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41B0" w14:textId="6BE26018" w:rsidR="008A7AE7" w:rsidRPr="008A7AE7" w:rsidRDefault="008A7AE7" w:rsidP="008A7AE7">
      <w:pPr>
        <w:spacing w:after="120" w:line="240" w:lineRule="auto"/>
        <w:rPr>
          <w:rFonts w:ascii="Times New Roman" w:eastAsia="Times New Roman" w:hAnsi="Times New Roman" w:cs="Times New Roman"/>
          <w:color w:val="000000"/>
          <w:sz w:val="44"/>
          <w:szCs w:val="44"/>
          <w:lang w:eastAsia="lv-LV"/>
        </w:rPr>
      </w:pPr>
      <w:r w:rsidRPr="008A7AE7">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3E2BD6B9" wp14:editId="52784B02">
            <wp:simplePos x="0" y="0"/>
            <wp:positionH relativeFrom="margin">
              <wp:posOffset>-280035</wp:posOffset>
            </wp:positionH>
            <wp:positionV relativeFrom="margin">
              <wp:posOffset>-372110</wp:posOffset>
            </wp:positionV>
            <wp:extent cx="868045" cy="1355725"/>
            <wp:effectExtent l="0" t="0" r="8255"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AE7">
        <w:rPr>
          <w:rFonts w:ascii="Times New Roman" w:eastAsia="Times New Roman" w:hAnsi="Times New Roman" w:cs="Times New Roman"/>
          <w:b/>
          <w:color w:val="000000"/>
          <w:sz w:val="44"/>
          <w:szCs w:val="44"/>
          <w:lang w:eastAsia="lv-LV"/>
        </w:rPr>
        <w:t xml:space="preserve">  MADONAS NOVADA PAŠVALDĪBA</w:t>
      </w:r>
    </w:p>
    <w:p w14:paraId="53B9C58B" w14:textId="77777777" w:rsidR="008A7AE7" w:rsidRPr="008A7AE7" w:rsidRDefault="008A7AE7" w:rsidP="008A7AE7">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18DC3FB6" w14:textId="77777777" w:rsidR="008A7AE7" w:rsidRPr="008A7AE7" w:rsidRDefault="008A7AE7" w:rsidP="008A7AE7">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8A7AE7">
        <w:rPr>
          <w:rFonts w:ascii="Times New Roman" w:eastAsia="Times New Roman" w:hAnsi="Times New Roman" w:cs="Times New Roman"/>
          <w:color w:val="000000"/>
          <w:spacing w:val="20"/>
          <w:sz w:val="24"/>
          <w:szCs w:val="24"/>
          <w:lang w:eastAsia="lv-LV" w:bidi="lo-LA"/>
        </w:rPr>
        <w:t>Reģ</w:t>
      </w:r>
      <w:proofErr w:type="spellEnd"/>
      <w:r w:rsidRPr="008A7AE7">
        <w:rPr>
          <w:rFonts w:ascii="Times New Roman" w:eastAsia="Times New Roman" w:hAnsi="Times New Roman" w:cs="Times New Roman"/>
          <w:color w:val="000000"/>
          <w:spacing w:val="20"/>
          <w:sz w:val="24"/>
          <w:szCs w:val="24"/>
          <w:lang w:eastAsia="lv-LV" w:bidi="lo-LA"/>
        </w:rPr>
        <w:t>. Nr. 90000054572</w:t>
      </w:r>
    </w:p>
    <w:p w14:paraId="5484F744" w14:textId="77777777" w:rsidR="008A7AE7" w:rsidRPr="008A7AE7" w:rsidRDefault="008A7AE7" w:rsidP="008A7AE7">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8A7AE7">
        <w:rPr>
          <w:rFonts w:ascii="Times New Roman" w:eastAsia="Calibri" w:hAnsi="Times New Roman" w:cs="Times New Roman"/>
          <w:color w:val="000000"/>
          <w:spacing w:val="20"/>
          <w:sz w:val="24"/>
          <w:szCs w:val="24"/>
          <w:lang w:eastAsia="lv-LV"/>
        </w:rPr>
        <w:t>Saieta laukums 1, Madona, Madonas novads, LV-4801</w:t>
      </w:r>
    </w:p>
    <w:p w14:paraId="0C0ED6DB" w14:textId="77777777" w:rsidR="008A7AE7" w:rsidRPr="008A7AE7" w:rsidRDefault="008A7AE7" w:rsidP="008A7AE7">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8A7AE7">
        <w:rPr>
          <w:rFonts w:ascii="Times New Roman" w:eastAsia="Calibri" w:hAnsi="Times New Roman" w:cs="Times New Roman"/>
          <w:color w:val="000000"/>
          <w:sz w:val="24"/>
          <w:szCs w:val="24"/>
          <w:lang w:eastAsia="lv-LV"/>
        </w:rPr>
        <w:t xml:space="preserve"> t. 64860090, e-pasts: pasts@madona.lv </w:t>
      </w:r>
    </w:p>
    <w:p w14:paraId="3055394C" w14:textId="77777777" w:rsidR="008A7AE7" w:rsidRPr="008A7AE7" w:rsidRDefault="008A7AE7" w:rsidP="008A7AE7">
      <w:pPr>
        <w:spacing w:after="0" w:line="240" w:lineRule="auto"/>
        <w:jc w:val="center"/>
        <w:rPr>
          <w:rFonts w:ascii="Times New Roman" w:eastAsia="Times New Roman" w:hAnsi="Times New Roman" w:cs="Arial Unicode MS"/>
          <w:b/>
          <w:bCs/>
          <w:caps/>
          <w:color w:val="000000"/>
          <w:sz w:val="24"/>
          <w:szCs w:val="24"/>
          <w:lang w:eastAsia="lv-LV" w:bidi="lo-LA"/>
        </w:rPr>
      </w:pPr>
      <w:r w:rsidRPr="008A7AE7">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4FF9525" w14:textId="77777777" w:rsidR="008A7AE7" w:rsidRDefault="008A7AE7" w:rsidP="00082D21">
      <w:pPr>
        <w:spacing w:after="0" w:line="240" w:lineRule="auto"/>
        <w:jc w:val="right"/>
        <w:rPr>
          <w:rFonts w:ascii="Times New Roman" w:eastAsia="Times New Roman" w:hAnsi="Times New Roman" w:cs="Times New Roman"/>
          <w:sz w:val="24"/>
          <w:szCs w:val="24"/>
          <w:lang w:eastAsia="lv-LV"/>
        </w:rPr>
      </w:pPr>
    </w:p>
    <w:p w14:paraId="1F3177A3" w14:textId="13F339DD" w:rsidR="00082D21" w:rsidRPr="00082D21" w:rsidRDefault="00082D21" w:rsidP="00082D21">
      <w:pPr>
        <w:spacing w:after="0" w:line="240" w:lineRule="auto"/>
        <w:jc w:val="right"/>
        <w:rPr>
          <w:rFonts w:ascii="Times New Roman" w:eastAsia="Times New Roman" w:hAnsi="Times New Roman" w:cs="Times New Roman"/>
          <w:sz w:val="24"/>
          <w:szCs w:val="24"/>
          <w:lang w:eastAsia="lv-LV"/>
        </w:rPr>
      </w:pPr>
      <w:r w:rsidRPr="00082D21">
        <w:rPr>
          <w:rFonts w:ascii="Times New Roman" w:eastAsia="Times New Roman" w:hAnsi="Times New Roman" w:cs="Times New Roman"/>
          <w:sz w:val="24"/>
          <w:szCs w:val="24"/>
          <w:lang w:eastAsia="lv-LV"/>
        </w:rPr>
        <w:t>APSTIPRINĀTI</w:t>
      </w:r>
    </w:p>
    <w:p w14:paraId="47C75D1D" w14:textId="77777777" w:rsidR="00082D21" w:rsidRPr="00082D21" w:rsidRDefault="00082D21" w:rsidP="00082D21">
      <w:pPr>
        <w:spacing w:after="0" w:line="240" w:lineRule="auto"/>
        <w:jc w:val="right"/>
        <w:rPr>
          <w:rFonts w:ascii="Times New Roman" w:eastAsia="Times New Roman" w:hAnsi="Times New Roman" w:cs="Times New Roman"/>
          <w:sz w:val="24"/>
          <w:szCs w:val="24"/>
          <w:lang w:eastAsia="lv-LV"/>
        </w:rPr>
      </w:pPr>
      <w:r w:rsidRPr="00082D21">
        <w:rPr>
          <w:rFonts w:ascii="Times New Roman" w:eastAsia="Times New Roman" w:hAnsi="Times New Roman" w:cs="Times New Roman"/>
          <w:sz w:val="24"/>
          <w:szCs w:val="24"/>
          <w:lang w:eastAsia="lv-LV"/>
        </w:rPr>
        <w:t>ar Madonas novada pašvaldības domes</w:t>
      </w:r>
    </w:p>
    <w:p w14:paraId="464C0484" w14:textId="4B1C3796" w:rsidR="00082D21" w:rsidRPr="00082D21" w:rsidRDefault="008A7AE7" w:rsidP="00082D21">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27.10.2022.</w:t>
      </w:r>
      <w:r w:rsidR="00082D21">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xml:space="preserve"> 711</w:t>
      </w:r>
    </w:p>
    <w:p w14:paraId="6D5613C4" w14:textId="05C4B559" w:rsidR="00082D21" w:rsidRPr="00082D21" w:rsidRDefault="00082D21" w:rsidP="00082D21">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8A7AE7">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rotokols Nr.</w:t>
      </w:r>
      <w:r w:rsidR="008A7AE7">
        <w:rPr>
          <w:rFonts w:ascii="Times New Roman" w:eastAsia="Times New Roman" w:hAnsi="Times New Roman" w:cs="Times New Roman"/>
          <w:sz w:val="24"/>
          <w:szCs w:val="24"/>
          <w:lang w:eastAsia="lv-LV"/>
        </w:rPr>
        <w:t xml:space="preserve"> 24, 24. p.</w:t>
      </w:r>
      <w:r w:rsidRPr="00082D21">
        <w:rPr>
          <w:rFonts w:ascii="Times New Roman" w:eastAsia="Times New Roman" w:hAnsi="Times New Roman" w:cs="Times New Roman"/>
          <w:sz w:val="24"/>
          <w:szCs w:val="24"/>
          <w:lang w:eastAsia="lv-LV"/>
        </w:rPr>
        <w:t>)</w:t>
      </w:r>
    </w:p>
    <w:p w14:paraId="15482AEA" w14:textId="371C3642" w:rsidR="00383F76" w:rsidRPr="00082D21" w:rsidRDefault="00383F76" w:rsidP="00082D21">
      <w:pPr>
        <w:rPr>
          <w:rFonts w:ascii="Times New Roman" w:hAnsi="Times New Roman" w:cs="Times New Roman"/>
          <w:b/>
          <w:sz w:val="28"/>
          <w:szCs w:val="28"/>
        </w:rPr>
      </w:pPr>
    </w:p>
    <w:p w14:paraId="63EBFB7C" w14:textId="35C6A3E7" w:rsidR="001C09AD" w:rsidRPr="008A7AE7" w:rsidRDefault="00C833C5" w:rsidP="00C833C5">
      <w:pPr>
        <w:spacing w:after="0" w:line="240" w:lineRule="auto"/>
        <w:jc w:val="center"/>
        <w:rPr>
          <w:rFonts w:ascii="Times New Roman" w:hAnsi="Times New Roman" w:cs="Times New Roman"/>
          <w:b/>
          <w:sz w:val="28"/>
          <w:szCs w:val="28"/>
        </w:rPr>
      </w:pPr>
      <w:r w:rsidRPr="008A7AE7">
        <w:rPr>
          <w:rFonts w:ascii="Times New Roman" w:hAnsi="Times New Roman" w:cs="Times New Roman"/>
          <w:b/>
          <w:sz w:val="28"/>
          <w:szCs w:val="28"/>
        </w:rPr>
        <w:t>NOTEIKUMI</w:t>
      </w:r>
    </w:p>
    <w:p w14:paraId="157E715C" w14:textId="77777777" w:rsidR="001C09AD" w:rsidRPr="008A7AE7" w:rsidRDefault="001C09AD" w:rsidP="001C09AD">
      <w:pPr>
        <w:spacing w:after="0" w:line="240" w:lineRule="auto"/>
        <w:jc w:val="both"/>
        <w:rPr>
          <w:rFonts w:ascii="Times New Roman" w:hAnsi="Times New Roman" w:cs="Times New Roman"/>
          <w:b/>
          <w:sz w:val="28"/>
          <w:szCs w:val="28"/>
        </w:rPr>
      </w:pPr>
    </w:p>
    <w:p w14:paraId="2D015C9E" w14:textId="77777777" w:rsidR="001C09AD" w:rsidRPr="008A7AE7" w:rsidRDefault="001C09AD" w:rsidP="001C09AD">
      <w:pPr>
        <w:spacing w:after="0" w:line="240" w:lineRule="auto"/>
        <w:jc w:val="center"/>
        <w:rPr>
          <w:rFonts w:ascii="Times New Roman" w:hAnsi="Times New Roman" w:cs="Times New Roman"/>
          <w:b/>
          <w:sz w:val="28"/>
          <w:szCs w:val="28"/>
        </w:rPr>
      </w:pPr>
      <w:r w:rsidRPr="008A7AE7">
        <w:rPr>
          <w:rFonts w:ascii="Times New Roman" w:hAnsi="Times New Roman" w:cs="Times New Roman"/>
          <w:b/>
          <w:sz w:val="28"/>
          <w:szCs w:val="28"/>
        </w:rPr>
        <w:t xml:space="preserve">Madonas novada </w:t>
      </w:r>
    </w:p>
    <w:p w14:paraId="5E9E9A1D" w14:textId="77777777" w:rsidR="001C09AD" w:rsidRPr="008A7AE7" w:rsidRDefault="001C09AD" w:rsidP="001C09AD">
      <w:pPr>
        <w:spacing w:after="0" w:line="240" w:lineRule="auto"/>
        <w:jc w:val="center"/>
        <w:rPr>
          <w:rFonts w:ascii="Times New Roman" w:hAnsi="Times New Roman" w:cs="Times New Roman"/>
          <w:b/>
          <w:sz w:val="28"/>
          <w:szCs w:val="28"/>
        </w:rPr>
      </w:pPr>
      <w:r w:rsidRPr="008A7AE7">
        <w:rPr>
          <w:rFonts w:ascii="Times New Roman" w:hAnsi="Times New Roman" w:cs="Times New Roman"/>
          <w:b/>
          <w:sz w:val="28"/>
          <w:szCs w:val="28"/>
        </w:rPr>
        <w:t xml:space="preserve">ilgstošas sociālās aprūpes un sociālās rehabilitācijas institūciju </w:t>
      </w:r>
    </w:p>
    <w:p w14:paraId="5973D620" w14:textId="329C2894" w:rsidR="001C09AD" w:rsidRPr="008A7AE7" w:rsidRDefault="001C09AD" w:rsidP="001C09AD">
      <w:pPr>
        <w:spacing w:after="0" w:line="240" w:lineRule="auto"/>
        <w:jc w:val="center"/>
        <w:rPr>
          <w:rFonts w:ascii="Times New Roman" w:hAnsi="Times New Roman" w:cs="Times New Roman"/>
          <w:b/>
          <w:sz w:val="28"/>
          <w:szCs w:val="28"/>
        </w:rPr>
      </w:pPr>
      <w:r w:rsidRPr="008A7AE7">
        <w:rPr>
          <w:rFonts w:ascii="Times New Roman" w:hAnsi="Times New Roman" w:cs="Times New Roman"/>
          <w:b/>
          <w:sz w:val="28"/>
          <w:szCs w:val="28"/>
        </w:rPr>
        <w:t>darba organizēšanas kārtība</w:t>
      </w:r>
      <w:r w:rsidR="0079766D" w:rsidRPr="008A7AE7">
        <w:rPr>
          <w:rFonts w:ascii="Times New Roman" w:hAnsi="Times New Roman" w:cs="Times New Roman"/>
          <w:b/>
          <w:sz w:val="28"/>
          <w:szCs w:val="28"/>
        </w:rPr>
        <w:t>, sniedzot sociālos pakalpojumus</w:t>
      </w:r>
      <w:r w:rsidR="003A4CEB" w:rsidRPr="008A7AE7">
        <w:rPr>
          <w:rFonts w:ascii="Times New Roman" w:hAnsi="Times New Roman" w:cs="Times New Roman"/>
          <w:b/>
          <w:sz w:val="28"/>
          <w:szCs w:val="28"/>
        </w:rPr>
        <w:t xml:space="preserve"> </w:t>
      </w:r>
    </w:p>
    <w:p w14:paraId="18563899" w14:textId="3EC5F563" w:rsidR="003A4CEB" w:rsidRDefault="003A4CEB" w:rsidP="001C09AD">
      <w:pPr>
        <w:spacing w:after="0" w:line="240" w:lineRule="auto"/>
        <w:jc w:val="center"/>
        <w:rPr>
          <w:rFonts w:ascii="Times New Roman" w:hAnsi="Times New Roman" w:cs="Times New Roman"/>
          <w:b/>
          <w:sz w:val="24"/>
          <w:szCs w:val="24"/>
        </w:rPr>
      </w:pPr>
    </w:p>
    <w:p w14:paraId="0900FE5A" w14:textId="1313744D" w:rsidR="002C4CAD" w:rsidRDefault="002C4CAD" w:rsidP="002C4CAD">
      <w:pPr>
        <w:spacing w:after="0" w:line="240" w:lineRule="auto"/>
        <w:ind w:left="2880" w:firstLine="720"/>
        <w:jc w:val="center"/>
        <w:rPr>
          <w:rFonts w:ascii="Times New Roman" w:hAnsi="Times New Roman" w:cs="Times New Roman"/>
          <w:bCs/>
          <w:sz w:val="24"/>
          <w:szCs w:val="24"/>
        </w:rPr>
      </w:pPr>
      <w:r w:rsidRPr="003A4CEB">
        <w:rPr>
          <w:rFonts w:ascii="Times New Roman" w:hAnsi="Times New Roman" w:cs="Times New Roman"/>
          <w:bCs/>
          <w:sz w:val="24"/>
          <w:szCs w:val="24"/>
        </w:rPr>
        <w:t xml:space="preserve">Izdoti saskaņā ar </w:t>
      </w:r>
      <w:r w:rsidRPr="002C4CAD">
        <w:rPr>
          <w:rFonts w:ascii="Times New Roman" w:hAnsi="Times New Roman" w:cs="Times New Roman"/>
          <w:bCs/>
          <w:sz w:val="24"/>
          <w:szCs w:val="24"/>
        </w:rPr>
        <w:t>Valsts pārvaldes iekārtas likum</w:t>
      </w:r>
      <w:r>
        <w:rPr>
          <w:rFonts w:ascii="Times New Roman" w:hAnsi="Times New Roman" w:cs="Times New Roman"/>
          <w:bCs/>
          <w:sz w:val="24"/>
          <w:szCs w:val="24"/>
        </w:rPr>
        <w:t>a</w:t>
      </w:r>
    </w:p>
    <w:p w14:paraId="6C615A1A" w14:textId="68EDB8EE" w:rsidR="002C4CAD" w:rsidRDefault="002C4CAD" w:rsidP="002C4CAD">
      <w:pPr>
        <w:spacing w:after="0" w:line="240" w:lineRule="auto"/>
        <w:ind w:left="2880" w:firstLine="720"/>
        <w:rPr>
          <w:rFonts w:ascii="Times New Roman" w:hAnsi="Times New Roman" w:cs="Times New Roman"/>
          <w:bCs/>
          <w:sz w:val="24"/>
          <w:szCs w:val="24"/>
        </w:rPr>
      </w:pPr>
      <w:r>
        <w:rPr>
          <w:rFonts w:ascii="Times New Roman" w:hAnsi="Times New Roman" w:cs="Times New Roman"/>
          <w:bCs/>
          <w:sz w:val="24"/>
          <w:szCs w:val="24"/>
        </w:rPr>
        <w:t xml:space="preserve">       73.panta pirmās daļas 1.punktu</w:t>
      </w:r>
    </w:p>
    <w:p w14:paraId="5FF474B5" w14:textId="77777777" w:rsidR="00D738FA" w:rsidRPr="002C4CAD" w:rsidRDefault="00D738FA" w:rsidP="002C4CAD">
      <w:pPr>
        <w:spacing w:after="0" w:line="240" w:lineRule="auto"/>
        <w:ind w:left="2880" w:firstLine="720"/>
        <w:jc w:val="center"/>
        <w:rPr>
          <w:rFonts w:ascii="Times New Roman" w:hAnsi="Times New Roman" w:cs="Times New Roman"/>
          <w:bCs/>
          <w:sz w:val="24"/>
          <w:szCs w:val="24"/>
        </w:rPr>
      </w:pPr>
    </w:p>
    <w:p w14:paraId="4E1EEF64" w14:textId="7327878C" w:rsidR="00F43F18" w:rsidRPr="00082D21" w:rsidRDefault="00B67341" w:rsidP="00B16C7E">
      <w:pPr>
        <w:ind w:firstLine="567"/>
        <w:jc w:val="center"/>
        <w:rPr>
          <w:rFonts w:ascii="Times New Roman" w:hAnsi="Times New Roman" w:cs="Times New Roman"/>
          <w:b/>
          <w:sz w:val="24"/>
          <w:szCs w:val="24"/>
        </w:rPr>
      </w:pPr>
      <w:r w:rsidRPr="00082D21">
        <w:rPr>
          <w:rFonts w:ascii="Times New Roman" w:hAnsi="Times New Roman" w:cs="Times New Roman"/>
          <w:b/>
          <w:sz w:val="24"/>
          <w:szCs w:val="24"/>
        </w:rPr>
        <w:t>1.</w:t>
      </w:r>
      <w:r w:rsidR="008E6273">
        <w:rPr>
          <w:rFonts w:ascii="Times New Roman" w:hAnsi="Times New Roman" w:cs="Times New Roman"/>
          <w:b/>
          <w:sz w:val="24"/>
          <w:szCs w:val="24"/>
        </w:rPr>
        <w:t xml:space="preserve"> </w:t>
      </w:r>
      <w:r w:rsidRPr="00082D21">
        <w:rPr>
          <w:rFonts w:ascii="Times New Roman" w:hAnsi="Times New Roman" w:cs="Times New Roman"/>
          <w:b/>
          <w:sz w:val="24"/>
          <w:szCs w:val="24"/>
        </w:rPr>
        <w:t>Vispār</w:t>
      </w:r>
      <w:r w:rsidR="00FD5F82">
        <w:rPr>
          <w:rFonts w:ascii="Times New Roman" w:hAnsi="Times New Roman" w:cs="Times New Roman"/>
          <w:b/>
          <w:sz w:val="24"/>
          <w:szCs w:val="24"/>
        </w:rPr>
        <w:t>īgie jautājumi</w:t>
      </w:r>
    </w:p>
    <w:p w14:paraId="18228677" w14:textId="77777777" w:rsidR="00B16C7E" w:rsidRDefault="001C09AD" w:rsidP="00FD5F82">
      <w:pPr>
        <w:spacing w:after="0" w:line="240" w:lineRule="auto"/>
        <w:jc w:val="both"/>
        <w:rPr>
          <w:rFonts w:ascii="Times New Roman" w:hAnsi="Times New Roman" w:cs="Times New Roman"/>
          <w:sz w:val="24"/>
          <w:szCs w:val="24"/>
        </w:rPr>
      </w:pPr>
      <w:r w:rsidRPr="00B16C7E">
        <w:rPr>
          <w:rFonts w:ascii="Times New Roman" w:hAnsi="Times New Roman" w:cs="Times New Roman"/>
          <w:sz w:val="24"/>
          <w:szCs w:val="24"/>
        </w:rPr>
        <w:t xml:space="preserve">1. Noteikumi “Madonas novada ilgstošas sociālās aprūpes un sociālās rehabilitācijas institūciju </w:t>
      </w:r>
    </w:p>
    <w:p w14:paraId="0158755C" w14:textId="0ACE821F" w:rsidR="00B16C7E" w:rsidRDefault="001C09AD" w:rsidP="003F27BA">
      <w:pPr>
        <w:spacing w:after="0" w:line="240" w:lineRule="auto"/>
        <w:jc w:val="both"/>
        <w:rPr>
          <w:rFonts w:ascii="Times New Roman" w:hAnsi="Times New Roman" w:cs="Times New Roman"/>
          <w:sz w:val="24"/>
          <w:szCs w:val="24"/>
        </w:rPr>
      </w:pPr>
      <w:r w:rsidRPr="00B16C7E">
        <w:rPr>
          <w:rFonts w:ascii="Times New Roman" w:hAnsi="Times New Roman" w:cs="Times New Roman"/>
          <w:sz w:val="24"/>
          <w:szCs w:val="24"/>
        </w:rPr>
        <w:t>darba organizēšanas kārtība</w:t>
      </w:r>
      <w:r w:rsidR="0079766D">
        <w:rPr>
          <w:rFonts w:ascii="Times New Roman" w:hAnsi="Times New Roman" w:cs="Times New Roman"/>
          <w:sz w:val="24"/>
          <w:szCs w:val="24"/>
        </w:rPr>
        <w:t>, sniedzot sociālos pakalpojumus</w:t>
      </w:r>
      <w:r w:rsidRPr="00B16C7E">
        <w:rPr>
          <w:rFonts w:ascii="Times New Roman" w:hAnsi="Times New Roman" w:cs="Times New Roman"/>
          <w:sz w:val="24"/>
          <w:szCs w:val="24"/>
        </w:rPr>
        <w:t>” (turpmāk – Kārtība)</w:t>
      </w:r>
      <w:r w:rsidR="00C643D1" w:rsidRPr="00B16C7E">
        <w:rPr>
          <w:rFonts w:ascii="Times New Roman" w:hAnsi="Times New Roman" w:cs="Times New Roman"/>
          <w:sz w:val="24"/>
          <w:szCs w:val="24"/>
        </w:rPr>
        <w:t xml:space="preserve"> </w:t>
      </w:r>
      <w:r w:rsidR="00F43F18" w:rsidRPr="00B16C7E">
        <w:rPr>
          <w:rFonts w:ascii="Times New Roman" w:hAnsi="Times New Roman" w:cs="Times New Roman"/>
          <w:sz w:val="24"/>
          <w:szCs w:val="24"/>
        </w:rPr>
        <w:t xml:space="preserve"> nosaka </w:t>
      </w:r>
      <w:r w:rsidR="00B16C7E">
        <w:rPr>
          <w:rFonts w:ascii="Times New Roman" w:hAnsi="Times New Roman" w:cs="Times New Roman"/>
          <w:sz w:val="24"/>
          <w:szCs w:val="24"/>
        </w:rPr>
        <w:t xml:space="preserve">Madonas novada pašvaldības (turpmāk – Pašvaldība) </w:t>
      </w:r>
      <w:r w:rsidR="00B16C7E" w:rsidRPr="00B16C7E">
        <w:rPr>
          <w:rFonts w:ascii="Times New Roman" w:hAnsi="Times New Roman" w:cs="Times New Roman"/>
          <w:sz w:val="24"/>
          <w:szCs w:val="24"/>
        </w:rPr>
        <w:t>ilgstošas sociālās aprūpes un sociālās rehabilitācijas institūciju</w:t>
      </w:r>
      <w:r w:rsidR="00B16C7E">
        <w:rPr>
          <w:rFonts w:ascii="Times New Roman" w:hAnsi="Times New Roman" w:cs="Times New Roman"/>
          <w:sz w:val="24"/>
          <w:szCs w:val="24"/>
        </w:rPr>
        <w:t xml:space="preserve"> </w:t>
      </w:r>
      <w:r w:rsidR="00544C52" w:rsidRPr="003A4CEB">
        <w:rPr>
          <w:rFonts w:ascii="Times New Roman" w:hAnsi="Times New Roman" w:cs="Times New Roman"/>
          <w:sz w:val="24"/>
          <w:szCs w:val="24"/>
        </w:rPr>
        <w:t>(turpmāk - Iestāde)</w:t>
      </w:r>
      <w:r w:rsidR="00544C52">
        <w:rPr>
          <w:rFonts w:ascii="Times New Roman" w:hAnsi="Times New Roman" w:cs="Times New Roman"/>
          <w:sz w:val="24"/>
          <w:szCs w:val="24"/>
        </w:rPr>
        <w:t xml:space="preserve"> </w:t>
      </w:r>
      <w:r w:rsidR="00B16C7E" w:rsidRPr="00B16C7E">
        <w:rPr>
          <w:rFonts w:ascii="Times New Roman" w:hAnsi="Times New Roman" w:cs="Times New Roman"/>
          <w:sz w:val="24"/>
          <w:szCs w:val="24"/>
        </w:rPr>
        <w:t>vienotu pieeju darba organizēšan</w:t>
      </w:r>
      <w:r w:rsidR="00B16C7E">
        <w:rPr>
          <w:rFonts w:ascii="Times New Roman" w:hAnsi="Times New Roman" w:cs="Times New Roman"/>
          <w:sz w:val="24"/>
          <w:szCs w:val="24"/>
        </w:rPr>
        <w:t xml:space="preserve">ā jautājumos par </w:t>
      </w:r>
      <w:r w:rsidR="0079766D">
        <w:rPr>
          <w:rFonts w:ascii="Times New Roman" w:hAnsi="Times New Roman" w:cs="Times New Roman"/>
          <w:sz w:val="24"/>
          <w:szCs w:val="24"/>
        </w:rPr>
        <w:t xml:space="preserve">sociālās aprūpes un sociālās rehabilitācijas pakalpojumu sniegšanu, </w:t>
      </w:r>
      <w:r w:rsidR="003A4CEB">
        <w:rPr>
          <w:rFonts w:ascii="Times New Roman" w:hAnsi="Times New Roman" w:cs="Times New Roman"/>
          <w:sz w:val="24"/>
          <w:szCs w:val="24"/>
        </w:rPr>
        <w:t xml:space="preserve">personas </w:t>
      </w:r>
      <w:r w:rsidR="00544C52">
        <w:rPr>
          <w:rFonts w:ascii="Times New Roman" w:hAnsi="Times New Roman" w:cs="Times New Roman"/>
          <w:sz w:val="24"/>
          <w:szCs w:val="24"/>
        </w:rPr>
        <w:t>uzņemšanu</w:t>
      </w:r>
      <w:r w:rsidR="003A4CEB">
        <w:rPr>
          <w:rFonts w:ascii="Times New Roman" w:hAnsi="Times New Roman" w:cs="Times New Roman"/>
          <w:sz w:val="24"/>
          <w:szCs w:val="24"/>
        </w:rPr>
        <w:t xml:space="preserve"> Iestādē</w:t>
      </w:r>
      <w:r w:rsidR="00544C52">
        <w:rPr>
          <w:rFonts w:ascii="Times New Roman" w:hAnsi="Times New Roman" w:cs="Times New Roman"/>
          <w:sz w:val="24"/>
          <w:szCs w:val="24"/>
        </w:rPr>
        <w:t xml:space="preserve">, </w:t>
      </w:r>
      <w:r w:rsidR="00AB2C33">
        <w:rPr>
          <w:rFonts w:ascii="Times New Roman" w:hAnsi="Times New Roman" w:cs="Times New Roman"/>
          <w:sz w:val="24"/>
          <w:szCs w:val="24"/>
        </w:rPr>
        <w:t xml:space="preserve"> </w:t>
      </w:r>
      <w:r w:rsidR="003A4CEB">
        <w:rPr>
          <w:rFonts w:ascii="Times New Roman" w:hAnsi="Times New Roman" w:cs="Times New Roman"/>
          <w:sz w:val="24"/>
          <w:szCs w:val="24"/>
        </w:rPr>
        <w:t>personas</w:t>
      </w:r>
      <w:r w:rsidR="00B16C7E">
        <w:rPr>
          <w:rFonts w:ascii="Times New Roman" w:hAnsi="Times New Roman" w:cs="Times New Roman"/>
          <w:sz w:val="24"/>
          <w:szCs w:val="24"/>
        </w:rPr>
        <w:t xml:space="preserve"> personiskajiem līdzekļiem, </w:t>
      </w:r>
      <w:r w:rsidR="003A4CEB">
        <w:rPr>
          <w:rFonts w:ascii="Times New Roman" w:hAnsi="Times New Roman" w:cs="Times New Roman"/>
          <w:sz w:val="24"/>
          <w:szCs w:val="24"/>
        </w:rPr>
        <w:t>personu</w:t>
      </w:r>
      <w:r w:rsidR="004656B6">
        <w:rPr>
          <w:rFonts w:ascii="Times New Roman" w:hAnsi="Times New Roman" w:cs="Times New Roman"/>
          <w:sz w:val="24"/>
          <w:szCs w:val="24"/>
        </w:rPr>
        <w:t xml:space="preserve"> apbedīšanu</w:t>
      </w:r>
      <w:r w:rsidR="00096A67">
        <w:rPr>
          <w:rFonts w:ascii="Times New Roman" w:hAnsi="Times New Roman" w:cs="Times New Roman"/>
          <w:sz w:val="24"/>
          <w:szCs w:val="24"/>
        </w:rPr>
        <w:t>.</w:t>
      </w:r>
    </w:p>
    <w:p w14:paraId="7DDDA970" w14:textId="77777777" w:rsidR="00C833C5" w:rsidRDefault="00C833C5" w:rsidP="00FD5F82">
      <w:pPr>
        <w:spacing w:after="0" w:line="240" w:lineRule="auto"/>
        <w:jc w:val="both"/>
        <w:rPr>
          <w:rFonts w:ascii="Times New Roman" w:hAnsi="Times New Roman" w:cs="Times New Roman"/>
          <w:sz w:val="24"/>
          <w:szCs w:val="24"/>
        </w:rPr>
      </w:pPr>
    </w:p>
    <w:p w14:paraId="1A36E886" w14:textId="6EEC64A3" w:rsidR="00C643D1" w:rsidRPr="00082D21" w:rsidRDefault="00B67341" w:rsidP="00FD5F82">
      <w:pPr>
        <w:spacing w:after="0" w:line="240" w:lineRule="auto"/>
        <w:jc w:val="both"/>
        <w:rPr>
          <w:rFonts w:ascii="Times New Roman" w:hAnsi="Times New Roman" w:cs="Times New Roman"/>
          <w:sz w:val="24"/>
          <w:szCs w:val="24"/>
        </w:rPr>
      </w:pPr>
      <w:r w:rsidRPr="00082D21">
        <w:rPr>
          <w:rFonts w:ascii="Times New Roman" w:hAnsi="Times New Roman" w:cs="Times New Roman"/>
          <w:sz w:val="24"/>
          <w:szCs w:val="24"/>
        </w:rPr>
        <w:t>2.</w:t>
      </w:r>
      <w:r w:rsidR="00082D21">
        <w:rPr>
          <w:rFonts w:ascii="Times New Roman" w:hAnsi="Times New Roman" w:cs="Times New Roman"/>
          <w:sz w:val="24"/>
          <w:szCs w:val="24"/>
        </w:rPr>
        <w:t xml:space="preserve"> </w:t>
      </w:r>
      <w:r w:rsidR="00C643D1" w:rsidRPr="00082D21">
        <w:rPr>
          <w:rFonts w:ascii="Times New Roman" w:hAnsi="Times New Roman" w:cs="Times New Roman"/>
          <w:sz w:val="24"/>
          <w:szCs w:val="24"/>
        </w:rPr>
        <w:t xml:space="preserve">Kārtība </w:t>
      </w:r>
      <w:r w:rsidR="00B16C7E">
        <w:rPr>
          <w:rFonts w:ascii="Times New Roman" w:hAnsi="Times New Roman" w:cs="Times New Roman"/>
          <w:sz w:val="24"/>
          <w:szCs w:val="24"/>
        </w:rPr>
        <w:t>ir</w:t>
      </w:r>
      <w:r w:rsidR="00C643D1" w:rsidRPr="00082D21">
        <w:rPr>
          <w:rFonts w:ascii="Times New Roman" w:hAnsi="Times New Roman" w:cs="Times New Roman"/>
          <w:sz w:val="24"/>
          <w:szCs w:val="24"/>
        </w:rPr>
        <w:t xml:space="preserve"> saistoš</w:t>
      </w:r>
      <w:r w:rsidR="00B16C7E">
        <w:rPr>
          <w:rFonts w:ascii="Times New Roman" w:hAnsi="Times New Roman" w:cs="Times New Roman"/>
          <w:sz w:val="24"/>
          <w:szCs w:val="24"/>
        </w:rPr>
        <w:t>a</w:t>
      </w:r>
      <w:r w:rsidR="00C643D1" w:rsidRPr="00082D21">
        <w:rPr>
          <w:rFonts w:ascii="Times New Roman" w:hAnsi="Times New Roman" w:cs="Times New Roman"/>
          <w:sz w:val="24"/>
          <w:szCs w:val="24"/>
        </w:rPr>
        <w:t xml:space="preserve"> pašvaldības </w:t>
      </w:r>
      <w:r w:rsidR="003A4CEB">
        <w:rPr>
          <w:rFonts w:ascii="Times New Roman" w:hAnsi="Times New Roman" w:cs="Times New Roman"/>
          <w:sz w:val="24"/>
          <w:szCs w:val="24"/>
        </w:rPr>
        <w:t>Iestāžu</w:t>
      </w:r>
      <w:r w:rsidRPr="00082D21">
        <w:rPr>
          <w:rFonts w:ascii="Times New Roman" w:hAnsi="Times New Roman" w:cs="Times New Roman"/>
          <w:sz w:val="24"/>
          <w:szCs w:val="24"/>
        </w:rPr>
        <w:t xml:space="preserve"> amatpersonām un atbildīgajiem  darbiniekiem.</w:t>
      </w:r>
      <w:r w:rsidR="0079766D">
        <w:rPr>
          <w:rFonts w:ascii="Times New Roman" w:hAnsi="Times New Roman" w:cs="Times New Roman"/>
          <w:sz w:val="24"/>
          <w:szCs w:val="24"/>
        </w:rPr>
        <w:t xml:space="preserve"> Iestādes vadītājs atbildīgos darbiniekus iepazīstina ar Kārtību.</w:t>
      </w:r>
    </w:p>
    <w:p w14:paraId="6E90EBD1" w14:textId="77777777" w:rsidR="00C833C5" w:rsidRDefault="00C833C5" w:rsidP="00FD5F82">
      <w:pPr>
        <w:spacing w:after="0" w:line="240" w:lineRule="auto"/>
        <w:jc w:val="both"/>
        <w:rPr>
          <w:rFonts w:ascii="Times New Roman" w:hAnsi="Times New Roman" w:cs="Times New Roman"/>
          <w:sz w:val="24"/>
          <w:szCs w:val="24"/>
        </w:rPr>
      </w:pPr>
    </w:p>
    <w:p w14:paraId="15A917BC" w14:textId="3BBA2101" w:rsidR="00096A67" w:rsidRDefault="00B67341" w:rsidP="00FD5F82">
      <w:pPr>
        <w:spacing w:after="0" w:line="240" w:lineRule="auto"/>
        <w:jc w:val="both"/>
        <w:rPr>
          <w:rFonts w:ascii="Times New Roman" w:hAnsi="Times New Roman" w:cs="Times New Roman"/>
          <w:sz w:val="24"/>
          <w:szCs w:val="24"/>
        </w:rPr>
      </w:pPr>
      <w:r w:rsidRPr="00082D21">
        <w:rPr>
          <w:rFonts w:ascii="Times New Roman" w:hAnsi="Times New Roman" w:cs="Times New Roman"/>
          <w:sz w:val="24"/>
          <w:szCs w:val="24"/>
        </w:rPr>
        <w:t xml:space="preserve">3. </w:t>
      </w:r>
      <w:r w:rsidR="00096A67">
        <w:rPr>
          <w:rFonts w:ascii="Times New Roman" w:hAnsi="Times New Roman" w:cs="Times New Roman"/>
          <w:sz w:val="24"/>
          <w:szCs w:val="24"/>
        </w:rPr>
        <w:t xml:space="preserve">Iestāde, sniedzot </w:t>
      </w:r>
      <w:r w:rsidR="00FD5F82">
        <w:rPr>
          <w:rFonts w:ascii="Times New Roman" w:hAnsi="Times New Roman" w:cs="Times New Roman"/>
          <w:sz w:val="24"/>
          <w:szCs w:val="24"/>
        </w:rPr>
        <w:t xml:space="preserve">ilgstošas </w:t>
      </w:r>
      <w:r w:rsidR="00096A67">
        <w:rPr>
          <w:rFonts w:ascii="Times New Roman" w:hAnsi="Times New Roman" w:cs="Times New Roman"/>
          <w:sz w:val="24"/>
          <w:szCs w:val="24"/>
        </w:rPr>
        <w:t>sociālās aprūpes un sociālās rehabilitācijas pakalpojumu</w:t>
      </w:r>
      <w:r w:rsidR="00FD5F82">
        <w:rPr>
          <w:rFonts w:ascii="Times New Roman" w:hAnsi="Times New Roman" w:cs="Times New Roman"/>
          <w:sz w:val="24"/>
          <w:szCs w:val="24"/>
        </w:rPr>
        <w:t xml:space="preserve"> un </w:t>
      </w:r>
      <w:r w:rsidR="00FD5F82" w:rsidRPr="00FD5F82">
        <w:rPr>
          <w:rFonts w:ascii="Times New Roman" w:hAnsi="Times New Roman" w:cs="Times New Roman"/>
          <w:sz w:val="24"/>
          <w:szCs w:val="24"/>
        </w:rPr>
        <w:t>īslaicīgas sociālās aprūpes (sociālās gultas) pakalpojumu</w:t>
      </w:r>
      <w:r w:rsidR="00096A67">
        <w:rPr>
          <w:rFonts w:ascii="Times New Roman" w:hAnsi="Times New Roman" w:cs="Times New Roman"/>
          <w:sz w:val="24"/>
          <w:szCs w:val="24"/>
        </w:rPr>
        <w:t>,</w:t>
      </w:r>
      <w:r w:rsidR="00FD5F82">
        <w:rPr>
          <w:rFonts w:ascii="Times New Roman" w:hAnsi="Times New Roman" w:cs="Times New Roman"/>
          <w:sz w:val="24"/>
          <w:szCs w:val="24"/>
        </w:rPr>
        <w:t xml:space="preserve"> </w:t>
      </w:r>
      <w:r w:rsidR="00177D41">
        <w:rPr>
          <w:rFonts w:ascii="Times New Roman" w:hAnsi="Times New Roman" w:cs="Times New Roman"/>
          <w:sz w:val="24"/>
          <w:szCs w:val="24"/>
        </w:rPr>
        <w:t xml:space="preserve">noslēdzot līgumu, </w:t>
      </w:r>
      <w:r w:rsidR="00096A67">
        <w:rPr>
          <w:rFonts w:ascii="Times New Roman" w:hAnsi="Times New Roman" w:cs="Times New Roman"/>
          <w:sz w:val="24"/>
          <w:szCs w:val="24"/>
        </w:rPr>
        <w:t xml:space="preserve">uzņemot personu, rīkojoties ar personas līdzekļiem, veicot personas apbedīšanu, ievēro </w:t>
      </w:r>
      <w:hyperlink r:id="rId9" w:tgtFrame="_blank" w:history="1">
        <w:r w:rsidR="008550D4" w:rsidRPr="008550D4">
          <w:rPr>
            <w:rFonts w:ascii="Times New Roman" w:hAnsi="Times New Roman" w:cs="Times New Roman"/>
            <w:sz w:val="24"/>
            <w:szCs w:val="24"/>
          </w:rPr>
          <w:t>Sociālo pakalpojumu un sociālās palīdzības likum</w:t>
        </w:r>
        <w:r w:rsidR="008550D4">
          <w:rPr>
            <w:rFonts w:ascii="Times New Roman" w:hAnsi="Times New Roman" w:cs="Times New Roman"/>
            <w:sz w:val="24"/>
            <w:szCs w:val="24"/>
          </w:rPr>
          <w:t xml:space="preserve">u, </w:t>
        </w:r>
      </w:hyperlink>
      <w:r w:rsidR="00096A67">
        <w:rPr>
          <w:rFonts w:ascii="Times New Roman" w:hAnsi="Times New Roman" w:cs="Times New Roman"/>
          <w:sz w:val="24"/>
          <w:szCs w:val="24"/>
        </w:rPr>
        <w:t>normatīvo aktu prasības sociālo pakalpojumu sniedzējiem,</w:t>
      </w:r>
      <w:r w:rsidR="008550D4">
        <w:rPr>
          <w:rFonts w:ascii="Times New Roman" w:hAnsi="Times New Roman" w:cs="Times New Roman"/>
          <w:sz w:val="24"/>
          <w:szCs w:val="24"/>
        </w:rPr>
        <w:t xml:space="preserve"> </w:t>
      </w:r>
      <w:r w:rsidR="004F45B9">
        <w:rPr>
          <w:rFonts w:ascii="Times New Roman" w:hAnsi="Times New Roman" w:cs="Times New Roman"/>
          <w:sz w:val="24"/>
          <w:szCs w:val="24"/>
        </w:rPr>
        <w:t>normatīvo aktu prasības par s</w:t>
      </w:r>
      <w:hyperlink r:id="rId10" w:tgtFrame="_blank" w:history="1">
        <w:r w:rsidR="008550D4" w:rsidRPr="008550D4">
          <w:rPr>
            <w:rFonts w:ascii="Times New Roman" w:hAnsi="Times New Roman" w:cs="Times New Roman"/>
            <w:sz w:val="24"/>
            <w:szCs w:val="24"/>
          </w:rPr>
          <w:t>ociālās aprūpes un sociālās rehabilitācijas pakalpojumu samaksas kārtīb</w:t>
        </w:r>
        <w:r w:rsidR="004F45B9">
          <w:rPr>
            <w:rFonts w:ascii="Times New Roman" w:hAnsi="Times New Roman" w:cs="Times New Roman"/>
            <w:sz w:val="24"/>
            <w:szCs w:val="24"/>
          </w:rPr>
          <w:t>u</w:t>
        </w:r>
      </w:hyperlink>
      <w:r w:rsidR="004F45B9">
        <w:rPr>
          <w:rFonts w:ascii="Times New Roman" w:hAnsi="Times New Roman" w:cs="Times New Roman"/>
          <w:sz w:val="24"/>
          <w:szCs w:val="24"/>
        </w:rPr>
        <w:t>, L</w:t>
      </w:r>
      <w:r w:rsidR="00096A67">
        <w:rPr>
          <w:rFonts w:ascii="Times New Roman" w:hAnsi="Times New Roman" w:cs="Times New Roman"/>
          <w:sz w:val="24"/>
          <w:szCs w:val="24"/>
        </w:rPr>
        <w:t xml:space="preserve">abklājības ministrijas vadlīnijas sociālo pakalpojumu sniedzējiem, </w:t>
      </w:r>
      <w:r w:rsidR="00FD5F82">
        <w:rPr>
          <w:rFonts w:ascii="Times New Roman" w:hAnsi="Times New Roman" w:cs="Times New Roman"/>
          <w:sz w:val="24"/>
          <w:szCs w:val="24"/>
        </w:rPr>
        <w:t xml:space="preserve">Madonas novada pašvaldības saistošos noteikumus par sociālajiem pakalpojumiem, </w:t>
      </w:r>
      <w:r w:rsidR="00096A67">
        <w:rPr>
          <w:rFonts w:ascii="Times New Roman" w:hAnsi="Times New Roman" w:cs="Times New Roman"/>
          <w:sz w:val="24"/>
          <w:szCs w:val="24"/>
        </w:rPr>
        <w:t xml:space="preserve">Madonas novada Sociālā dienesta </w:t>
      </w:r>
      <w:r w:rsidR="00FD5F82">
        <w:rPr>
          <w:rFonts w:ascii="Times New Roman" w:hAnsi="Times New Roman" w:cs="Times New Roman"/>
          <w:sz w:val="24"/>
          <w:szCs w:val="24"/>
        </w:rPr>
        <w:t xml:space="preserve">lēmumus un </w:t>
      </w:r>
      <w:r w:rsidR="00096A67">
        <w:rPr>
          <w:rFonts w:ascii="Times New Roman" w:hAnsi="Times New Roman" w:cs="Times New Roman"/>
          <w:sz w:val="24"/>
          <w:szCs w:val="24"/>
        </w:rPr>
        <w:t>rīkojumus, Pašvaldības domes</w:t>
      </w:r>
      <w:r w:rsidR="00FD5F82">
        <w:rPr>
          <w:rFonts w:ascii="Times New Roman" w:hAnsi="Times New Roman" w:cs="Times New Roman"/>
          <w:sz w:val="24"/>
          <w:szCs w:val="24"/>
        </w:rPr>
        <w:t xml:space="preserve"> </w:t>
      </w:r>
      <w:r w:rsidR="00096A67">
        <w:rPr>
          <w:rFonts w:ascii="Times New Roman" w:hAnsi="Times New Roman" w:cs="Times New Roman"/>
          <w:sz w:val="24"/>
          <w:szCs w:val="24"/>
        </w:rPr>
        <w:t>lēmumus</w:t>
      </w:r>
      <w:r w:rsidR="0079766D">
        <w:rPr>
          <w:rFonts w:ascii="Times New Roman" w:hAnsi="Times New Roman" w:cs="Times New Roman"/>
          <w:sz w:val="24"/>
          <w:szCs w:val="24"/>
        </w:rPr>
        <w:t xml:space="preserve"> un iekšējos normatīvos aktus</w:t>
      </w:r>
      <w:r w:rsidR="00096A67">
        <w:rPr>
          <w:rFonts w:ascii="Times New Roman" w:hAnsi="Times New Roman" w:cs="Times New Roman"/>
          <w:sz w:val="24"/>
          <w:szCs w:val="24"/>
        </w:rPr>
        <w:t>.</w:t>
      </w:r>
    </w:p>
    <w:p w14:paraId="3DCE8E6E" w14:textId="4F233B5C" w:rsidR="00096A67" w:rsidRDefault="00096A67" w:rsidP="00B16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8ABBFE" w14:textId="70A216A9" w:rsidR="00544C52" w:rsidRPr="00FD5F82" w:rsidRDefault="00FD5F82" w:rsidP="004C5E53">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2. </w:t>
      </w:r>
      <w:r w:rsidR="00544C52" w:rsidRPr="00FD5F82">
        <w:rPr>
          <w:rFonts w:ascii="Times New Roman" w:hAnsi="Times New Roman" w:cs="Times New Roman"/>
          <w:b/>
          <w:sz w:val="24"/>
          <w:szCs w:val="24"/>
        </w:rPr>
        <w:t xml:space="preserve">Par </w:t>
      </w:r>
      <w:r w:rsidR="0079766D" w:rsidRPr="0079766D">
        <w:rPr>
          <w:rFonts w:ascii="Times New Roman" w:hAnsi="Times New Roman" w:cs="Times New Roman"/>
          <w:b/>
          <w:sz w:val="24"/>
          <w:szCs w:val="24"/>
        </w:rPr>
        <w:t>ilgstošas sociālās aprūpes un sociālās rehabilitācijas pakalpojum</w:t>
      </w:r>
      <w:r w:rsidR="0079766D">
        <w:rPr>
          <w:rFonts w:ascii="Times New Roman" w:hAnsi="Times New Roman" w:cs="Times New Roman"/>
          <w:b/>
          <w:sz w:val="24"/>
          <w:szCs w:val="24"/>
        </w:rPr>
        <w:t>a</w:t>
      </w:r>
      <w:r w:rsidR="0079766D" w:rsidRPr="0079766D">
        <w:rPr>
          <w:rFonts w:ascii="Times New Roman" w:hAnsi="Times New Roman" w:cs="Times New Roman"/>
          <w:b/>
          <w:sz w:val="24"/>
          <w:szCs w:val="24"/>
        </w:rPr>
        <w:t xml:space="preserve"> pilngadīgām personām un īslaicīgās aprūpes (sociālās gultas) pakalpojum</w:t>
      </w:r>
      <w:r w:rsidR="004C5E53">
        <w:rPr>
          <w:rFonts w:ascii="Times New Roman" w:hAnsi="Times New Roman" w:cs="Times New Roman"/>
          <w:b/>
          <w:sz w:val="24"/>
          <w:szCs w:val="24"/>
        </w:rPr>
        <w:t>a sniegšanu</w:t>
      </w:r>
    </w:p>
    <w:p w14:paraId="076F000C" w14:textId="54425A9C" w:rsidR="00544C52" w:rsidRDefault="003A4CEB" w:rsidP="003A4CEB">
      <w:pPr>
        <w:pStyle w:val="Paraststmeklis"/>
        <w:spacing w:before="0" w:beforeAutospacing="0" w:after="0" w:afterAutospacing="0"/>
        <w:jc w:val="both"/>
      </w:pPr>
      <w:r>
        <w:t xml:space="preserve">4. </w:t>
      </w:r>
      <w:r w:rsidR="004C5E53">
        <w:t xml:space="preserve">Iestāde sniedz </w:t>
      </w:r>
      <w:r w:rsidR="004C5E53" w:rsidRPr="004C5E53">
        <w:t>ilgstošas sociālās aprūpes un sociālās rehabilitācijas pakalpojum</w:t>
      </w:r>
      <w:r w:rsidR="00963B20">
        <w:t>u</w:t>
      </w:r>
      <w:r w:rsidR="004C5E53" w:rsidRPr="004C5E53">
        <w:t xml:space="preserve"> pilngadīgām personām</w:t>
      </w:r>
      <w:r w:rsidR="004C5E53">
        <w:t xml:space="preserve">, </w:t>
      </w:r>
      <w:r w:rsidR="00FD5F82">
        <w:t xml:space="preserve">pamatojoties uz Madonas novada Sociālā dienesta (turpmāk – Sociālais dienests) </w:t>
      </w:r>
      <w:r w:rsidR="00313A5D">
        <w:t xml:space="preserve">lēmumu, noslēdzot </w:t>
      </w:r>
      <w:r>
        <w:t xml:space="preserve">ar personu </w:t>
      </w:r>
      <w:r w:rsidR="00313A5D">
        <w:t xml:space="preserve">līgumu par </w:t>
      </w:r>
      <w:r w:rsidR="00313A5D" w:rsidRPr="00082D21">
        <w:t>sociālās aprūpes un sociālās rehabilitācijas</w:t>
      </w:r>
      <w:r w:rsidR="00313A5D">
        <w:t xml:space="preserve"> pakalpojuma sniegšanu</w:t>
      </w:r>
      <w:r w:rsidR="004C5E53">
        <w:t xml:space="preserve">, ņemot vērā </w:t>
      </w:r>
      <w:r w:rsidR="00177D41">
        <w:t>normatīv</w:t>
      </w:r>
      <w:r w:rsidR="004C5E53">
        <w:t xml:space="preserve">os </w:t>
      </w:r>
      <w:r w:rsidR="00177D41">
        <w:t>akt</w:t>
      </w:r>
      <w:r w:rsidR="004C5E53">
        <w:t>u</w:t>
      </w:r>
      <w:r w:rsidR="00904B07">
        <w:t xml:space="preserve"> prasības par s</w:t>
      </w:r>
      <w:r w:rsidR="00177D41">
        <w:t xml:space="preserve">ociālās aprūpes un sociālās </w:t>
      </w:r>
      <w:r w:rsidR="00177D41">
        <w:lastRenderedPageBreak/>
        <w:t>rehabilitācijas pakalpojumu samaksas kārtīb</w:t>
      </w:r>
      <w:r w:rsidR="00904B07">
        <w:t>u</w:t>
      </w:r>
      <w:r>
        <w:t>, tajā maksu par i</w:t>
      </w:r>
      <w:r w:rsidRPr="00082D21">
        <w:t>lgstošas sociālās aprūpes un sociālās rehabilitācijas</w:t>
      </w:r>
      <w:r>
        <w:t xml:space="preserve"> pakalpojumu nosakot atbilstoši Pašvaldības domes lēmumam.</w:t>
      </w:r>
    </w:p>
    <w:p w14:paraId="4CDA5318" w14:textId="0194AE75" w:rsidR="003A4CEB" w:rsidRDefault="003A4CEB" w:rsidP="00D738FA">
      <w:pPr>
        <w:pStyle w:val="Paraststmeklis"/>
        <w:spacing w:before="0" w:beforeAutospacing="0" w:after="0" w:afterAutospacing="0"/>
        <w:ind w:firstLine="567"/>
        <w:jc w:val="both"/>
      </w:pPr>
    </w:p>
    <w:p w14:paraId="781EDB51" w14:textId="771BFA5E" w:rsidR="001F6C13" w:rsidRDefault="003A4CEB" w:rsidP="001F6C13">
      <w:pPr>
        <w:pStyle w:val="Paraststmeklis"/>
        <w:spacing w:before="0" w:beforeAutospacing="0" w:after="0" w:afterAutospacing="0"/>
        <w:jc w:val="both"/>
      </w:pPr>
      <w:r>
        <w:t xml:space="preserve">5. </w:t>
      </w:r>
      <w:r w:rsidR="00313A5D">
        <w:t xml:space="preserve">Pašvaldības Iestādes vadītājs par brīvajām vietām </w:t>
      </w:r>
      <w:r w:rsidR="001F6C13">
        <w:t>I</w:t>
      </w:r>
      <w:r w:rsidR="00313A5D">
        <w:t>estād</w:t>
      </w:r>
      <w:r w:rsidR="002C4CAD">
        <w:t>ē</w:t>
      </w:r>
      <w:r w:rsidR="00313A5D">
        <w:t xml:space="preserve"> </w:t>
      </w:r>
      <w:r w:rsidR="00A2789F" w:rsidRPr="003F27BA">
        <w:t>reizi nedēļā</w:t>
      </w:r>
      <w:r w:rsidR="00313A5D">
        <w:t xml:space="preserve"> informē Sociālo dienestu.</w:t>
      </w:r>
    </w:p>
    <w:p w14:paraId="29EECCFF" w14:textId="77777777" w:rsidR="001F6C13" w:rsidRDefault="001F6C13" w:rsidP="001F6C13">
      <w:pPr>
        <w:pStyle w:val="Paraststmeklis"/>
        <w:spacing w:before="0" w:beforeAutospacing="0" w:after="0" w:afterAutospacing="0"/>
        <w:jc w:val="both"/>
      </w:pPr>
    </w:p>
    <w:p w14:paraId="22874F2F" w14:textId="5E6D3C65" w:rsidR="00A97566" w:rsidRDefault="001F6C13" w:rsidP="001F6C13">
      <w:pPr>
        <w:pStyle w:val="Paraststmeklis"/>
        <w:spacing w:before="0" w:beforeAutospacing="0" w:after="0" w:afterAutospacing="0"/>
        <w:jc w:val="both"/>
      </w:pPr>
      <w:r>
        <w:t xml:space="preserve">6. </w:t>
      </w:r>
      <w:r w:rsidR="003F27BA">
        <w:t xml:space="preserve">Citu </w:t>
      </w:r>
      <w:r w:rsidR="00963B20">
        <w:t>pašvaldību</w:t>
      </w:r>
      <w:r w:rsidR="003F27BA">
        <w:t xml:space="preserve"> iedzīvotājiem </w:t>
      </w:r>
      <w:r w:rsidR="00313A5D">
        <w:t>Iestāde i</w:t>
      </w:r>
      <w:r w:rsidR="00313A5D" w:rsidRPr="00082D21">
        <w:t>lgstošas sociālās aprūpes un sociālās rehabilitācijas</w:t>
      </w:r>
      <w:r w:rsidR="00313A5D">
        <w:t xml:space="preserve"> pakalpojumu </w:t>
      </w:r>
      <w:r w:rsidR="00B8068C" w:rsidRPr="00082D21">
        <w:t xml:space="preserve">pilngadīgām personām </w:t>
      </w:r>
      <w:r w:rsidR="00A97566">
        <w:t>un ī</w:t>
      </w:r>
      <w:r w:rsidR="00A97566" w:rsidRPr="00082D21">
        <w:t xml:space="preserve">slaicīgās aprūpes (sociālās gultas) pakalpojumu </w:t>
      </w:r>
      <w:r w:rsidR="00B8068C" w:rsidRPr="00082D21">
        <w:t>ir t</w:t>
      </w:r>
      <w:r w:rsidR="00BF1668" w:rsidRPr="00082D21">
        <w:t>iesī</w:t>
      </w:r>
      <w:r w:rsidR="00313A5D">
        <w:t xml:space="preserve">ga sniegt, ja </w:t>
      </w:r>
      <w:r w:rsidR="00BF1668" w:rsidRPr="00082D21">
        <w:t xml:space="preserve">ir </w:t>
      </w:r>
      <w:r w:rsidR="00313A5D">
        <w:t xml:space="preserve">saņemta Sociālā  </w:t>
      </w:r>
      <w:r w:rsidR="00313A5D" w:rsidRPr="003F27BA">
        <w:t>dienesta informācija,</w:t>
      </w:r>
      <w:r w:rsidR="00313A5D">
        <w:t xml:space="preserve"> ka ir </w:t>
      </w:r>
      <w:r w:rsidR="00BF1668" w:rsidRPr="00082D21">
        <w:t>apmierināts Madonas novada iedzīvotāju pieprasījums pēc</w:t>
      </w:r>
      <w:r w:rsidR="00A97566">
        <w:t xml:space="preserve"> pakalpojumiem.</w:t>
      </w:r>
    </w:p>
    <w:p w14:paraId="192418E1" w14:textId="18DB2AA2" w:rsidR="003F27BA" w:rsidRDefault="003F27BA" w:rsidP="001F6C13">
      <w:pPr>
        <w:pStyle w:val="Paraststmeklis"/>
        <w:spacing w:before="0" w:beforeAutospacing="0" w:after="0" w:afterAutospacing="0"/>
        <w:jc w:val="both"/>
      </w:pPr>
    </w:p>
    <w:p w14:paraId="2AFF59DA" w14:textId="33FC0798" w:rsidR="003F27BA" w:rsidRDefault="003F27BA" w:rsidP="001F6C13">
      <w:pPr>
        <w:pStyle w:val="Paraststmeklis"/>
        <w:spacing w:before="0" w:beforeAutospacing="0" w:after="0" w:afterAutospacing="0"/>
        <w:jc w:val="both"/>
      </w:pPr>
      <w:r>
        <w:t xml:space="preserve">7. Pēc tam, kad Iestāde saņēmusi Sociālā  </w:t>
      </w:r>
      <w:r w:rsidRPr="003F27BA">
        <w:t>dienesta informācij</w:t>
      </w:r>
      <w:r>
        <w:t>u</w:t>
      </w:r>
      <w:r w:rsidRPr="003F27BA">
        <w:t>,</w:t>
      </w:r>
      <w:r>
        <w:t xml:space="preserve"> ka ir </w:t>
      </w:r>
      <w:r w:rsidRPr="00082D21">
        <w:t>apmierināts Madonas novada iedzīvotāju pieprasījums pēc</w:t>
      </w:r>
      <w:r>
        <w:t xml:space="preserve"> i</w:t>
      </w:r>
      <w:r w:rsidRPr="00082D21">
        <w:t>lgstošas sociālās aprūpes un sociālās rehabilitācijas</w:t>
      </w:r>
      <w:r>
        <w:t xml:space="preserve"> pakalpojuma </w:t>
      </w:r>
      <w:r w:rsidRPr="00082D21">
        <w:t>pilngadīgām personām</w:t>
      </w:r>
      <w:r>
        <w:t>, Iestāde ir tiesīga uzņemt citas pašvaldības iedzīvotājus, pamatojoties uz attiecīgās pašvaldības sociālā dienesta lēmumu, tiesīga noslēgt sadarbības līgumu ar cit</w:t>
      </w:r>
      <w:r w:rsidR="00904B07">
        <w:t>a</w:t>
      </w:r>
      <w:r>
        <w:t>s pašvaldības sociālo dienestu</w:t>
      </w:r>
      <w:r w:rsidR="00904B07">
        <w:t xml:space="preserve"> par pakalpojuma sniegšanu attiecīgās pašvaldības iedzīvotājiem</w:t>
      </w:r>
      <w:r>
        <w:t xml:space="preserve">, līgumu </w:t>
      </w:r>
      <w:r w:rsidR="00904B07">
        <w:t>par pakalpojuma sniegšanu, ņemot vērā normatīvo aktu prasības par sociālās aprūpes un sociālās rehabilitācijas pakalpojumu samaksas kārtību, tajā maksu par i</w:t>
      </w:r>
      <w:r w:rsidR="00904B07" w:rsidRPr="00082D21">
        <w:t>lgstošas sociālās aprūpes un sociālās rehabilitācijas</w:t>
      </w:r>
      <w:r w:rsidR="00904B07">
        <w:t xml:space="preserve"> pakalpojumu nosakot atbilstoši Pašvaldības domes lēmumam.</w:t>
      </w:r>
    </w:p>
    <w:p w14:paraId="05B0FD6A" w14:textId="77777777" w:rsidR="00A2789F" w:rsidRDefault="00A2789F" w:rsidP="001F6C13">
      <w:pPr>
        <w:pStyle w:val="Paraststmeklis"/>
        <w:spacing w:before="0" w:beforeAutospacing="0" w:after="0" w:afterAutospacing="0"/>
        <w:jc w:val="both"/>
      </w:pPr>
    </w:p>
    <w:p w14:paraId="075E429F" w14:textId="32DE808D" w:rsidR="001F6C13" w:rsidRDefault="001F6C13" w:rsidP="001F6C13">
      <w:pPr>
        <w:pStyle w:val="Paraststmeklis"/>
        <w:spacing w:before="0" w:beforeAutospacing="0" w:after="0" w:afterAutospacing="0"/>
        <w:jc w:val="both"/>
      </w:pPr>
      <w:r>
        <w:t xml:space="preserve">7. Ilgstošas </w:t>
      </w:r>
      <w:r w:rsidRPr="00082D21">
        <w:t>sociālās aprūpes un sociālās rehabilitācijas</w:t>
      </w:r>
      <w:r>
        <w:t xml:space="preserve"> institūcija, sniedzot īslaicīgas sociālās aprūpes (sociālās gultas) pakalpojumu, personu uzņem Iestādē</w:t>
      </w:r>
      <w:r w:rsidR="003F27BA">
        <w:t>, pamatojoties uz S</w:t>
      </w:r>
      <w:r>
        <w:t xml:space="preserve">ociālā dienesta lēmumu, </w:t>
      </w:r>
      <w:r w:rsidR="00904B07">
        <w:t xml:space="preserve">noslēdzot līgumu par pakalpojuma sniegšanu, </w:t>
      </w:r>
      <w:r>
        <w:t>tajā maksu par īslaicīgas sociālās aprūpes (sociālās gultas) pakalpojumu nosakot atbilstoši Pašvaldības domes lēmumam.</w:t>
      </w:r>
    </w:p>
    <w:p w14:paraId="23CD1C17" w14:textId="378AD109" w:rsidR="001F6C13" w:rsidRDefault="001F6C13" w:rsidP="001F6C13">
      <w:pPr>
        <w:pStyle w:val="Paraststmeklis"/>
        <w:spacing w:before="0" w:beforeAutospacing="0" w:after="0" w:afterAutospacing="0"/>
        <w:jc w:val="both"/>
      </w:pPr>
    </w:p>
    <w:p w14:paraId="60439772" w14:textId="5D2B5144" w:rsidR="003F27BA" w:rsidRDefault="001F6C13" w:rsidP="0080651D">
      <w:pPr>
        <w:pStyle w:val="Paraststmeklis"/>
        <w:spacing w:before="0" w:beforeAutospacing="0" w:after="0" w:afterAutospacing="0"/>
        <w:jc w:val="both"/>
        <w:rPr>
          <w:color w:val="000000" w:themeColor="text1"/>
        </w:rPr>
      </w:pPr>
      <w:r>
        <w:rPr>
          <w:color w:val="000000" w:themeColor="text1"/>
        </w:rPr>
        <w:t xml:space="preserve">8. </w:t>
      </w:r>
      <w:r w:rsidR="0080651D" w:rsidRPr="0026439B">
        <w:rPr>
          <w:color w:val="000000" w:themeColor="text1"/>
        </w:rPr>
        <w:t xml:space="preserve">Ja par </w:t>
      </w:r>
      <w:r w:rsidR="0080651D">
        <w:t xml:space="preserve">īslaicīgas sociālās aprūpes (sociālās gultas) </w:t>
      </w:r>
      <w:r w:rsidR="0080651D" w:rsidRPr="0026439B">
        <w:rPr>
          <w:color w:val="000000" w:themeColor="text1"/>
        </w:rPr>
        <w:t xml:space="preserve">pakalpojumu maksā klients vai klienta </w:t>
      </w:r>
      <w:r w:rsidR="0080651D">
        <w:rPr>
          <w:color w:val="000000" w:themeColor="text1"/>
        </w:rPr>
        <w:t>radinieki</w:t>
      </w:r>
      <w:r w:rsidR="0080651D" w:rsidRPr="0026439B">
        <w:rPr>
          <w:color w:val="000000" w:themeColor="text1"/>
        </w:rPr>
        <w:t xml:space="preserve">, tad </w:t>
      </w:r>
      <w:r w:rsidR="0080651D">
        <w:rPr>
          <w:color w:val="000000" w:themeColor="text1"/>
        </w:rPr>
        <w:t xml:space="preserve">iestāde </w:t>
      </w:r>
      <w:r w:rsidR="0080651D" w:rsidRPr="0026439B">
        <w:rPr>
          <w:color w:val="000000" w:themeColor="text1"/>
        </w:rPr>
        <w:t>slē</w:t>
      </w:r>
      <w:r w:rsidR="0080651D">
        <w:rPr>
          <w:color w:val="000000" w:themeColor="text1"/>
        </w:rPr>
        <w:t xml:space="preserve">dz līgumu </w:t>
      </w:r>
      <w:r w:rsidR="00D960BD">
        <w:rPr>
          <w:color w:val="000000" w:themeColor="text1"/>
        </w:rPr>
        <w:t xml:space="preserve">ar klientu vai ar klientu </w:t>
      </w:r>
      <w:r w:rsidR="00177D41">
        <w:rPr>
          <w:color w:val="000000" w:themeColor="text1"/>
        </w:rPr>
        <w:t>un</w:t>
      </w:r>
      <w:r w:rsidR="00D960BD">
        <w:rPr>
          <w:color w:val="000000" w:themeColor="text1"/>
        </w:rPr>
        <w:t xml:space="preserve"> viņa radinieku </w:t>
      </w:r>
      <w:r w:rsidR="0080651D">
        <w:rPr>
          <w:color w:val="000000" w:themeColor="text1"/>
        </w:rPr>
        <w:t xml:space="preserve">par </w:t>
      </w:r>
      <w:r w:rsidR="0080651D">
        <w:t xml:space="preserve">īslaicīgas sociālās aprūpes (sociālās gultas) </w:t>
      </w:r>
      <w:r w:rsidR="0080651D" w:rsidRPr="0026439B">
        <w:rPr>
          <w:color w:val="000000" w:themeColor="text1"/>
        </w:rPr>
        <w:t>pakalpojum</w:t>
      </w:r>
      <w:r w:rsidR="0080651D">
        <w:rPr>
          <w:color w:val="000000" w:themeColor="text1"/>
        </w:rPr>
        <w:t>a sniegšanu.</w:t>
      </w:r>
    </w:p>
    <w:p w14:paraId="4C7DBCF5" w14:textId="77777777" w:rsidR="00177D41" w:rsidRDefault="00177D41" w:rsidP="0080651D">
      <w:pPr>
        <w:pStyle w:val="Paraststmeklis"/>
        <w:spacing w:before="0" w:beforeAutospacing="0" w:after="0" w:afterAutospacing="0"/>
        <w:jc w:val="both"/>
        <w:rPr>
          <w:color w:val="000000" w:themeColor="text1"/>
        </w:rPr>
      </w:pPr>
    </w:p>
    <w:p w14:paraId="5AB2138C" w14:textId="7395A18A" w:rsidR="0080651D" w:rsidRDefault="00177D41" w:rsidP="0080651D">
      <w:pPr>
        <w:pStyle w:val="Paraststmeklis"/>
        <w:spacing w:before="0" w:beforeAutospacing="0" w:after="0" w:afterAutospacing="0"/>
        <w:jc w:val="both"/>
        <w:rPr>
          <w:color w:val="000000" w:themeColor="text1"/>
        </w:rPr>
      </w:pPr>
      <w:r>
        <w:rPr>
          <w:color w:val="000000" w:themeColor="text1"/>
        </w:rPr>
        <w:t xml:space="preserve">9. Iestādes vadītājs nodrošina informācijas sniegšanu Pašvaldības domes Finanšu nodaļai, lai izrakstītu Iestādes klientam rēķinu par saņemto pakalpojumu Iestādē.  </w:t>
      </w:r>
      <w:r w:rsidR="0080651D">
        <w:rPr>
          <w:color w:val="000000" w:themeColor="text1"/>
        </w:rPr>
        <w:t xml:space="preserve">  </w:t>
      </w:r>
    </w:p>
    <w:p w14:paraId="1FFF7CA8" w14:textId="56324DFF" w:rsidR="0080651D" w:rsidRDefault="0080651D" w:rsidP="0080651D">
      <w:pPr>
        <w:pStyle w:val="Paraststmeklis"/>
        <w:spacing w:before="0" w:beforeAutospacing="0" w:after="0" w:afterAutospacing="0"/>
        <w:jc w:val="both"/>
        <w:rPr>
          <w:color w:val="000000" w:themeColor="text1"/>
        </w:rPr>
      </w:pPr>
    </w:p>
    <w:p w14:paraId="08472743" w14:textId="3B7536EA" w:rsidR="009D27F0" w:rsidRPr="00904B07" w:rsidRDefault="00904B07" w:rsidP="00904B07">
      <w:pPr>
        <w:ind w:firstLine="567"/>
        <w:jc w:val="center"/>
        <w:rPr>
          <w:rFonts w:ascii="Times New Roman" w:hAnsi="Times New Roman" w:cs="Times New Roman"/>
          <w:b/>
          <w:sz w:val="24"/>
          <w:szCs w:val="24"/>
        </w:rPr>
      </w:pPr>
      <w:r w:rsidRPr="00904B07">
        <w:rPr>
          <w:rFonts w:ascii="Times New Roman" w:hAnsi="Times New Roman" w:cs="Times New Roman"/>
          <w:b/>
          <w:sz w:val="24"/>
          <w:szCs w:val="24"/>
        </w:rPr>
        <w:t>3.</w:t>
      </w:r>
      <w:r>
        <w:rPr>
          <w:rFonts w:ascii="Times New Roman" w:hAnsi="Times New Roman" w:cs="Times New Roman"/>
          <w:b/>
          <w:sz w:val="24"/>
          <w:szCs w:val="24"/>
        </w:rPr>
        <w:t xml:space="preserve"> </w:t>
      </w:r>
      <w:r w:rsidR="009D27F0" w:rsidRPr="00904B07">
        <w:rPr>
          <w:rFonts w:ascii="Times New Roman" w:hAnsi="Times New Roman" w:cs="Times New Roman"/>
          <w:b/>
          <w:sz w:val="24"/>
          <w:szCs w:val="24"/>
        </w:rPr>
        <w:t>Par p</w:t>
      </w:r>
      <w:r w:rsidR="000E776D" w:rsidRPr="00904B07">
        <w:rPr>
          <w:rFonts w:ascii="Times New Roman" w:hAnsi="Times New Roman" w:cs="Times New Roman"/>
          <w:b/>
          <w:sz w:val="24"/>
          <w:szCs w:val="24"/>
        </w:rPr>
        <w:t>ersonas n</w:t>
      </w:r>
      <w:r w:rsidR="0063578A" w:rsidRPr="00904B07">
        <w:rPr>
          <w:rFonts w:ascii="Times New Roman" w:hAnsi="Times New Roman" w:cs="Times New Roman"/>
          <w:b/>
          <w:sz w:val="24"/>
          <w:szCs w:val="24"/>
        </w:rPr>
        <w:t>audas uzkrājumu glabāšanu un izsniegšanu</w:t>
      </w:r>
      <w:r w:rsidR="009D27F0" w:rsidRPr="00904B07">
        <w:rPr>
          <w:rFonts w:ascii="Times New Roman" w:hAnsi="Times New Roman" w:cs="Times New Roman"/>
          <w:b/>
          <w:sz w:val="24"/>
          <w:szCs w:val="24"/>
        </w:rPr>
        <w:t xml:space="preserve"> </w:t>
      </w:r>
    </w:p>
    <w:p w14:paraId="687131C6" w14:textId="10CB6C16" w:rsidR="007B33E3" w:rsidRDefault="00904B07" w:rsidP="00904B07">
      <w:pPr>
        <w:pStyle w:val="Paraststmeklis"/>
        <w:spacing w:before="0" w:beforeAutospacing="0" w:after="0" w:afterAutospacing="0"/>
        <w:jc w:val="both"/>
        <w:rPr>
          <w:color w:val="000000" w:themeColor="text1"/>
        </w:rPr>
      </w:pPr>
      <w:r w:rsidRPr="00904B07">
        <w:rPr>
          <w:bCs/>
          <w:color w:val="000000" w:themeColor="text1"/>
        </w:rPr>
        <w:t xml:space="preserve">10. </w:t>
      </w:r>
      <w:r w:rsidR="00D27989" w:rsidRPr="00904B07">
        <w:rPr>
          <w:bCs/>
          <w:color w:val="000000" w:themeColor="text1"/>
        </w:rPr>
        <w:t xml:space="preserve">Iestādes </w:t>
      </w:r>
      <w:r w:rsidR="007B33E3" w:rsidRPr="00904B07">
        <w:rPr>
          <w:bCs/>
          <w:color w:val="000000" w:themeColor="text1"/>
        </w:rPr>
        <w:t xml:space="preserve">vadītājs ar rīkojumu nosaka darbinieku, kurš </w:t>
      </w:r>
      <w:r w:rsidR="000E776D" w:rsidRPr="00904B07">
        <w:rPr>
          <w:bCs/>
          <w:color w:val="000000" w:themeColor="text1"/>
        </w:rPr>
        <w:t xml:space="preserve">ir </w:t>
      </w:r>
      <w:r w:rsidR="0018388E" w:rsidRPr="00904B07">
        <w:rPr>
          <w:bCs/>
          <w:color w:val="000000" w:themeColor="text1"/>
        </w:rPr>
        <w:t>tiesīgs</w:t>
      </w:r>
      <w:r w:rsidR="0018388E">
        <w:rPr>
          <w:color w:val="000000" w:themeColor="text1"/>
        </w:rPr>
        <w:t xml:space="preserve"> </w:t>
      </w:r>
      <w:r w:rsidR="004277D9" w:rsidRPr="00904B07">
        <w:rPr>
          <w:bCs/>
          <w:color w:val="000000" w:themeColor="text1"/>
          <w:u w:val="single"/>
        </w:rPr>
        <w:t>pēc Iestādes klienta lūguma</w:t>
      </w:r>
      <w:r w:rsidR="004277D9">
        <w:rPr>
          <w:color w:val="000000" w:themeColor="text1"/>
        </w:rPr>
        <w:t xml:space="preserve"> </w:t>
      </w:r>
      <w:r w:rsidR="00B87917">
        <w:rPr>
          <w:color w:val="000000" w:themeColor="text1"/>
        </w:rPr>
        <w:t xml:space="preserve">saņemt un izsniegt </w:t>
      </w:r>
      <w:r w:rsidR="0018388E">
        <w:rPr>
          <w:color w:val="000000" w:themeColor="text1"/>
        </w:rPr>
        <w:t>klient</w:t>
      </w:r>
      <w:r w:rsidR="00B87917">
        <w:rPr>
          <w:color w:val="000000" w:themeColor="text1"/>
        </w:rPr>
        <w:t>a naudu</w:t>
      </w:r>
      <w:r w:rsidR="0018388E">
        <w:rPr>
          <w:color w:val="000000" w:themeColor="text1"/>
        </w:rPr>
        <w:t>.</w:t>
      </w:r>
      <w:r w:rsidR="007B33E3">
        <w:rPr>
          <w:color w:val="000000" w:themeColor="text1"/>
        </w:rPr>
        <w:t xml:space="preserve"> </w:t>
      </w:r>
      <w:r w:rsidR="000E776D">
        <w:rPr>
          <w:color w:val="000000" w:themeColor="text1"/>
        </w:rPr>
        <w:t xml:space="preserve"> </w:t>
      </w:r>
    </w:p>
    <w:p w14:paraId="592D7589" w14:textId="77777777" w:rsidR="007B33E3" w:rsidRDefault="007B33E3" w:rsidP="00D738FA">
      <w:pPr>
        <w:pStyle w:val="Paraststmeklis"/>
        <w:spacing w:before="0" w:beforeAutospacing="0" w:after="0" w:afterAutospacing="0"/>
        <w:ind w:firstLine="567"/>
        <w:jc w:val="both"/>
        <w:rPr>
          <w:color w:val="000000" w:themeColor="text1"/>
        </w:rPr>
      </w:pPr>
    </w:p>
    <w:p w14:paraId="72CC4F9B" w14:textId="4E90167F" w:rsidR="00A2467D" w:rsidRPr="0026439B" w:rsidRDefault="00904B07" w:rsidP="00904B07">
      <w:pPr>
        <w:pStyle w:val="Paraststmeklis"/>
        <w:spacing w:before="0" w:beforeAutospacing="0" w:after="0" w:afterAutospacing="0"/>
        <w:jc w:val="both"/>
        <w:rPr>
          <w:color w:val="000000" w:themeColor="text1"/>
        </w:rPr>
      </w:pPr>
      <w:r>
        <w:rPr>
          <w:color w:val="000000" w:themeColor="text1"/>
        </w:rPr>
        <w:t>11.</w:t>
      </w:r>
      <w:r w:rsidR="00C24671">
        <w:rPr>
          <w:color w:val="000000" w:themeColor="text1"/>
        </w:rPr>
        <w:t xml:space="preserve"> J</w:t>
      </w:r>
      <w:r w:rsidR="00A2467D" w:rsidRPr="0026439B">
        <w:rPr>
          <w:color w:val="000000" w:themeColor="text1"/>
        </w:rPr>
        <w:t xml:space="preserve">a </w:t>
      </w:r>
      <w:r w:rsidR="00D27989">
        <w:rPr>
          <w:color w:val="000000" w:themeColor="text1"/>
        </w:rPr>
        <w:t>persona</w:t>
      </w:r>
      <w:r w:rsidR="0018388E">
        <w:rPr>
          <w:color w:val="000000" w:themeColor="text1"/>
        </w:rPr>
        <w:t xml:space="preserve"> vēlas nodot glabāšanā </w:t>
      </w:r>
      <w:r w:rsidR="00D27989">
        <w:rPr>
          <w:color w:val="000000" w:themeColor="text1"/>
        </w:rPr>
        <w:t xml:space="preserve">Iestādei </w:t>
      </w:r>
      <w:r w:rsidR="0018388E">
        <w:rPr>
          <w:color w:val="000000" w:themeColor="text1"/>
        </w:rPr>
        <w:t>skaidru naudu</w:t>
      </w:r>
      <w:r w:rsidR="00A2467D" w:rsidRPr="0026439B">
        <w:rPr>
          <w:color w:val="000000" w:themeColor="text1"/>
        </w:rPr>
        <w:t xml:space="preserve">, </w:t>
      </w:r>
      <w:r w:rsidR="00D27989">
        <w:rPr>
          <w:color w:val="000000" w:themeColor="text1"/>
        </w:rPr>
        <w:t>t</w:t>
      </w:r>
      <w:r w:rsidR="00A2467D" w:rsidRPr="0026439B">
        <w:rPr>
          <w:color w:val="000000" w:themeColor="text1"/>
        </w:rPr>
        <w:t xml:space="preserve">iek sastādīts </w:t>
      </w:r>
      <w:r w:rsidR="007B1129">
        <w:rPr>
          <w:color w:val="000000" w:themeColor="text1"/>
        </w:rPr>
        <w:t>N</w:t>
      </w:r>
      <w:r w:rsidR="00C24671">
        <w:rPr>
          <w:color w:val="000000" w:themeColor="text1"/>
        </w:rPr>
        <w:t>audas</w:t>
      </w:r>
      <w:r w:rsidR="00D27989">
        <w:rPr>
          <w:color w:val="000000" w:themeColor="text1"/>
        </w:rPr>
        <w:t xml:space="preserve"> </w:t>
      </w:r>
      <w:r w:rsidR="007B1129">
        <w:rPr>
          <w:color w:val="000000" w:themeColor="text1"/>
        </w:rPr>
        <w:t>pārskata</w:t>
      </w:r>
      <w:r w:rsidR="00A2467D" w:rsidRPr="0026439B">
        <w:rPr>
          <w:color w:val="000000" w:themeColor="text1"/>
        </w:rPr>
        <w:t xml:space="preserve"> akts</w:t>
      </w:r>
      <w:r w:rsidR="0001061D">
        <w:rPr>
          <w:color w:val="000000" w:themeColor="text1"/>
        </w:rPr>
        <w:t xml:space="preserve"> (1.pielikums)</w:t>
      </w:r>
      <w:r w:rsidR="00A2467D" w:rsidRPr="0026439B">
        <w:rPr>
          <w:color w:val="000000" w:themeColor="text1"/>
        </w:rPr>
        <w:t xml:space="preserve">, kuru </w:t>
      </w:r>
      <w:r w:rsidR="00A2467D" w:rsidRPr="00904B07">
        <w:rPr>
          <w:color w:val="000000" w:themeColor="text1"/>
        </w:rPr>
        <w:t xml:space="preserve">paraksta </w:t>
      </w:r>
      <w:r w:rsidR="00A2467D" w:rsidRPr="0026439B">
        <w:rPr>
          <w:color w:val="000000" w:themeColor="text1"/>
        </w:rPr>
        <w:t>klients</w:t>
      </w:r>
      <w:r w:rsidR="00C833C5">
        <w:rPr>
          <w:color w:val="000000" w:themeColor="text1"/>
        </w:rPr>
        <w:t xml:space="preserve"> un </w:t>
      </w:r>
      <w:r w:rsidR="00C833C5" w:rsidRPr="00904B07">
        <w:rPr>
          <w:color w:val="000000" w:themeColor="text1"/>
        </w:rPr>
        <w:t>divi darbinieki</w:t>
      </w:r>
      <w:r w:rsidR="00383F76" w:rsidRPr="0026439B">
        <w:rPr>
          <w:color w:val="000000" w:themeColor="text1"/>
        </w:rPr>
        <w:t>.</w:t>
      </w:r>
    </w:p>
    <w:p w14:paraId="5FF083D3" w14:textId="77777777" w:rsidR="00904B07" w:rsidRDefault="00904B07" w:rsidP="00904B07">
      <w:pPr>
        <w:pStyle w:val="Paraststmeklis"/>
        <w:spacing w:before="0" w:beforeAutospacing="0" w:after="0" w:afterAutospacing="0"/>
        <w:jc w:val="both"/>
        <w:rPr>
          <w:color w:val="000000" w:themeColor="text1"/>
        </w:rPr>
      </w:pPr>
    </w:p>
    <w:p w14:paraId="7303AC7F" w14:textId="2243AA0B" w:rsidR="007B1129" w:rsidRDefault="00904B07" w:rsidP="00904B07">
      <w:pPr>
        <w:pStyle w:val="Paraststmeklis"/>
        <w:spacing w:before="0" w:beforeAutospacing="0" w:after="0" w:afterAutospacing="0"/>
        <w:jc w:val="both"/>
        <w:rPr>
          <w:color w:val="000000" w:themeColor="text1"/>
        </w:rPr>
      </w:pPr>
      <w:r>
        <w:rPr>
          <w:color w:val="000000" w:themeColor="text1"/>
        </w:rPr>
        <w:t xml:space="preserve">12. </w:t>
      </w:r>
      <w:r w:rsidR="00D27989">
        <w:rPr>
          <w:color w:val="000000" w:themeColor="text1"/>
        </w:rPr>
        <w:t>Personai</w:t>
      </w:r>
      <w:r w:rsidR="00A2467D" w:rsidRPr="0026439B">
        <w:rPr>
          <w:color w:val="000000" w:themeColor="text1"/>
        </w:rPr>
        <w:t xml:space="preserve"> ir tiesības saņemt </w:t>
      </w:r>
      <w:r w:rsidR="00D27989">
        <w:rPr>
          <w:color w:val="000000" w:themeColor="text1"/>
        </w:rPr>
        <w:t xml:space="preserve">Iestādei glabāšanā nodoto </w:t>
      </w:r>
      <w:r w:rsidR="00A2467D" w:rsidRPr="0026439B">
        <w:rPr>
          <w:color w:val="000000" w:themeColor="text1"/>
        </w:rPr>
        <w:t>naudu</w:t>
      </w:r>
      <w:r w:rsidR="00D27989">
        <w:rPr>
          <w:color w:val="000000" w:themeColor="text1"/>
        </w:rPr>
        <w:t>.</w:t>
      </w:r>
      <w:r w:rsidR="005A4BA0">
        <w:rPr>
          <w:color w:val="000000" w:themeColor="text1"/>
        </w:rPr>
        <w:t xml:space="preserve"> Izsniedzot naudu, </w:t>
      </w:r>
      <w:r w:rsidR="00D27989">
        <w:rPr>
          <w:color w:val="000000" w:themeColor="text1"/>
        </w:rPr>
        <w:t xml:space="preserve">Iestādes </w:t>
      </w:r>
      <w:r w:rsidR="0018388E">
        <w:rPr>
          <w:color w:val="000000" w:themeColor="text1"/>
        </w:rPr>
        <w:t>norīkota</w:t>
      </w:r>
      <w:r w:rsidR="00D27989">
        <w:rPr>
          <w:color w:val="000000" w:themeColor="text1"/>
        </w:rPr>
        <w:t xml:space="preserve">is </w:t>
      </w:r>
      <w:r w:rsidR="0018388E">
        <w:rPr>
          <w:color w:val="000000" w:themeColor="text1"/>
        </w:rPr>
        <w:t>darbiniek</w:t>
      </w:r>
      <w:r w:rsidR="00D27989">
        <w:rPr>
          <w:color w:val="000000" w:themeColor="text1"/>
        </w:rPr>
        <w:t>s</w:t>
      </w:r>
      <w:r w:rsidR="00A2467D" w:rsidRPr="0026439B">
        <w:rPr>
          <w:color w:val="000000" w:themeColor="text1"/>
        </w:rPr>
        <w:t xml:space="preserve"> </w:t>
      </w:r>
      <w:r w:rsidR="007B1129">
        <w:rPr>
          <w:color w:val="000000" w:themeColor="text1"/>
        </w:rPr>
        <w:t>izdara ierakstus Naudas pārskata aktā</w:t>
      </w:r>
      <w:r w:rsidR="00A2467D" w:rsidRPr="0026439B">
        <w:rPr>
          <w:color w:val="000000" w:themeColor="text1"/>
        </w:rPr>
        <w:t xml:space="preserve">, </w:t>
      </w:r>
      <w:r w:rsidR="0018388E">
        <w:rPr>
          <w:color w:val="000000" w:themeColor="text1"/>
        </w:rPr>
        <w:t>kur</w:t>
      </w:r>
      <w:r w:rsidR="007B1129">
        <w:rPr>
          <w:color w:val="000000" w:themeColor="text1"/>
        </w:rPr>
        <w:t xml:space="preserve">ā katru ierakstu </w:t>
      </w:r>
      <w:r w:rsidR="00F43F18" w:rsidRPr="0026439B">
        <w:rPr>
          <w:color w:val="000000" w:themeColor="text1"/>
        </w:rPr>
        <w:t xml:space="preserve">paraksta klients </w:t>
      </w:r>
      <w:r w:rsidR="00F43F18" w:rsidRPr="00C24671">
        <w:rPr>
          <w:color w:val="000000" w:themeColor="text1"/>
        </w:rPr>
        <w:t>un divi</w:t>
      </w:r>
      <w:r w:rsidR="00F43F18" w:rsidRPr="0026439B">
        <w:rPr>
          <w:color w:val="000000" w:themeColor="text1"/>
        </w:rPr>
        <w:t xml:space="preserve"> darbinieki. </w:t>
      </w:r>
    </w:p>
    <w:p w14:paraId="0B9D53E1" w14:textId="77777777" w:rsidR="007B1129" w:rsidRDefault="007B1129" w:rsidP="00904B07">
      <w:pPr>
        <w:pStyle w:val="Paraststmeklis"/>
        <w:spacing w:before="0" w:beforeAutospacing="0" w:after="0" w:afterAutospacing="0"/>
        <w:jc w:val="both"/>
        <w:rPr>
          <w:color w:val="000000" w:themeColor="text1"/>
        </w:rPr>
      </w:pPr>
    </w:p>
    <w:p w14:paraId="37FBC6F1" w14:textId="29C3359B" w:rsidR="00D27989" w:rsidRPr="00F7144C" w:rsidRDefault="00F7144C" w:rsidP="00F7144C">
      <w:pPr>
        <w:pStyle w:val="Paraststmeklis"/>
        <w:spacing w:before="0" w:beforeAutospacing="0" w:after="0" w:afterAutospacing="0"/>
        <w:jc w:val="both"/>
        <w:rPr>
          <w:color w:val="000000" w:themeColor="text1"/>
        </w:rPr>
      </w:pPr>
      <w:r>
        <w:rPr>
          <w:color w:val="000000" w:themeColor="text1"/>
        </w:rPr>
        <w:t xml:space="preserve">13. </w:t>
      </w:r>
      <w:r w:rsidR="000E776D" w:rsidRPr="00F7144C">
        <w:rPr>
          <w:color w:val="000000" w:themeColor="text1"/>
        </w:rPr>
        <w:t xml:space="preserve">Iestādes klienta nāves gadījumā Iestāde </w:t>
      </w:r>
      <w:r w:rsidR="00D27989" w:rsidRPr="00F7144C">
        <w:rPr>
          <w:color w:val="000000" w:themeColor="text1"/>
        </w:rPr>
        <w:t xml:space="preserve">sastāda </w:t>
      </w:r>
      <w:r w:rsidR="000E776D" w:rsidRPr="00F7144C">
        <w:rPr>
          <w:color w:val="000000" w:themeColor="text1"/>
        </w:rPr>
        <w:t xml:space="preserve">personas </w:t>
      </w:r>
      <w:r w:rsidR="00D27989" w:rsidRPr="00F7144C">
        <w:rPr>
          <w:color w:val="000000" w:themeColor="text1"/>
        </w:rPr>
        <w:t xml:space="preserve">naudas uzkrājumu (skaidrā nauda un bankas karte) un personisko mantu sarakstu un nodrošina to uzglabāšanu līdz brīdim, kamēr kāda persona normatīvajos aktos paredzētajā kārtībā ir atzīta par mirušā klienta mantinieku. </w:t>
      </w:r>
      <w:r w:rsidR="000E776D" w:rsidRPr="00F7144C">
        <w:rPr>
          <w:color w:val="000000" w:themeColor="text1"/>
        </w:rPr>
        <w:t xml:space="preserve"> </w:t>
      </w:r>
      <w:r w:rsidR="00D27989" w:rsidRPr="00F7144C">
        <w:rPr>
          <w:color w:val="000000" w:themeColor="text1"/>
        </w:rPr>
        <w:t xml:space="preserve">Ja, veidojot personisko mantu sarakstu, tiek konstatēts, ka klienta rīcībā ir bankas konts un bankas kartes, </w:t>
      </w:r>
      <w:r w:rsidR="000E776D" w:rsidRPr="00F7144C">
        <w:rPr>
          <w:color w:val="000000" w:themeColor="text1"/>
        </w:rPr>
        <w:t>Iestādes vadītāja</w:t>
      </w:r>
      <w:r w:rsidR="00D27989" w:rsidRPr="00F7144C">
        <w:rPr>
          <w:color w:val="000000" w:themeColor="text1"/>
        </w:rPr>
        <w:t xml:space="preserve"> pienākums ir paziņot attiecīgajai kredītiestādei par klienta nāves faktu.</w:t>
      </w:r>
    </w:p>
    <w:p w14:paraId="1EE34C0F" w14:textId="62B58080" w:rsidR="00D27989" w:rsidRDefault="00D27989" w:rsidP="00D738FA">
      <w:pPr>
        <w:pStyle w:val="Paraststmeklis"/>
        <w:spacing w:before="0" w:beforeAutospacing="0" w:after="0" w:afterAutospacing="0"/>
        <w:ind w:firstLine="567"/>
        <w:jc w:val="both"/>
        <w:rPr>
          <w:color w:val="000000" w:themeColor="text1"/>
        </w:rPr>
      </w:pPr>
    </w:p>
    <w:p w14:paraId="680F9107" w14:textId="77777777" w:rsidR="008A7AE7" w:rsidRDefault="008A7AE7" w:rsidP="00D738FA">
      <w:pPr>
        <w:pStyle w:val="Paraststmeklis"/>
        <w:spacing w:before="0" w:beforeAutospacing="0" w:after="0" w:afterAutospacing="0"/>
        <w:ind w:firstLine="567"/>
        <w:jc w:val="both"/>
        <w:rPr>
          <w:color w:val="000000" w:themeColor="text1"/>
        </w:rPr>
      </w:pPr>
    </w:p>
    <w:p w14:paraId="36CEF046" w14:textId="540FBDAF" w:rsidR="009D27F0" w:rsidRPr="00F7144C" w:rsidRDefault="00F7144C" w:rsidP="00F7144C">
      <w:pPr>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D27F0" w:rsidRPr="00F7144C">
        <w:rPr>
          <w:rFonts w:ascii="Times New Roman" w:hAnsi="Times New Roman" w:cs="Times New Roman"/>
          <w:b/>
          <w:sz w:val="24"/>
          <w:szCs w:val="24"/>
        </w:rPr>
        <w:t xml:space="preserve">Par </w:t>
      </w:r>
      <w:r w:rsidR="004656B6" w:rsidRPr="00F7144C">
        <w:rPr>
          <w:rFonts w:ascii="Times New Roman" w:hAnsi="Times New Roman" w:cs="Times New Roman"/>
          <w:b/>
          <w:sz w:val="24"/>
          <w:szCs w:val="24"/>
        </w:rPr>
        <w:t>Iestādes klientu</w:t>
      </w:r>
      <w:r w:rsidR="00B87917">
        <w:rPr>
          <w:rFonts w:ascii="Times New Roman" w:hAnsi="Times New Roman" w:cs="Times New Roman"/>
          <w:b/>
          <w:sz w:val="24"/>
          <w:szCs w:val="24"/>
        </w:rPr>
        <w:t xml:space="preserve">, kuriem nav apgādnieku, </w:t>
      </w:r>
      <w:r w:rsidR="0063578A" w:rsidRPr="00F7144C">
        <w:rPr>
          <w:rFonts w:ascii="Times New Roman" w:hAnsi="Times New Roman" w:cs="Times New Roman"/>
          <w:b/>
          <w:sz w:val="24"/>
          <w:szCs w:val="24"/>
        </w:rPr>
        <w:t xml:space="preserve"> apbedīšanu</w:t>
      </w:r>
    </w:p>
    <w:p w14:paraId="1DC02428" w14:textId="1354B0EA" w:rsidR="0063578A" w:rsidRPr="00F7144C" w:rsidRDefault="00F7144C" w:rsidP="00F7144C">
      <w:pPr>
        <w:pStyle w:val="Paraststmeklis"/>
        <w:spacing w:before="0" w:beforeAutospacing="0" w:after="0" w:afterAutospacing="0"/>
        <w:jc w:val="both"/>
        <w:rPr>
          <w:color w:val="000000" w:themeColor="text1"/>
        </w:rPr>
      </w:pPr>
      <w:r>
        <w:rPr>
          <w:color w:val="000000" w:themeColor="text1"/>
        </w:rPr>
        <w:t xml:space="preserve">14. </w:t>
      </w:r>
      <w:r w:rsidR="005D14BE" w:rsidRPr="00F7144C">
        <w:rPr>
          <w:color w:val="000000" w:themeColor="text1"/>
        </w:rPr>
        <w:t>Iestādes klienta</w:t>
      </w:r>
      <w:r w:rsidR="00B87917">
        <w:rPr>
          <w:color w:val="000000" w:themeColor="text1"/>
        </w:rPr>
        <w:t>, kuram nav apgādnieku,</w:t>
      </w:r>
      <w:r w:rsidR="005D14BE" w:rsidRPr="00F7144C">
        <w:rPr>
          <w:color w:val="000000" w:themeColor="text1"/>
        </w:rPr>
        <w:t xml:space="preserve"> nāves gadījumā, </w:t>
      </w:r>
      <w:r w:rsidR="004656B6">
        <w:rPr>
          <w:color w:val="000000" w:themeColor="text1"/>
        </w:rPr>
        <w:t>Iestāde</w:t>
      </w:r>
      <w:r w:rsidR="005D14BE">
        <w:rPr>
          <w:color w:val="000000" w:themeColor="text1"/>
        </w:rPr>
        <w:t xml:space="preserve">s </w:t>
      </w:r>
      <w:r w:rsidR="007B58B9" w:rsidRPr="0026439B">
        <w:rPr>
          <w:color w:val="000000" w:themeColor="text1"/>
        </w:rPr>
        <w:t>vadītāj</w:t>
      </w:r>
      <w:r w:rsidR="00D8371A">
        <w:rPr>
          <w:color w:val="000000" w:themeColor="text1"/>
        </w:rPr>
        <w:t>s</w:t>
      </w:r>
      <w:r w:rsidR="007B58B9" w:rsidRPr="0026439B">
        <w:rPr>
          <w:color w:val="000000" w:themeColor="text1"/>
        </w:rPr>
        <w:t xml:space="preserve"> sazinās ar tās administratīvās teritorijas </w:t>
      </w:r>
      <w:r w:rsidR="005D14BE">
        <w:rPr>
          <w:color w:val="000000" w:themeColor="text1"/>
        </w:rPr>
        <w:t>sociālo dienestu</w:t>
      </w:r>
      <w:r w:rsidR="007B58B9" w:rsidRPr="0026439B">
        <w:rPr>
          <w:color w:val="000000" w:themeColor="text1"/>
        </w:rPr>
        <w:t>, k</w:t>
      </w:r>
      <w:r w:rsidR="005D14BE">
        <w:rPr>
          <w:color w:val="000000" w:themeColor="text1"/>
        </w:rPr>
        <w:t xml:space="preserve">as </w:t>
      </w:r>
      <w:r w:rsidR="007B58B9" w:rsidRPr="0026439B">
        <w:rPr>
          <w:color w:val="000000" w:themeColor="text1"/>
        </w:rPr>
        <w:t>klientu ievietoja institūcijā</w:t>
      </w:r>
      <w:r w:rsidR="00D8371A">
        <w:rPr>
          <w:color w:val="000000" w:themeColor="text1"/>
        </w:rPr>
        <w:t>,</w:t>
      </w:r>
      <w:r w:rsidR="007B58B9" w:rsidRPr="0026439B">
        <w:rPr>
          <w:color w:val="000000" w:themeColor="text1"/>
        </w:rPr>
        <w:t xml:space="preserve"> </w:t>
      </w:r>
      <w:r w:rsidRPr="00F7144C">
        <w:rPr>
          <w:color w:val="000000" w:themeColor="text1"/>
        </w:rPr>
        <w:t>vai ar personu, kura ir brīvprātīgi apņēmusies apbedīt Iestādes mirušo klientu (tai skaitā, rīkojas saskaņā ar mirušā klienta un personas savstarpējo vienošanos)</w:t>
      </w:r>
      <w:r>
        <w:rPr>
          <w:color w:val="000000" w:themeColor="text1"/>
        </w:rPr>
        <w:t xml:space="preserve"> </w:t>
      </w:r>
      <w:r w:rsidR="007B58B9" w:rsidRPr="0026439B">
        <w:rPr>
          <w:color w:val="000000" w:themeColor="text1"/>
        </w:rPr>
        <w:t>un vienojas par apbedīšan</w:t>
      </w:r>
      <w:r w:rsidR="007B58B9" w:rsidRPr="00F7144C">
        <w:rPr>
          <w:color w:val="000000" w:themeColor="text1"/>
        </w:rPr>
        <w:t>a</w:t>
      </w:r>
      <w:r w:rsidR="005D14BE" w:rsidRPr="00F7144C">
        <w:rPr>
          <w:color w:val="000000" w:themeColor="text1"/>
        </w:rPr>
        <w:t>s</w:t>
      </w:r>
      <w:r w:rsidR="007B58B9" w:rsidRPr="00F7144C">
        <w:rPr>
          <w:color w:val="000000" w:themeColor="text1"/>
        </w:rPr>
        <w:t xml:space="preserve"> </w:t>
      </w:r>
      <w:r w:rsidR="00D8371A" w:rsidRPr="00F7144C">
        <w:rPr>
          <w:color w:val="000000" w:themeColor="text1"/>
        </w:rPr>
        <w:t>procedūru</w:t>
      </w:r>
      <w:r w:rsidR="005D14BE" w:rsidRPr="00F7144C">
        <w:rPr>
          <w:color w:val="000000" w:themeColor="text1"/>
        </w:rPr>
        <w:t>,</w:t>
      </w:r>
      <w:r w:rsidR="0063578A" w:rsidRPr="00F7144C">
        <w:rPr>
          <w:color w:val="000000" w:themeColor="text1"/>
        </w:rPr>
        <w:t>.</w:t>
      </w:r>
    </w:p>
    <w:p w14:paraId="01DDEB7B" w14:textId="77777777" w:rsidR="00C833C5" w:rsidRDefault="00C833C5" w:rsidP="00F7144C">
      <w:pPr>
        <w:pStyle w:val="Paraststmeklis"/>
        <w:spacing w:before="0" w:beforeAutospacing="0" w:after="0" w:afterAutospacing="0"/>
        <w:jc w:val="both"/>
        <w:rPr>
          <w:color w:val="000000" w:themeColor="text1"/>
        </w:rPr>
      </w:pPr>
    </w:p>
    <w:p w14:paraId="3BC17F7E" w14:textId="208AA4B8" w:rsidR="005D14BE" w:rsidRPr="00F7144C" w:rsidRDefault="00F7144C" w:rsidP="00F7144C">
      <w:pPr>
        <w:pStyle w:val="Paraststmeklis"/>
        <w:spacing w:before="0" w:beforeAutospacing="0" w:after="0" w:afterAutospacing="0"/>
        <w:jc w:val="both"/>
        <w:rPr>
          <w:color w:val="000000" w:themeColor="text1"/>
        </w:rPr>
      </w:pPr>
      <w:r>
        <w:rPr>
          <w:color w:val="000000" w:themeColor="text1"/>
        </w:rPr>
        <w:t>15</w:t>
      </w:r>
      <w:r w:rsidR="005D14BE" w:rsidRPr="00F7144C">
        <w:rPr>
          <w:color w:val="000000" w:themeColor="text1"/>
        </w:rPr>
        <w:t xml:space="preserve">.  Gadījumā, ja neviens Iestādes mirušā klienta piederīgais nav izteicis vēlmi organizēt mirušā klienta apbedīšanu, to veic Iestāde. </w:t>
      </w:r>
    </w:p>
    <w:p w14:paraId="395E3A39" w14:textId="77777777" w:rsidR="00C833C5" w:rsidRDefault="00C833C5" w:rsidP="00097234">
      <w:pPr>
        <w:pStyle w:val="Paraststmeklis"/>
        <w:spacing w:before="0" w:beforeAutospacing="0" w:after="0" w:afterAutospacing="0"/>
        <w:jc w:val="both"/>
        <w:rPr>
          <w:color w:val="000000" w:themeColor="text1"/>
        </w:rPr>
      </w:pPr>
    </w:p>
    <w:p w14:paraId="26E1BE38" w14:textId="399F8FD9" w:rsidR="007B58B9" w:rsidRPr="00097234" w:rsidRDefault="00097234" w:rsidP="00097234">
      <w:pPr>
        <w:pStyle w:val="Paraststmeklis"/>
        <w:spacing w:before="0" w:beforeAutospacing="0" w:after="0" w:afterAutospacing="0"/>
        <w:jc w:val="both"/>
        <w:rPr>
          <w:color w:val="000000" w:themeColor="text1"/>
        </w:rPr>
      </w:pPr>
      <w:r>
        <w:rPr>
          <w:color w:val="000000" w:themeColor="text1"/>
        </w:rPr>
        <w:t xml:space="preserve">16. </w:t>
      </w:r>
      <w:r w:rsidR="005D14BE" w:rsidRPr="00097234">
        <w:rPr>
          <w:color w:val="000000" w:themeColor="text1"/>
        </w:rPr>
        <w:t xml:space="preserve">Ja mirušā klienta apbedīšanu veic Iestāde, Iestādes vadītājs </w:t>
      </w:r>
      <w:r>
        <w:rPr>
          <w:color w:val="000000" w:themeColor="text1"/>
        </w:rPr>
        <w:t xml:space="preserve">paziņo par apbedīšanas faktu </w:t>
      </w:r>
      <w:r w:rsidR="007B58B9" w:rsidRPr="00097234">
        <w:rPr>
          <w:color w:val="000000" w:themeColor="text1"/>
        </w:rPr>
        <w:t xml:space="preserve">apbedīšanas </w:t>
      </w:r>
      <w:r>
        <w:rPr>
          <w:color w:val="000000" w:themeColor="text1"/>
        </w:rPr>
        <w:t>uzņēmumam un pilnvaro apbedīšanas uzņēmumu</w:t>
      </w:r>
      <w:r w:rsidR="0063578A" w:rsidRPr="00097234">
        <w:rPr>
          <w:color w:val="000000" w:themeColor="text1"/>
        </w:rPr>
        <w:t>, a</w:t>
      </w:r>
      <w:r w:rsidR="007B58B9" w:rsidRPr="00097234">
        <w:rPr>
          <w:color w:val="000000" w:themeColor="text1"/>
        </w:rPr>
        <w:t>r kuru</w:t>
      </w:r>
      <w:r w:rsidR="00797A3C" w:rsidRPr="00097234">
        <w:rPr>
          <w:color w:val="000000" w:themeColor="text1"/>
        </w:rPr>
        <w:t xml:space="preserve"> panākta </w:t>
      </w:r>
      <w:r w:rsidR="007B58B9" w:rsidRPr="00097234">
        <w:rPr>
          <w:color w:val="000000" w:themeColor="text1"/>
        </w:rPr>
        <w:t xml:space="preserve"> </w:t>
      </w:r>
      <w:r w:rsidR="00797A3C" w:rsidRPr="00097234">
        <w:rPr>
          <w:color w:val="000000" w:themeColor="text1"/>
        </w:rPr>
        <w:t>vienošanās</w:t>
      </w:r>
      <w:r w:rsidR="005D14BE" w:rsidRPr="00097234">
        <w:rPr>
          <w:color w:val="000000" w:themeColor="text1"/>
        </w:rPr>
        <w:t xml:space="preserve"> par mirušā klienta apbedīšanu</w:t>
      </w:r>
      <w:r w:rsidR="007B58B9" w:rsidRPr="00097234">
        <w:rPr>
          <w:color w:val="000000" w:themeColor="text1"/>
        </w:rPr>
        <w:t>, kārto</w:t>
      </w:r>
      <w:r>
        <w:rPr>
          <w:color w:val="000000" w:themeColor="text1"/>
        </w:rPr>
        <w:t>t</w:t>
      </w:r>
      <w:r w:rsidR="007B58B9" w:rsidRPr="00097234">
        <w:rPr>
          <w:color w:val="000000" w:themeColor="text1"/>
        </w:rPr>
        <w:t xml:space="preserve"> </w:t>
      </w:r>
      <w:r w:rsidR="00797A3C" w:rsidRPr="00097234">
        <w:rPr>
          <w:color w:val="000000" w:themeColor="text1"/>
        </w:rPr>
        <w:t>visus</w:t>
      </w:r>
      <w:r w:rsidR="007B58B9" w:rsidRPr="00097234">
        <w:rPr>
          <w:color w:val="000000" w:themeColor="text1"/>
        </w:rPr>
        <w:t xml:space="preserve"> jautājumus</w:t>
      </w:r>
      <w:r w:rsidR="00797A3C" w:rsidRPr="00097234">
        <w:rPr>
          <w:color w:val="000000" w:themeColor="text1"/>
        </w:rPr>
        <w:t xml:space="preserve"> </w:t>
      </w:r>
      <w:r w:rsidR="005D14BE" w:rsidRPr="00097234">
        <w:rPr>
          <w:color w:val="000000" w:themeColor="text1"/>
        </w:rPr>
        <w:t xml:space="preserve">Valsts sociālās apdrošināšanas aģentūrā </w:t>
      </w:r>
      <w:r w:rsidR="00797A3C" w:rsidRPr="00097234">
        <w:rPr>
          <w:color w:val="000000" w:themeColor="text1"/>
        </w:rPr>
        <w:t xml:space="preserve">un </w:t>
      </w:r>
      <w:r w:rsidR="007B58B9" w:rsidRPr="00097234">
        <w:rPr>
          <w:color w:val="000000" w:themeColor="text1"/>
        </w:rPr>
        <w:t>sociālajā dienestā</w:t>
      </w:r>
      <w:r w:rsidR="0063578A" w:rsidRPr="00097234">
        <w:rPr>
          <w:color w:val="000000" w:themeColor="text1"/>
        </w:rPr>
        <w:t>.</w:t>
      </w:r>
    </w:p>
    <w:p w14:paraId="05FD5061" w14:textId="32827C0A" w:rsidR="009D27F0" w:rsidRDefault="009D27F0" w:rsidP="00D738FA">
      <w:pPr>
        <w:pStyle w:val="Paraststmeklis"/>
        <w:spacing w:before="0" w:beforeAutospacing="0" w:after="0" w:afterAutospacing="0"/>
        <w:ind w:firstLine="567"/>
      </w:pPr>
    </w:p>
    <w:p w14:paraId="52DD5E94" w14:textId="12BA37EC" w:rsidR="00097234" w:rsidRPr="00097234" w:rsidRDefault="00097234" w:rsidP="00097234">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097234">
        <w:rPr>
          <w:rFonts w:ascii="Times New Roman" w:hAnsi="Times New Roman" w:cs="Times New Roman"/>
          <w:b/>
          <w:sz w:val="24"/>
          <w:szCs w:val="24"/>
        </w:rPr>
        <w:t>Nosl</w:t>
      </w:r>
      <w:r>
        <w:rPr>
          <w:rFonts w:ascii="Times New Roman" w:hAnsi="Times New Roman" w:cs="Times New Roman"/>
          <w:b/>
          <w:sz w:val="24"/>
          <w:szCs w:val="24"/>
        </w:rPr>
        <w:t>ēguma jautājumi</w:t>
      </w:r>
    </w:p>
    <w:p w14:paraId="62014691" w14:textId="21601155" w:rsidR="00862149" w:rsidRDefault="00097234" w:rsidP="00097234">
      <w:pPr>
        <w:pStyle w:val="Paraststmeklis"/>
        <w:spacing w:before="0" w:beforeAutospacing="0" w:after="0" w:afterAutospacing="0"/>
        <w:jc w:val="both"/>
        <w:rPr>
          <w:color w:val="000000" w:themeColor="text1"/>
        </w:rPr>
      </w:pPr>
      <w:r>
        <w:rPr>
          <w:color w:val="000000" w:themeColor="text1"/>
        </w:rPr>
        <w:t xml:space="preserve">17. </w:t>
      </w:r>
      <w:r w:rsidR="0063578A" w:rsidRPr="00097234">
        <w:rPr>
          <w:color w:val="000000" w:themeColor="text1"/>
        </w:rPr>
        <w:t xml:space="preserve">Kārtība </w:t>
      </w:r>
      <w:r w:rsidR="007A59A6" w:rsidRPr="00097234">
        <w:rPr>
          <w:color w:val="000000" w:themeColor="text1"/>
        </w:rPr>
        <w:t>stājas spēkā 202</w:t>
      </w:r>
      <w:r w:rsidR="00DC1B3B" w:rsidRPr="00097234">
        <w:rPr>
          <w:color w:val="000000" w:themeColor="text1"/>
        </w:rPr>
        <w:t>2</w:t>
      </w:r>
      <w:r w:rsidR="007A59A6" w:rsidRPr="00097234">
        <w:rPr>
          <w:color w:val="000000" w:themeColor="text1"/>
        </w:rPr>
        <w:t>.</w:t>
      </w:r>
      <w:r w:rsidR="00D738FA" w:rsidRPr="00097234">
        <w:rPr>
          <w:color w:val="000000" w:themeColor="text1"/>
        </w:rPr>
        <w:t xml:space="preserve"> </w:t>
      </w:r>
      <w:r w:rsidR="007A59A6" w:rsidRPr="00097234">
        <w:rPr>
          <w:color w:val="000000" w:themeColor="text1"/>
        </w:rPr>
        <w:t>gada</w:t>
      </w:r>
      <w:r>
        <w:rPr>
          <w:color w:val="000000" w:themeColor="text1"/>
        </w:rPr>
        <w:t xml:space="preserve"> </w:t>
      </w:r>
      <w:r w:rsidR="00B87917">
        <w:rPr>
          <w:color w:val="000000" w:themeColor="text1"/>
        </w:rPr>
        <w:t>1</w:t>
      </w:r>
      <w:r>
        <w:rPr>
          <w:color w:val="000000" w:themeColor="text1"/>
        </w:rPr>
        <w:t>.</w:t>
      </w:r>
      <w:r w:rsidR="00B87917">
        <w:rPr>
          <w:color w:val="000000" w:themeColor="text1"/>
        </w:rPr>
        <w:t xml:space="preserve"> novembri</w:t>
      </w:r>
      <w:r w:rsidR="007A59A6" w:rsidRPr="00097234">
        <w:rPr>
          <w:color w:val="000000" w:themeColor="text1"/>
        </w:rPr>
        <w:t>.</w:t>
      </w:r>
    </w:p>
    <w:p w14:paraId="16B7C272" w14:textId="77777777" w:rsidR="00B87917" w:rsidRDefault="00B87917" w:rsidP="00097234">
      <w:pPr>
        <w:pStyle w:val="Paraststmeklis"/>
        <w:spacing w:before="0" w:beforeAutospacing="0" w:after="0" w:afterAutospacing="0"/>
        <w:jc w:val="both"/>
        <w:rPr>
          <w:color w:val="000000" w:themeColor="text1"/>
        </w:rPr>
      </w:pPr>
    </w:p>
    <w:p w14:paraId="4C430204" w14:textId="3313B948" w:rsidR="00097234" w:rsidRPr="00097234" w:rsidRDefault="00097234" w:rsidP="00097234">
      <w:pPr>
        <w:pStyle w:val="Paraststmeklis"/>
        <w:spacing w:before="0" w:beforeAutospacing="0" w:after="0" w:afterAutospacing="0"/>
        <w:jc w:val="both"/>
        <w:rPr>
          <w:color w:val="000000" w:themeColor="text1"/>
        </w:rPr>
      </w:pPr>
      <w:r>
        <w:rPr>
          <w:color w:val="000000" w:themeColor="text1"/>
        </w:rPr>
        <w:t>18. Ar šo noteikumu spēkā stāšanos spēku zaudē Madonas novada pašvaldības noteikumi “Par sociālo pakalpojumu organizēšanas kārtību Madonas novada ilgstošas un īslaicīgas sociālās aprūpes un sociālās rehabilitācijas institūcijās (pansionātos)”, kas apstiprināti ar Madonas novada pašvaldības domes 2020.gada 29.oktobra lēmumu Nr.413 (protokols Nr.22, 2.p.)</w:t>
      </w:r>
    </w:p>
    <w:p w14:paraId="65FD24C1" w14:textId="77777777" w:rsidR="00862149" w:rsidRPr="00097234" w:rsidRDefault="00862149" w:rsidP="00097234">
      <w:pPr>
        <w:pStyle w:val="Paraststmeklis"/>
        <w:spacing w:before="0" w:beforeAutospacing="0" w:after="0" w:afterAutospacing="0"/>
        <w:jc w:val="both"/>
        <w:rPr>
          <w:color w:val="000000" w:themeColor="text1"/>
        </w:rPr>
      </w:pPr>
    </w:p>
    <w:p w14:paraId="5674DD3B" w14:textId="77777777" w:rsidR="0063578A" w:rsidRPr="00082D21" w:rsidRDefault="0063578A" w:rsidP="00D738FA">
      <w:pPr>
        <w:ind w:firstLine="567"/>
        <w:jc w:val="both"/>
        <w:rPr>
          <w:rFonts w:ascii="Times New Roman" w:hAnsi="Times New Roman" w:cs="Times New Roman"/>
          <w:sz w:val="24"/>
          <w:szCs w:val="24"/>
        </w:rPr>
      </w:pPr>
    </w:p>
    <w:p w14:paraId="2B4E2754" w14:textId="77777777" w:rsidR="00D738FA" w:rsidRPr="00082D21" w:rsidRDefault="00D738FA">
      <w:pPr>
        <w:ind w:firstLine="567"/>
        <w:jc w:val="both"/>
        <w:rPr>
          <w:rFonts w:ascii="Times New Roman" w:hAnsi="Times New Roman" w:cs="Times New Roman"/>
          <w:sz w:val="24"/>
          <w:szCs w:val="24"/>
        </w:rPr>
      </w:pPr>
    </w:p>
    <w:sectPr w:rsidR="00D738FA" w:rsidRPr="00082D21" w:rsidSect="008A7AE7">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8883" w14:textId="77777777" w:rsidR="00EE4F42" w:rsidRDefault="00EE4F42" w:rsidP="00773030">
      <w:pPr>
        <w:spacing w:after="0" w:line="240" w:lineRule="auto"/>
      </w:pPr>
      <w:r>
        <w:separator/>
      </w:r>
    </w:p>
  </w:endnote>
  <w:endnote w:type="continuationSeparator" w:id="0">
    <w:p w14:paraId="5749D724" w14:textId="77777777" w:rsidR="00EE4F42" w:rsidRDefault="00EE4F42" w:rsidP="0077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084197"/>
      <w:docPartObj>
        <w:docPartGallery w:val="Page Numbers (Bottom of Page)"/>
        <w:docPartUnique/>
      </w:docPartObj>
    </w:sdtPr>
    <w:sdtContent>
      <w:p w14:paraId="4C794BE5" w14:textId="095A27F4" w:rsidR="008A7AE7" w:rsidRDefault="008A7AE7">
        <w:pPr>
          <w:pStyle w:val="Kjene"/>
          <w:jc w:val="center"/>
        </w:pPr>
        <w:r>
          <w:fldChar w:fldCharType="begin"/>
        </w:r>
        <w:r>
          <w:instrText>PAGE   \* MERGEFORMAT</w:instrText>
        </w:r>
        <w:r>
          <w:fldChar w:fldCharType="separate"/>
        </w:r>
        <w:r>
          <w:t>2</w:t>
        </w:r>
        <w:r>
          <w:fldChar w:fldCharType="end"/>
        </w:r>
      </w:p>
    </w:sdtContent>
  </w:sdt>
  <w:p w14:paraId="160B7EAD" w14:textId="77777777" w:rsidR="00773030" w:rsidRDefault="007730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E403" w14:textId="77777777" w:rsidR="00EE4F42" w:rsidRDefault="00EE4F42" w:rsidP="00773030">
      <w:pPr>
        <w:spacing w:after="0" w:line="240" w:lineRule="auto"/>
      </w:pPr>
      <w:r>
        <w:separator/>
      </w:r>
    </w:p>
  </w:footnote>
  <w:footnote w:type="continuationSeparator" w:id="0">
    <w:p w14:paraId="3EE34DF7" w14:textId="77777777" w:rsidR="00EE4F42" w:rsidRDefault="00EE4F42" w:rsidP="00773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2291E"/>
    <w:multiLevelType w:val="multilevel"/>
    <w:tmpl w:val="205C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43D7E"/>
    <w:multiLevelType w:val="hybridMultilevel"/>
    <w:tmpl w:val="3C366D04"/>
    <w:lvl w:ilvl="0" w:tplc="4780756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7B357F66"/>
    <w:multiLevelType w:val="multilevel"/>
    <w:tmpl w:val="EA00908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5284397">
    <w:abstractNumId w:val="3"/>
  </w:num>
  <w:num w:numId="2" w16cid:durableId="1315182238">
    <w:abstractNumId w:val="0"/>
  </w:num>
  <w:num w:numId="3" w16cid:durableId="2121870371">
    <w:abstractNumId w:val="1"/>
  </w:num>
  <w:num w:numId="4" w16cid:durableId="97132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1D"/>
    <w:rsid w:val="0001061D"/>
    <w:rsid w:val="00082D21"/>
    <w:rsid w:val="00096A67"/>
    <w:rsid w:val="00097234"/>
    <w:rsid w:val="000E776D"/>
    <w:rsid w:val="001112C2"/>
    <w:rsid w:val="00122743"/>
    <w:rsid w:val="0017002D"/>
    <w:rsid w:val="00177D41"/>
    <w:rsid w:val="0018388E"/>
    <w:rsid w:val="001C09AD"/>
    <w:rsid w:val="001C5F78"/>
    <w:rsid w:val="001F6C13"/>
    <w:rsid w:val="00252C8F"/>
    <w:rsid w:val="0026439B"/>
    <w:rsid w:val="002C4CAD"/>
    <w:rsid w:val="00313A5D"/>
    <w:rsid w:val="00383F76"/>
    <w:rsid w:val="0038442B"/>
    <w:rsid w:val="00397A41"/>
    <w:rsid w:val="003A4CEB"/>
    <w:rsid w:val="003F27BA"/>
    <w:rsid w:val="004277D9"/>
    <w:rsid w:val="004423CC"/>
    <w:rsid w:val="004656B6"/>
    <w:rsid w:val="004A0115"/>
    <w:rsid w:val="004C5E53"/>
    <w:rsid w:val="004F45B9"/>
    <w:rsid w:val="0050271D"/>
    <w:rsid w:val="00544C52"/>
    <w:rsid w:val="00546E81"/>
    <w:rsid w:val="005A4BA0"/>
    <w:rsid w:val="005C5E90"/>
    <w:rsid w:val="005D14BE"/>
    <w:rsid w:val="0063578A"/>
    <w:rsid w:val="00635B47"/>
    <w:rsid w:val="00655FB4"/>
    <w:rsid w:val="006614CD"/>
    <w:rsid w:val="006D16D5"/>
    <w:rsid w:val="006F64AE"/>
    <w:rsid w:val="00722F3D"/>
    <w:rsid w:val="007674B0"/>
    <w:rsid w:val="00773030"/>
    <w:rsid w:val="007973F0"/>
    <w:rsid w:val="0079766D"/>
    <w:rsid w:val="00797A3C"/>
    <w:rsid w:val="007A59A6"/>
    <w:rsid w:val="007B1129"/>
    <w:rsid w:val="007B33E3"/>
    <w:rsid w:val="007B58B9"/>
    <w:rsid w:val="007D3E31"/>
    <w:rsid w:val="007F3676"/>
    <w:rsid w:val="0080651D"/>
    <w:rsid w:val="008102C4"/>
    <w:rsid w:val="008550D4"/>
    <w:rsid w:val="00856D75"/>
    <w:rsid w:val="00862149"/>
    <w:rsid w:val="00862E3A"/>
    <w:rsid w:val="008A3622"/>
    <w:rsid w:val="008A7AE7"/>
    <w:rsid w:val="008E6273"/>
    <w:rsid w:val="00904B07"/>
    <w:rsid w:val="00913A89"/>
    <w:rsid w:val="00963B20"/>
    <w:rsid w:val="00996048"/>
    <w:rsid w:val="009A78B5"/>
    <w:rsid w:val="009C15F0"/>
    <w:rsid w:val="009D27F0"/>
    <w:rsid w:val="00A2467D"/>
    <w:rsid w:val="00A2789F"/>
    <w:rsid w:val="00A61476"/>
    <w:rsid w:val="00A97566"/>
    <w:rsid w:val="00AB2C33"/>
    <w:rsid w:val="00AE31D4"/>
    <w:rsid w:val="00B16C7E"/>
    <w:rsid w:val="00B67341"/>
    <w:rsid w:val="00B8068C"/>
    <w:rsid w:val="00B87917"/>
    <w:rsid w:val="00BA5620"/>
    <w:rsid w:val="00BC6563"/>
    <w:rsid w:val="00BF1668"/>
    <w:rsid w:val="00C01D24"/>
    <w:rsid w:val="00C24671"/>
    <w:rsid w:val="00C643D1"/>
    <w:rsid w:val="00C833C5"/>
    <w:rsid w:val="00CB0637"/>
    <w:rsid w:val="00CC3307"/>
    <w:rsid w:val="00D13953"/>
    <w:rsid w:val="00D27989"/>
    <w:rsid w:val="00D738FA"/>
    <w:rsid w:val="00D8371A"/>
    <w:rsid w:val="00D94CA8"/>
    <w:rsid w:val="00D960BD"/>
    <w:rsid w:val="00DC1B3B"/>
    <w:rsid w:val="00E32662"/>
    <w:rsid w:val="00E5231A"/>
    <w:rsid w:val="00E66765"/>
    <w:rsid w:val="00ED5A8D"/>
    <w:rsid w:val="00EE4F42"/>
    <w:rsid w:val="00EE7322"/>
    <w:rsid w:val="00F3509F"/>
    <w:rsid w:val="00F43F18"/>
    <w:rsid w:val="00F7144C"/>
    <w:rsid w:val="00F8136E"/>
    <w:rsid w:val="00FD5F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5CF0"/>
  <w15:chartTrackingRefBased/>
  <w15:docId w15:val="{B993355E-1B9F-4824-8376-047C63C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43D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8621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862149"/>
    <w:rPr>
      <w:b/>
      <w:bCs/>
    </w:rPr>
  </w:style>
  <w:style w:type="character" w:styleId="Hipersaite">
    <w:name w:val="Hyperlink"/>
    <w:basedOn w:val="Noklusjumarindkopasfonts"/>
    <w:uiPriority w:val="99"/>
    <w:semiHidden/>
    <w:unhideWhenUsed/>
    <w:rsid w:val="00862149"/>
    <w:rPr>
      <w:color w:val="0000FF"/>
      <w:u w:val="single"/>
    </w:rPr>
  </w:style>
  <w:style w:type="paragraph" w:styleId="Balonteksts">
    <w:name w:val="Balloon Text"/>
    <w:basedOn w:val="Parasts"/>
    <w:link w:val="BalontekstsRakstz"/>
    <w:uiPriority w:val="99"/>
    <w:semiHidden/>
    <w:unhideWhenUsed/>
    <w:rsid w:val="009D27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27F0"/>
    <w:rPr>
      <w:rFonts w:ascii="Segoe UI" w:hAnsi="Segoe UI" w:cs="Segoe UI"/>
      <w:sz w:val="18"/>
      <w:szCs w:val="18"/>
    </w:rPr>
  </w:style>
  <w:style w:type="character" w:styleId="Komentraatsauce">
    <w:name w:val="annotation reference"/>
    <w:basedOn w:val="Noklusjumarindkopasfonts"/>
    <w:uiPriority w:val="99"/>
    <w:semiHidden/>
    <w:unhideWhenUsed/>
    <w:rsid w:val="006F64AE"/>
    <w:rPr>
      <w:sz w:val="16"/>
      <w:szCs w:val="16"/>
    </w:rPr>
  </w:style>
  <w:style w:type="paragraph" w:styleId="Komentrateksts">
    <w:name w:val="annotation text"/>
    <w:basedOn w:val="Parasts"/>
    <w:link w:val="KomentratekstsRakstz"/>
    <w:uiPriority w:val="99"/>
    <w:semiHidden/>
    <w:unhideWhenUsed/>
    <w:rsid w:val="006F64A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F64AE"/>
    <w:rPr>
      <w:sz w:val="20"/>
      <w:szCs w:val="20"/>
    </w:rPr>
  </w:style>
  <w:style w:type="paragraph" w:styleId="Komentratma">
    <w:name w:val="annotation subject"/>
    <w:basedOn w:val="Komentrateksts"/>
    <w:next w:val="Komentrateksts"/>
    <w:link w:val="KomentratmaRakstz"/>
    <w:uiPriority w:val="99"/>
    <w:semiHidden/>
    <w:unhideWhenUsed/>
    <w:rsid w:val="006F64AE"/>
    <w:rPr>
      <w:b/>
      <w:bCs/>
    </w:rPr>
  </w:style>
  <w:style w:type="character" w:customStyle="1" w:styleId="KomentratmaRakstz">
    <w:name w:val="Komentāra tēma Rakstz."/>
    <w:basedOn w:val="KomentratekstsRakstz"/>
    <w:link w:val="Komentratma"/>
    <w:uiPriority w:val="99"/>
    <w:semiHidden/>
    <w:rsid w:val="006F64AE"/>
    <w:rPr>
      <w:b/>
      <w:bCs/>
      <w:sz w:val="20"/>
      <w:szCs w:val="20"/>
    </w:rPr>
  </w:style>
  <w:style w:type="paragraph" w:styleId="Galvene">
    <w:name w:val="header"/>
    <w:basedOn w:val="Parasts"/>
    <w:link w:val="GalveneRakstz"/>
    <w:uiPriority w:val="99"/>
    <w:unhideWhenUsed/>
    <w:rsid w:val="007730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3030"/>
  </w:style>
  <w:style w:type="paragraph" w:styleId="Kjene">
    <w:name w:val="footer"/>
    <w:basedOn w:val="Parasts"/>
    <w:link w:val="KjeneRakstz"/>
    <w:uiPriority w:val="99"/>
    <w:unhideWhenUsed/>
    <w:rsid w:val="007730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7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2278">
      <w:bodyDiv w:val="1"/>
      <w:marLeft w:val="0"/>
      <w:marRight w:val="0"/>
      <w:marTop w:val="0"/>
      <w:marBottom w:val="0"/>
      <w:divBdr>
        <w:top w:val="none" w:sz="0" w:space="0" w:color="auto"/>
        <w:left w:val="none" w:sz="0" w:space="0" w:color="auto"/>
        <w:bottom w:val="none" w:sz="0" w:space="0" w:color="auto"/>
        <w:right w:val="none" w:sz="0" w:space="0" w:color="auto"/>
      </w:divBdr>
    </w:div>
    <w:div w:id="1010521017">
      <w:bodyDiv w:val="1"/>
      <w:marLeft w:val="0"/>
      <w:marRight w:val="0"/>
      <w:marTop w:val="0"/>
      <w:marBottom w:val="0"/>
      <w:divBdr>
        <w:top w:val="none" w:sz="0" w:space="0" w:color="auto"/>
        <w:left w:val="none" w:sz="0" w:space="0" w:color="auto"/>
        <w:bottom w:val="none" w:sz="0" w:space="0" w:color="auto"/>
        <w:right w:val="none" w:sz="0" w:space="0" w:color="auto"/>
      </w:divBdr>
    </w:div>
    <w:div w:id="17282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kumi.lv/doc.php?id=75481" TargetMode="External"/><Relationship Id="rId4" Type="http://schemas.openxmlformats.org/officeDocument/2006/relationships/settings" Target="settings.xml"/><Relationship Id="rId9" Type="http://schemas.openxmlformats.org/officeDocument/2006/relationships/hyperlink" Target="http://www.likumi.lv/doc.php?id=6848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BCD9-EE54-47F7-AB33-206FEF26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4539</Words>
  <Characters>2588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IlzeJ</dc:creator>
  <cp:keywords/>
  <dc:description/>
  <cp:lastModifiedBy>LindaV</cp:lastModifiedBy>
  <cp:revision>2</cp:revision>
  <cp:lastPrinted>2022-10-06T05:42:00Z</cp:lastPrinted>
  <dcterms:created xsi:type="dcterms:W3CDTF">2022-10-28T08:52:00Z</dcterms:created>
  <dcterms:modified xsi:type="dcterms:W3CDTF">2022-10-28T08:52:00Z</dcterms:modified>
</cp:coreProperties>
</file>