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71970" w14:textId="77777777" w:rsidR="002C53C2" w:rsidRPr="002C53C2" w:rsidRDefault="002C53C2" w:rsidP="002C53C2">
      <w:pPr>
        <w:spacing w:after="120" w:line="240" w:lineRule="auto"/>
        <w:jc w:val="right"/>
        <w:rPr>
          <w:rFonts w:ascii="Times New Roman" w:eastAsia="Times New Roman" w:hAnsi="Times New Roman" w:cs="Times New Roman"/>
          <w:sz w:val="24"/>
          <w:szCs w:val="24"/>
          <w:lang w:eastAsia="lv-LV"/>
        </w:rPr>
      </w:pPr>
      <w:bookmarkStart w:id="0" w:name="_Hlk236995890"/>
      <w:r w:rsidRPr="002C53C2">
        <w:rPr>
          <w:rFonts w:ascii="Times New Roman" w:eastAsia="Times New Roman" w:hAnsi="Times New Roman" w:cs="Times New Roman"/>
          <w:b/>
          <w:bCs/>
          <w:sz w:val="24"/>
          <w:szCs w:val="24"/>
          <w:lang w:eastAsia="lv-LV"/>
        </w:rPr>
        <w:t>APSTIPRINU</w:t>
      </w:r>
    </w:p>
    <w:p w14:paraId="26679F2D" w14:textId="1A518809" w:rsidR="002C53C2" w:rsidRDefault="002C53C2" w:rsidP="002C53C2">
      <w:pPr>
        <w:spacing w:after="0" w:line="240" w:lineRule="auto"/>
        <w:jc w:val="right"/>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Ērgļu pamatskolas direktore</w:t>
      </w:r>
    </w:p>
    <w:p w14:paraId="44DC91F8" w14:textId="757870E5" w:rsidR="007B524D" w:rsidRPr="002C53C2" w:rsidRDefault="007B524D" w:rsidP="002C53C2">
      <w:pPr>
        <w:spacing w:after="0" w:line="240" w:lineRule="auto"/>
        <w:jc w:val="right"/>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Ga</w:t>
      </w:r>
      <w:r w:rsidR="000715B8">
        <w:rPr>
          <w:rFonts w:ascii="Times New Roman" w:eastAsia="Times New Roman" w:hAnsi="Times New Roman" w:cs="Times New Roman"/>
          <w:sz w:val="24"/>
          <w:szCs w:val="24"/>
          <w:lang w:eastAsia="lv-LV"/>
        </w:rPr>
        <w:t>ļ</w:t>
      </w:r>
      <w:r>
        <w:rPr>
          <w:rFonts w:ascii="Times New Roman" w:eastAsia="Times New Roman" w:hAnsi="Times New Roman" w:cs="Times New Roman"/>
          <w:sz w:val="24"/>
          <w:szCs w:val="24"/>
          <w:lang w:eastAsia="lv-LV"/>
        </w:rPr>
        <w:t>ina</w:t>
      </w:r>
      <w:proofErr w:type="spellEnd"/>
      <w:r>
        <w:rPr>
          <w:rFonts w:ascii="Times New Roman" w:eastAsia="Times New Roman" w:hAnsi="Times New Roman" w:cs="Times New Roman"/>
          <w:sz w:val="24"/>
          <w:szCs w:val="24"/>
          <w:lang w:eastAsia="lv-LV"/>
        </w:rPr>
        <w:t xml:space="preserve"> Kraukle</w:t>
      </w:r>
    </w:p>
    <w:p w14:paraId="705251BE" w14:textId="1DECA3B8" w:rsidR="002C53C2" w:rsidRPr="002C53C2" w:rsidRDefault="002C53C2" w:rsidP="002C53C2">
      <w:pPr>
        <w:spacing w:after="600" w:line="240" w:lineRule="auto"/>
        <w:jc w:val="right"/>
        <w:rPr>
          <w:rFonts w:ascii="Times New Roman" w:eastAsia="Times New Roman" w:hAnsi="Times New Roman" w:cs="Times New Roman"/>
          <w:sz w:val="24"/>
          <w:szCs w:val="24"/>
          <w:lang w:eastAsia="lv-LV"/>
        </w:rPr>
      </w:pPr>
      <w:r w:rsidRPr="002C53C2">
        <w:rPr>
          <w:rFonts w:ascii="Times New Roman" w:eastAsia="Times New Roman" w:hAnsi="Times New Roman" w:cs="Times New Roman"/>
          <w:i/>
          <w:iCs/>
          <w:sz w:val="24"/>
          <w:szCs w:val="24"/>
          <w:lang w:eastAsia="lv-LV"/>
        </w:rPr>
        <w:t>(datums skatāms elektroniskā paraksta laika zīmogā)</w:t>
      </w:r>
    </w:p>
    <w:p w14:paraId="2116E268" w14:textId="78389DCE" w:rsidR="002C53C2" w:rsidRPr="004671FC" w:rsidRDefault="002C53C2" w:rsidP="002C53C2">
      <w:pPr>
        <w:spacing w:before="1000" w:after="0" w:line="240" w:lineRule="auto"/>
        <w:jc w:val="center"/>
        <w:rPr>
          <w:rFonts w:ascii="Times New Roman" w:eastAsia="Times New Roman" w:hAnsi="Times New Roman" w:cs="Times New Roman"/>
          <w:sz w:val="36"/>
          <w:szCs w:val="36"/>
          <w:lang w:eastAsia="lv-LV"/>
        </w:rPr>
      </w:pPr>
      <w:r w:rsidRPr="004671FC">
        <w:rPr>
          <w:rFonts w:ascii="Times New Roman" w:eastAsia="Times New Roman" w:hAnsi="Times New Roman" w:cs="Times New Roman"/>
          <w:b/>
          <w:bCs/>
          <w:sz w:val="36"/>
          <w:szCs w:val="36"/>
          <w:lang w:eastAsia="lv-LV"/>
        </w:rPr>
        <w:t>ĒRGĻU PAMATSKOLA</w:t>
      </w:r>
      <w:r w:rsidR="004671FC" w:rsidRPr="004671FC">
        <w:rPr>
          <w:rFonts w:ascii="Times New Roman" w:eastAsia="Times New Roman" w:hAnsi="Times New Roman" w:cs="Times New Roman"/>
          <w:b/>
          <w:bCs/>
          <w:sz w:val="36"/>
          <w:szCs w:val="36"/>
          <w:lang w:eastAsia="lv-LV"/>
        </w:rPr>
        <w:t>S</w:t>
      </w:r>
    </w:p>
    <w:p w14:paraId="31171065" w14:textId="0BD9E378" w:rsidR="002C53C2" w:rsidRPr="004671FC" w:rsidRDefault="002C53C2" w:rsidP="002C53C2">
      <w:pPr>
        <w:spacing w:before="400" w:after="0" w:line="240" w:lineRule="auto"/>
        <w:jc w:val="center"/>
        <w:rPr>
          <w:rFonts w:ascii="Times New Roman" w:eastAsia="Times New Roman" w:hAnsi="Times New Roman" w:cs="Times New Roman"/>
          <w:sz w:val="36"/>
          <w:szCs w:val="36"/>
          <w:lang w:eastAsia="lv-LV"/>
        </w:rPr>
      </w:pPr>
      <w:r w:rsidRPr="004671FC">
        <w:rPr>
          <w:rFonts w:ascii="Times New Roman" w:eastAsia="Times New Roman" w:hAnsi="Times New Roman" w:cs="Times New Roman"/>
          <w:b/>
          <w:bCs/>
          <w:sz w:val="36"/>
          <w:szCs w:val="36"/>
          <w:lang w:eastAsia="lv-LV"/>
        </w:rPr>
        <w:t>A</w:t>
      </w:r>
      <w:r w:rsidR="004671FC" w:rsidRPr="004671FC">
        <w:rPr>
          <w:rFonts w:ascii="Times New Roman" w:eastAsia="Times New Roman" w:hAnsi="Times New Roman" w:cs="Times New Roman"/>
          <w:b/>
          <w:bCs/>
          <w:sz w:val="36"/>
          <w:szCs w:val="36"/>
          <w:lang w:eastAsia="lv-LV"/>
        </w:rPr>
        <w:t>T</w:t>
      </w:r>
      <w:r w:rsidRPr="004671FC">
        <w:rPr>
          <w:rFonts w:ascii="Times New Roman" w:eastAsia="Times New Roman" w:hAnsi="Times New Roman" w:cs="Times New Roman"/>
          <w:b/>
          <w:bCs/>
          <w:sz w:val="36"/>
          <w:szCs w:val="36"/>
          <w:lang w:eastAsia="lv-LV"/>
        </w:rPr>
        <w:t xml:space="preserve">TĪSTĪBAS </w:t>
      </w:r>
      <w:r w:rsidR="004671FC" w:rsidRPr="004671FC">
        <w:rPr>
          <w:rFonts w:ascii="Times New Roman" w:eastAsia="Times New Roman" w:hAnsi="Times New Roman" w:cs="Times New Roman"/>
          <w:b/>
          <w:bCs/>
          <w:sz w:val="36"/>
          <w:szCs w:val="36"/>
          <w:lang w:eastAsia="lv-LV"/>
        </w:rPr>
        <w:t>P</w:t>
      </w:r>
      <w:r w:rsidRPr="004671FC">
        <w:rPr>
          <w:rFonts w:ascii="Times New Roman" w:eastAsia="Times New Roman" w:hAnsi="Times New Roman" w:cs="Times New Roman"/>
          <w:b/>
          <w:bCs/>
          <w:sz w:val="36"/>
          <w:szCs w:val="36"/>
          <w:lang w:eastAsia="lv-LV"/>
        </w:rPr>
        <w:t>LĀNS</w:t>
      </w:r>
    </w:p>
    <w:p w14:paraId="5CDCB23B" w14:textId="568DF377" w:rsidR="002C53C2" w:rsidRPr="004671FC" w:rsidRDefault="002C53C2" w:rsidP="002C53C2">
      <w:pPr>
        <w:spacing w:before="200" w:after="1000" w:line="240" w:lineRule="auto"/>
        <w:jc w:val="center"/>
        <w:rPr>
          <w:rFonts w:ascii="Times New Roman" w:eastAsia="Times New Roman" w:hAnsi="Times New Roman" w:cs="Times New Roman"/>
          <w:b/>
          <w:bCs/>
          <w:sz w:val="36"/>
          <w:szCs w:val="36"/>
          <w:lang w:eastAsia="lv-LV"/>
        </w:rPr>
      </w:pPr>
      <w:r w:rsidRPr="004671FC">
        <w:rPr>
          <w:rFonts w:ascii="Times New Roman" w:eastAsia="Times New Roman" w:hAnsi="Times New Roman" w:cs="Times New Roman"/>
          <w:b/>
          <w:bCs/>
          <w:sz w:val="36"/>
          <w:szCs w:val="36"/>
          <w:lang w:eastAsia="lv-LV"/>
        </w:rPr>
        <w:t>2026.</w:t>
      </w:r>
      <w:r w:rsidR="004671FC" w:rsidRPr="004671FC">
        <w:rPr>
          <w:rFonts w:ascii="Times New Roman" w:eastAsia="Times New Roman" w:hAnsi="Times New Roman" w:cs="Times New Roman"/>
          <w:b/>
          <w:bCs/>
          <w:sz w:val="36"/>
          <w:szCs w:val="36"/>
          <w:lang w:eastAsia="lv-LV"/>
        </w:rPr>
        <w:t xml:space="preserve">/2027.m.g.  </w:t>
      </w:r>
      <w:r w:rsidRPr="004671FC">
        <w:rPr>
          <w:rFonts w:ascii="Times New Roman" w:eastAsia="Times New Roman" w:hAnsi="Times New Roman" w:cs="Times New Roman"/>
          <w:b/>
          <w:bCs/>
          <w:sz w:val="36"/>
          <w:szCs w:val="36"/>
          <w:lang w:eastAsia="lv-LV"/>
        </w:rPr>
        <w:t>–</w:t>
      </w:r>
      <w:r w:rsidR="004671FC" w:rsidRPr="004671FC">
        <w:rPr>
          <w:rFonts w:ascii="Times New Roman" w:eastAsia="Times New Roman" w:hAnsi="Times New Roman" w:cs="Times New Roman"/>
          <w:b/>
          <w:bCs/>
          <w:sz w:val="36"/>
          <w:szCs w:val="36"/>
          <w:lang w:eastAsia="lv-LV"/>
        </w:rPr>
        <w:t xml:space="preserve"> 2027./2028.m.g. - 2028./2029.m.g</w:t>
      </w:r>
    </w:p>
    <w:p w14:paraId="62C44E6A" w14:textId="77777777" w:rsidR="004671FC" w:rsidRPr="002C53C2" w:rsidRDefault="004671FC" w:rsidP="002C53C2">
      <w:pPr>
        <w:spacing w:before="200" w:after="1000" w:line="240" w:lineRule="auto"/>
        <w:jc w:val="center"/>
        <w:rPr>
          <w:rFonts w:ascii="Times New Roman" w:eastAsia="Times New Roman" w:hAnsi="Times New Roman" w:cs="Times New Roman"/>
          <w:sz w:val="24"/>
          <w:szCs w:val="24"/>
          <w:lang w:eastAsia="lv-LV"/>
        </w:rPr>
      </w:pPr>
    </w:p>
    <w:p w14:paraId="19AE5C79" w14:textId="77777777" w:rsidR="002C53C2" w:rsidRPr="002C53C2" w:rsidRDefault="002C53C2" w:rsidP="002C53C2">
      <w:pPr>
        <w:spacing w:after="0" w:line="240" w:lineRule="auto"/>
        <w:jc w:val="right"/>
        <w:rPr>
          <w:rFonts w:ascii="Times New Roman" w:eastAsia="Times New Roman" w:hAnsi="Times New Roman" w:cs="Times New Roman"/>
          <w:sz w:val="24"/>
          <w:szCs w:val="24"/>
          <w:lang w:eastAsia="lv-LV"/>
        </w:rPr>
      </w:pPr>
      <w:r w:rsidRPr="002C53C2">
        <w:rPr>
          <w:rFonts w:ascii="Times New Roman" w:eastAsia="Times New Roman" w:hAnsi="Times New Roman" w:cs="Times New Roman"/>
          <w:i/>
          <w:iCs/>
          <w:sz w:val="24"/>
          <w:szCs w:val="24"/>
          <w:lang w:eastAsia="lv-LV"/>
        </w:rPr>
        <w:t>Izstrādāts saskaņā ar</w:t>
      </w:r>
    </w:p>
    <w:p w14:paraId="511E5C08" w14:textId="77777777" w:rsidR="002C53C2" w:rsidRPr="002C53C2" w:rsidRDefault="002C53C2" w:rsidP="002C53C2">
      <w:pPr>
        <w:spacing w:after="0" w:line="240" w:lineRule="auto"/>
        <w:jc w:val="right"/>
        <w:rPr>
          <w:rFonts w:ascii="Times New Roman" w:eastAsia="Times New Roman" w:hAnsi="Times New Roman" w:cs="Times New Roman"/>
          <w:sz w:val="24"/>
          <w:szCs w:val="24"/>
          <w:lang w:eastAsia="lv-LV"/>
        </w:rPr>
      </w:pPr>
      <w:r w:rsidRPr="002C53C2">
        <w:rPr>
          <w:rFonts w:ascii="Times New Roman" w:eastAsia="Times New Roman" w:hAnsi="Times New Roman" w:cs="Times New Roman"/>
          <w:i/>
          <w:iCs/>
          <w:sz w:val="24"/>
          <w:szCs w:val="24"/>
          <w:lang w:eastAsia="lv-LV"/>
        </w:rPr>
        <w:t>Ministru kabineta 10.08.2021. noteikumu Nr. 528</w:t>
      </w:r>
    </w:p>
    <w:p w14:paraId="14BD8317" w14:textId="77777777" w:rsidR="002C53C2" w:rsidRPr="002C53C2" w:rsidRDefault="002C53C2" w:rsidP="002C53C2">
      <w:pPr>
        <w:spacing w:after="0" w:line="240" w:lineRule="auto"/>
        <w:jc w:val="right"/>
        <w:rPr>
          <w:rFonts w:ascii="Times New Roman" w:eastAsia="Times New Roman" w:hAnsi="Times New Roman" w:cs="Times New Roman"/>
          <w:sz w:val="24"/>
          <w:szCs w:val="24"/>
          <w:lang w:eastAsia="lv-LV"/>
        </w:rPr>
      </w:pPr>
      <w:r w:rsidRPr="002C53C2">
        <w:rPr>
          <w:rFonts w:ascii="Times New Roman" w:eastAsia="Times New Roman" w:hAnsi="Times New Roman" w:cs="Times New Roman"/>
          <w:i/>
          <w:iCs/>
          <w:sz w:val="24"/>
          <w:szCs w:val="24"/>
          <w:lang w:eastAsia="lv-LV"/>
        </w:rPr>
        <w:t>"Vispārējās izglītības iestāžu un profesionālās izglītības iestāžu</w:t>
      </w:r>
    </w:p>
    <w:p w14:paraId="455AB736" w14:textId="77777777" w:rsidR="002C53C2" w:rsidRPr="002C53C2" w:rsidRDefault="002C53C2" w:rsidP="002C53C2">
      <w:pPr>
        <w:spacing w:after="0" w:line="240" w:lineRule="auto"/>
        <w:jc w:val="right"/>
        <w:rPr>
          <w:rFonts w:ascii="Times New Roman" w:eastAsia="Times New Roman" w:hAnsi="Times New Roman" w:cs="Times New Roman"/>
          <w:sz w:val="24"/>
          <w:szCs w:val="24"/>
          <w:lang w:eastAsia="lv-LV"/>
        </w:rPr>
      </w:pPr>
      <w:r w:rsidRPr="002C53C2">
        <w:rPr>
          <w:rFonts w:ascii="Times New Roman" w:eastAsia="Times New Roman" w:hAnsi="Times New Roman" w:cs="Times New Roman"/>
          <w:i/>
          <w:iCs/>
          <w:sz w:val="24"/>
          <w:szCs w:val="24"/>
          <w:lang w:eastAsia="lv-LV"/>
        </w:rPr>
        <w:t>pedagoģiskā procesa un eksaminācijas centru profesionālās kvalifikācijas</w:t>
      </w:r>
    </w:p>
    <w:p w14:paraId="443372C0" w14:textId="77777777" w:rsidR="002C53C2" w:rsidRPr="002C53C2" w:rsidRDefault="002C53C2" w:rsidP="002C53C2">
      <w:pPr>
        <w:spacing w:after="200" w:line="240" w:lineRule="auto"/>
        <w:jc w:val="right"/>
        <w:rPr>
          <w:rFonts w:ascii="Times New Roman" w:eastAsia="Times New Roman" w:hAnsi="Times New Roman" w:cs="Times New Roman"/>
          <w:sz w:val="24"/>
          <w:szCs w:val="24"/>
          <w:lang w:eastAsia="lv-LV"/>
        </w:rPr>
      </w:pPr>
      <w:r w:rsidRPr="002C53C2">
        <w:rPr>
          <w:rFonts w:ascii="Times New Roman" w:eastAsia="Times New Roman" w:hAnsi="Times New Roman" w:cs="Times New Roman"/>
          <w:i/>
          <w:iCs/>
          <w:sz w:val="24"/>
          <w:szCs w:val="24"/>
          <w:lang w:eastAsia="lv-LV"/>
        </w:rPr>
        <w:t>ieguves organizēšanai obligāti nepieciešamā dokumentācija" 2.2. apakšpunktu,</w:t>
      </w:r>
    </w:p>
    <w:p w14:paraId="04C60B51" w14:textId="77777777" w:rsidR="002C53C2" w:rsidRPr="002C53C2" w:rsidRDefault="002C53C2" w:rsidP="002C53C2">
      <w:pPr>
        <w:spacing w:after="0" w:line="240" w:lineRule="auto"/>
        <w:jc w:val="right"/>
        <w:rPr>
          <w:rFonts w:ascii="Times New Roman" w:eastAsia="Times New Roman" w:hAnsi="Times New Roman" w:cs="Times New Roman"/>
          <w:sz w:val="24"/>
          <w:szCs w:val="24"/>
          <w:lang w:eastAsia="lv-LV"/>
        </w:rPr>
      </w:pPr>
      <w:r w:rsidRPr="002C53C2">
        <w:rPr>
          <w:rFonts w:ascii="Times New Roman" w:eastAsia="Times New Roman" w:hAnsi="Times New Roman" w:cs="Times New Roman"/>
          <w:i/>
          <w:iCs/>
          <w:sz w:val="24"/>
          <w:szCs w:val="24"/>
          <w:lang w:eastAsia="lv-LV"/>
        </w:rPr>
        <w:t>Ministru kabineta 15.07.2016. noteikumu Nr. 480</w:t>
      </w:r>
    </w:p>
    <w:p w14:paraId="3CACD48E" w14:textId="77777777" w:rsidR="002C53C2" w:rsidRPr="002C53C2" w:rsidRDefault="002C53C2" w:rsidP="002C53C2">
      <w:pPr>
        <w:spacing w:after="0" w:line="240" w:lineRule="auto"/>
        <w:jc w:val="right"/>
        <w:rPr>
          <w:rFonts w:ascii="Times New Roman" w:eastAsia="Times New Roman" w:hAnsi="Times New Roman" w:cs="Times New Roman"/>
          <w:sz w:val="24"/>
          <w:szCs w:val="24"/>
          <w:lang w:eastAsia="lv-LV"/>
        </w:rPr>
      </w:pPr>
      <w:r w:rsidRPr="002C53C2">
        <w:rPr>
          <w:rFonts w:ascii="Times New Roman" w:eastAsia="Times New Roman" w:hAnsi="Times New Roman" w:cs="Times New Roman"/>
          <w:i/>
          <w:iCs/>
          <w:sz w:val="24"/>
          <w:szCs w:val="24"/>
          <w:lang w:eastAsia="lv-LV"/>
        </w:rPr>
        <w:t>"Izglītojamo audzināšanas vadlīnijas un informācijas,</w:t>
      </w:r>
    </w:p>
    <w:p w14:paraId="4D6312EB" w14:textId="77777777" w:rsidR="002C53C2" w:rsidRPr="002C53C2" w:rsidRDefault="002C53C2" w:rsidP="002C53C2">
      <w:pPr>
        <w:spacing w:after="0" w:line="240" w:lineRule="auto"/>
        <w:jc w:val="right"/>
        <w:rPr>
          <w:rFonts w:ascii="Times New Roman" w:eastAsia="Times New Roman" w:hAnsi="Times New Roman" w:cs="Times New Roman"/>
          <w:sz w:val="24"/>
          <w:szCs w:val="24"/>
          <w:lang w:eastAsia="lv-LV"/>
        </w:rPr>
      </w:pPr>
      <w:r w:rsidRPr="002C53C2">
        <w:rPr>
          <w:rFonts w:ascii="Times New Roman" w:eastAsia="Times New Roman" w:hAnsi="Times New Roman" w:cs="Times New Roman"/>
          <w:i/>
          <w:iCs/>
          <w:sz w:val="24"/>
          <w:szCs w:val="24"/>
          <w:lang w:eastAsia="lv-LV"/>
        </w:rPr>
        <w:t>mācību līdzekļu, materiālu un mācību un audzināšanas</w:t>
      </w:r>
    </w:p>
    <w:p w14:paraId="6CD99836" w14:textId="77777777" w:rsidR="002C53C2" w:rsidRPr="002C53C2" w:rsidRDefault="002C53C2" w:rsidP="002C53C2">
      <w:pPr>
        <w:spacing w:after="0" w:line="240" w:lineRule="auto"/>
        <w:jc w:val="right"/>
        <w:rPr>
          <w:rFonts w:ascii="Times New Roman" w:eastAsia="Times New Roman" w:hAnsi="Times New Roman" w:cs="Times New Roman"/>
          <w:sz w:val="24"/>
          <w:szCs w:val="24"/>
          <w:lang w:eastAsia="lv-LV"/>
        </w:rPr>
      </w:pPr>
      <w:r w:rsidRPr="002C53C2">
        <w:rPr>
          <w:rFonts w:ascii="Times New Roman" w:eastAsia="Times New Roman" w:hAnsi="Times New Roman" w:cs="Times New Roman"/>
          <w:i/>
          <w:iCs/>
          <w:sz w:val="24"/>
          <w:szCs w:val="24"/>
          <w:lang w:eastAsia="lv-LV"/>
        </w:rPr>
        <w:t>metožu izvērtēšanas kārtība" 10.8. apakšpunktu</w:t>
      </w:r>
    </w:p>
    <w:p w14:paraId="72B13D76" w14:textId="77777777" w:rsidR="002C53C2" w:rsidRPr="002C53C2" w:rsidRDefault="002C53C2" w:rsidP="002C53C2">
      <w:pPr>
        <w:spacing w:after="0" w:line="240" w:lineRule="auto"/>
        <w:jc w:val="right"/>
        <w:rPr>
          <w:rFonts w:ascii="Times New Roman" w:eastAsia="Times New Roman" w:hAnsi="Times New Roman" w:cs="Times New Roman"/>
          <w:sz w:val="24"/>
          <w:szCs w:val="24"/>
          <w:lang w:eastAsia="lv-LV"/>
        </w:rPr>
      </w:pPr>
    </w:p>
    <w:p w14:paraId="148FBCCC" w14:textId="77777777" w:rsidR="002C53C2" w:rsidRPr="002C53C2" w:rsidRDefault="002C53C2" w:rsidP="002C53C2">
      <w:pPr>
        <w:spacing w:after="0" w:line="240" w:lineRule="auto"/>
        <w:jc w:val="right"/>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br w:type="page"/>
      </w:r>
    </w:p>
    <w:p w14:paraId="694AAB5C" w14:textId="77777777" w:rsidR="002C53C2" w:rsidRPr="00A13D1B" w:rsidRDefault="002C53C2" w:rsidP="002C53C2">
      <w:pPr>
        <w:spacing w:before="300" w:after="200" w:line="240" w:lineRule="auto"/>
        <w:outlineLvl w:val="0"/>
        <w:rPr>
          <w:rFonts w:ascii="Times New Roman" w:eastAsia="Times New Roman" w:hAnsi="Times New Roman" w:cs="Times New Roman"/>
          <w:b/>
          <w:sz w:val="24"/>
          <w:szCs w:val="24"/>
          <w:lang w:eastAsia="lv-LV"/>
        </w:rPr>
      </w:pPr>
      <w:r w:rsidRPr="00A13D1B">
        <w:rPr>
          <w:rFonts w:ascii="Times New Roman" w:eastAsia="Times New Roman" w:hAnsi="Times New Roman" w:cs="Times New Roman"/>
          <w:b/>
          <w:bCs/>
          <w:sz w:val="24"/>
          <w:szCs w:val="24"/>
          <w:lang w:eastAsia="lv-LV"/>
        </w:rPr>
        <w:lastRenderedPageBreak/>
        <w:t>IEVADS</w:t>
      </w:r>
    </w:p>
    <w:p w14:paraId="709CCCAC" w14:textId="77777777" w:rsidR="002C53C2" w:rsidRPr="002C53C2" w:rsidRDefault="002C53C2" w:rsidP="000715B8">
      <w:pPr>
        <w:spacing w:after="0" w:line="240" w:lineRule="auto"/>
        <w:jc w:val="both"/>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Attīstības plāns izstrādāts, par pamatu ņemot šādus principus – atbildība, patstāvība, sadarbība, vienlīdzība, iekļaušana un profesionalitāte.</w:t>
      </w:r>
    </w:p>
    <w:p w14:paraId="4A64E409" w14:textId="03BA288D" w:rsidR="002C53C2" w:rsidRPr="002C53C2" w:rsidRDefault="002C53C2" w:rsidP="000715B8">
      <w:pPr>
        <w:spacing w:after="0" w:line="240" w:lineRule="auto"/>
        <w:jc w:val="both"/>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 xml:space="preserve">Attīstības plāna izstrādē piedalījušās visas izglītības procesā iesaistītās </w:t>
      </w:r>
      <w:proofErr w:type="spellStart"/>
      <w:r w:rsidRPr="002C53C2">
        <w:rPr>
          <w:rFonts w:ascii="Times New Roman" w:eastAsia="Times New Roman" w:hAnsi="Times New Roman" w:cs="Times New Roman"/>
          <w:sz w:val="24"/>
          <w:szCs w:val="24"/>
          <w:lang w:eastAsia="lv-LV"/>
        </w:rPr>
        <w:t>mērķgrupas</w:t>
      </w:r>
      <w:proofErr w:type="spellEnd"/>
      <w:r w:rsidRPr="002C53C2">
        <w:rPr>
          <w:rFonts w:ascii="Times New Roman" w:eastAsia="Times New Roman" w:hAnsi="Times New Roman" w:cs="Times New Roman"/>
          <w:sz w:val="24"/>
          <w:szCs w:val="24"/>
          <w:lang w:eastAsia="lv-LV"/>
        </w:rPr>
        <w:t xml:space="preserve"> – iestādes pedagoģiskais kolektīvs, ņemot vērā izglītojamo, izglītojamo vecāku, vadības, tehnisko darbinieku redzējumu par viņu vajadzībām izglītības iestādē, pašvaldības un ārējo vērtētāju (</w:t>
      </w:r>
      <w:r w:rsidR="006A53B6">
        <w:rPr>
          <w:rFonts w:ascii="Times New Roman" w:eastAsia="Times New Roman" w:hAnsi="Times New Roman" w:cs="Times New Roman"/>
          <w:sz w:val="24"/>
          <w:szCs w:val="24"/>
          <w:lang w:eastAsia="lv-LV"/>
        </w:rPr>
        <w:t xml:space="preserve">izglītības iestādes </w:t>
      </w:r>
      <w:r w:rsidRPr="002C53C2">
        <w:rPr>
          <w:rFonts w:ascii="Times New Roman" w:eastAsia="Times New Roman" w:hAnsi="Times New Roman" w:cs="Times New Roman"/>
          <w:sz w:val="24"/>
          <w:szCs w:val="24"/>
          <w:lang w:eastAsia="lv-LV"/>
        </w:rPr>
        <w:t>vadītāja novērtēšanas</w:t>
      </w:r>
      <w:r w:rsidR="006A53B6">
        <w:rPr>
          <w:rFonts w:ascii="Times New Roman" w:eastAsia="Times New Roman" w:hAnsi="Times New Roman" w:cs="Times New Roman"/>
          <w:sz w:val="24"/>
          <w:szCs w:val="24"/>
          <w:lang w:eastAsia="lv-LV"/>
        </w:rPr>
        <w:t xml:space="preserve"> process</w:t>
      </w:r>
      <w:r w:rsidRPr="002C53C2">
        <w:rPr>
          <w:rFonts w:ascii="Times New Roman" w:eastAsia="Times New Roman" w:hAnsi="Times New Roman" w:cs="Times New Roman"/>
          <w:sz w:val="24"/>
          <w:szCs w:val="24"/>
          <w:lang w:eastAsia="lv-LV"/>
        </w:rPr>
        <w:t>) ieteikumus.</w:t>
      </w:r>
    </w:p>
    <w:p w14:paraId="34AC9DA1" w14:textId="45B350F8" w:rsidR="001679C6" w:rsidRPr="00F1201F" w:rsidRDefault="001679C6" w:rsidP="00C475A6">
      <w:pPr>
        <w:pStyle w:val="Virsraksts1"/>
        <w:spacing w:after="120"/>
        <w:rPr>
          <w:rFonts w:ascii="Times New Roman" w:hAnsi="Times New Roman" w:cs="Times New Roman"/>
          <w:sz w:val="24"/>
          <w:szCs w:val="24"/>
        </w:rPr>
      </w:pPr>
      <w:r w:rsidRPr="00F1201F">
        <w:rPr>
          <w:rFonts w:ascii="Times New Roman" w:hAnsi="Times New Roman" w:cs="Times New Roman"/>
          <w:color w:val="2E5395"/>
          <w:sz w:val="24"/>
          <w:szCs w:val="24"/>
        </w:rPr>
        <w:t>I</w:t>
      </w:r>
      <w:r w:rsidRPr="00A13D1B">
        <w:rPr>
          <w:rFonts w:ascii="Times New Roman" w:hAnsi="Times New Roman" w:cs="Times New Roman"/>
          <w:color w:val="auto"/>
          <w:sz w:val="24"/>
          <w:szCs w:val="24"/>
        </w:rPr>
        <w:t>. IZGLĪTĪBAS IESTĀDI RAKSTUROJOŠIE RĀDĪTĀJI</w:t>
      </w:r>
    </w:p>
    <w:tbl>
      <w:tblPr>
        <w:tblStyle w:val="Reatabula"/>
        <w:tblW w:w="14596" w:type="dxa"/>
        <w:tblLayout w:type="fixed"/>
        <w:tblLook w:val="04A0" w:firstRow="1" w:lastRow="0" w:firstColumn="1" w:lastColumn="0" w:noHBand="0" w:noVBand="1"/>
      </w:tblPr>
      <w:tblGrid>
        <w:gridCol w:w="3256"/>
        <w:gridCol w:w="4961"/>
        <w:gridCol w:w="741"/>
        <w:gridCol w:w="1385"/>
        <w:gridCol w:w="2126"/>
        <w:gridCol w:w="2127"/>
      </w:tblGrid>
      <w:tr w:rsidR="001679C6" w:rsidRPr="00F1201F" w14:paraId="26F3D4F3" w14:textId="77777777" w:rsidTr="00A13D1B">
        <w:tc>
          <w:tcPr>
            <w:tcW w:w="8217" w:type="dxa"/>
            <w:gridSpan w:val="2"/>
            <w:shd w:val="clear" w:color="auto" w:fill="E7E6E6" w:themeFill="background2"/>
            <w:vAlign w:val="center"/>
          </w:tcPr>
          <w:p w14:paraId="5D27F11E" w14:textId="77777777" w:rsidR="001679C6" w:rsidRPr="00A13D1B" w:rsidRDefault="001679C6" w:rsidP="001679C6">
            <w:pPr>
              <w:jc w:val="center"/>
              <w:rPr>
                <w:rFonts w:ascii="Times New Roman" w:hAnsi="Times New Roman" w:cs="Times New Roman"/>
                <w:b/>
                <w:sz w:val="24"/>
                <w:szCs w:val="24"/>
              </w:rPr>
            </w:pPr>
            <w:proofErr w:type="spellStart"/>
            <w:r w:rsidRPr="00A13D1B">
              <w:rPr>
                <w:rFonts w:ascii="Times New Roman" w:hAnsi="Times New Roman" w:cs="Times New Roman"/>
                <w:b/>
                <w:sz w:val="24"/>
                <w:szCs w:val="24"/>
              </w:rPr>
              <w:t>Īstenotās</w:t>
            </w:r>
            <w:proofErr w:type="spellEnd"/>
            <w:r w:rsidRPr="00A13D1B">
              <w:rPr>
                <w:rFonts w:ascii="Times New Roman" w:hAnsi="Times New Roman" w:cs="Times New Roman"/>
                <w:b/>
                <w:sz w:val="24"/>
                <w:szCs w:val="24"/>
              </w:rPr>
              <w:t xml:space="preserve"> </w:t>
            </w:r>
            <w:proofErr w:type="spellStart"/>
            <w:r w:rsidRPr="00A13D1B">
              <w:rPr>
                <w:rFonts w:ascii="Times New Roman" w:hAnsi="Times New Roman" w:cs="Times New Roman"/>
                <w:b/>
                <w:sz w:val="24"/>
                <w:szCs w:val="24"/>
              </w:rPr>
              <w:t>izglītības</w:t>
            </w:r>
            <w:proofErr w:type="spellEnd"/>
            <w:r w:rsidRPr="00A13D1B">
              <w:rPr>
                <w:rFonts w:ascii="Times New Roman" w:hAnsi="Times New Roman" w:cs="Times New Roman"/>
                <w:b/>
                <w:sz w:val="24"/>
                <w:szCs w:val="24"/>
              </w:rPr>
              <w:t xml:space="preserve"> </w:t>
            </w:r>
            <w:proofErr w:type="spellStart"/>
            <w:r w:rsidRPr="00A13D1B">
              <w:rPr>
                <w:rFonts w:ascii="Times New Roman" w:hAnsi="Times New Roman" w:cs="Times New Roman"/>
                <w:b/>
                <w:sz w:val="24"/>
                <w:szCs w:val="24"/>
              </w:rPr>
              <w:t>programmas</w:t>
            </w:r>
            <w:proofErr w:type="spellEnd"/>
          </w:p>
        </w:tc>
        <w:tc>
          <w:tcPr>
            <w:tcW w:w="2126" w:type="dxa"/>
            <w:gridSpan w:val="2"/>
            <w:shd w:val="clear" w:color="auto" w:fill="E7E6E6" w:themeFill="background2"/>
            <w:vAlign w:val="center"/>
          </w:tcPr>
          <w:p w14:paraId="6059FE9D" w14:textId="77777777" w:rsidR="001679C6" w:rsidRPr="00A13D1B" w:rsidRDefault="001679C6" w:rsidP="001679C6">
            <w:pPr>
              <w:jc w:val="center"/>
              <w:rPr>
                <w:rFonts w:ascii="Times New Roman" w:hAnsi="Times New Roman" w:cs="Times New Roman"/>
                <w:b/>
                <w:sz w:val="24"/>
                <w:szCs w:val="24"/>
              </w:rPr>
            </w:pPr>
            <w:proofErr w:type="spellStart"/>
            <w:r w:rsidRPr="00A13D1B">
              <w:rPr>
                <w:rFonts w:ascii="Times New Roman" w:hAnsi="Times New Roman" w:cs="Times New Roman"/>
                <w:b/>
                <w:sz w:val="24"/>
                <w:szCs w:val="24"/>
              </w:rPr>
              <w:t>Izglītojamo</w:t>
            </w:r>
            <w:proofErr w:type="spellEnd"/>
            <w:r w:rsidRPr="00A13D1B">
              <w:rPr>
                <w:rFonts w:ascii="Times New Roman" w:hAnsi="Times New Roman" w:cs="Times New Roman"/>
                <w:b/>
                <w:sz w:val="24"/>
                <w:szCs w:val="24"/>
              </w:rPr>
              <w:t xml:space="preserve"> </w:t>
            </w:r>
            <w:proofErr w:type="spellStart"/>
            <w:r w:rsidRPr="00A13D1B">
              <w:rPr>
                <w:rFonts w:ascii="Times New Roman" w:hAnsi="Times New Roman" w:cs="Times New Roman"/>
                <w:b/>
                <w:sz w:val="24"/>
                <w:szCs w:val="24"/>
              </w:rPr>
              <w:t>skaits</w:t>
            </w:r>
            <w:proofErr w:type="spellEnd"/>
          </w:p>
          <w:p w14:paraId="7789AA65" w14:textId="77777777" w:rsidR="001679C6" w:rsidRPr="00A13D1B" w:rsidRDefault="001679C6" w:rsidP="001679C6">
            <w:pPr>
              <w:jc w:val="center"/>
              <w:rPr>
                <w:rFonts w:ascii="Times New Roman" w:hAnsi="Times New Roman" w:cs="Times New Roman"/>
                <w:b/>
                <w:sz w:val="24"/>
                <w:szCs w:val="24"/>
              </w:rPr>
            </w:pPr>
            <w:r w:rsidRPr="00A13D1B">
              <w:rPr>
                <w:rFonts w:ascii="Times New Roman" w:hAnsi="Times New Roman" w:cs="Times New Roman"/>
                <w:b/>
                <w:sz w:val="24"/>
                <w:szCs w:val="24"/>
              </w:rPr>
              <w:t>2023./</w:t>
            </w:r>
            <w:proofErr w:type="gramStart"/>
            <w:r w:rsidRPr="00A13D1B">
              <w:rPr>
                <w:rFonts w:ascii="Times New Roman" w:hAnsi="Times New Roman" w:cs="Times New Roman"/>
                <w:b/>
                <w:sz w:val="24"/>
                <w:szCs w:val="24"/>
              </w:rPr>
              <w:t>2024.m.g.</w:t>
            </w:r>
            <w:proofErr w:type="gramEnd"/>
          </w:p>
        </w:tc>
        <w:tc>
          <w:tcPr>
            <w:tcW w:w="2126" w:type="dxa"/>
            <w:shd w:val="clear" w:color="auto" w:fill="E7E6E6" w:themeFill="background2"/>
            <w:vAlign w:val="center"/>
          </w:tcPr>
          <w:p w14:paraId="775ACAF7" w14:textId="77777777" w:rsidR="001679C6" w:rsidRPr="00A13D1B" w:rsidRDefault="001679C6" w:rsidP="001679C6">
            <w:pPr>
              <w:jc w:val="center"/>
              <w:rPr>
                <w:rFonts w:ascii="Times New Roman" w:hAnsi="Times New Roman" w:cs="Times New Roman"/>
                <w:b/>
                <w:sz w:val="24"/>
                <w:szCs w:val="24"/>
              </w:rPr>
            </w:pPr>
            <w:proofErr w:type="spellStart"/>
            <w:r w:rsidRPr="00A13D1B">
              <w:rPr>
                <w:rFonts w:ascii="Times New Roman" w:hAnsi="Times New Roman" w:cs="Times New Roman"/>
                <w:b/>
                <w:sz w:val="24"/>
                <w:szCs w:val="24"/>
              </w:rPr>
              <w:t>Izglītojamo</w:t>
            </w:r>
            <w:proofErr w:type="spellEnd"/>
            <w:r w:rsidRPr="00A13D1B">
              <w:rPr>
                <w:rFonts w:ascii="Times New Roman" w:hAnsi="Times New Roman" w:cs="Times New Roman"/>
                <w:b/>
                <w:sz w:val="24"/>
                <w:szCs w:val="24"/>
              </w:rPr>
              <w:t xml:space="preserve"> </w:t>
            </w:r>
            <w:proofErr w:type="spellStart"/>
            <w:r w:rsidRPr="00A13D1B">
              <w:rPr>
                <w:rFonts w:ascii="Times New Roman" w:hAnsi="Times New Roman" w:cs="Times New Roman"/>
                <w:b/>
                <w:sz w:val="24"/>
                <w:szCs w:val="24"/>
              </w:rPr>
              <w:t>skaits</w:t>
            </w:r>
            <w:proofErr w:type="spellEnd"/>
          </w:p>
          <w:p w14:paraId="712963AF" w14:textId="77777777" w:rsidR="001679C6" w:rsidRPr="00A13D1B" w:rsidRDefault="001679C6" w:rsidP="001679C6">
            <w:pPr>
              <w:jc w:val="center"/>
              <w:rPr>
                <w:rFonts w:ascii="Times New Roman" w:hAnsi="Times New Roman" w:cs="Times New Roman"/>
                <w:b/>
                <w:sz w:val="24"/>
                <w:szCs w:val="24"/>
              </w:rPr>
            </w:pPr>
            <w:r w:rsidRPr="00A13D1B">
              <w:rPr>
                <w:rFonts w:ascii="Times New Roman" w:hAnsi="Times New Roman" w:cs="Times New Roman"/>
                <w:b/>
                <w:sz w:val="24"/>
                <w:szCs w:val="24"/>
              </w:rPr>
              <w:t>2024./</w:t>
            </w:r>
            <w:proofErr w:type="gramStart"/>
            <w:r w:rsidRPr="00A13D1B">
              <w:rPr>
                <w:rFonts w:ascii="Times New Roman" w:hAnsi="Times New Roman" w:cs="Times New Roman"/>
                <w:b/>
                <w:sz w:val="24"/>
                <w:szCs w:val="24"/>
              </w:rPr>
              <w:t>2025.m.g.</w:t>
            </w:r>
            <w:proofErr w:type="gramEnd"/>
          </w:p>
        </w:tc>
        <w:tc>
          <w:tcPr>
            <w:tcW w:w="2127" w:type="dxa"/>
            <w:shd w:val="clear" w:color="auto" w:fill="E7E6E6" w:themeFill="background2"/>
            <w:vAlign w:val="center"/>
          </w:tcPr>
          <w:p w14:paraId="5BE21773" w14:textId="77777777" w:rsidR="001679C6" w:rsidRPr="00A13D1B" w:rsidRDefault="001679C6" w:rsidP="001679C6">
            <w:pPr>
              <w:jc w:val="center"/>
              <w:rPr>
                <w:rFonts w:ascii="Times New Roman" w:hAnsi="Times New Roman" w:cs="Times New Roman"/>
                <w:b/>
                <w:sz w:val="24"/>
                <w:szCs w:val="24"/>
              </w:rPr>
            </w:pPr>
            <w:proofErr w:type="spellStart"/>
            <w:r w:rsidRPr="00A13D1B">
              <w:rPr>
                <w:rFonts w:ascii="Times New Roman" w:hAnsi="Times New Roman" w:cs="Times New Roman"/>
                <w:b/>
                <w:sz w:val="24"/>
                <w:szCs w:val="24"/>
              </w:rPr>
              <w:t>Izglītojamo</w:t>
            </w:r>
            <w:proofErr w:type="spellEnd"/>
            <w:r w:rsidRPr="00A13D1B">
              <w:rPr>
                <w:rFonts w:ascii="Times New Roman" w:hAnsi="Times New Roman" w:cs="Times New Roman"/>
                <w:b/>
                <w:sz w:val="24"/>
                <w:szCs w:val="24"/>
              </w:rPr>
              <w:t xml:space="preserve"> </w:t>
            </w:r>
            <w:proofErr w:type="spellStart"/>
            <w:r w:rsidRPr="00A13D1B">
              <w:rPr>
                <w:rFonts w:ascii="Times New Roman" w:hAnsi="Times New Roman" w:cs="Times New Roman"/>
                <w:b/>
                <w:sz w:val="24"/>
                <w:szCs w:val="24"/>
              </w:rPr>
              <w:t>skaits</w:t>
            </w:r>
            <w:proofErr w:type="spellEnd"/>
          </w:p>
          <w:p w14:paraId="0BAA7FC1" w14:textId="77777777" w:rsidR="001679C6" w:rsidRPr="00A13D1B" w:rsidRDefault="001679C6" w:rsidP="001679C6">
            <w:pPr>
              <w:jc w:val="center"/>
              <w:rPr>
                <w:rFonts w:ascii="Times New Roman" w:hAnsi="Times New Roman" w:cs="Times New Roman"/>
                <w:b/>
                <w:sz w:val="24"/>
                <w:szCs w:val="24"/>
              </w:rPr>
            </w:pPr>
            <w:r w:rsidRPr="00A13D1B">
              <w:rPr>
                <w:rFonts w:ascii="Times New Roman" w:hAnsi="Times New Roman" w:cs="Times New Roman"/>
                <w:b/>
                <w:sz w:val="24"/>
                <w:szCs w:val="24"/>
              </w:rPr>
              <w:t>2025./</w:t>
            </w:r>
            <w:proofErr w:type="gramStart"/>
            <w:r w:rsidRPr="00A13D1B">
              <w:rPr>
                <w:rFonts w:ascii="Times New Roman" w:hAnsi="Times New Roman" w:cs="Times New Roman"/>
                <w:b/>
                <w:sz w:val="24"/>
                <w:szCs w:val="24"/>
              </w:rPr>
              <w:t>2026.m.g.</w:t>
            </w:r>
            <w:proofErr w:type="gramEnd"/>
          </w:p>
        </w:tc>
      </w:tr>
      <w:tr w:rsidR="001679C6" w:rsidRPr="00F1201F" w14:paraId="2FFADAA9" w14:textId="77777777" w:rsidTr="004671FC">
        <w:tc>
          <w:tcPr>
            <w:tcW w:w="8217" w:type="dxa"/>
            <w:gridSpan w:val="2"/>
            <w:vAlign w:val="center"/>
          </w:tcPr>
          <w:p w14:paraId="733D2CD7" w14:textId="77777777" w:rsidR="001679C6" w:rsidRPr="00F1201F" w:rsidRDefault="001679C6" w:rsidP="001679C6">
            <w:pPr>
              <w:rPr>
                <w:rFonts w:ascii="Times New Roman" w:hAnsi="Times New Roman" w:cs="Times New Roman"/>
                <w:sz w:val="24"/>
                <w:szCs w:val="24"/>
              </w:rPr>
            </w:pPr>
            <w:proofErr w:type="spellStart"/>
            <w:r w:rsidRPr="00F1201F">
              <w:rPr>
                <w:rFonts w:ascii="Times New Roman" w:hAnsi="Times New Roman" w:cs="Times New Roman"/>
                <w:sz w:val="24"/>
                <w:szCs w:val="24"/>
              </w:rPr>
              <w:t>Vispārējās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vidējās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programma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kods</w:t>
            </w:r>
            <w:proofErr w:type="spellEnd"/>
            <w:r w:rsidRPr="00F1201F">
              <w:rPr>
                <w:rFonts w:ascii="Times New Roman" w:hAnsi="Times New Roman" w:cs="Times New Roman"/>
                <w:sz w:val="24"/>
                <w:szCs w:val="24"/>
              </w:rPr>
              <w:t xml:space="preserve"> 31016011)</w:t>
            </w:r>
          </w:p>
        </w:tc>
        <w:tc>
          <w:tcPr>
            <w:tcW w:w="2126" w:type="dxa"/>
            <w:gridSpan w:val="2"/>
            <w:vAlign w:val="center"/>
          </w:tcPr>
          <w:p w14:paraId="0CEE27A6" w14:textId="77777777" w:rsidR="001679C6" w:rsidRPr="00F1201F" w:rsidRDefault="001679C6" w:rsidP="001679C6">
            <w:pPr>
              <w:jc w:val="center"/>
              <w:rPr>
                <w:rFonts w:ascii="Times New Roman" w:hAnsi="Times New Roman" w:cs="Times New Roman"/>
                <w:sz w:val="24"/>
                <w:szCs w:val="24"/>
              </w:rPr>
            </w:pPr>
            <w:r w:rsidRPr="00F1201F">
              <w:rPr>
                <w:rFonts w:ascii="Times New Roman" w:hAnsi="Times New Roman" w:cs="Times New Roman"/>
                <w:sz w:val="24"/>
                <w:szCs w:val="24"/>
              </w:rPr>
              <w:t>22</w:t>
            </w:r>
          </w:p>
        </w:tc>
        <w:tc>
          <w:tcPr>
            <w:tcW w:w="2126" w:type="dxa"/>
            <w:vAlign w:val="center"/>
          </w:tcPr>
          <w:p w14:paraId="2773C261" w14:textId="77777777" w:rsidR="001679C6" w:rsidRPr="00F1201F" w:rsidRDefault="001679C6" w:rsidP="001679C6">
            <w:pPr>
              <w:jc w:val="center"/>
              <w:rPr>
                <w:rFonts w:ascii="Times New Roman" w:hAnsi="Times New Roman" w:cs="Times New Roman"/>
                <w:sz w:val="24"/>
                <w:szCs w:val="24"/>
              </w:rPr>
            </w:pPr>
            <w:r w:rsidRPr="00F1201F">
              <w:rPr>
                <w:rFonts w:ascii="Times New Roman" w:hAnsi="Times New Roman" w:cs="Times New Roman"/>
                <w:sz w:val="24"/>
                <w:szCs w:val="24"/>
              </w:rPr>
              <w:t>11</w:t>
            </w:r>
          </w:p>
        </w:tc>
        <w:tc>
          <w:tcPr>
            <w:tcW w:w="2127" w:type="dxa"/>
            <w:vAlign w:val="center"/>
          </w:tcPr>
          <w:p w14:paraId="1EF4CA1F" w14:textId="77777777" w:rsidR="001679C6" w:rsidRPr="00F1201F" w:rsidRDefault="00042AF9" w:rsidP="001679C6">
            <w:pPr>
              <w:jc w:val="center"/>
              <w:rPr>
                <w:rFonts w:ascii="Times New Roman" w:hAnsi="Times New Roman" w:cs="Times New Roman"/>
                <w:sz w:val="24"/>
                <w:szCs w:val="24"/>
              </w:rPr>
            </w:pPr>
            <w:r>
              <w:rPr>
                <w:rFonts w:ascii="Times New Roman" w:hAnsi="Times New Roman" w:cs="Times New Roman"/>
                <w:sz w:val="24"/>
                <w:szCs w:val="24"/>
              </w:rPr>
              <w:t>-</w:t>
            </w:r>
          </w:p>
        </w:tc>
      </w:tr>
      <w:tr w:rsidR="001679C6" w:rsidRPr="00F1201F" w14:paraId="4D3EF81F" w14:textId="77777777" w:rsidTr="004671FC">
        <w:tc>
          <w:tcPr>
            <w:tcW w:w="8217" w:type="dxa"/>
            <w:gridSpan w:val="2"/>
            <w:vAlign w:val="center"/>
          </w:tcPr>
          <w:p w14:paraId="45A33F3D" w14:textId="77777777" w:rsidR="001679C6" w:rsidRPr="00F1201F" w:rsidRDefault="001679C6" w:rsidP="001679C6">
            <w:pPr>
              <w:rPr>
                <w:rFonts w:ascii="Times New Roman" w:hAnsi="Times New Roman" w:cs="Times New Roman"/>
                <w:sz w:val="24"/>
                <w:szCs w:val="24"/>
              </w:rPr>
            </w:pPr>
            <w:proofErr w:type="spellStart"/>
            <w:r w:rsidRPr="00F1201F">
              <w:rPr>
                <w:rFonts w:ascii="Times New Roman" w:hAnsi="Times New Roman" w:cs="Times New Roman"/>
                <w:sz w:val="24"/>
                <w:szCs w:val="24"/>
              </w:rPr>
              <w:t>Pamatizglītības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programma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kods</w:t>
            </w:r>
            <w:proofErr w:type="spellEnd"/>
            <w:r w:rsidRPr="00F1201F">
              <w:rPr>
                <w:rFonts w:ascii="Times New Roman" w:hAnsi="Times New Roman" w:cs="Times New Roman"/>
                <w:sz w:val="24"/>
                <w:szCs w:val="24"/>
              </w:rPr>
              <w:t xml:space="preserve"> 21011111)</w:t>
            </w:r>
          </w:p>
        </w:tc>
        <w:tc>
          <w:tcPr>
            <w:tcW w:w="2126" w:type="dxa"/>
            <w:gridSpan w:val="2"/>
            <w:vAlign w:val="center"/>
          </w:tcPr>
          <w:p w14:paraId="22BDE9B1" w14:textId="77777777" w:rsidR="001679C6" w:rsidRPr="00F1201F" w:rsidRDefault="001679C6" w:rsidP="001679C6">
            <w:pPr>
              <w:jc w:val="center"/>
              <w:rPr>
                <w:rFonts w:ascii="Times New Roman" w:hAnsi="Times New Roman" w:cs="Times New Roman"/>
                <w:sz w:val="24"/>
                <w:szCs w:val="24"/>
              </w:rPr>
            </w:pPr>
            <w:r w:rsidRPr="00F1201F">
              <w:rPr>
                <w:rFonts w:ascii="Times New Roman" w:hAnsi="Times New Roman" w:cs="Times New Roman"/>
                <w:sz w:val="24"/>
                <w:szCs w:val="24"/>
              </w:rPr>
              <w:t>173</w:t>
            </w:r>
          </w:p>
        </w:tc>
        <w:tc>
          <w:tcPr>
            <w:tcW w:w="2126" w:type="dxa"/>
            <w:vAlign w:val="center"/>
          </w:tcPr>
          <w:p w14:paraId="6ABAFFAB" w14:textId="77777777" w:rsidR="001679C6" w:rsidRPr="00F1201F" w:rsidRDefault="001679C6" w:rsidP="001679C6">
            <w:pPr>
              <w:jc w:val="center"/>
              <w:rPr>
                <w:rFonts w:ascii="Times New Roman" w:hAnsi="Times New Roman" w:cs="Times New Roman"/>
                <w:sz w:val="24"/>
                <w:szCs w:val="24"/>
              </w:rPr>
            </w:pPr>
            <w:r w:rsidRPr="00F1201F">
              <w:rPr>
                <w:rFonts w:ascii="Times New Roman" w:hAnsi="Times New Roman" w:cs="Times New Roman"/>
                <w:sz w:val="24"/>
                <w:szCs w:val="24"/>
              </w:rPr>
              <w:t>160</w:t>
            </w:r>
          </w:p>
        </w:tc>
        <w:tc>
          <w:tcPr>
            <w:tcW w:w="2127" w:type="dxa"/>
            <w:vAlign w:val="center"/>
          </w:tcPr>
          <w:p w14:paraId="22EF3131" w14:textId="576CF09F" w:rsidR="001679C6" w:rsidRPr="00F1201F" w:rsidRDefault="00042AF9" w:rsidP="001679C6">
            <w:pPr>
              <w:jc w:val="center"/>
              <w:rPr>
                <w:rFonts w:ascii="Times New Roman" w:hAnsi="Times New Roman" w:cs="Times New Roman"/>
                <w:sz w:val="24"/>
                <w:szCs w:val="24"/>
              </w:rPr>
            </w:pPr>
            <w:r>
              <w:rPr>
                <w:rFonts w:ascii="Times New Roman" w:hAnsi="Times New Roman" w:cs="Times New Roman"/>
                <w:sz w:val="24"/>
                <w:szCs w:val="24"/>
              </w:rPr>
              <w:t>1</w:t>
            </w:r>
            <w:r w:rsidR="00467629">
              <w:rPr>
                <w:rFonts w:ascii="Times New Roman" w:hAnsi="Times New Roman" w:cs="Times New Roman"/>
                <w:sz w:val="24"/>
                <w:szCs w:val="24"/>
              </w:rPr>
              <w:t>59</w:t>
            </w:r>
          </w:p>
        </w:tc>
      </w:tr>
      <w:tr w:rsidR="001679C6" w:rsidRPr="00F1201F" w14:paraId="406565F9" w14:textId="77777777" w:rsidTr="004671FC">
        <w:tc>
          <w:tcPr>
            <w:tcW w:w="8217" w:type="dxa"/>
            <w:gridSpan w:val="2"/>
            <w:vAlign w:val="center"/>
          </w:tcPr>
          <w:p w14:paraId="03C19681" w14:textId="77777777" w:rsidR="001679C6" w:rsidRPr="00F1201F" w:rsidRDefault="001679C6" w:rsidP="001679C6">
            <w:pPr>
              <w:rPr>
                <w:rFonts w:ascii="Times New Roman" w:hAnsi="Times New Roman" w:cs="Times New Roman"/>
                <w:sz w:val="24"/>
                <w:szCs w:val="24"/>
              </w:rPr>
            </w:pPr>
            <w:proofErr w:type="spellStart"/>
            <w:r w:rsidRPr="00F1201F">
              <w:rPr>
                <w:rFonts w:ascii="Times New Roman" w:hAnsi="Times New Roman" w:cs="Times New Roman"/>
                <w:sz w:val="24"/>
                <w:szCs w:val="24"/>
              </w:rPr>
              <w:t>Speciālās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pamatizglītības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programma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izglītojamajiem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mācīšanās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traucējumiem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kods</w:t>
            </w:r>
            <w:proofErr w:type="spellEnd"/>
            <w:r w:rsidRPr="00F1201F">
              <w:rPr>
                <w:rFonts w:ascii="Times New Roman" w:hAnsi="Times New Roman" w:cs="Times New Roman"/>
                <w:sz w:val="24"/>
                <w:szCs w:val="24"/>
              </w:rPr>
              <w:t xml:space="preserve"> 21015611)</w:t>
            </w:r>
          </w:p>
        </w:tc>
        <w:tc>
          <w:tcPr>
            <w:tcW w:w="2126" w:type="dxa"/>
            <w:gridSpan w:val="2"/>
            <w:vAlign w:val="center"/>
          </w:tcPr>
          <w:p w14:paraId="34B79327" w14:textId="77777777" w:rsidR="001679C6" w:rsidRPr="00F1201F" w:rsidRDefault="001679C6" w:rsidP="001679C6">
            <w:pPr>
              <w:jc w:val="center"/>
              <w:rPr>
                <w:rFonts w:ascii="Times New Roman" w:hAnsi="Times New Roman" w:cs="Times New Roman"/>
                <w:sz w:val="24"/>
                <w:szCs w:val="24"/>
              </w:rPr>
            </w:pPr>
            <w:r w:rsidRPr="00F1201F">
              <w:rPr>
                <w:rFonts w:ascii="Times New Roman" w:hAnsi="Times New Roman" w:cs="Times New Roman"/>
                <w:sz w:val="24"/>
                <w:szCs w:val="24"/>
              </w:rPr>
              <w:t>4</w:t>
            </w:r>
          </w:p>
        </w:tc>
        <w:tc>
          <w:tcPr>
            <w:tcW w:w="2126" w:type="dxa"/>
            <w:vAlign w:val="center"/>
          </w:tcPr>
          <w:p w14:paraId="0195132B" w14:textId="77777777" w:rsidR="001679C6" w:rsidRPr="00F1201F" w:rsidRDefault="001679C6" w:rsidP="001679C6">
            <w:pPr>
              <w:jc w:val="center"/>
              <w:rPr>
                <w:rFonts w:ascii="Times New Roman" w:hAnsi="Times New Roman" w:cs="Times New Roman"/>
                <w:sz w:val="24"/>
                <w:szCs w:val="24"/>
              </w:rPr>
            </w:pPr>
            <w:r w:rsidRPr="00F1201F">
              <w:rPr>
                <w:rFonts w:ascii="Times New Roman" w:hAnsi="Times New Roman" w:cs="Times New Roman"/>
                <w:sz w:val="24"/>
                <w:szCs w:val="24"/>
              </w:rPr>
              <w:t>5</w:t>
            </w:r>
          </w:p>
        </w:tc>
        <w:tc>
          <w:tcPr>
            <w:tcW w:w="2127" w:type="dxa"/>
            <w:vAlign w:val="center"/>
          </w:tcPr>
          <w:p w14:paraId="4F0CFD7C" w14:textId="0A19B76A" w:rsidR="001679C6" w:rsidRPr="00F1201F" w:rsidRDefault="00467629" w:rsidP="001679C6">
            <w:pPr>
              <w:jc w:val="center"/>
              <w:rPr>
                <w:rFonts w:ascii="Times New Roman" w:hAnsi="Times New Roman" w:cs="Times New Roman"/>
                <w:sz w:val="24"/>
                <w:szCs w:val="24"/>
              </w:rPr>
            </w:pPr>
            <w:r>
              <w:rPr>
                <w:rFonts w:ascii="Times New Roman" w:hAnsi="Times New Roman" w:cs="Times New Roman"/>
                <w:sz w:val="24"/>
                <w:szCs w:val="24"/>
              </w:rPr>
              <w:t>6</w:t>
            </w:r>
          </w:p>
        </w:tc>
      </w:tr>
      <w:tr w:rsidR="001679C6" w:rsidRPr="00F1201F" w14:paraId="683CE006" w14:textId="77777777" w:rsidTr="004671FC">
        <w:tc>
          <w:tcPr>
            <w:tcW w:w="8217" w:type="dxa"/>
            <w:gridSpan w:val="2"/>
            <w:vAlign w:val="center"/>
          </w:tcPr>
          <w:p w14:paraId="0D05E44A" w14:textId="77777777" w:rsidR="001679C6" w:rsidRPr="00F1201F" w:rsidRDefault="001679C6" w:rsidP="001679C6">
            <w:pPr>
              <w:rPr>
                <w:rFonts w:ascii="Times New Roman" w:hAnsi="Times New Roman" w:cs="Times New Roman"/>
                <w:sz w:val="24"/>
                <w:szCs w:val="24"/>
              </w:rPr>
            </w:pPr>
            <w:proofErr w:type="spellStart"/>
            <w:r w:rsidRPr="00F1201F">
              <w:rPr>
                <w:rFonts w:ascii="Times New Roman" w:hAnsi="Times New Roman" w:cs="Times New Roman"/>
                <w:sz w:val="24"/>
                <w:szCs w:val="24"/>
              </w:rPr>
              <w:t>Speciālās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pamatizglītības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programma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izglītojamajiem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garīgās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attīstības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traucējumiem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kods</w:t>
            </w:r>
            <w:proofErr w:type="spellEnd"/>
            <w:r w:rsidRPr="00F1201F">
              <w:rPr>
                <w:rFonts w:ascii="Times New Roman" w:hAnsi="Times New Roman" w:cs="Times New Roman"/>
                <w:sz w:val="24"/>
                <w:szCs w:val="24"/>
              </w:rPr>
              <w:t xml:space="preserve"> 21015811)</w:t>
            </w:r>
          </w:p>
        </w:tc>
        <w:tc>
          <w:tcPr>
            <w:tcW w:w="2126" w:type="dxa"/>
            <w:gridSpan w:val="2"/>
            <w:vAlign w:val="center"/>
          </w:tcPr>
          <w:p w14:paraId="3613B4C3" w14:textId="77777777" w:rsidR="001679C6" w:rsidRPr="00F1201F" w:rsidRDefault="001679C6" w:rsidP="001679C6">
            <w:pPr>
              <w:jc w:val="center"/>
              <w:rPr>
                <w:rFonts w:ascii="Times New Roman" w:hAnsi="Times New Roman" w:cs="Times New Roman"/>
                <w:sz w:val="24"/>
                <w:szCs w:val="24"/>
              </w:rPr>
            </w:pPr>
            <w:r w:rsidRPr="00F1201F">
              <w:rPr>
                <w:rFonts w:ascii="Times New Roman" w:hAnsi="Times New Roman" w:cs="Times New Roman"/>
                <w:sz w:val="24"/>
                <w:szCs w:val="24"/>
              </w:rPr>
              <w:t>3</w:t>
            </w:r>
          </w:p>
        </w:tc>
        <w:tc>
          <w:tcPr>
            <w:tcW w:w="2126" w:type="dxa"/>
            <w:vAlign w:val="center"/>
          </w:tcPr>
          <w:p w14:paraId="2D0A7A6D" w14:textId="77777777" w:rsidR="001679C6" w:rsidRPr="00F1201F" w:rsidRDefault="001679C6" w:rsidP="001679C6">
            <w:pPr>
              <w:jc w:val="center"/>
              <w:rPr>
                <w:rFonts w:ascii="Times New Roman" w:hAnsi="Times New Roman" w:cs="Times New Roman"/>
                <w:sz w:val="24"/>
                <w:szCs w:val="24"/>
              </w:rPr>
            </w:pPr>
            <w:r w:rsidRPr="00F1201F">
              <w:rPr>
                <w:rFonts w:ascii="Times New Roman" w:hAnsi="Times New Roman" w:cs="Times New Roman"/>
                <w:sz w:val="24"/>
                <w:szCs w:val="24"/>
              </w:rPr>
              <w:t>3</w:t>
            </w:r>
          </w:p>
        </w:tc>
        <w:tc>
          <w:tcPr>
            <w:tcW w:w="2127" w:type="dxa"/>
            <w:vAlign w:val="center"/>
          </w:tcPr>
          <w:p w14:paraId="06077C6C" w14:textId="27AD91D2" w:rsidR="001679C6" w:rsidRPr="00F1201F" w:rsidRDefault="00467629" w:rsidP="001679C6">
            <w:pPr>
              <w:jc w:val="center"/>
              <w:rPr>
                <w:rFonts w:ascii="Times New Roman" w:hAnsi="Times New Roman" w:cs="Times New Roman"/>
                <w:sz w:val="24"/>
                <w:szCs w:val="24"/>
              </w:rPr>
            </w:pPr>
            <w:r>
              <w:rPr>
                <w:rFonts w:ascii="Times New Roman" w:hAnsi="Times New Roman" w:cs="Times New Roman"/>
                <w:sz w:val="24"/>
                <w:szCs w:val="24"/>
              </w:rPr>
              <w:t>2</w:t>
            </w:r>
          </w:p>
        </w:tc>
      </w:tr>
      <w:tr w:rsidR="001679C6" w:rsidRPr="00F1201F" w14:paraId="27EDDA22" w14:textId="77777777" w:rsidTr="00A13D1B">
        <w:trPr>
          <w:trHeight w:val="460"/>
        </w:trPr>
        <w:tc>
          <w:tcPr>
            <w:tcW w:w="8217" w:type="dxa"/>
            <w:gridSpan w:val="2"/>
            <w:shd w:val="clear" w:color="auto" w:fill="E7E6E6" w:themeFill="background2"/>
            <w:vAlign w:val="center"/>
          </w:tcPr>
          <w:p w14:paraId="026B2724" w14:textId="77777777" w:rsidR="001679C6" w:rsidRPr="00F1201F" w:rsidRDefault="001679C6" w:rsidP="001679C6">
            <w:pPr>
              <w:rPr>
                <w:rFonts w:ascii="Times New Roman" w:hAnsi="Times New Roman" w:cs="Times New Roman"/>
                <w:sz w:val="24"/>
                <w:szCs w:val="24"/>
              </w:rPr>
            </w:pPr>
            <w:proofErr w:type="spellStart"/>
            <w:r w:rsidRPr="00F1201F">
              <w:rPr>
                <w:rFonts w:ascii="Times New Roman" w:hAnsi="Times New Roman" w:cs="Times New Roman"/>
                <w:b/>
                <w:sz w:val="24"/>
                <w:szCs w:val="24"/>
              </w:rPr>
              <w:t>Izglītojamo</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skaits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iestādē</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kopā</w:t>
            </w:r>
            <w:proofErr w:type="spellEnd"/>
          </w:p>
        </w:tc>
        <w:tc>
          <w:tcPr>
            <w:tcW w:w="2126" w:type="dxa"/>
            <w:gridSpan w:val="2"/>
            <w:shd w:val="clear" w:color="auto" w:fill="E7E6E6" w:themeFill="background2"/>
            <w:vAlign w:val="center"/>
          </w:tcPr>
          <w:p w14:paraId="63C94533" w14:textId="77777777" w:rsidR="001679C6" w:rsidRPr="00F1201F" w:rsidRDefault="001679C6" w:rsidP="001679C6">
            <w:pPr>
              <w:jc w:val="center"/>
              <w:rPr>
                <w:rFonts w:ascii="Times New Roman" w:hAnsi="Times New Roman" w:cs="Times New Roman"/>
                <w:sz w:val="24"/>
                <w:szCs w:val="24"/>
              </w:rPr>
            </w:pPr>
            <w:r w:rsidRPr="00F1201F">
              <w:rPr>
                <w:rFonts w:ascii="Times New Roman" w:hAnsi="Times New Roman" w:cs="Times New Roman"/>
                <w:b/>
                <w:sz w:val="24"/>
                <w:szCs w:val="24"/>
              </w:rPr>
              <w:t>202</w:t>
            </w:r>
          </w:p>
        </w:tc>
        <w:tc>
          <w:tcPr>
            <w:tcW w:w="2126" w:type="dxa"/>
            <w:shd w:val="clear" w:color="auto" w:fill="E7E6E6" w:themeFill="background2"/>
            <w:vAlign w:val="center"/>
          </w:tcPr>
          <w:p w14:paraId="3B70AD6A" w14:textId="77777777" w:rsidR="001679C6" w:rsidRPr="00F1201F" w:rsidRDefault="001679C6" w:rsidP="001679C6">
            <w:pPr>
              <w:jc w:val="center"/>
              <w:rPr>
                <w:rFonts w:ascii="Times New Roman" w:hAnsi="Times New Roman" w:cs="Times New Roman"/>
                <w:sz w:val="24"/>
                <w:szCs w:val="24"/>
              </w:rPr>
            </w:pPr>
            <w:r w:rsidRPr="00F1201F">
              <w:rPr>
                <w:rFonts w:ascii="Times New Roman" w:hAnsi="Times New Roman" w:cs="Times New Roman"/>
                <w:b/>
                <w:sz w:val="24"/>
                <w:szCs w:val="24"/>
              </w:rPr>
              <w:t>179</w:t>
            </w:r>
          </w:p>
        </w:tc>
        <w:tc>
          <w:tcPr>
            <w:tcW w:w="2127" w:type="dxa"/>
            <w:shd w:val="clear" w:color="auto" w:fill="E7E6E6" w:themeFill="background2"/>
            <w:vAlign w:val="center"/>
          </w:tcPr>
          <w:p w14:paraId="6CB99DF6" w14:textId="77777777" w:rsidR="001679C6" w:rsidRPr="00C475A6" w:rsidRDefault="00042AF9" w:rsidP="001679C6">
            <w:pPr>
              <w:jc w:val="center"/>
              <w:rPr>
                <w:rFonts w:ascii="Times New Roman" w:hAnsi="Times New Roman" w:cs="Times New Roman"/>
                <w:b/>
                <w:bCs/>
                <w:sz w:val="24"/>
                <w:szCs w:val="24"/>
              </w:rPr>
            </w:pPr>
            <w:r w:rsidRPr="00C475A6">
              <w:rPr>
                <w:rFonts w:ascii="Times New Roman" w:hAnsi="Times New Roman" w:cs="Times New Roman"/>
                <w:b/>
                <w:bCs/>
                <w:sz w:val="24"/>
                <w:szCs w:val="24"/>
              </w:rPr>
              <w:t>167</w:t>
            </w:r>
          </w:p>
        </w:tc>
      </w:tr>
      <w:tr w:rsidR="001679C6" w:rsidRPr="00F1201F" w14:paraId="7392F2D7" w14:textId="77777777" w:rsidTr="00A13D1B">
        <w:tc>
          <w:tcPr>
            <w:tcW w:w="3256" w:type="dxa"/>
            <w:shd w:val="clear" w:color="auto" w:fill="E7E6E6" w:themeFill="background2"/>
            <w:vAlign w:val="center"/>
          </w:tcPr>
          <w:p w14:paraId="32209587" w14:textId="77777777" w:rsidR="001679C6" w:rsidRPr="00A13D1B" w:rsidRDefault="001679C6" w:rsidP="001679C6">
            <w:pPr>
              <w:jc w:val="center"/>
              <w:rPr>
                <w:rFonts w:ascii="Times New Roman" w:hAnsi="Times New Roman" w:cs="Times New Roman"/>
                <w:sz w:val="24"/>
                <w:szCs w:val="24"/>
              </w:rPr>
            </w:pPr>
            <w:proofErr w:type="spellStart"/>
            <w:r w:rsidRPr="00A13D1B">
              <w:rPr>
                <w:rFonts w:ascii="Times New Roman" w:hAnsi="Times New Roman" w:cs="Times New Roman"/>
                <w:b/>
                <w:sz w:val="24"/>
                <w:szCs w:val="24"/>
              </w:rPr>
              <w:t>Raksturojošie</w:t>
            </w:r>
            <w:proofErr w:type="spellEnd"/>
            <w:r w:rsidRPr="00A13D1B">
              <w:rPr>
                <w:rFonts w:ascii="Times New Roman" w:hAnsi="Times New Roman" w:cs="Times New Roman"/>
                <w:b/>
                <w:sz w:val="24"/>
                <w:szCs w:val="24"/>
              </w:rPr>
              <w:t xml:space="preserve"> </w:t>
            </w:r>
            <w:proofErr w:type="spellStart"/>
            <w:r w:rsidRPr="00A13D1B">
              <w:rPr>
                <w:rFonts w:ascii="Times New Roman" w:hAnsi="Times New Roman" w:cs="Times New Roman"/>
                <w:b/>
                <w:sz w:val="24"/>
                <w:szCs w:val="24"/>
              </w:rPr>
              <w:t>rādītāji</w:t>
            </w:r>
            <w:proofErr w:type="spellEnd"/>
          </w:p>
        </w:tc>
        <w:tc>
          <w:tcPr>
            <w:tcW w:w="11340" w:type="dxa"/>
            <w:gridSpan w:val="5"/>
            <w:shd w:val="clear" w:color="auto" w:fill="E7E6E6" w:themeFill="background2"/>
            <w:vAlign w:val="center"/>
          </w:tcPr>
          <w:p w14:paraId="271534AF" w14:textId="77777777" w:rsidR="001679C6" w:rsidRPr="00A13D1B" w:rsidRDefault="001679C6" w:rsidP="001679C6">
            <w:pPr>
              <w:jc w:val="center"/>
              <w:rPr>
                <w:rFonts w:ascii="Times New Roman" w:hAnsi="Times New Roman" w:cs="Times New Roman"/>
                <w:sz w:val="24"/>
                <w:szCs w:val="24"/>
              </w:rPr>
            </w:pPr>
          </w:p>
        </w:tc>
      </w:tr>
      <w:tr w:rsidR="001679C6" w:rsidRPr="00F1201F" w14:paraId="2505CC94" w14:textId="77777777" w:rsidTr="00A13D1B">
        <w:tc>
          <w:tcPr>
            <w:tcW w:w="3256" w:type="dxa"/>
            <w:shd w:val="clear" w:color="auto" w:fill="E7E6E6" w:themeFill="background2"/>
            <w:vAlign w:val="center"/>
          </w:tcPr>
          <w:p w14:paraId="677B1711" w14:textId="77777777" w:rsidR="001679C6" w:rsidRPr="00F1201F" w:rsidRDefault="001679C6" w:rsidP="001679C6">
            <w:pPr>
              <w:rPr>
                <w:rFonts w:ascii="Times New Roman" w:hAnsi="Times New Roman" w:cs="Times New Roman"/>
                <w:sz w:val="24"/>
                <w:szCs w:val="24"/>
              </w:rPr>
            </w:pPr>
            <w:proofErr w:type="spellStart"/>
            <w:r w:rsidRPr="00F1201F">
              <w:rPr>
                <w:rFonts w:ascii="Times New Roman" w:hAnsi="Times New Roman" w:cs="Times New Roman"/>
                <w:b/>
                <w:sz w:val="24"/>
                <w:szCs w:val="24"/>
              </w:rPr>
              <w:t>Nodrošinājums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ar</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pedagogiem</w:t>
            </w:r>
            <w:proofErr w:type="spellEnd"/>
            <w:r w:rsidRPr="00F1201F">
              <w:rPr>
                <w:rFonts w:ascii="Times New Roman" w:hAnsi="Times New Roman" w:cs="Times New Roman"/>
                <w:b/>
                <w:sz w:val="24"/>
                <w:szCs w:val="24"/>
              </w:rPr>
              <w:t xml:space="preserve">, atbalsta </w:t>
            </w:r>
            <w:proofErr w:type="spellStart"/>
            <w:r w:rsidRPr="00F1201F">
              <w:rPr>
                <w:rFonts w:ascii="Times New Roman" w:hAnsi="Times New Roman" w:cs="Times New Roman"/>
                <w:b/>
                <w:sz w:val="24"/>
                <w:szCs w:val="24"/>
              </w:rPr>
              <w:t>personālu</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administrāciju</w:t>
            </w:r>
            <w:proofErr w:type="spellEnd"/>
          </w:p>
        </w:tc>
        <w:tc>
          <w:tcPr>
            <w:tcW w:w="11340" w:type="dxa"/>
            <w:gridSpan w:val="5"/>
            <w:vAlign w:val="center"/>
          </w:tcPr>
          <w:p w14:paraId="7830D5D7" w14:textId="77777777" w:rsidR="001679C6" w:rsidRDefault="001679C6" w:rsidP="00426148">
            <w:pPr>
              <w:jc w:val="both"/>
              <w:rPr>
                <w:rFonts w:ascii="Times New Roman" w:hAnsi="Times New Roman" w:cs="Times New Roman"/>
                <w:sz w:val="24"/>
                <w:szCs w:val="24"/>
              </w:rPr>
            </w:pPr>
            <w:proofErr w:type="spellStart"/>
            <w:r>
              <w:rPr>
                <w:rFonts w:ascii="Times New Roman" w:hAnsi="Times New Roman" w:cs="Times New Roman"/>
                <w:sz w:val="24"/>
                <w:szCs w:val="24"/>
              </w:rPr>
              <w:t>Izglītības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ies</w:t>
            </w:r>
            <w:r w:rsidR="0040572B">
              <w:rPr>
                <w:rFonts w:ascii="Times New Roman" w:hAnsi="Times New Roman" w:cs="Times New Roman"/>
                <w:sz w:val="24"/>
                <w:szCs w:val="24"/>
              </w:rPr>
              <w:t>t</w:t>
            </w:r>
            <w:r>
              <w:rPr>
                <w:rFonts w:ascii="Times New Roman" w:hAnsi="Times New Roman" w:cs="Times New Roman"/>
                <w:sz w:val="24"/>
                <w:szCs w:val="24"/>
              </w:rPr>
              <w:t>āde</w:t>
            </w:r>
            <w:proofErr w:type="spellEnd"/>
            <w:r>
              <w:rPr>
                <w:rFonts w:ascii="Times New Roman" w:hAnsi="Times New Roman" w:cs="Times New Roman"/>
                <w:sz w:val="24"/>
                <w:szCs w:val="24"/>
              </w:rPr>
              <w:t xml:space="preserve"> </w:t>
            </w:r>
            <w:proofErr w:type="spellStart"/>
            <w:r w:rsidR="0040572B">
              <w:rPr>
                <w:rFonts w:ascii="Times New Roman" w:hAnsi="Times New Roman" w:cs="Times New Roman"/>
                <w:sz w:val="24"/>
                <w:szCs w:val="24"/>
              </w:rPr>
              <w:t>nodrošināta</w:t>
            </w:r>
            <w:proofErr w:type="spellEnd"/>
            <w:r w:rsidR="0040572B">
              <w:rPr>
                <w:rFonts w:ascii="Times New Roman" w:hAnsi="Times New Roman" w:cs="Times New Roman"/>
                <w:sz w:val="24"/>
                <w:szCs w:val="24"/>
              </w:rPr>
              <w:t xml:space="preserve"> </w:t>
            </w:r>
            <w:proofErr w:type="spellStart"/>
            <w:r w:rsidR="0040572B">
              <w:rPr>
                <w:rFonts w:ascii="Times New Roman" w:hAnsi="Times New Roman" w:cs="Times New Roman"/>
                <w:sz w:val="24"/>
                <w:szCs w:val="24"/>
              </w:rPr>
              <w:t>ar</w:t>
            </w:r>
            <w:proofErr w:type="spellEnd"/>
            <w:r w:rsidR="0040572B">
              <w:rPr>
                <w:rFonts w:ascii="Times New Roman" w:hAnsi="Times New Roman" w:cs="Times New Roman"/>
                <w:sz w:val="24"/>
                <w:szCs w:val="24"/>
              </w:rPr>
              <w:t xml:space="preserve"> </w:t>
            </w:r>
            <w:proofErr w:type="spellStart"/>
            <w:r w:rsidR="0040572B">
              <w:rPr>
                <w:rFonts w:ascii="Times New Roman" w:hAnsi="Times New Roman" w:cs="Times New Roman"/>
                <w:sz w:val="24"/>
                <w:szCs w:val="24"/>
              </w:rPr>
              <w:t>visiem</w:t>
            </w:r>
            <w:proofErr w:type="spellEnd"/>
            <w:r w:rsidR="0040572B">
              <w:rPr>
                <w:rFonts w:ascii="Times New Roman" w:hAnsi="Times New Roman" w:cs="Times New Roman"/>
                <w:sz w:val="24"/>
                <w:szCs w:val="24"/>
              </w:rPr>
              <w:t xml:space="preserve"> </w:t>
            </w:r>
            <w:proofErr w:type="spellStart"/>
            <w:r w:rsidR="0040572B">
              <w:rPr>
                <w:rFonts w:ascii="Times New Roman" w:hAnsi="Times New Roman" w:cs="Times New Roman"/>
                <w:sz w:val="24"/>
                <w:szCs w:val="24"/>
              </w:rPr>
              <w:t>priekšmeta</w:t>
            </w:r>
            <w:proofErr w:type="spellEnd"/>
            <w:r w:rsidR="0040572B">
              <w:rPr>
                <w:rFonts w:ascii="Times New Roman" w:hAnsi="Times New Roman" w:cs="Times New Roman"/>
                <w:sz w:val="24"/>
                <w:szCs w:val="24"/>
              </w:rPr>
              <w:t xml:space="preserve"> </w:t>
            </w:r>
            <w:proofErr w:type="spellStart"/>
            <w:r w:rsidR="0040572B">
              <w:rPr>
                <w:rFonts w:ascii="Times New Roman" w:hAnsi="Times New Roman" w:cs="Times New Roman"/>
                <w:sz w:val="24"/>
                <w:szCs w:val="24"/>
              </w:rPr>
              <w:t>skolotājiem</w:t>
            </w:r>
            <w:proofErr w:type="spellEnd"/>
            <w:r w:rsidR="0040572B">
              <w:rPr>
                <w:rFonts w:ascii="Times New Roman" w:hAnsi="Times New Roman" w:cs="Times New Roman"/>
                <w:sz w:val="24"/>
                <w:szCs w:val="24"/>
              </w:rPr>
              <w:t>.</w:t>
            </w:r>
          </w:p>
          <w:p w14:paraId="090F0A9F" w14:textId="0B3601F4" w:rsidR="001679C6" w:rsidRPr="00F1201F" w:rsidRDefault="001679C6" w:rsidP="00426148">
            <w:pPr>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iestādē</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pieejams</w:t>
            </w:r>
            <w:proofErr w:type="spellEnd"/>
            <w:r w:rsidRPr="00F1201F">
              <w:rPr>
                <w:rFonts w:ascii="Times New Roman" w:hAnsi="Times New Roman" w:cs="Times New Roman"/>
                <w:sz w:val="24"/>
                <w:szCs w:val="24"/>
              </w:rPr>
              <w:t xml:space="preserve"> atbalsta </w:t>
            </w:r>
            <w:proofErr w:type="spellStart"/>
            <w:r w:rsidRPr="00F1201F">
              <w:rPr>
                <w:rFonts w:ascii="Times New Roman" w:hAnsi="Times New Roman" w:cs="Times New Roman"/>
                <w:sz w:val="24"/>
                <w:szCs w:val="24"/>
              </w:rPr>
              <w:t>personāls</w:t>
            </w:r>
            <w:proofErr w:type="spellEnd"/>
            <w:r w:rsidRPr="00F1201F">
              <w:rPr>
                <w:rFonts w:ascii="Times New Roman" w:hAnsi="Times New Roman" w:cs="Times New Roman"/>
                <w:sz w:val="24"/>
                <w:szCs w:val="24"/>
              </w:rPr>
              <w:t xml:space="preserve"> – </w:t>
            </w:r>
            <w:proofErr w:type="spellStart"/>
            <w:r w:rsidRPr="00F1201F">
              <w:rPr>
                <w:rFonts w:ascii="Times New Roman" w:hAnsi="Times New Roman" w:cs="Times New Roman"/>
                <w:sz w:val="24"/>
                <w:szCs w:val="24"/>
              </w:rPr>
              <w:t>pedagogu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palīgi</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sociālais</w:t>
            </w:r>
            <w:proofErr w:type="spellEnd"/>
            <w:r w:rsidRPr="00F1201F">
              <w:rPr>
                <w:rFonts w:ascii="Times New Roman" w:hAnsi="Times New Roman" w:cs="Times New Roman"/>
                <w:sz w:val="24"/>
                <w:szCs w:val="24"/>
              </w:rPr>
              <w:t xml:space="preserve"> </w:t>
            </w:r>
            <w:r>
              <w:rPr>
                <w:rFonts w:ascii="Times New Roman" w:hAnsi="Times New Roman" w:cs="Times New Roman"/>
                <w:sz w:val="24"/>
                <w:szCs w:val="24"/>
              </w:rPr>
              <w:t xml:space="preserve">un </w:t>
            </w:r>
            <w:proofErr w:type="spellStart"/>
            <w:r>
              <w:rPr>
                <w:rFonts w:ascii="Times New Roman" w:hAnsi="Times New Roman" w:cs="Times New Roman"/>
                <w:sz w:val="24"/>
                <w:szCs w:val="24"/>
              </w:rPr>
              <w:t>speciālais</w:t>
            </w:r>
            <w:proofErr w:type="spellEnd"/>
            <w:r>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pedagogs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psihologs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logopēds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bibliotekārs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mūzikas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terapeits</w:t>
            </w:r>
            <w:proofErr w:type="spellEnd"/>
            <w:r w:rsidRPr="00F1201F">
              <w:rPr>
                <w:rFonts w:ascii="Times New Roman" w:hAnsi="Times New Roman" w:cs="Times New Roman"/>
                <w:sz w:val="24"/>
                <w:szCs w:val="24"/>
              </w:rPr>
              <w:t xml:space="preserve">. </w:t>
            </w:r>
            <w:proofErr w:type="spellStart"/>
            <w:r w:rsidR="0040572B">
              <w:rPr>
                <w:rFonts w:ascii="Times New Roman" w:hAnsi="Times New Roman" w:cs="Times New Roman"/>
                <w:sz w:val="24"/>
                <w:szCs w:val="24"/>
              </w:rPr>
              <w:t>Skolā</w:t>
            </w:r>
            <w:proofErr w:type="spellEnd"/>
            <w:r w:rsidR="0040572B">
              <w:rPr>
                <w:rFonts w:ascii="Times New Roman" w:hAnsi="Times New Roman" w:cs="Times New Roman"/>
                <w:sz w:val="24"/>
                <w:szCs w:val="24"/>
              </w:rPr>
              <w:t xml:space="preserve"> </w:t>
            </w:r>
            <w:proofErr w:type="spellStart"/>
            <w:r w:rsidR="0040572B">
              <w:rPr>
                <w:rFonts w:ascii="Times New Roman" w:hAnsi="Times New Roman" w:cs="Times New Roman"/>
                <w:sz w:val="24"/>
                <w:szCs w:val="24"/>
              </w:rPr>
              <w:t>ir</w:t>
            </w:r>
            <w:proofErr w:type="spellEnd"/>
            <w:r w:rsidR="0040572B">
              <w:rPr>
                <w:rFonts w:ascii="Times New Roman" w:hAnsi="Times New Roman" w:cs="Times New Roman"/>
                <w:sz w:val="24"/>
                <w:szCs w:val="24"/>
              </w:rPr>
              <w:t xml:space="preserve"> </w:t>
            </w:r>
            <w:proofErr w:type="spellStart"/>
            <w:r w:rsidR="0040572B">
              <w:rPr>
                <w:rFonts w:ascii="Times New Roman" w:hAnsi="Times New Roman" w:cs="Times New Roman"/>
                <w:sz w:val="24"/>
                <w:szCs w:val="24"/>
              </w:rPr>
              <w:t>pagarinātās</w:t>
            </w:r>
            <w:proofErr w:type="spellEnd"/>
            <w:r w:rsidR="0040572B">
              <w:rPr>
                <w:rFonts w:ascii="Times New Roman" w:hAnsi="Times New Roman" w:cs="Times New Roman"/>
                <w:sz w:val="24"/>
                <w:szCs w:val="24"/>
              </w:rPr>
              <w:t xml:space="preserve"> </w:t>
            </w:r>
            <w:proofErr w:type="spellStart"/>
            <w:r w:rsidR="0040572B">
              <w:rPr>
                <w:rFonts w:ascii="Times New Roman" w:hAnsi="Times New Roman" w:cs="Times New Roman"/>
                <w:sz w:val="24"/>
                <w:szCs w:val="24"/>
              </w:rPr>
              <w:t>grupas</w:t>
            </w:r>
            <w:proofErr w:type="spellEnd"/>
            <w:r w:rsidR="0040572B">
              <w:rPr>
                <w:rFonts w:ascii="Times New Roman" w:hAnsi="Times New Roman" w:cs="Times New Roman"/>
                <w:sz w:val="24"/>
                <w:szCs w:val="24"/>
              </w:rPr>
              <w:t xml:space="preserve"> </w:t>
            </w:r>
            <w:proofErr w:type="spellStart"/>
            <w:r w:rsidR="0040572B">
              <w:rPr>
                <w:rFonts w:ascii="Times New Roman" w:hAnsi="Times New Roman" w:cs="Times New Roman"/>
                <w:sz w:val="24"/>
                <w:szCs w:val="24"/>
              </w:rPr>
              <w:t>skolotāji</w:t>
            </w:r>
            <w:proofErr w:type="spellEnd"/>
            <w:r w:rsidR="0040572B">
              <w:rPr>
                <w:rFonts w:ascii="Times New Roman" w:hAnsi="Times New Roman" w:cs="Times New Roman"/>
                <w:sz w:val="24"/>
                <w:szCs w:val="24"/>
              </w:rPr>
              <w:t xml:space="preserve"> </w:t>
            </w:r>
            <w:proofErr w:type="spellStart"/>
            <w:r w:rsidR="0040572B">
              <w:rPr>
                <w:rFonts w:ascii="Times New Roman" w:hAnsi="Times New Roman" w:cs="Times New Roman"/>
                <w:sz w:val="24"/>
                <w:szCs w:val="24"/>
              </w:rPr>
              <w:t>sākumskolas</w:t>
            </w:r>
            <w:proofErr w:type="spellEnd"/>
            <w:r w:rsidR="0040572B">
              <w:rPr>
                <w:rFonts w:ascii="Times New Roman" w:hAnsi="Times New Roman" w:cs="Times New Roman"/>
                <w:sz w:val="24"/>
                <w:szCs w:val="24"/>
              </w:rPr>
              <w:t xml:space="preserve"> </w:t>
            </w:r>
            <w:proofErr w:type="spellStart"/>
            <w:r w:rsidR="0040572B">
              <w:rPr>
                <w:rFonts w:ascii="Times New Roman" w:hAnsi="Times New Roman" w:cs="Times New Roman"/>
                <w:sz w:val="24"/>
                <w:szCs w:val="24"/>
              </w:rPr>
              <w:t>klasēs</w:t>
            </w:r>
            <w:proofErr w:type="spellEnd"/>
            <w:r w:rsidR="00F568CB">
              <w:rPr>
                <w:rFonts w:ascii="Times New Roman" w:hAnsi="Times New Roman" w:cs="Times New Roman"/>
                <w:sz w:val="24"/>
                <w:szCs w:val="24"/>
              </w:rPr>
              <w:t xml:space="preserve">. </w:t>
            </w:r>
            <w:proofErr w:type="spellStart"/>
            <w:r w:rsidR="00F568CB">
              <w:rPr>
                <w:rFonts w:ascii="Times New Roman" w:hAnsi="Times New Roman" w:cs="Times New Roman"/>
                <w:sz w:val="24"/>
                <w:szCs w:val="24"/>
              </w:rPr>
              <w:t>Skolotājiem</w:t>
            </w:r>
            <w:proofErr w:type="spellEnd"/>
            <w:r w:rsidR="00F568CB">
              <w:rPr>
                <w:rFonts w:ascii="Times New Roman" w:hAnsi="Times New Roman" w:cs="Times New Roman"/>
                <w:sz w:val="24"/>
                <w:szCs w:val="24"/>
              </w:rPr>
              <w:t xml:space="preserve"> </w:t>
            </w:r>
            <w:proofErr w:type="spellStart"/>
            <w:r w:rsidR="00F568CB">
              <w:rPr>
                <w:rFonts w:ascii="Times New Roman" w:hAnsi="Times New Roman" w:cs="Times New Roman"/>
                <w:sz w:val="24"/>
                <w:szCs w:val="24"/>
              </w:rPr>
              <w:t>atbalstam</w:t>
            </w:r>
            <w:proofErr w:type="spellEnd"/>
            <w:r w:rsidR="00F568CB">
              <w:rPr>
                <w:rFonts w:ascii="Times New Roman" w:hAnsi="Times New Roman" w:cs="Times New Roman"/>
                <w:sz w:val="24"/>
                <w:szCs w:val="24"/>
              </w:rPr>
              <w:t xml:space="preserve"> </w:t>
            </w:r>
            <w:proofErr w:type="spellStart"/>
            <w:r w:rsidR="00F568CB">
              <w:rPr>
                <w:rFonts w:ascii="Times New Roman" w:hAnsi="Times New Roman" w:cs="Times New Roman"/>
                <w:sz w:val="24"/>
                <w:szCs w:val="24"/>
              </w:rPr>
              <w:t>iestādē</w:t>
            </w:r>
            <w:proofErr w:type="spellEnd"/>
            <w:r w:rsidR="00F568CB">
              <w:rPr>
                <w:rFonts w:ascii="Times New Roman" w:hAnsi="Times New Roman" w:cs="Times New Roman"/>
                <w:sz w:val="24"/>
                <w:szCs w:val="24"/>
              </w:rPr>
              <w:t xml:space="preserve"> </w:t>
            </w:r>
            <w:proofErr w:type="spellStart"/>
            <w:r w:rsidR="00F568CB">
              <w:rPr>
                <w:rFonts w:ascii="Times New Roman" w:hAnsi="Times New Roman" w:cs="Times New Roman"/>
                <w:sz w:val="24"/>
                <w:szCs w:val="24"/>
              </w:rPr>
              <w:t>ir</w:t>
            </w:r>
            <w:proofErr w:type="spellEnd"/>
            <w:r w:rsidR="00F568CB">
              <w:rPr>
                <w:rFonts w:ascii="Times New Roman" w:hAnsi="Times New Roman" w:cs="Times New Roman"/>
                <w:sz w:val="24"/>
                <w:szCs w:val="24"/>
              </w:rPr>
              <w:t xml:space="preserve"> IT mentors.</w:t>
            </w:r>
          </w:p>
          <w:p w14:paraId="44023DB3" w14:textId="36237240" w:rsidR="001679C6" w:rsidRPr="00F1201F" w:rsidRDefault="001679C6" w:rsidP="00426148">
            <w:pPr>
              <w:jc w:val="both"/>
              <w:rPr>
                <w:rFonts w:ascii="Times New Roman" w:hAnsi="Times New Roman" w:cs="Times New Roman"/>
                <w:sz w:val="24"/>
                <w:szCs w:val="24"/>
              </w:rPr>
            </w:pPr>
            <w:proofErr w:type="spellStart"/>
            <w:r w:rsidRPr="00F1201F">
              <w:rPr>
                <w:rFonts w:ascii="Times New Roman" w:hAnsi="Times New Roman" w:cs="Times New Roman"/>
                <w:sz w:val="24"/>
                <w:szCs w:val="24"/>
              </w:rPr>
              <w:t>Administrāciju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veido</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direktore</w:t>
            </w:r>
            <w:proofErr w:type="spellEnd"/>
            <w:r w:rsidRPr="00F1201F">
              <w:rPr>
                <w:rFonts w:ascii="Times New Roman" w:hAnsi="Times New Roman" w:cs="Times New Roman"/>
                <w:sz w:val="24"/>
                <w:szCs w:val="24"/>
              </w:rPr>
              <w:t xml:space="preserve">, </w:t>
            </w:r>
            <w:r w:rsidR="00F568CB">
              <w:rPr>
                <w:rFonts w:ascii="Times New Roman" w:hAnsi="Times New Roman" w:cs="Times New Roman"/>
                <w:sz w:val="24"/>
                <w:szCs w:val="24"/>
              </w:rPr>
              <w:t xml:space="preserve">0,6 </w:t>
            </w:r>
            <w:proofErr w:type="spellStart"/>
            <w:r w:rsidR="00F568CB">
              <w:rPr>
                <w:rFonts w:ascii="Times New Roman" w:hAnsi="Times New Roman" w:cs="Times New Roman"/>
                <w:sz w:val="24"/>
                <w:szCs w:val="24"/>
              </w:rPr>
              <w:t>likmes</w:t>
            </w:r>
            <w:proofErr w:type="spellEnd"/>
            <w:r w:rsidR="00F568CB">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direktores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vietniece</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jomā</w:t>
            </w:r>
            <w:proofErr w:type="spellEnd"/>
            <w:r w:rsidRPr="00F1201F">
              <w:rPr>
                <w:rFonts w:ascii="Times New Roman" w:hAnsi="Times New Roman" w:cs="Times New Roman"/>
                <w:sz w:val="24"/>
                <w:szCs w:val="24"/>
              </w:rPr>
              <w:t>,</w:t>
            </w:r>
            <w:r w:rsidR="00E5799D">
              <w:rPr>
                <w:rFonts w:ascii="Times New Roman" w:hAnsi="Times New Roman" w:cs="Times New Roman"/>
                <w:sz w:val="24"/>
                <w:szCs w:val="24"/>
              </w:rPr>
              <w:t xml:space="preserve"> </w:t>
            </w:r>
            <w:r w:rsidR="00F568CB">
              <w:rPr>
                <w:rFonts w:ascii="Times New Roman" w:hAnsi="Times New Roman" w:cs="Times New Roman"/>
                <w:sz w:val="24"/>
                <w:szCs w:val="24"/>
              </w:rPr>
              <w:t xml:space="preserve">0,2 </w:t>
            </w:r>
            <w:proofErr w:type="spellStart"/>
            <w:r w:rsidR="00F568CB">
              <w:rPr>
                <w:rFonts w:ascii="Times New Roman" w:hAnsi="Times New Roman" w:cs="Times New Roman"/>
                <w:sz w:val="24"/>
                <w:szCs w:val="24"/>
              </w:rPr>
              <w:t>likmes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direktores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vietniece</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audzināšanas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jomā</w:t>
            </w:r>
            <w:proofErr w:type="spellEnd"/>
            <w:r w:rsidR="00F568CB">
              <w:rPr>
                <w:rFonts w:ascii="Times New Roman" w:hAnsi="Times New Roman" w:cs="Times New Roman"/>
                <w:sz w:val="24"/>
                <w:szCs w:val="24"/>
              </w:rPr>
              <w:t>,</w:t>
            </w:r>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saimniecības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pārzine</w:t>
            </w:r>
            <w:proofErr w:type="spellEnd"/>
            <w:r w:rsidRPr="00F1201F">
              <w:rPr>
                <w:rFonts w:ascii="Times New Roman" w:hAnsi="Times New Roman" w:cs="Times New Roman"/>
                <w:sz w:val="24"/>
                <w:szCs w:val="24"/>
              </w:rPr>
              <w:t>.</w:t>
            </w:r>
          </w:p>
        </w:tc>
      </w:tr>
      <w:tr w:rsidR="001679C6" w:rsidRPr="00F1201F" w14:paraId="6D7237EC" w14:textId="77777777" w:rsidTr="00A13D1B">
        <w:tc>
          <w:tcPr>
            <w:tcW w:w="3256" w:type="dxa"/>
            <w:shd w:val="clear" w:color="auto" w:fill="E7E6E6" w:themeFill="background2"/>
            <w:vAlign w:val="center"/>
          </w:tcPr>
          <w:p w14:paraId="6A86075B" w14:textId="77777777" w:rsidR="001679C6" w:rsidRPr="00F1201F" w:rsidRDefault="001679C6" w:rsidP="00C475A6">
            <w:pPr>
              <w:rPr>
                <w:rFonts w:ascii="Times New Roman" w:hAnsi="Times New Roman" w:cs="Times New Roman"/>
                <w:sz w:val="24"/>
                <w:szCs w:val="24"/>
              </w:rPr>
            </w:pPr>
            <w:proofErr w:type="spellStart"/>
            <w:r w:rsidRPr="00F1201F">
              <w:rPr>
                <w:rFonts w:ascii="Times New Roman" w:hAnsi="Times New Roman" w:cs="Times New Roman"/>
                <w:b/>
                <w:sz w:val="24"/>
                <w:szCs w:val="24"/>
              </w:rPr>
              <w:t>Īpašais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piedāvājums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jeb</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izglītības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iestādes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specializācija</w:t>
            </w:r>
            <w:proofErr w:type="spellEnd"/>
          </w:p>
        </w:tc>
        <w:tc>
          <w:tcPr>
            <w:tcW w:w="11340" w:type="dxa"/>
            <w:gridSpan w:val="5"/>
            <w:vAlign w:val="center"/>
          </w:tcPr>
          <w:p w14:paraId="10302E36" w14:textId="099EC7F8" w:rsidR="00675260" w:rsidRDefault="001679C6" w:rsidP="00426148">
            <w:pPr>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iestādē</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īstenotas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speciālās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programmas</w:t>
            </w:r>
            <w:proofErr w:type="spellEnd"/>
            <w:r w:rsidRPr="00F1201F">
              <w:rPr>
                <w:rFonts w:ascii="Times New Roman" w:hAnsi="Times New Roman" w:cs="Times New Roman"/>
                <w:sz w:val="24"/>
                <w:szCs w:val="24"/>
              </w:rPr>
              <w:t xml:space="preserve">, kas </w:t>
            </w:r>
            <w:proofErr w:type="spellStart"/>
            <w:r w:rsidRPr="00F1201F">
              <w:rPr>
                <w:rFonts w:ascii="Times New Roman" w:hAnsi="Times New Roman" w:cs="Times New Roman"/>
                <w:sz w:val="24"/>
                <w:szCs w:val="24"/>
              </w:rPr>
              <w:t>nodrošina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iekļaujošas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skolas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principu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ievērošanu</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pieejas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nodrošinājumu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pēc</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iespējas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tuvāk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izglītojamā</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dzīves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vietai</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Katru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mācību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gadu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izglītojamiem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piedāvātas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dažādas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interešu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programmas</w:t>
            </w:r>
            <w:proofErr w:type="spellEnd"/>
            <w:r w:rsidR="005824DF">
              <w:rPr>
                <w:rFonts w:ascii="Times New Roman" w:hAnsi="Times New Roman" w:cs="Times New Roman"/>
                <w:sz w:val="24"/>
                <w:szCs w:val="24"/>
              </w:rPr>
              <w:t>.</w:t>
            </w:r>
            <w:r w:rsidRPr="00F1201F">
              <w:rPr>
                <w:rFonts w:ascii="Times New Roman" w:hAnsi="Times New Roman" w:cs="Times New Roman"/>
                <w:sz w:val="24"/>
                <w:szCs w:val="24"/>
              </w:rPr>
              <w:t xml:space="preserve"> </w:t>
            </w:r>
          </w:p>
          <w:p w14:paraId="3362FFCB" w14:textId="7C499C10" w:rsidR="001679C6" w:rsidRDefault="00675260" w:rsidP="00426148">
            <w:pPr>
              <w:jc w:val="both"/>
              <w:rPr>
                <w:rFonts w:ascii="Times New Roman" w:hAnsi="Times New Roman" w:cs="Times New Roman"/>
                <w:sz w:val="24"/>
                <w:szCs w:val="24"/>
              </w:rPr>
            </w:pPr>
            <w:proofErr w:type="spellStart"/>
            <w:r>
              <w:rPr>
                <w:rFonts w:ascii="Times New Roman" w:hAnsi="Times New Roman" w:cs="Times New Roman"/>
                <w:sz w:val="24"/>
                <w:szCs w:val="24"/>
              </w:rPr>
              <w:t>Katru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mācību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pilnveidots</w:t>
            </w:r>
            <w:proofErr w:type="spellEnd"/>
            <w:r>
              <w:rPr>
                <w:rFonts w:ascii="Times New Roman" w:hAnsi="Times New Roman" w:cs="Times New Roman"/>
                <w:sz w:val="24"/>
                <w:szCs w:val="24"/>
              </w:rPr>
              <w:t xml:space="preserve"> </w:t>
            </w:r>
            <w:proofErr w:type="spellStart"/>
            <w:r w:rsidR="001679C6" w:rsidRPr="00F1201F">
              <w:rPr>
                <w:rFonts w:ascii="Times New Roman" w:hAnsi="Times New Roman" w:cs="Times New Roman"/>
                <w:sz w:val="24"/>
                <w:szCs w:val="24"/>
              </w:rPr>
              <w:t>Ērgļu</w:t>
            </w:r>
            <w:proofErr w:type="spellEnd"/>
            <w:r w:rsidR="001679C6" w:rsidRPr="00F1201F">
              <w:rPr>
                <w:rFonts w:ascii="Times New Roman" w:hAnsi="Times New Roman" w:cs="Times New Roman"/>
                <w:sz w:val="24"/>
                <w:szCs w:val="24"/>
              </w:rPr>
              <w:t xml:space="preserve"> </w:t>
            </w:r>
            <w:proofErr w:type="spellStart"/>
            <w:r w:rsidR="001679C6" w:rsidRPr="00F1201F">
              <w:rPr>
                <w:rFonts w:ascii="Times New Roman" w:hAnsi="Times New Roman" w:cs="Times New Roman"/>
                <w:sz w:val="24"/>
                <w:szCs w:val="24"/>
              </w:rPr>
              <w:t>pamatskolas</w:t>
            </w:r>
            <w:proofErr w:type="spellEnd"/>
            <w:r w:rsidR="001679C6" w:rsidRPr="00F1201F">
              <w:rPr>
                <w:rFonts w:ascii="Times New Roman" w:hAnsi="Times New Roman" w:cs="Times New Roman"/>
                <w:sz w:val="24"/>
                <w:szCs w:val="24"/>
              </w:rPr>
              <w:t xml:space="preserve"> </w:t>
            </w:r>
            <w:proofErr w:type="spellStart"/>
            <w:r w:rsidR="001679C6" w:rsidRPr="00F1201F">
              <w:rPr>
                <w:rFonts w:ascii="Times New Roman" w:hAnsi="Times New Roman" w:cs="Times New Roman"/>
                <w:sz w:val="24"/>
                <w:szCs w:val="24"/>
              </w:rPr>
              <w:t>plānotājs</w:t>
            </w:r>
            <w:proofErr w:type="spellEnd"/>
            <w:r w:rsidR="001679C6" w:rsidRPr="00F1201F">
              <w:rPr>
                <w:rFonts w:ascii="Times New Roman" w:hAnsi="Times New Roman" w:cs="Times New Roman"/>
                <w:sz w:val="24"/>
                <w:szCs w:val="24"/>
              </w:rPr>
              <w:t xml:space="preserve"> </w:t>
            </w:r>
            <w:r w:rsidR="008E49E2">
              <w:rPr>
                <w:rFonts w:ascii="Times New Roman" w:hAnsi="Times New Roman" w:cs="Times New Roman"/>
                <w:sz w:val="24"/>
                <w:szCs w:val="24"/>
              </w:rPr>
              <w:t>1.-</w:t>
            </w:r>
            <w:proofErr w:type="gramStart"/>
            <w:r w:rsidR="008E49E2">
              <w:rPr>
                <w:rFonts w:ascii="Times New Roman" w:hAnsi="Times New Roman" w:cs="Times New Roman"/>
                <w:sz w:val="24"/>
                <w:szCs w:val="24"/>
              </w:rPr>
              <w:t>6.klasei</w:t>
            </w:r>
            <w:proofErr w:type="gramEnd"/>
            <w:r w:rsidR="008E49E2">
              <w:rPr>
                <w:rFonts w:ascii="Times New Roman" w:hAnsi="Times New Roman" w:cs="Times New Roman"/>
                <w:sz w:val="24"/>
                <w:szCs w:val="24"/>
              </w:rPr>
              <w:t xml:space="preserve"> </w:t>
            </w:r>
            <w:r w:rsidR="001679C6" w:rsidRPr="00F1201F">
              <w:rPr>
                <w:rFonts w:ascii="Times New Roman" w:hAnsi="Times New Roman" w:cs="Times New Roman"/>
                <w:sz w:val="24"/>
                <w:szCs w:val="24"/>
              </w:rPr>
              <w:t xml:space="preserve">un </w:t>
            </w:r>
            <w:proofErr w:type="spellStart"/>
            <w:r w:rsidR="001679C6" w:rsidRPr="00F1201F">
              <w:rPr>
                <w:rFonts w:ascii="Times New Roman" w:hAnsi="Times New Roman" w:cs="Times New Roman"/>
                <w:sz w:val="24"/>
                <w:szCs w:val="24"/>
              </w:rPr>
              <w:t>motivācijas</w:t>
            </w:r>
            <w:proofErr w:type="spellEnd"/>
            <w:r w:rsidR="001679C6" w:rsidRPr="00F1201F">
              <w:rPr>
                <w:rFonts w:ascii="Times New Roman" w:hAnsi="Times New Roman" w:cs="Times New Roman"/>
                <w:sz w:val="24"/>
                <w:szCs w:val="24"/>
              </w:rPr>
              <w:t xml:space="preserve"> </w:t>
            </w:r>
            <w:proofErr w:type="spellStart"/>
            <w:r w:rsidR="001679C6" w:rsidRPr="00F1201F">
              <w:rPr>
                <w:rFonts w:ascii="Times New Roman" w:hAnsi="Times New Roman" w:cs="Times New Roman"/>
                <w:sz w:val="24"/>
                <w:szCs w:val="24"/>
              </w:rPr>
              <w:t>spēle</w:t>
            </w:r>
            <w:proofErr w:type="spellEnd"/>
            <w:r w:rsidR="001679C6" w:rsidRPr="00F1201F">
              <w:rPr>
                <w:rFonts w:ascii="Times New Roman" w:hAnsi="Times New Roman" w:cs="Times New Roman"/>
                <w:sz w:val="24"/>
                <w:szCs w:val="24"/>
              </w:rPr>
              <w:t xml:space="preserve"> "</w:t>
            </w:r>
            <w:proofErr w:type="spellStart"/>
            <w:r w:rsidR="001679C6" w:rsidRPr="00F1201F">
              <w:rPr>
                <w:rFonts w:ascii="Times New Roman" w:hAnsi="Times New Roman" w:cs="Times New Roman"/>
                <w:sz w:val="24"/>
                <w:szCs w:val="24"/>
              </w:rPr>
              <w:t>Zīļu</w:t>
            </w:r>
            <w:proofErr w:type="spellEnd"/>
            <w:r w:rsidR="001679C6" w:rsidRPr="00F1201F">
              <w:rPr>
                <w:rFonts w:ascii="Times New Roman" w:hAnsi="Times New Roman" w:cs="Times New Roman"/>
                <w:sz w:val="24"/>
                <w:szCs w:val="24"/>
              </w:rPr>
              <w:t xml:space="preserve"> </w:t>
            </w:r>
            <w:proofErr w:type="spellStart"/>
            <w:r w:rsidR="001679C6" w:rsidRPr="00F1201F">
              <w:rPr>
                <w:rFonts w:ascii="Times New Roman" w:hAnsi="Times New Roman" w:cs="Times New Roman"/>
                <w:sz w:val="24"/>
                <w:szCs w:val="24"/>
              </w:rPr>
              <w:t>spēle</w:t>
            </w:r>
            <w:proofErr w:type="spellEnd"/>
            <w:r w:rsidR="001679C6" w:rsidRPr="00F1201F">
              <w:rPr>
                <w:rFonts w:ascii="Times New Roman" w:hAnsi="Times New Roman" w:cs="Times New Roman"/>
                <w:sz w:val="24"/>
                <w:szCs w:val="24"/>
              </w:rPr>
              <w:t xml:space="preserve">", lai </w:t>
            </w:r>
            <w:proofErr w:type="spellStart"/>
            <w:r w:rsidR="001679C6" w:rsidRPr="00F1201F">
              <w:rPr>
                <w:rFonts w:ascii="Times New Roman" w:hAnsi="Times New Roman" w:cs="Times New Roman"/>
                <w:sz w:val="24"/>
                <w:szCs w:val="24"/>
              </w:rPr>
              <w:t>attīstītu</w:t>
            </w:r>
            <w:proofErr w:type="spellEnd"/>
            <w:r w:rsidR="001679C6" w:rsidRPr="00F1201F">
              <w:rPr>
                <w:rFonts w:ascii="Times New Roman" w:hAnsi="Times New Roman" w:cs="Times New Roman"/>
                <w:sz w:val="24"/>
                <w:szCs w:val="24"/>
              </w:rPr>
              <w:t xml:space="preserve"> un </w:t>
            </w:r>
            <w:proofErr w:type="spellStart"/>
            <w:r w:rsidR="001679C6" w:rsidRPr="00F1201F">
              <w:rPr>
                <w:rFonts w:ascii="Times New Roman" w:hAnsi="Times New Roman" w:cs="Times New Roman"/>
                <w:sz w:val="24"/>
                <w:szCs w:val="24"/>
              </w:rPr>
              <w:t>pilnveidotu</w:t>
            </w:r>
            <w:proofErr w:type="spellEnd"/>
            <w:r w:rsidR="001679C6" w:rsidRPr="00F1201F">
              <w:rPr>
                <w:rFonts w:ascii="Times New Roman" w:hAnsi="Times New Roman" w:cs="Times New Roman"/>
                <w:sz w:val="24"/>
                <w:szCs w:val="24"/>
              </w:rPr>
              <w:t xml:space="preserve"> </w:t>
            </w:r>
            <w:proofErr w:type="spellStart"/>
            <w:r w:rsidR="001679C6" w:rsidRPr="00F1201F">
              <w:rPr>
                <w:rFonts w:ascii="Times New Roman" w:hAnsi="Times New Roman" w:cs="Times New Roman"/>
                <w:sz w:val="24"/>
                <w:szCs w:val="24"/>
              </w:rPr>
              <w:t>izglītojamo</w:t>
            </w:r>
            <w:proofErr w:type="spellEnd"/>
            <w:r w:rsidR="001679C6" w:rsidRPr="00F1201F">
              <w:rPr>
                <w:rFonts w:ascii="Times New Roman" w:hAnsi="Times New Roman" w:cs="Times New Roman"/>
                <w:sz w:val="24"/>
                <w:szCs w:val="24"/>
              </w:rPr>
              <w:t xml:space="preserve"> </w:t>
            </w:r>
            <w:proofErr w:type="spellStart"/>
            <w:r w:rsidR="001679C6" w:rsidRPr="00F1201F">
              <w:rPr>
                <w:rFonts w:ascii="Times New Roman" w:hAnsi="Times New Roman" w:cs="Times New Roman"/>
                <w:sz w:val="24"/>
                <w:szCs w:val="24"/>
              </w:rPr>
              <w:t>prasmes</w:t>
            </w:r>
            <w:proofErr w:type="spellEnd"/>
            <w:r w:rsidR="001679C6" w:rsidRPr="00F1201F">
              <w:rPr>
                <w:rFonts w:ascii="Times New Roman" w:hAnsi="Times New Roman" w:cs="Times New Roman"/>
                <w:sz w:val="24"/>
                <w:szCs w:val="24"/>
              </w:rPr>
              <w:t xml:space="preserve"> un </w:t>
            </w:r>
            <w:proofErr w:type="spellStart"/>
            <w:r w:rsidR="001679C6" w:rsidRPr="00F1201F">
              <w:rPr>
                <w:rFonts w:ascii="Times New Roman" w:hAnsi="Times New Roman" w:cs="Times New Roman"/>
                <w:sz w:val="24"/>
                <w:szCs w:val="24"/>
              </w:rPr>
              <w:t>talantus</w:t>
            </w:r>
            <w:proofErr w:type="spellEnd"/>
            <w:r w:rsidR="001679C6" w:rsidRPr="00F1201F">
              <w:rPr>
                <w:rFonts w:ascii="Times New Roman" w:hAnsi="Times New Roman" w:cs="Times New Roman"/>
                <w:sz w:val="24"/>
                <w:szCs w:val="24"/>
              </w:rPr>
              <w:t>.</w:t>
            </w:r>
          </w:p>
          <w:p w14:paraId="77FBE92E" w14:textId="77777777" w:rsidR="00D42D89" w:rsidRPr="00D42D89" w:rsidRDefault="00D42D89" w:rsidP="00426148">
            <w:pPr>
              <w:jc w:val="both"/>
              <w:rPr>
                <w:rFonts w:ascii="Times New Roman" w:hAnsi="Times New Roman" w:cs="Times New Roman"/>
                <w:sz w:val="24"/>
                <w:szCs w:val="24"/>
              </w:rPr>
            </w:pPr>
            <w:proofErr w:type="spellStart"/>
            <w:r w:rsidRPr="00D42D89">
              <w:rPr>
                <w:rFonts w:ascii="Times New Roman" w:hAnsi="Times New Roman" w:cs="Times New Roman"/>
                <w:sz w:val="24"/>
                <w:szCs w:val="24"/>
              </w:rPr>
              <w:t>Skolā</w:t>
            </w:r>
            <w:proofErr w:type="spellEnd"/>
            <w:r w:rsidRPr="00D42D89">
              <w:rPr>
                <w:rFonts w:ascii="Times New Roman" w:hAnsi="Times New Roman" w:cs="Times New Roman"/>
                <w:sz w:val="24"/>
                <w:szCs w:val="24"/>
              </w:rPr>
              <w:t xml:space="preserve"> </w:t>
            </w:r>
            <w:proofErr w:type="spellStart"/>
            <w:r w:rsidRPr="00D42D89">
              <w:rPr>
                <w:rFonts w:ascii="Times New Roman" w:hAnsi="Times New Roman" w:cs="Times New Roman"/>
                <w:sz w:val="24"/>
                <w:szCs w:val="24"/>
              </w:rPr>
              <w:t>iekārtots</w:t>
            </w:r>
            <w:proofErr w:type="spellEnd"/>
            <w:r w:rsidRPr="00D42D89">
              <w:rPr>
                <w:rFonts w:ascii="Times New Roman" w:hAnsi="Times New Roman" w:cs="Times New Roman"/>
                <w:sz w:val="24"/>
                <w:szCs w:val="24"/>
              </w:rPr>
              <w:t xml:space="preserve"> </w:t>
            </w:r>
            <w:r>
              <w:rPr>
                <w:rFonts w:ascii="Times New Roman" w:hAnsi="Times New Roman" w:cs="Times New Roman"/>
                <w:sz w:val="24"/>
                <w:szCs w:val="24"/>
              </w:rPr>
              <w:t xml:space="preserve">atbalsta </w:t>
            </w:r>
            <w:proofErr w:type="spellStart"/>
            <w:r>
              <w:rPr>
                <w:rFonts w:ascii="Times New Roman" w:hAnsi="Times New Roman" w:cs="Times New Roman"/>
                <w:sz w:val="24"/>
                <w:szCs w:val="24"/>
              </w:rPr>
              <w:t>kabinets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darbosies</w:t>
            </w:r>
            <w:proofErr w:type="spellEnd"/>
            <w:r>
              <w:rPr>
                <w:rFonts w:ascii="Times New Roman" w:hAnsi="Times New Roman" w:cs="Times New Roman"/>
                <w:sz w:val="24"/>
                <w:szCs w:val="24"/>
              </w:rPr>
              <w:t xml:space="preserve"> </w:t>
            </w:r>
            <w:proofErr w:type="spellStart"/>
            <w:r w:rsidRPr="00D42D89">
              <w:rPr>
                <w:rFonts w:ascii="Times New Roman" w:hAnsi="Times New Roman" w:cs="Times New Roman"/>
                <w:sz w:val="24"/>
                <w:szCs w:val="24"/>
              </w:rPr>
              <w:t>logopēd</w:t>
            </w:r>
            <w:r>
              <w:rPr>
                <w:rFonts w:ascii="Times New Roman" w:hAnsi="Times New Roman" w:cs="Times New Roman"/>
                <w:sz w:val="24"/>
                <w:szCs w:val="24"/>
              </w:rPr>
              <w: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speciālais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pedagogs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nepieciešamības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gadījumā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skolotaja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palīgi</w:t>
            </w:r>
            <w:proofErr w:type="spellEnd"/>
            <w:r w:rsidRPr="00D42D89">
              <w:rPr>
                <w:rFonts w:ascii="Times New Roman" w:hAnsi="Times New Roman" w:cs="Times New Roman"/>
                <w:sz w:val="24"/>
                <w:szCs w:val="24"/>
              </w:rPr>
              <w:t xml:space="preserve">, lai </w:t>
            </w:r>
            <w:proofErr w:type="spellStart"/>
            <w:r w:rsidRPr="00D42D89">
              <w:rPr>
                <w:rFonts w:ascii="Times New Roman" w:hAnsi="Times New Roman" w:cs="Times New Roman"/>
                <w:sz w:val="24"/>
                <w:szCs w:val="24"/>
              </w:rPr>
              <w:t>nodrošinātu</w:t>
            </w:r>
            <w:proofErr w:type="spellEnd"/>
            <w:r w:rsidRPr="00D42D89">
              <w:rPr>
                <w:rFonts w:ascii="Times New Roman" w:hAnsi="Times New Roman" w:cs="Times New Roman"/>
                <w:sz w:val="24"/>
                <w:szCs w:val="24"/>
              </w:rPr>
              <w:t xml:space="preserve"> </w:t>
            </w:r>
            <w:proofErr w:type="spellStart"/>
            <w:r w:rsidRPr="00D42D89">
              <w:rPr>
                <w:rFonts w:ascii="Times New Roman" w:hAnsi="Times New Roman" w:cs="Times New Roman"/>
                <w:sz w:val="24"/>
                <w:szCs w:val="24"/>
              </w:rPr>
              <w:t>mācību</w:t>
            </w:r>
            <w:proofErr w:type="spellEnd"/>
            <w:r w:rsidRPr="00D42D89">
              <w:rPr>
                <w:rFonts w:ascii="Times New Roman" w:hAnsi="Times New Roman" w:cs="Times New Roman"/>
                <w:sz w:val="24"/>
                <w:szCs w:val="24"/>
              </w:rPr>
              <w:t xml:space="preserve"> </w:t>
            </w:r>
            <w:proofErr w:type="spellStart"/>
            <w:r w:rsidRPr="00D42D89">
              <w:rPr>
                <w:rFonts w:ascii="Times New Roman" w:hAnsi="Times New Roman" w:cs="Times New Roman"/>
                <w:sz w:val="24"/>
                <w:szCs w:val="24"/>
              </w:rPr>
              <w:t>atbalstu</w:t>
            </w:r>
            <w:proofErr w:type="spellEnd"/>
            <w:r w:rsidRPr="00D42D89">
              <w:rPr>
                <w:rFonts w:ascii="Times New Roman" w:hAnsi="Times New Roman" w:cs="Times New Roman"/>
                <w:sz w:val="24"/>
                <w:szCs w:val="24"/>
              </w:rPr>
              <w:t xml:space="preserve"> </w:t>
            </w:r>
            <w:proofErr w:type="spellStart"/>
            <w:r w:rsidRPr="00D42D89">
              <w:rPr>
                <w:rFonts w:ascii="Times New Roman" w:hAnsi="Times New Roman" w:cs="Times New Roman"/>
                <w:sz w:val="24"/>
                <w:szCs w:val="24"/>
              </w:rPr>
              <w:t>izglītojamajie</w:t>
            </w:r>
            <w:r w:rsidR="00E5799D">
              <w:rPr>
                <w:rFonts w:ascii="Times New Roman" w:hAnsi="Times New Roman" w:cs="Times New Roman"/>
                <w:sz w:val="24"/>
                <w:szCs w:val="24"/>
              </w:rPr>
              <w:t>m</w:t>
            </w:r>
            <w:proofErr w:type="spellEnd"/>
            <w:r w:rsidR="00E5799D">
              <w:rPr>
                <w:rFonts w:ascii="Times New Roman" w:hAnsi="Times New Roman" w:cs="Times New Roman"/>
                <w:sz w:val="24"/>
                <w:szCs w:val="24"/>
              </w:rPr>
              <w:t xml:space="preserve">, </w:t>
            </w:r>
            <w:proofErr w:type="spellStart"/>
            <w:r w:rsidR="00E5799D">
              <w:rPr>
                <w:rFonts w:ascii="Times New Roman" w:hAnsi="Times New Roman" w:cs="Times New Roman"/>
                <w:sz w:val="24"/>
                <w:szCs w:val="24"/>
              </w:rPr>
              <w:t>kuriem</w:t>
            </w:r>
            <w:proofErr w:type="spellEnd"/>
            <w:r w:rsidR="00E5799D">
              <w:rPr>
                <w:rFonts w:ascii="Times New Roman" w:hAnsi="Times New Roman" w:cs="Times New Roman"/>
                <w:sz w:val="24"/>
                <w:szCs w:val="24"/>
              </w:rPr>
              <w:t xml:space="preserve"> </w:t>
            </w:r>
            <w:proofErr w:type="spellStart"/>
            <w:r w:rsidR="00E5799D">
              <w:rPr>
                <w:rFonts w:ascii="Times New Roman" w:hAnsi="Times New Roman" w:cs="Times New Roman"/>
                <w:sz w:val="24"/>
                <w:szCs w:val="24"/>
              </w:rPr>
              <w:t>tas</w:t>
            </w:r>
            <w:proofErr w:type="spellEnd"/>
            <w:r w:rsidR="00E5799D">
              <w:rPr>
                <w:rFonts w:ascii="Times New Roman" w:hAnsi="Times New Roman" w:cs="Times New Roman"/>
                <w:sz w:val="24"/>
                <w:szCs w:val="24"/>
              </w:rPr>
              <w:t xml:space="preserve"> </w:t>
            </w:r>
            <w:proofErr w:type="spellStart"/>
            <w:r w:rsidR="00E5799D">
              <w:rPr>
                <w:rFonts w:ascii="Times New Roman" w:hAnsi="Times New Roman" w:cs="Times New Roman"/>
                <w:sz w:val="24"/>
                <w:szCs w:val="24"/>
              </w:rPr>
              <w:t>nepieciešams</w:t>
            </w:r>
            <w:proofErr w:type="spellEnd"/>
            <w:r w:rsidR="00E5799D">
              <w:rPr>
                <w:rFonts w:ascii="Times New Roman" w:hAnsi="Times New Roman" w:cs="Times New Roman"/>
                <w:sz w:val="24"/>
                <w:szCs w:val="24"/>
              </w:rPr>
              <w:t>.</w:t>
            </w:r>
          </w:p>
          <w:p w14:paraId="162D9322" w14:textId="77777777" w:rsidR="00864C14" w:rsidRPr="00F1201F" w:rsidRDefault="00D42D89" w:rsidP="00426148">
            <w:pPr>
              <w:jc w:val="both"/>
              <w:rPr>
                <w:rFonts w:ascii="Times New Roman" w:hAnsi="Times New Roman" w:cs="Times New Roman"/>
                <w:sz w:val="24"/>
                <w:szCs w:val="24"/>
              </w:rPr>
            </w:pPr>
            <w:proofErr w:type="spellStart"/>
            <w:r w:rsidRPr="00D42D89">
              <w:rPr>
                <w:rFonts w:ascii="Times New Roman" w:hAnsi="Times New Roman" w:cs="Times New Roman"/>
                <w:sz w:val="24"/>
                <w:szCs w:val="24"/>
              </w:rPr>
              <w:lastRenderedPageBreak/>
              <w:t>Izglītības</w:t>
            </w:r>
            <w:proofErr w:type="spellEnd"/>
            <w:r w:rsidRPr="00D42D89">
              <w:rPr>
                <w:rFonts w:ascii="Times New Roman" w:hAnsi="Times New Roman" w:cs="Times New Roman"/>
                <w:sz w:val="24"/>
                <w:szCs w:val="24"/>
              </w:rPr>
              <w:t xml:space="preserve"> </w:t>
            </w:r>
            <w:proofErr w:type="spellStart"/>
            <w:r w:rsidRPr="00D42D89">
              <w:rPr>
                <w:rFonts w:ascii="Times New Roman" w:hAnsi="Times New Roman" w:cs="Times New Roman"/>
                <w:sz w:val="24"/>
                <w:szCs w:val="24"/>
              </w:rPr>
              <w:t>iestādē</w:t>
            </w:r>
            <w:proofErr w:type="spellEnd"/>
            <w:r w:rsidRPr="00D42D89">
              <w:rPr>
                <w:rFonts w:ascii="Times New Roman" w:hAnsi="Times New Roman" w:cs="Times New Roman"/>
                <w:sz w:val="24"/>
                <w:szCs w:val="24"/>
              </w:rPr>
              <w:t xml:space="preserve"> </w:t>
            </w:r>
            <w:proofErr w:type="spellStart"/>
            <w:r w:rsidR="00E5799D">
              <w:rPr>
                <w:rFonts w:ascii="Times New Roman" w:hAnsi="Times New Roman" w:cs="Times New Roman"/>
                <w:sz w:val="24"/>
                <w:szCs w:val="24"/>
              </w:rPr>
              <w:t>ir</w:t>
            </w:r>
            <w:proofErr w:type="spellEnd"/>
            <w:r w:rsidR="00E5799D">
              <w:rPr>
                <w:rFonts w:ascii="Times New Roman" w:hAnsi="Times New Roman" w:cs="Times New Roman"/>
                <w:sz w:val="24"/>
                <w:szCs w:val="24"/>
              </w:rPr>
              <w:t xml:space="preserve"> </w:t>
            </w:r>
            <w:proofErr w:type="spellStart"/>
            <w:r w:rsidR="00E5799D">
              <w:rPr>
                <w:rFonts w:ascii="Times New Roman" w:hAnsi="Times New Roman" w:cs="Times New Roman"/>
                <w:sz w:val="24"/>
                <w:szCs w:val="24"/>
              </w:rPr>
              <w:t>karjeras</w:t>
            </w:r>
            <w:proofErr w:type="spellEnd"/>
            <w:r w:rsidR="00E5799D">
              <w:rPr>
                <w:rFonts w:ascii="Times New Roman" w:hAnsi="Times New Roman" w:cs="Times New Roman"/>
                <w:sz w:val="24"/>
                <w:szCs w:val="24"/>
              </w:rPr>
              <w:t xml:space="preserve"> </w:t>
            </w:r>
            <w:proofErr w:type="spellStart"/>
            <w:r w:rsidR="00E5799D">
              <w:rPr>
                <w:rFonts w:ascii="Times New Roman" w:hAnsi="Times New Roman" w:cs="Times New Roman"/>
                <w:sz w:val="24"/>
                <w:szCs w:val="24"/>
              </w:rPr>
              <w:t>konsultants</w:t>
            </w:r>
            <w:proofErr w:type="spellEnd"/>
            <w:r w:rsidR="00E5799D">
              <w:rPr>
                <w:rFonts w:ascii="Times New Roman" w:hAnsi="Times New Roman" w:cs="Times New Roman"/>
                <w:sz w:val="24"/>
                <w:szCs w:val="24"/>
              </w:rPr>
              <w:t xml:space="preserve">, </w:t>
            </w:r>
            <w:proofErr w:type="spellStart"/>
            <w:r w:rsidR="00E5799D">
              <w:rPr>
                <w:rFonts w:ascii="Times New Roman" w:hAnsi="Times New Roman" w:cs="Times New Roman"/>
                <w:sz w:val="24"/>
                <w:szCs w:val="24"/>
              </w:rPr>
              <w:t>kurš</w:t>
            </w:r>
            <w:proofErr w:type="spellEnd"/>
            <w:r w:rsidR="00E5799D">
              <w:rPr>
                <w:rFonts w:ascii="Times New Roman" w:hAnsi="Times New Roman" w:cs="Times New Roman"/>
                <w:sz w:val="24"/>
                <w:szCs w:val="24"/>
              </w:rPr>
              <w:t xml:space="preserve"> </w:t>
            </w:r>
            <w:proofErr w:type="spellStart"/>
            <w:r w:rsidR="00E5799D">
              <w:rPr>
                <w:rFonts w:ascii="Times New Roman" w:hAnsi="Times New Roman" w:cs="Times New Roman"/>
                <w:sz w:val="24"/>
                <w:szCs w:val="24"/>
              </w:rPr>
              <w:t>sniedz</w:t>
            </w:r>
            <w:proofErr w:type="spellEnd"/>
            <w:r w:rsidR="00E5799D">
              <w:rPr>
                <w:rFonts w:ascii="Times New Roman" w:hAnsi="Times New Roman" w:cs="Times New Roman"/>
                <w:sz w:val="24"/>
                <w:szCs w:val="24"/>
              </w:rPr>
              <w:t xml:space="preserve"> </w:t>
            </w:r>
            <w:proofErr w:type="spellStart"/>
            <w:r w:rsidR="00E5799D">
              <w:rPr>
                <w:rFonts w:ascii="Times New Roman" w:hAnsi="Times New Roman" w:cs="Times New Roman"/>
                <w:sz w:val="24"/>
                <w:szCs w:val="24"/>
              </w:rPr>
              <w:t>individuālās</w:t>
            </w:r>
            <w:proofErr w:type="spellEnd"/>
            <w:r w:rsidR="00E5799D">
              <w:rPr>
                <w:rFonts w:ascii="Times New Roman" w:hAnsi="Times New Roman" w:cs="Times New Roman"/>
                <w:sz w:val="24"/>
                <w:szCs w:val="24"/>
              </w:rPr>
              <w:t xml:space="preserve"> </w:t>
            </w:r>
            <w:proofErr w:type="spellStart"/>
            <w:r w:rsidR="00E5799D">
              <w:rPr>
                <w:rFonts w:ascii="Times New Roman" w:hAnsi="Times New Roman" w:cs="Times New Roman"/>
                <w:sz w:val="24"/>
                <w:szCs w:val="24"/>
              </w:rPr>
              <w:t>konsultācijas</w:t>
            </w:r>
            <w:proofErr w:type="spellEnd"/>
            <w:r w:rsidR="00E5799D">
              <w:rPr>
                <w:rFonts w:ascii="Times New Roman" w:hAnsi="Times New Roman" w:cs="Times New Roman"/>
                <w:sz w:val="24"/>
                <w:szCs w:val="24"/>
              </w:rPr>
              <w:t xml:space="preserve"> </w:t>
            </w:r>
            <w:proofErr w:type="spellStart"/>
            <w:r w:rsidR="00E5799D">
              <w:rPr>
                <w:rFonts w:ascii="Times New Roman" w:hAnsi="Times New Roman" w:cs="Times New Roman"/>
                <w:sz w:val="24"/>
                <w:szCs w:val="24"/>
              </w:rPr>
              <w:t>izglītojamajiem</w:t>
            </w:r>
            <w:proofErr w:type="spellEnd"/>
            <w:r w:rsidR="00E5799D">
              <w:rPr>
                <w:rFonts w:ascii="Times New Roman" w:hAnsi="Times New Roman" w:cs="Times New Roman"/>
                <w:sz w:val="24"/>
                <w:szCs w:val="24"/>
              </w:rPr>
              <w:t xml:space="preserve">. </w:t>
            </w:r>
            <w:proofErr w:type="spellStart"/>
            <w:r w:rsidR="00E5799D">
              <w:rPr>
                <w:rFonts w:ascii="Times New Roman" w:hAnsi="Times New Roman" w:cs="Times New Roman"/>
                <w:sz w:val="24"/>
                <w:szCs w:val="24"/>
              </w:rPr>
              <w:t>K</w:t>
            </w:r>
            <w:r w:rsidRPr="00D42D89">
              <w:rPr>
                <w:rFonts w:ascii="Times New Roman" w:hAnsi="Times New Roman" w:cs="Times New Roman"/>
                <w:sz w:val="24"/>
                <w:szCs w:val="24"/>
              </w:rPr>
              <w:t>arjeras</w:t>
            </w:r>
            <w:proofErr w:type="spellEnd"/>
            <w:r w:rsidRPr="00D42D89">
              <w:rPr>
                <w:rFonts w:ascii="Times New Roman" w:hAnsi="Times New Roman" w:cs="Times New Roman"/>
                <w:sz w:val="24"/>
                <w:szCs w:val="24"/>
              </w:rPr>
              <w:t xml:space="preserve"> </w:t>
            </w:r>
            <w:proofErr w:type="spellStart"/>
            <w:r w:rsidRPr="00D42D89">
              <w:rPr>
                <w:rFonts w:ascii="Times New Roman" w:hAnsi="Times New Roman" w:cs="Times New Roman"/>
                <w:sz w:val="24"/>
                <w:szCs w:val="24"/>
              </w:rPr>
              <w:t>izglītību</w:t>
            </w:r>
            <w:proofErr w:type="spellEnd"/>
            <w:r w:rsidRPr="00D42D89">
              <w:rPr>
                <w:rFonts w:ascii="Times New Roman" w:hAnsi="Times New Roman" w:cs="Times New Roman"/>
                <w:sz w:val="24"/>
                <w:szCs w:val="24"/>
              </w:rPr>
              <w:t xml:space="preserve"> </w:t>
            </w:r>
            <w:proofErr w:type="spellStart"/>
            <w:r w:rsidRPr="00D42D89">
              <w:rPr>
                <w:rFonts w:ascii="Times New Roman" w:hAnsi="Times New Roman" w:cs="Times New Roman"/>
                <w:sz w:val="24"/>
                <w:szCs w:val="24"/>
              </w:rPr>
              <w:t>integrē</w:t>
            </w:r>
            <w:proofErr w:type="spellEnd"/>
            <w:r w:rsidRPr="00D42D89">
              <w:rPr>
                <w:rFonts w:ascii="Times New Roman" w:hAnsi="Times New Roman" w:cs="Times New Roman"/>
                <w:sz w:val="24"/>
                <w:szCs w:val="24"/>
              </w:rPr>
              <w:t xml:space="preserve"> </w:t>
            </w:r>
            <w:proofErr w:type="spellStart"/>
            <w:r w:rsidRPr="00D42D89">
              <w:rPr>
                <w:rFonts w:ascii="Times New Roman" w:hAnsi="Times New Roman" w:cs="Times New Roman"/>
                <w:sz w:val="24"/>
                <w:szCs w:val="24"/>
              </w:rPr>
              <w:t>mācību</w:t>
            </w:r>
            <w:proofErr w:type="spellEnd"/>
            <w:r w:rsidRPr="00D42D89">
              <w:rPr>
                <w:rFonts w:ascii="Times New Roman" w:hAnsi="Times New Roman" w:cs="Times New Roman"/>
                <w:sz w:val="24"/>
                <w:szCs w:val="24"/>
              </w:rPr>
              <w:t xml:space="preserve"> un </w:t>
            </w:r>
            <w:proofErr w:type="spellStart"/>
            <w:r w:rsidRPr="00D42D89">
              <w:rPr>
                <w:rFonts w:ascii="Times New Roman" w:hAnsi="Times New Roman" w:cs="Times New Roman"/>
                <w:sz w:val="24"/>
                <w:szCs w:val="24"/>
              </w:rPr>
              <w:t>audzināšanas</w:t>
            </w:r>
            <w:proofErr w:type="spellEnd"/>
            <w:r w:rsidRPr="00D42D89">
              <w:rPr>
                <w:rFonts w:ascii="Times New Roman" w:hAnsi="Times New Roman" w:cs="Times New Roman"/>
                <w:sz w:val="24"/>
                <w:szCs w:val="24"/>
              </w:rPr>
              <w:t xml:space="preserve"> </w:t>
            </w:r>
            <w:proofErr w:type="spellStart"/>
            <w:r w:rsidRPr="00D42D89">
              <w:rPr>
                <w:rFonts w:ascii="Times New Roman" w:hAnsi="Times New Roman" w:cs="Times New Roman"/>
                <w:sz w:val="24"/>
                <w:szCs w:val="24"/>
              </w:rPr>
              <w:t>procesā</w:t>
            </w:r>
            <w:proofErr w:type="spellEnd"/>
            <w:r w:rsidRPr="00D42D89">
              <w:rPr>
                <w:rFonts w:ascii="Times New Roman" w:hAnsi="Times New Roman" w:cs="Times New Roman"/>
                <w:sz w:val="24"/>
                <w:szCs w:val="24"/>
              </w:rPr>
              <w:t xml:space="preserve">, </w:t>
            </w:r>
            <w:proofErr w:type="spellStart"/>
            <w:r w:rsidRPr="00D42D89">
              <w:rPr>
                <w:rFonts w:ascii="Times New Roman" w:hAnsi="Times New Roman" w:cs="Times New Roman"/>
                <w:sz w:val="24"/>
                <w:szCs w:val="24"/>
              </w:rPr>
              <w:t>sekmējot</w:t>
            </w:r>
            <w:proofErr w:type="spellEnd"/>
            <w:r w:rsidRPr="00D42D89">
              <w:rPr>
                <w:rFonts w:ascii="Times New Roman" w:hAnsi="Times New Roman" w:cs="Times New Roman"/>
                <w:sz w:val="24"/>
                <w:szCs w:val="24"/>
              </w:rPr>
              <w:t xml:space="preserve"> </w:t>
            </w:r>
            <w:proofErr w:type="spellStart"/>
            <w:r w:rsidRPr="00D42D89">
              <w:rPr>
                <w:rFonts w:ascii="Times New Roman" w:hAnsi="Times New Roman" w:cs="Times New Roman"/>
                <w:sz w:val="24"/>
                <w:szCs w:val="24"/>
              </w:rPr>
              <w:t>skolas</w:t>
            </w:r>
            <w:proofErr w:type="spellEnd"/>
            <w:r w:rsidRPr="00D42D89">
              <w:rPr>
                <w:rFonts w:ascii="Times New Roman" w:hAnsi="Times New Roman" w:cs="Times New Roman"/>
                <w:sz w:val="24"/>
                <w:szCs w:val="24"/>
              </w:rPr>
              <w:t xml:space="preserve">, </w:t>
            </w:r>
            <w:proofErr w:type="spellStart"/>
            <w:r w:rsidRPr="00D42D89">
              <w:rPr>
                <w:rFonts w:ascii="Times New Roman" w:hAnsi="Times New Roman" w:cs="Times New Roman"/>
                <w:sz w:val="24"/>
                <w:szCs w:val="24"/>
              </w:rPr>
              <w:t>vecāku</w:t>
            </w:r>
            <w:proofErr w:type="spellEnd"/>
            <w:r w:rsidRPr="00D42D89">
              <w:rPr>
                <w:rFonts w:ascii="Times New Roman" w:hAnsi="Times New Roman" w:cs="Times New Roman"/>
                <w:sz w:val="24"/>
                <w:szCs w:val="24"/>
              </w:rPr>
              <w:t xml:space="preserve"> un </w:t>
            </w:r>
            <w:proofErr w:type="spellStart"/>
            <w:r w:rsidRPr="00D42D89">
              <w:rPr>
                <w:rFonts w:ascii="Times New Roman" w:hAnsi="Times New Roman" w:cs="Times New Roman"/>
                <w:sz w:val="24"/>
                <w:szCs w:val="24"/>
              </w:rPr>
              <w:t>kopienas</w:t>
            </w:r>
            <w:proofErr w:type="spellEnd"/>
            <w:r w:rsidRPr="00D42D89">
              <w:rPr>
                <w:rFonts w:ascii="Times New Roman" w:hAnsi="Times New Roman" w:cs="Times New Roman"/>
                <w:sz w:val="24"/>
                <w:szCs w:val="24"/>
              </w:rPr>
              <w:t xml:space="preserve"> </w:t>
            </w:r>
            <w:proofErr w:type="spellStart"/>
            <w:r w:rsidRPr="00D42D89">
              <w:rPr>
                <w:rFonts w:ascii="Times New Roman" w:hAnsi="Times New Roman" w:cs="Times New Roman"/>
                <w:sz w:val="24"/>
                <w:szCs w:val="24"/>
              </w:rPr>
              <w:t>sadarbību</w:t>
            </w:r>
            <w:proofErr w:type="spellEnd"/>
            <w:r w:rsidRPr="00D42D89">
              <w:rPr>
                <w:rFonts w:ascii="Times New Roman" w:hAnsi="Times New Roman" w:cs="Times New Roman"/>
                <w:sz w:val="24"/>
                <w:szCs w:val="24"/>
              </w:rPr>
              <w:t>.</w:t>
            </w:r>
          </w:p>
        </w:tc>
      </w:tr>
      <w:tr w:rsidR="004671FC" w:rsidRPr="00F1201F" w14:paraId="6624E745" w14:textId="77777777" w:rsidTr="005F217E">
        <w:tc>
          <w:tcPr>
            <w:tcW w:w="14596" w:type="dxa"/>
            <w:gridSpan w:val="6"/>
            <w:shd w:val="clear" w:color="auto" w:fill="F2F2F2"/>
            <w:vAlign w:val="center"/>
          </w:tcPr>
          <w:p w14:paraId="6EE51A0A" w14:textId="32511207" w:rsidR="004671FC" w:rsidRPr="00F1201F" w:rsidRDefault="004671FC" w:rsidP="00C475A6">
            <w:pPr>
              <w:spacing w:before="120" w:after="120"/>
              <w:rPr>
                <w:rFonts w:ascii="Times New Roman" w:hAnsi="Times New Roman" w:cs="Times New Roman"/>
                <w:sz w:val="24"/>
                <w:szCs w:val="24"/>
              </w:rPr>
            </w:pPr>
            <w:proofErr w:type="spellStart"/>
            <w:r w:rsidRPr="00F1201F">
              <w:rPr>
                <w:rFonts w:ascii="Times New Roman" w:hAnsi="Times New Roman" w:cs="Times New Roman"/>
                <w:b/>
                <w:sz w:val="24"/>
                <w:szCs w:val="24"/>
              </w:rPr>
              <w:lastRenderedPageBreak/>
              <w:t>Izglītības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kvalitāti</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raksturojošie</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rādītāji</w:t>
            </w:r>
            <w:proofErr w:type="spellEnd"/>
            <w:r w:rsidRPr="00F1201F">
              <w:rPr>
                <w:rFonts w:ascii="Times New Roman" w:hAnsi="Times New Roman" w:cs="Times New Roman"/>
                <w:b/>
                <w:sz w:val="24"/>
                <w:szCs w:val="24"/>
              </w:rPr>
              <w:t>:</w:t>
            </w:r>
          </w:p>
        </w:tc>
      </w:tr>
      <w:tr w:rsidR="003407EA" w:rsidRPr="00F1201F" w14:paraId="18BBCBF9" w14:textId="77777777" w:rsidTr="00A13D1B">
        <w:tc>
          <w:tcPr>
            <w:tcW w:w="3256" w:type="dxa"/>
            <w:shd w:val="clear" w:color="auto" w:fill="E7E6E6" w:themeFill="background2"/>
            <w:vAlign w:val="center"/>
          </w:tcPr>
          <w:p w14:paraId="30C922CD" w14:textId="77777777" w:rsidR="003407EA" w:rsidRPr="00F1201F" w:rsidRDefault="003407EA" w:rsidP="003407EA">
            <w:pPr>
              <w:rPr>
                <w:rFonts w:ascii="Times New Roman" w:hAnsi="Times New Roman" w:cs="Times New Roman"/>
                <w:sz w:val="24"/>
                <w:szCs w:val="24"/>
              </w:rPr>
            </w:pPr>
            <w:proofErr w:type="spellStart"/>
            <w:r w:rsidRPr="00F1201F">
              <w:rPr>
                <w:rFonts w:ascii="Times New Roman" w:hAnsi="Times New Roman" w:cs="Times New Roman"/>
                <w:b/>
                <w:sz w:val="24"/>
                <w:szCs w:val="24"/>
              </w:rPr>
              <w:t>Vidējie</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statistiskie</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mācību</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sasniegumi</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ikdienas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mācību</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darbā</w:t>
            </w:r>
            <w:proofErr w:type="spellEnd"/>
          </w:p>
        </w:tc>
        <w:tc>
          <w:tcPr>
            <w:tcW w:w="11340" w:type="dxa"/>
            <w:gridSpan w:val="5"/>
            <w:tcBorders>
              <w:top w:val="single" w:sz="4" w:space="0" w:color="000000"/>
              <w:left w:val="single" w:sz="4" w:space="0" w:color="000000"/>
              <w:bottom w:val="single" w:sz="4" w:space="0" w:color="000000"/>
              <w:right w:val="single" w:sz="4" w:space="0" w:color="000000"/>
            </w:tcBorders>
            <w:vAlign w:val="center"/>
          </w:tcPr>
          <w:p w14:paraId="2F48D90E" w14:textId="48FC7AAD" w:rsidR="003407EA" w:rsidRPr="00F1201F" w:rsidRDefault="003407EA" w:rsidP="003407EA">
            <w:pPr>
              <w:rPr>
                <w:rFonts w:ascii="Times New Roman" w:hAnsi="Times New Roman" w:cs="Times New Roman"/>
                <w:sz w:val="24"/>
                <w:szCs w:val="24"/>
              </w:rPr>
            </w:pPr>
            <w:r w:rsidRPr="004A0045">
              <w:rPr>
                <w:rFonts w:ascii="Times New Roman" w:eastAsia="Times New Roman" w:hAnsi="Times New Roman" w:cs="Times New Roman"/>
                <w:color w:val="000000"/>
                <w:sz w:val="24"/>
                <w:szCs w:val="24"/>
                <w:lang w:eastAsia="lv-LV"/>
              </w:rPr>
              <w:t>2025./</w:t>
            </w:r>
            <w:proofErr w:type="gramStart"/>
            <w:r w:rsidRPr="004A0045">
              <w:rPr>
                <w:rFonts w:ascii="Times New Roman" w:eastAsia="Times New Roman" w:hAnsi="Times New Roman" w:cs="Times New Roman"/>
                <w:color w:val="000000"/>
                <w:sz w:val="24"/>
                <w:szCs w:val="24"/>
                <w:lang w:eastAsia="lv-LV"/>
              </w:rPr>
              <w:t>2026.m.g.</w:t>
            </w:r>
            <w:proofErr w:type="gramEnd"/>
            <w:r w:rsidRPr="004A0045">
              <w:rPr>
                <w:rFonts w:ascii="Times New Roman" w:eastAsia="Times New Roman" w:hAnsi="Times New Roman" w:cs="Times New Roman"/>
                <w:color w:val="000000"/>
                <w:sz w:val="24"/>
                <w:szCs w:val="24"/>
                <w:lang w:eastAsia="lv-LV"/>
              </w:rPr>
              <w:t xml:space="preserve"> 4.-6. </w:t>
            </w:r>
            <w:proofErr w:type="spellStart"/>
            <w:r w:rsidRPr="004A0045">
              <w:rPr>
                <w:rFonts w:ascii="Times New Roman" w:eastAsia="Times New Roman" w:hAnsi="Times New Roman" w:cs="Times New Roman"/>
                <w:color w:val="000000"/>
                <w:sz w:val="24"/>
                <w:szCs w:val="24"/>
                <w:lang w:eastAsia="lv-LV"/>
              </w:rPr>
              <w:t>klašu</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grupā</w:t>
            </w:r>
            <w:proofErr w:type="spellEnd"/>
            <w:r w:rsidRPr="004A0045">
              <w:rPr>
                <w:rFonts w:ascii="Times New Roman" w:eastAsia="Times New Roman" w:hAnsi="Times New Roman" w:cs="Times New Roman"/>
                <w:color w:val="000000"/>
                <w:sz w:val="24"/>
                <w:szCs w:val="24"/>
                <w:lang w:eastAsia="lv-LV"/>
              </w:rPr>
              <w:t xml:space="preserve"> 37% </w:t>
            </w:r>
            <w:proofErr w:type="spellStart"/>
            <w:r w:rsidRPr="004A0045">
              <w:rPr>
                <w:rFonts w:ascii="Times New Roman" w:eastAsia="Times New Roman" w:hAnsi="Times New Roman" w:cs="Times New Roman"/>
                <w:color w:val="000000"/>
                <w:sz w:val="24"/>
                <w:szCs w:val="24"/>
                <w:lang w:eastAsia="lv-LV"/>
              </w:rPr>
              <w:t>skolēnu</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bija</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optimāli</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mācību</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sasniegumi</w:t>
            </w:r>
            <w:proofErr w:type="spellEnd"/>
            <w:r w:rsidRPr="004A0045">
              <w:rPr>
                <w:rFonts w:ascii="Times New Roman" w:eastAsia="Times New Roman" w:hAnsi="Times New Roman" w:cs="Times New Roman"/>
                <w:color w:val="000000"/>
                <w:sz w:val="24"/>
                <w:szCs w:val="24"/>
                <w:lang w:eastAsia="lv-LV"/>
              </w:rPr>
              <w:t xml:space="preserve">, 58% - </w:t>
            </w:r>
            <w:proofErr w:type="spellStart"/>
            <w:r w:rsidRPr="004A0045">
              <w:rPr>
                <w:rFonts w:ascii="Times New Roman" w:eastAsia="Times New Roman" w:hAnsi="Times New Roman" w:cs="Times New Roman"/>
                <w:color w:val="000000"/>
                <w:sz w:val="24"/>
                <w:szCs w:val="24"/>
                <w:lang w:eastAsia="lv-LV"/>
              </w:rPr>
              <w:t>pietiekami</w:t>
            </w:r>
            <w:proofErr w:type="spellEnd"/>
            <w:r w:rsidRPr="004A0045">
              <w:rPr>
                <w:rFonts w:ascii="Times New Roman" w:eastAsia="Times New Roman" w:hAnsi="Times New Roman" w:cs="Times New Roman"/>
                <w:color w:val="000000"/>
                <w:sz w:val="24"/>
                <w:szCs w:val="24"/>
                <w:lang w:eastAsia="lv-LV"/>
              </w:rPr>
              <w:t xml:space="preserve">, 5% - </w:t>
            </w:r>
            <w:proofErr w:type="spellStart"/>
            <w:r w:rsidRPr="004A0045">
              <w:rPr>
                <w:rFonts w:ascii="Times New Roman" w:eastAsia="Times New Roman" w:hAnsi="Times New Roman" w:cs="Times New Roman"/>
                <w:color w:val="000000"/>
                <w:sz w:val="24"/>
                <w:szCs w:val="24"/>
                <w:lang w:eastAsia="lv-LV"/>
              </w:rPr>
              <w:t>nepietiekami</w:t>
            </w:r>
            <w:proofErr w:type="spellEnd"/>
            <w:r w:rsidRPr="004A0045">
              <w:rPr>
                <w:rFonts w:ascii="Times New Roman" w:eastAsia="Times New Roman" w:hAnsi="Times New Roman" w:cs="Times New Roman"/>
                <w:color w:val="000000"/>
                <w:sz w:val="24"/>
                <w:szCs w:val="24"/>
                <w:lang w:eastAsia="lv-LV"/>
              </w:rPr>
              <w:t xml:space="preserve">. 7.-9. </w:t>
            </w:r>
            <w:proofErr w:type="spellStart"/>
            <w:r w:rsidRPr="004A0045">
              <w:rPr>
                <w:rFonts w:ascii="Times New Roman" w:eastAsia="Times New Roman" w:hAnsi="Times New Roman" w:cs="Times New Roman"/>
                <w:color w:val="000000"/>
                <w:sz w:val="24"/>
                <w:szCs w:val="24"/>
                <w:lang w:eastAsia="lv-LV"/>
              </w:rPr>
              <w:t>klašu</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grupā</w:t>
            </w:r>
            <w:proofErr w:type="spellEnd"/>
            <w:r w:rsidRPr="004A0045">
              <w:rPr>
                <w:rFonts w:ascii="Times New Roman" w:eastAsia="Times New Roman" w:hAnsi="Times New Roman" w:cs="Times New Roman"/>
                <w:color w:val="000000"/>
                <w:sz w:val="24"/>
                <w:szCs w:val="24"/>
                <w:lang w:eastAsia="lv-LV"/>
              </w:rPr>
              <w:t xml:space="preserve"> 26% </w:t>
            </w:r>
            <w:proofErr w:type="spellStart"/>
            <w:r w:rsidRPr="004A0045">
              <w:rPr>
                <w:rFonts w:ascii="Times New Roman" w:eastAsia="Times New Roman" w:hAnsi="Times New Roman" w:cs="Times New Roman"/>
                <w:color w:val="000000"/>
                <w:sz w:val="24"/>
                <w:szCs w:val="24"/>
                <w:lang w:eastAsia="lv-LV"/>
              </w:rPr>
              <w:t>skolēnu</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bija</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optimāli</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mācību</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sasniegumi</w:t>
            </w:r>
            <w:proofErr w:type="spellEnd"/>
            <w:r w:rsidRPr="004A0045">
              <w:rPr>
                <w:rFonts w:ascii="Times New Roman" w:eastAsia="Times New Roman" w:hAnsi="Times New Roman" w:cs="Times New Roman"/>
                <w:color w:val="000000"/>
                <w:sz w:val="24"/>
                <w:szCs w:val="24"/>
                <w:lang w:eastAsia="lv-LV"/>
              </w:rPr>
              <w:t xml:space="preserve">, 62% - </w:t>
            </w:r>
            <w:proofErr w:type="spellStart"/>
            <w:r w:rsidRPr="004A0045">
              <w:rPr>
                <w:rFonts w:ascii="Times New Roman" w:eastAsia="Times New Roman" w:hAnsi="Times New Roman" w:cs="Times New Roman"/>
                <w:color w:val="000000"/>
                <w:sz w:val="24"/>
                <w:szCs w:val="24"/>
                <w:lang w:eastAsia="lv-LV"/>
              </w:rPr>
              <w:t>pietiekami</w:t>
            </w:r>
            <w:proofErr w:type="spellEnd"/>
            <w:r w:rsidRPr="004A0045">
              <w:rPr>
                <w:rFonts w:ascii="Times New Roman" w:eastAsia="Times New Roman" w:hAnsi="Times New Roman" w:cs="Times New Roman"/>
                <w:color w:val="000000"/>
                <w:sz w:val="24"/>
                <w:szCs w:val="24"/>
                <w:lang w:eastAsia="lv-LV"/>
              </w:rPr>
              <w:t xml:space="preserve">, 6% - </w:t>
            </w:r>
            <w:proofErr w:type="spellStart"/>
            <w:r w:rsidRPr="004A0045">
              <w:rPr>
                <w:rFonts w:ascii="Times New Roman" w:eastAsia="Times New Roman" w:hAnsi="Times New Roman" w:cs="Times New Roman"/>
                <w:color w:val="000000"/>
                <w:sz w:val="24"/>
                <w:szCs w:val="24"/>
                <w:lang w:eastAsia="lv-LV"/>
              </w:rPr>
              <w:t>nepieti</w:t>
            </w:r>
            <w:r>
              <w:rPr>
                <w:rFonts w:ascii="Times New Roman" w:eastAsia="Times New Roman" w:hAnsi="Times New Roman" w:cs="Times New Roman"/>
                <w:color w:val="000000"/>
                <w:sz w:val="24"/>
                <w:szCs w:val="24"/>
                <w:lang w:eastAsia="lv-LV"/>
              </w:rPr>
              <w:t>e</w:t>
            </w:r>
            <w:r w:rsidRPr="004A0045">
              <w:rPr>
                <w:rFonts w:ascii="Times New Roman" w:eastAsia="Times New Roman" w:hAnsi="Times New Roman" w:cs="Times New Roman"/>
                <w:color w:val="000000"/>
                <w:sz w:val="24"/>
                <w:szCs w:val="24"/>
                <w:lang w:eastAsia="lv-LV"/>
              </w:rPr>
              <w:t>kami</w:t>
            </w:r>
            <w:proofErr w:type="spellEnd"/>
          </w:p>
        </w:tc>
      </w:tr>
      <w:tr w:rsidR="003407EA" w:rsidRPr="00F1201F" w14:paraId="1C793642" w14:textId="77777777" w:rsidTr="00A13D1B">
        <w:tc>
          <w:tcPr>
            <w:tcW w:w="3256" w:type="dxa"/>
            <w:shd w:val="clear" w:color="auto" w:fill="E7E6E6" w:themeFill="background2"/>
            <w:vAlign w:val="center"/>
          </w:tcPr>
          <w:p w14:paraId="778CD9C8" w14:textId="77777777" w:rsidR="003407EA" w:rsidRPr="00F1201F" w:rsidRDefault="003407EA" w:rsidP="003407EA">
            <w:pPr>
              <w:rPr>
                <w:rFonts w:ascii="Times New Roman" w:hAnsi="Times New Roman" w:cs="Times New Roman"/>
                <w:sz w:val="24"/>
                <w:szCs w:val="24"/>
              </w:rPr>
            </w:pPr>
            <w:proofErr w:type="spellStart"/>
            <w:r w:rsidRPr="00F1201F">
              <w:rPr>
                <w:rFonts w:ascii="Times New Roman" w:hAnsi="Times New Roman" w:cs="Times New Roman"/>
                <w:b/>
                <w:sz w:val="24"/>
                <w:szCs w:val="24"/>
              </w:rPr>
              <w:t>Vidējie</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statistiskie</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mācību</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sasniegumi</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valsts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pārbaudes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darbos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pamatizglītības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programmas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apguves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noslēgumā</w:t>
            </w:r>
            <w:proofErr w:type="spellEnd"/>
          </w:p>
        </w:tc>
        <w:tc>
          <w:tcPr>
            <w:tcW w:w="11340" w:type="dxa"/>
            <w:gridSpan w:val="5"/>
            <w:tcBorders>
              <w:top w:val="single" w:sz="4" w:space="0" w:color="000000"/>
              <w:left w:val="single" w:sz="4" w:space="0" w:color="000000"/>
              <w:bottom w:val="single" w:sz="4" w:space="0" w:color="000000"/>
              <w:right w:val="single" w:sz="4" w:space="0" w:color="000000"/>
            </w:tcBorders>
            <w:vAlign w:val="center"/>
          </w:tcPr>
          <w:p w14:paraId="718BD50D" w14:textId="448F8BFA" w:rsidR="003407EA" w:rsidRPr="00F1201F" w:rsidRDefault="00071065" w:rsidP="003407EA">
            <w:pPr>
              <w:rPr>
                <w:rFonts w:ascii="Times New Roman" w:hAnsi="Times New Roman" w:cs="Times New Roman"/>
                <w:sz w:val="24"/>
                <w:szCs w:val="24"/>
              </w:rPr>
            </w:pPr>
            <w:r w:rsidRPr="004A0045">
              <w:rPr>
                <w:rFonts w:ascii="Times New Roman" w:eastAsia="Times New Roman" w:hAnsi="Times New Roman" w:cs="Times New Roman"/>
                <w:color w:val="000000"/>
                <w:sz w:val="24"/>
                <w:szCs w:val="24"/>
                <w:lang w:eastAsia="lv-LV"/>
              </w:rPr>
              <w:t>2025./</w:t>
            </w:r>
            <w:proofErr w:type="gramStart"/>
            <w:r w:rsidRPr="004A0045">
              <w:rPr>
                <w:rFonts w:ascii="Times New Roman" w:eastAsia="Times New Roman" w:hAnsi="Times New Roman" w:cs="Times New Roman"/>
                <w:color w:val="000000"/>
                <w:sz w:val="24"/>
                <w:szCs w:val="24"/>
                <w:lang w:eastAsia="lv-LV"/>
              </w:rPr>
              <w:t>2026.m.g.</w:t>
            </w:r>
            <w:proofErr w:type="gramEnd"/>
            <w:r>
              <w:rPr>
                <w:rFonts w:ascii="Times New Roman" w:eastAsia="Times New Roman" w:hAnsi="Times New Roman" w:cs="Times New Roman"/>
                <w:color w:val="000000"/>
                <w:sz w:val="24"/>
                <w:szCs w:val="24"/>
                <w:lang w:eastAsia="lv-LV"/>
              </w:rPr>
              <w:t xml:space="preserve"> </w:t>
            </w:r>
            <w:proofErr w:type="spellStart"/>
            <w:r>
              <w:rPr>
                <w:rFonts w:ascii="Times New Roman" w:eastAsia="Times New Roman" w:hAnsi="Times New Roman" w:cs="Times New Roman"/>
                <w:color w:val="000000"/>
                <w:sz w:val="24"/>
                <w:szCs w:val="24"/>
                <w:lang w:eastAsia="lv-LV"/>
              </w:rPr>
              <w:t>vidējie</w:t>
            </w:r>
            <w:proofErr w:type="spellEnd"/>
            <w:r>
              <w:rPr>
                <w:rFonts w:ascii="Times New Roman" w:eastAsia="Times New Roman" w:hAnsi="Times New Roman" w:cs="Times New Roman"/>
                <w:color w:val="000000"/>
                <w:sz w:val="24"/>
                <w:szCs w:val="24"/>
                <w:lang w:eastAsia="lv-LV"/>
              </w:rPr>
              <w:t xml:space="preserve"> </w:t>
            </w:r>
            <w:proofErr w:type="spellStart"/>
            <w:r>
              <w:rPr>
                <w:rFonts w:ascii="Times New Roman" w:eastAsia="Times New Roman" w:hAnsi="Times New Roman" w:cs="Times New Roman"/>
                <w:color w:val="000000"/>
                <w:sz w:val="24"/>
                <w:szCs w:val="24"/>
                <w:lang w:eastAsia="lv-LV"/>
              </w:rPr>
              <w:t>vērtējumi</w:t>
            </w:r>
            <w:proofErr w:type="spellEnd"/>
            <w:r>
              <w:rPr>
                <w:rFonts w:ascii="Times New Roman" w:eastAsia="Times New Roman" w:hAnsi="Times New Roman" w:cs="Times New Roman"/>
                <w:color w:val="000000"/>
                <w:sz w:val="24"/>
                <w:szCs w:val="24"/>
                <w:lang w:eastAsia="lv-LV"/>
              </w:rPr>
              <w:t xml:space="preserve"> </w:t>
            </w:r>
            <w:proofErr w:type="gramStart"/>
            <w:r>
              <w:rPr>
                <w:rFonts w:ascii="Times New Roman" w:eastAsia="Times New Roman" w:hAnsi="Times New Roman" w:cs="Times New Roman"/>
                <w:color w:val="000000"/>
                <w:sz w:val="24"/>
                <w:szCs w:val="24"/>
                <w:lang w:eastAsia="lv-LV"/>
              </w:rPr>
              <w:t>9.klases</w:t>
            </w:r>
            <w:proofErr w:type="gramEnd"/>
            <w:r>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skolēn</w:t>
            </w:r>
            <w:r>
              <w:rPr>
                <w:rFonts w:ascii="Times New Roman" w:eastAsia="Times New Roman" w:hAnsi="Times New Roman" w:cs="Times New Roman"/>
                <w:color w:val="000000"/>
                <w:sz w:val="24"/>
                <w:szCs w:val="24"/>
                <w:lang w:eastAsia="lv-LV"/>
              </w:rPr>
              <w:t>iem</w:t>
            </w:r>
            <w:proofErr w:type="spellEnd"/>
            <w:r>
              <w:rPr>
                <w:rFonts w:ascii="Times New Roman" w:eastAsia="Times New Roman" w:hAnsi="Times New Roman" w:cs="Times New Roman"/>
                <w:color w:val="000000"/>
                <w:sz w:val="24"/>
                <w:szCs w:val="24"/>
                <w:lang w:eastAsia="lv-LV"/>
              </w:rPr>
              <w:t xml:space="preserve">: </w:t>
            </w:r>
            <w:proofErr w:type="spellStart"/>
            <w:r>
              <w:rPr>
                <w:rFonts w:ascii="Times New Roman" w:eastAsia="Times New Roman" w:hAnsi="Times New Roman" w:cs="Times New Roman"/>
                <w:color w:val="000000"/>
                <w:sz w:val="24"/>
                <w:szCs w:val="24"/>
                <w:lang w:eastAsia="lv-LV"/>
              </w:rPr>
              <w:t>m</w:t>
            </w:r>
            <w:r w:rsidR="003407EA" w:rsidRPr="004A0045">
              <w:rPr>
                <w:rFonts w:ascii="Times New Roman" w:eastAsia="Times New Roman" w:hAnsi="Times New Roman" w:cs="Times New Roman"/>
                <w:color w:val="000000"/>
                <w:sz w:val="24"/>
                <w:szCs w:val="24"/>
                <w:lang w:eastAsia="lv-LV"/>
              </w:rPr>
              <w:t>onitoringa</w:t>
            </w:r>
            <w:proofErr w:type="spellEnd"/>
            <w:r w:rsidR="003407EA" w:rsidRPr="004A0045">
              <w:rPr>
                <w:rFonts w:ascii="Times New Roman" w:eastAsia="Times New Roman" w:hAnsi="Times New Roman" w:cs="Times New Roman"/>
                <w:color w:val="000000"/>
                <w:sz w:val="24"/>
                <w:szCs w:val="24"/>
                <w:lang w:eastAsia="lv-LV"/>
              </w:rPr>
              <w:t xml:space="preserve"> </w:t>
            </w:r>
            <w:proofErr w:type="spellStart"/>
            <w:r w:rsidR="003407EA" w:rsidRPr="004A0045">
              <w:rPr>
                <w:rFonts w:ascii="Times New Roman" w:eastAsia="Times New Roman" w:hAnsi="Times New Roman" w:cs="Times New Roman"/>
                <w:color w:val="000000"/>
                <w:sz w:val="24"/>
                <w:szCs w:val="24"/>
                <w:lang w:eastAsia="lv-LV"/>
              </w:rPr>
              <w:t>darbā</w:t>
            </w:r>
            <w:proofErr w:type="spellEnd"/>
            <w:r w:rsidR="003407EA" w:rsidRPr="004A0045">
              <w:rPr>
                <w:rFonts w:ascii="Times New Roman" w:eastAsia="Times New Roman" w:hAnsi="Times New Roman" w:cs="Times New Roman"/>
                <w:color w:val="000000"/>
                <w:sz w:val="24"/>
                <w:szCs w:val="24"/>
                <w:lang w:eastAsia="lv-LV"/>
              </w:rPr>
              <w:t xml:space="preserve"> </w:t>
            </w:r>
            <w:proofErr w:type="spellStart"/>
            <w:r w:rsidR="003407EA" w:rsidRPr="004A0045">
              <w:rPr>
                <w:rFonts w:ascii="Times New Roman" w:eastAsia="Times New Roman" w:hAnsi="Times New Roman" w:cs="Times New Roman"/>
                <w:color w:val="000000"/>
                <w:sz w:val="24"/>
                <w:szCs w:val="24"/>
                <w:lang w:eastAsia="lv-LV"/>
              </w:rPr>
              <w:t>angļu</w:t>
            </w:r>
            <w:proofErr w:type="spellEnd"/>
            <w:r w:rsidR="003407EA" w:rsidRPr="004A0045">
              <w:rPr>
                <w:rFonts w:ascii="Times New Roman" w:eastAsia="Times New Roman" w:hAnsi="Times New Roman" w:cs="Times New Roman"/>
                <w:color w:val="000000"/>
                <w:sz w:val="24"/>
                <w:szCs w:val="24"/>
                <w:lang w:eastAsia="lv-LV"/>
              </w:rPr>
              <w:t xml:space="preserve"> </w:t>
            </w:r>
            <w:proofErr w:type="spellStart"/>
            <w:r w:rsidR="003407EA" w:rsidRPr="004A0045">
              <w:rPr>
                <w:rFonts w:ascii="Times New Roman" w:eastAsia="Times New Roman" w:hAnsi="Times New Roman" w:cs="Times New Roman"/>
                <w:color w:val="000000"/>
                <w:sz w:val="24"/>
                <w:szCs w:val="24"/>
                <w:lang w:eastAsia="lv-LV"/>
              </w:rPr>
              <w:t>valodā</w:t>
            </w:r>
            <w:proofErr w:type="spellEnd"/>
            <w:r w:rsidR="003407EA" w:rsidRPr="004A004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9 </w:t>
            </w:r>
            <w:proofErr w:type="gramStart"/>
            <w:r>
              <w:rPr>
                <w:rFonts w:ascii="Times New Roman" w:eastAsia="Times New Roman" w:hAnsi="Times New Roman" w:cs="Times New Roman"/>
                <w:color w:val="000000"/>
                <w:sz w:val="24"/>
                <w:szCs w:val="24"/>
                <w:lang w:eastAsia="lv-LV"/>
              </w:rPr>
              <w:t xml:space="preserve">- </w:t>
            </w:r>
            <w:r w:rsidR="003407EA" w:rsidRPr="004A0045">
              <w:rPr>
                <w:rFonts w:ascii="Times New Roman" w:eastAsia="Times New Roman" w:hAnsi="Times New Roman" w:cs="Times New Roman"/>
                <w:color w:val="000000"/>
                <w:sz w:val="24"/>
                <w:szCs w:val="24"/>
                <w:lang w:eastAsia="lv-LV"/>
              </w:rPr>
              <w:t xml:space="preserve"> 70%</w:t>
            </w:r>
            <w:r w:rsidR="000715B8">
              <w:rPr>
                <w:rFonts w:ascii="Times New Roman" w:eastAsia="Times New Roman" w:hAnsi="Times New Roman" w:cs="Times New Roman"/>
                <w:color w:val="000000"/>
                <w:sz w:val="24"/>
                <w:szCs w:val="24"/>
                <w:lang w:eastAsia="lv-LV"/>
              </w:rPr>
              <w:t xml:space="preserve">; </w:t>
            </w:r>
            <w:r w:rsidR="003407EA" w:rsidRPr="004A0045">
              <w:rPr>
                <w:rFonts w:ascii="Times New Roman" w:eastAsia="Times New Roman" w:hAnsi="Times New Roman" w:cs="Times New Roman"/>
                <w:color w:val="000000"/>
                <w:sz w:val="24"/>
                <w:szCs w:val="24"/>
                <w:lang w:eastAsia="lv-LV"/>
              </w:rPr>
              <w:t xml:space="preserve"> </w:t>
            </w:r>
            <w:proofErr w:type="spellStart"/>
            <w:r w:rsidR="003407EA" w:rsidRPr="004A0045">
              <w:rPr>
                <w:rFonts w:ascii="Times New Roman" w:eastAsia="Times New Roman" w:hAnsi="Times New Roman" w:cs="Times New Roman"/>
                <w:color w:val="000000"/>
                <w:sz w:val="24"/>
                <w:szCs w:val="24"/>
                <w:lang w:eastAsia="lv-LV"/>
              </w:rPr>
              <w:t>centralizētajā</w:t>
            </w:r>
            <w:proofErr w:type="spellEnd"/>
            <w:proofErr w:type="gramEnd"/>
            <w:r w:rsidR="003407EA" w:rsidRPr="004A0045">
              <w:rPr>
                <w:rFonts w:ascii="Times New Roman" w:eastAsia="Times New Roman" w:hAnsi="Times New Roman" w:cs="Times New Roman"/>
                <w:color w:val="000000"/>
                <w:sz w:val="24"/>
                <w:szCs w:val="24"/>
                <w:lang w:eastAsia="lv-LV"/>
              </w:rPr>
              <w:t xml:space="preserve"> </w:t>
            </w:r>
            <w:proofErr w:type="spellStart"/>
            <w:r w:rsidR="003407EA" w:rsidRPr="004A0045">
              <w:rPr>
                <w:rFonts w:ascii="Times New Roman" w:eastAsia="Times New Roman" w:hAnsi="Times New Roman" w:cs="Times New Roman"/>
                <w:color w:val="000000"/>
                <w:sz w:val="24"/>
                <w:szCs w:val="24"/>
                <w:lang w:eastAsia="lv-LV"/>
              </w:rPr>
              <w:t>eksāmenā</w:t>
            </w:r>
            <w:proofErr w:type="spellEnd"/>
            <w:r w:rsidR="003407EA" w:rsidRPr="004A0045">
              <w:rPr>
                <w:rFonts w:ascii="Times New Roman" w:eastAsia="Times New Roman" w:hAnsi="Times New Roman" w:cs="Times New Roman"/>
                <w:color w:val="000000"/>
                <w:sz w:val="24"/>
                <w:szCs w:val="24"/>
                <w:lang w:eastAsia="lv-LV"/>
              </w:rPr>
              <w:t xml:space="preserve"> </w:t>
            </w:r>
            <w:proofErr w:type="spellStart"/>
            <w:r w:rsidR="003407EA" w:rsidRPr="004A0045">
              <w:rPr>
                <w:rFonts w:ascii="Times New Roman" w:eastAsia="Times New Roman" w:hAnsi="Times New Roman" w:cs="Times New Roman"/>
                <w:color w:val="000000"/>
                <w:sz w:val="24"/>
                <w:szCs w:val="24"/>
                <w:lang w:eastAsia="lv-LV"/>
              </w:rPr>
              <w:t>latviešu</w:t>
            </w:r>
            <w:proofErr w:type="spellEnd"/>
            <w:r w:rsidR="003407EA" w:rsidRPr="004A0045">
              <w:rPr>
                <w:rFonts w:ascii="Times New Roman" w:eastAsia="Times New Roman" w:hAnsi="Times New Roman" w:cs="Times New Roman"/>
                <w:color w:val="000000"/>
                <w:sz w:val="24"/>
                <w:szCs w:val="24"/>
                <w:lang w:eastAsia="lv-LV"/>
              </w:rPr>
              <w:t xml:space="preserve"> </w:t>
            </w:r>
            <w:proofErr w:type="spellStart"/>
            <w:r w:rsidR="003407EA" w:rsidRPr="004A0045">
              <w:rPr>
                <w:rFonts w:ascii="Times New Roman" w:eastAsia="Times New Roman" w:hAnsi="Times New Roman" w:cs="Times New Roman"/>
                <w:color w:val="000000"/>
                <w:sz w:val="24"/>
                <w:szCs w:val="24"/>
                <w:lang w:eastAsia="lv-LV"/>
              </w:rPr>
              <w:t>valodā</w:t>
            </w:r>
            <w:proofErr w:type="spellEnd"/>
            <w:r w:rsidR="003407EA" w:rsidRPr="004A0045">
              <w:rPr>
                <w:rFonts w:ascii="Times New Roman" w:eastAsia="Times New Roman" w:hAnsi="Times New Roman" w:cs="Times New Roman"/>
                <w:color w:val="000000"/>
                <w:sz w:val="24"/>
                <w:szCs w:val="24"/>
                <w:lang w:eastAsia="lv-LV"/>
              </w:rPr>
              <w:t xml:space="preserve"> </w:t>
            </w:r>
            <w:r w:rsidR="000715B8">
              <w:rPr>
                <w:rFonts w:ascii="Times New Roman" w:eastAsia="Times New Roman" w:hAnsi="Times New Roman" w:cs="Times New Roman"/>
                <w:color w:val="000000"/>
                <w:sz w:val="24"/>
                <w:szCs w:val="24"/>
                <w:lang w:eastAsia="lv-LV"/>
              </w:rPr>
              <w:t>-</w:t>
            </w:r>
            <w:r w:rsidR="003407EA" w:rsidRPr="004A0045">
              <w:rPr>
                <w:rFonts w:ascii="Times New Roman" w:eastAsia="Times New Roman" w:hAnsi="Times New Roman" w:cs="Times New Roman"/>
                <w:color w:val="000000"/>
                <w:sz w:val="24"/>
                <w:szCs w:val="24"/>
                <w:lang w:eastAsia="lv-LV"/>
              </w:rPr>
              <w:t>51</w:t>
            </w:r>
            <w:proofErr w:type="gramStart"/>
            <w:r w:rsidR="003407EA" w:rsidRPr="004A0045">
              <w:rPr>
                <w:rFonts w:ascii="Times New Roman" w:eastAsia="Times New Roman" w:hAnsi="Times New Roman" w:cs="Times New Roman"/>
                <w:color w:val="000000"/>
                <w:sz w:val="24"/>
                <w:szCs w:val="24"/>
                <w:lang w:eastAsia="lv-LV"/>
              </w:rPr>
              <w:t>%</w:t>
            </w:r>
            <w:r w:rsidR="000715B8">
              <w:rPr>
                <w:rFonts w:ascii="Times New Roman" w:eastAsia="Times New Roman" w:hAnsi="Times New Roman" w:cs="Times New Roman"/>
                <w:color w:val="000000"/>
                <w:sz w:val="24"/>
                <w:szCs w:val="24"/>
                <w:lang w:eastAsia="lv-LV"/>
              </w:rPr>
              <w:t xml:space="preserve">; </w:t>
            </w:r>
            <w:r w:rsidR="003407EA" w:rsidRPr="004A0045">
              <w:rPr>
                <w:rFonts w:ascii="Times New Roman" w:eastAsia="Times New Roman" w:hAnsi="Times New Roman" w:cs="Times New Roman"/>
                <w:color w:val="000000"/>
                <w:sz w:val="24"/>
                <w:szCs w:val="24"/>
                <w:lang w:eastAsia="lv-LV"/>
              </w:rPr>
              <w:t xml:space="preserve"> </w:t>
            </w:r>
            <w:proofErr w:type="spellStart"/>
            <w:r w:rsidR="003407EA" w:rsidRPr="004A0045">
              <w:rPr>
                <w:rFonts w:ascii="Times New Roman" w:eastAsia="Times New Roman" w:hAnsi="Times New Roman" w:cs="Times New Roman"/>
                <w:color w:val="000000"/>
                <w:sz w:val="24"/>
                <w:szCs w:val="24"/>
                <w:lang w:eastAsia="lv-LV"/>
              </w:rPr>
              <w:t>centralizētajā</w:t>
            </w:r>
            <w:proofErr w:type="spellEnd"/>
            <w:proofErr w:type="gramEnd"/>
            <w:r w:rsidR="003407EA" w:rsidRPr="004A0045">
              <w:rPr>
                <w:rFonts w:ascii="Times New Roman" w:eastAsia="Times New Roman" w:hAnsi="Times New Roman" w:cs="Times New Roman"/>
                <w:color w:val="000000"/>
                <w:sz w:val="24"/>
                <w:szCs w:val="24"/>
                <w:lang w:eastAsia="lv-LV"/>
              </w:rPr>
              <w:t xml:space="preserve"> </w:t>
            </w:r>
            <w:proofErr w:type="spellStart"/>
            <w:r w:rsidR="003407EA" w:rsidRPr="004A0045">
              <w:rPr>
                <w:rFonts w:ascii="Times New Roman" w:eastAsia="Times New Roman" w:hAnsi="Times New Roman" w:cs="Times New Roman"/>
                <w:color w:val="000000"/>
                <w:sz w:val="24"/>
                <w:szCs w:val="24"/>
                <w:lang w:eastAsia="lv-LV"/>
              </w:rPr>
              <w:t>eksāmenā</w:t>
            </w:r>
            <w:proofErr w:type="spellEnd"/>
            <w:r w:rsidR="003407EA" w:rsidRPr="004A0045">
              <w:rPr>
                <w:rFonts w:ascii="Times New Roman" w:eastAsia="Times New Roman" w:hAnsi="Times New Roman" w:cs="Times New Roman"/>
                <w:color w:val="000000"/>
                <w:sz w:val="24"/>
                <w:szCs w:val="24"/>
                <w:lang w:eastAsia="lv-LV"/>
              </w:rPr>
              <w:t xml:space="preserve"> </w:t>
            </w:r>
            <w:proofErr w:type="spellStart"/>
            <w:r w:rsidR="003407EA" w:rsidRPr="004A0045">
              <w:rPr>
                <w:rFonts w:ascii="Times New Roman" w:eastAsia="Times New Roman" w:hAnsi="Times New Roman" w:cs="Times New Roman"/>
                <w:color w:val="000000"/>
                <w:sz w:val="24"/>
                <w:szCs w:val="24"/>
                <w:lang w:eastAsia="lv-LV"/>
              </w:rPr>
              <w:t>matemātikā</w:t>
            </w:r>
            <w:proofErr w:type="spellEnd"/>
            <w:r w:rsidR="000715B8">
              <w:rPr>
                <w:rFonts w:ascii="Times New Roman" w:eastAsia="Times New Roman" w:hAnsi="Times New Roman" w:cs="Times New Roman"/>
                <w:color w:val="000000"/>
                <w:sz w:val="24"/>
                <w:szCs w:val="24"/>
                <w:lang w:eastAsia="lv-LV"/>
              </w:rPr>
              <w:t xml:space="preserve"> -</w:t>
            </w:r>
            <w:r w:rsidR="003407EA" w:rsidRPr="004A0045">
              <w:rPr>
                <w:rFonts w:ascii="Times New Roman" w:eastAsia="Times New Roman" w:hAnsi="Times New Roman" w:cs="Times New Roman"/>
                <w:color w:val="000000"/>
                <w:sz w:val="24"/>
                <w:szCs w:val="24"/>
                <w:lang w:eastAsia="lv-LV"/>
              </w:rPr>
              <w:t xml:space="preserve"> 55%.</w:t>
            </w:r>
          </w:p>
        </w:tc>
      </w:tr>
      <w:tr w:rsidR="003407EA" w:rsidRPr="00F1201F" w14:paraId="4AAE60F9" w14:textId="77777777" w:rsidTr="00A13D1B">
        <w:tc>
          <w:tcPr>
            <w:tcW w:w="3256" w:type="dxa"/>
            <w:shd w:val="clear" w:color="auto" w:fill="E7E6E6" w:themeFill="background2"/>
            <w:vAlign w:val="center"/>
          </w:tcPr>
          <w:p w14:paraId="7123300E" w14:textId="77777777" w:rsidR="003407EA" w:rsidRPr="00F1201F" w:rsidRDefault="003407EA" w:rsidP="003407EA">
            <w:pPr>
              <w:rPr>
                <w:rFonts w:ascii="Times New Roman" w:hAnsi="Times New Roman" w:cs="Times New Roman"/>
                <w:sz w:val="24"/>
                <w:szCs w:val="24"/>
              </w:rPr>
            </w:pPr>
            <w:proofErr w:type="spellStart"/>
            <w:r w:rsidRPr="00F1201F">
              <w:rPr>
                <w:rFonts w:ascii="Times New Roman" w:hAnsi="Times New Roman" w:cs="Times New Roman"/>
                <w:b/>
                <w:sz w:val="24"/>
                <w:szCs w:val="24"/>
              </w:rPr>
              <w:t>Dalība</w:t>
            </w:r>
            <w:proofErr w:type="spellEnd"/>
            <w:r w:rsidRPr="00F1201F">
              <w:rPr>
                <w:rFonts w:ascii="Times New Roman" w:hAnsi="Times New Roman" w:cs="Times New Roman"/>
                <w:b/>
                <w:sz w:val="24"/>
                <w:szCs w:val="24"/>
              </w:rPr>
              <w:t xml:space="preserve"> un </w:t>
            </w:r>
            <w:proofErr w:type="spellStart"/>
            <w:r w:rsidRPr="00F1201F">
              <w:rPr>
                <w:rFonts w:ascii="Times New Roman" w:hAnsi="Times New Roman" w:cs="Times New Roman"/>
                <w:b/>
                <w:sz w:val="24"/>
                <w:szCs w:val="24"/>
              </w:rPr>
              <w:t>sasniegumi</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olimpiādēs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konkursos</w:t>
            </w:r>
            <w:proofErr w:type="spellEnd"/>
          </w:p>
        </w:tc>
        <w:tc>
          <w:tcPr>
            <w:tcW w:w="11340" w:type="dxa"/>
            <w:gridSpan w:val="5"/>
            <w:tcBorders>
              <w:top w:val="single" w:sz="4" w:space="0" w:color="000000"/>
              <w:left w:val="single" w:sz="4" w:space="0" w:color="000000"/>
              <w:bottom w:val="single" w:sz="4" w:space="0" w:color="000000"/>
              <w:right w:val="single" w:sz="4" w:space="0" w:color="000000"/>
            </w:tcBorders>
            <w:vAlign w:val="center"/>
          </w:tcPr>
          <w:p w14:paraId="6DF77E1F" w14:textId="73597055" w:rsidR="003407EA" w:rsidRPr="00F1201F" w:rsidRDefault="003407EA" w:rsidP="003407EA">
            <w:pPr>
              <w:rPr>
                <w:rFonts w:ascii="Times New Roman" w:hAnsi="Times New Roman" w:cs="Times New Roman"/>
                <w:sz w:val="24"/>
                <w:szCs w:val="24"/>
              </w:rPr>
            </w:pPr>
            <w:r w:rsidRPr="004A0045">
              <w:rPr>
                <w:rFonts w:ascii="Times New Roman" w:eastAsia="Times New Roman" w:hAnsi="Times New Roman" w:cs="Times New Roman"/>
                <w:color w:val="000000"/>
                <w:sz w:val="24"/>
                <w:szCs w:val="24"/>
                <w:lang w:eastAsia="lv-LV"/>
              </w:rPr>
              <w:t xml:space="preserve">2. </w:t>
            </w:r>
            <w:proofErr w:type="spellStart"/>
            <w:r w:rsidRPr="004A0045">
              <w:rPr>
                <w:rFonts w:ascii="Times New Roman" w:eastAsia="Times New Roman" w:hAnsi="Times New Roman" w:cs="Times New Roman"/>
                <w:color w:val="000000"/>
                <w:sz w:val="24"/>
                <w:szCs w:val="24"/>
                <w:lang w:eastAsia="lv-LV"/>
              </w:rPr>
              <w:t>posma</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olimpiādē</w:t>
            </w:r>
            <w:r>
              <w:rPr>
                <w:rFonts w:ascii="Times New Roman" w:eastAsia="Times New Roman" w:hAnsi="Times New Roman" w:cs="Times New Roman"/>
                <w:color w:val="000000"/>
                <w:sz w:val="24"/>
                <w:szCs w:val="24"/>
                <w:lang w:eastAsia="lv-LV"/>
              </w:rPr>
              <w:t>s</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iegūtas</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godalgotas</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vietas</w:t>
            </w:r>
            <w:proofErr w:type="spellEnd"/>
            <w:r w:rsidRPr="004A0045">
              <w:rPr>
                <w:rFonts w:ascii="Times New Roman" w:eastAsia="Times New Roman" w:hAnsi="Times New Roman" w:cs="Times New Roman"/>
                <w:color w:val="000000"/>
                <w:sz w:val="24"/>
                <w:szCs w:val="24"/>
                <w:lang w:eastAsia="lv-LV"/>
              </w:rPr>
              <w:t xml:space="preserve"> - </w:t>
            </w:r>
            <w:proofErr w:type="spellStart"/>
            <w:r w:rsidRPr="004A0045">
              <w:rPr>
                <w:rFonts w:ascii="Times New Roman" w:eastAsia="Times New Roman" w:hAnsi="Times New Roman" w:cs="Times New Roman"/>
                <w:color w:val="000000"/>
                <w:sz w:val="24"/>
                <w:szCs w:val="24"/>
                <w:lang w:eastAsia="lv-LV"/>
              </w:rPr>
              <w:t>angļu</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valodā</w:t>
            </w:r>
            <w:proofErr w:type="spellEnd"/>
            <w:r w:rsidRPr="004A0045">
              <w:rPr>
                <w:rFonts w:ascii="Times New Roman" w:eastAsia="Times New Roman" w:hAnsi="Times New Roman" w:cs="Times New Roman"/>
                <w:color w:val="000000"/>
                <w:sz w:val="24"/>
                <w:szCs w:val="24"/>
                <w:lang w:eastAsia="lv-LV"/>
              </w:rPr>
              <w:t xml:space="preserve"> (2.</w:t>
            </w:r>
            <w:r>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vieta</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fizikā</w:t>
            </w:r>
            <w:proofErr w:type="spellEnd"/>
            <w:r w:rsidRPr="004A0045">
              <w:rPr>
                <w:rFonts w:ascii="Times New Roman" w:eastAsia="Times New Roman" w:hAnsi="Times New Roman" w:cs="Times New Roman"/>
                <w:color w:val="000000"/>
                <w:sz w:val="24"/>
                <w:szCs w:val="24"/>
                <w:lang w:eastAsia="lv-LV"/>
              </w:rPr>
              <w:t xml:space="preserve"> (2. </w:t>
            </w:r>
            <w:proofErr w:type="spellStart"/>
            <w:r w:rsidRPr="004A0045">
              <w:rPr>
                <w:rFonts w:ascii="Times New Roman" w:eastAsia="Times New Roman" w:hAnsi="Times New Roman" w:cs="Times New Roman"/>
                <w:color w:val="000000"/>
                <w:sz w:val="24"/>
                <w:szCs w:val="24"/>
                <w:lang w:eastAsia="lv-LV"/>
              </w:rPr>
              <w:t>vieta</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matemātika</w:t>
            </w:r>
            <w:proofErr w:type="spellEnd"/>
            <w:r w:rsidRPr="004A0045">
              <w:rPr>
                <w:rFonts w:ascii="Times New Roman" w:eastAsia="Times New Roman" w:hAnsi="Times New Roman" w:cs="Times New Roman"/>
                <w:color w:val="000000"/>
                <w:sz w:val="24"/>
                <w:szCs w:val="24"/>
                <w:lang w:eastAsia="lv-LV"/>
              </w:rPr>
              <w:t xml:space="preserve"> (1. </w:t>
            </w:r>
            <w:proofErr w:type="spellStart"/>
            <w:r w:rsidRPr="004A0045">
              <w:rPr>
                <w:rFonts w:ascii="Times New Roman" w:eastAsia="Times New Roman" w:hAnsi="Times New Roman" w:cs="Times New Roman"/>
                <w:color w:val="000000"/>
                <w:sz w:val="24"/>
                <w:szCs w:val="24"/>
                <w:lang w:eastAsia="lv-LV"/>
              </w:rPr>
              <w:t>vieta</w:t>
            </w:r>
            <w:proofErr w:type="spellEnd"/>
            <w:r w:rsidRPr="004A0045">
              <w:rPr>
                <w:rFonts w:ascii="Times New Roman" w:eastAsia="Times New Roman" w:hAnsi="Times New Roman" w:cs="Times New Roman"/>
                <w:color w:val="000000"/>
                <w:sz w:val="24"/>
                <w:szCs w:val="24"/>
                <w:lang w:eastAsia="lv-LV"/>
              </w:rPr>
              <w:t xml:space="preserve"> un 2. </w:t>
            </w:r>
            <w:proofErr w:type="spellStart"/>
            <w:r w:rsidRPr="004A0045">
              <w:rPr>
                <w:rFonts w:ascii="Times New Roman" w:eastAsia="Times New Roman" w:hAnsi="Times New Roman" w:cs="Times New Roman"/>
                <w:color w:val="000000"/>
                <w:sz w:val="24"/>
                <w:szCs w:val="24"/>
                <w:lang w:eastAsia="lv-LV"/>
              </w:rPr>
              <w:t>vieta</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vēsturē</w:t>
            </w:r>
            <w:proofErr w:type="spellEnd"/>
            <w:r w:rsidRPr="004A0045">
              <w:rPr>
                <w:rFonts w:ascii="Times New Roman" w:eastAsia="Times New Roman" w:hAnsi="Times New Roman" w:cs="Times New Roman"/>
                <w:color w:val="000000"/>
                <w:sz w:val="24"/>
                <w:szCs w:val="24"/>
                <w:lang w:eastAsia="lv-LV"/>
              </w:rPr>
              <w:t xml:space="preserve"> (</w:t>
            </w:r>
            <w:proofErr w:type="gramStart"/>
            <w:r w:rsidRPr="004A0045">
              <w:rPr>
                <w:rFonts w:ascii="Times New Roman" w:eastAsia="Times New Roman" w:hAnsi="Times New Roman" w:cs="Times New Roman"/>
                <w:color w:val="000000"/>
                <w:sz w:val="24"/>
                <w:szCs w:val="24"/>
                <w:lang w:eastAsia="lv-LV"/>
              </w:rPr>
              <w:t>3.vieta</w:t>
            </w:r>
            <w:proofErr w:type="gram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latviešu</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valodā</w:t>
            </w:r>
            <w:proofErr w:type="spellEnd"/>
            <w:r w:rsidRPr="004A0045">
              <w:rPr>
                <w:rFonts w:ascii="Times New Roman" w:eastAsia="Times New Roman" w:hAnsi="Times New Roman" w:cs="Times New Roman"/>
                <w:color w:val="000000"/>
                <w:sz w:val="24"/>
                <w:szCs w:val="24"/>
                <w:lang w:eastAsia="lv-LV"/>
              </w:rPr>
              <w:t xml:space="preserve"> un </w:t>
            </w:r>
            <w:proofErr w:type="spellStart"/>
            <w:r w:rsidRPr="004A0045">
              <w:rPr>
                <w:rFonts w:ascii="Times New Roman" w:eastAsia="Times New Roman" w:hAnsi="Times New Roman" w:cs="Times New Roman"/>
                <w:color w:val="000000"/>
                <w:sz w:val="24"/>
                <w:szCs w:val="24"/>
                <w:lang w:eastAsia="lv-LV"/>
              </w:rPr>
              <w:t>vizuālajā</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mākslā</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atzinības</w:t>
            </w:r>
            <w:proofErr w:type="spellEnd"/>
            <w:r w:rsidRPr="004A0045">
              <w:rPr>
                <w:rFonts w:ascii="Times New Roman" w:eastAsia="Times New Roman" w:hAnsi="Times New Roman" w:cs="Times New Roman"/>
                <w:color w:val="000000"/>
                <w:sz w:val="24"/>
                <w:szCs w:val="24"/>
                <w:lang w:eastAsia="lv-LV"/>
              </w:rPr>
              <w:t xml:space="preserve">), 3. </w:t>
            </w:r>
            <w:proofErr w:type="spellStart"/>
            <w:r w:rsidRPr="004A0045">
              <w:rPr>
                <w:rFonts w:ascii="Times New Roman" w:eastAsia="Times New Roman" w:hAnsi="Times New Roman" w:cs="Times New Roman"/>
                <w:color w:val="000000"/>
                <w:sz w:val="24"/>
                <w:szCs w:val="24"/>
                <w:lang w:eastAsia="lv-LV"/>
              </w:rPr>
              <w:t>klases</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kombinētajā</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olimpiādē</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atzinība</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Ar</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labiem</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rezultātiem</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viens</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skolēns</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piedalīj</w:t>
            </w:r>
            <w:r>
              <w:rPr>
                <w:rFonts w:ascii="Times New Roman" w:eastAsia="Times New Roman" w:hAnsi="Times New Roman" w:cs="Times New Roman"/>
                <w:color w:val="000000"/>
                <w:sz w:val="24"/>
                <w:szCs w:val="24"/>
                <w:lang w:eastAsia="lv-LV"/>
              </w:rPr>
              <w:t>ā</w:t>
            </w:r>
            <w:r w:rsidRPr="004A0045">
              <w:rPr>
                <w:rFonts w:ascii="Times New Roman" w:eastAsia="Times New Roman" w:hAnsi="Times New Roman" w:cs="Times New Roman"/>
                <w:color w:val="000000"/>
                <w:sz w:val="24"/>
                <w:szCs w:val="24"/>
                <w:lang w:eastAsia="lv-LV"/>
              </w:rPr>
              <w:t>s</w:t>
            </w:r>
            <w:proofErr w:type="spellEnd"/>
            <w:r w:rsidRPr="004A0045">
              <w:rPr>
                <w:rFonts w:ascii="Times New Roman" w:eastAsia="Times New Roman" w:hAnsi="Times New Roman" w:cs="Times New Roman"/>
                <w:color w:val="000000"/>
                <w:sz w:val="24"/>
                <w:szCs w:val="24"/>
                <w:lang w:eastAsia="lv-LV"/>
              </w:rPr>
              <w:t xml:space="preserve"> 3. </w:t>
            </w:r>
            <w:proofErr w:type="spellStart"/>
            <w:r w:rsidRPr="004A0045">
              <w:rPr>
                <w:rFonts w:ascii="Times New Roman" w:eastAsia="Times New Roman" w:hAnsi="Times New Roman" w:cs="Times New Roman"/>
                <w:color w:val="000000"/>
                <w:sz w:val="24"/>
                <w:szCs w:val="24"/>
                <w:lang w:eastAsia="lv-LV"/>
              </w:rPr>
              <w:t>posma</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matemātikas</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olimpiādē</w:t>
            </w:r>
            <w:proofErr w:type="spellEnd"/>
            <w:r w:rsidRPr="004A0045">
              <w:rPr>
                <w:rFonts w:ascii="Times New Roman" w:eastAsia="Times New Roman" w:hAnsi="Times New Roman" w:cs="Times New Roman"/>
                <w:color w:val="000000"/>
                <w:sz w:val="24"/>
                <w:szCs w:val="24"/>
                <w:lang w:eastAsia="lv-LV"/>
              </w:rPr>
              <w:t xml:space="preserve">. Novada </w:t>
            </w:r>
            <w:proofErr w:type="spellStart"/>
            <w:r w:rsidRPr="004A0045">
              <w:rPr>
                <w:rFonts w:ascii="Times New Roman" w:eastAsia="Times New Roman" w:hAnsi="Times New Roman" w:cs="Times New Roman"/>
                <w:color w:val="000000"/>
                <w:sz w:val="24"/>
                <w:szCs w:val="24"/>
                <w:lang w:eastAsia="lv-LV"/>
              </w:rPr>
              <w:t>konkursā</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Iedvesmojies</w:t>
            </w:r>
            <w:proofErr w:type="spellEnd"/>
            <w:r w:rsidRPr="004A0045">
              <w:rPr>
                <w:rFonts w:ascii="Times New Roman" w:eastAsia="Times New Roman" w:hAnsi="Times New Roman" w:cs="Times New Roman"/>
                <w:color w:val="000000"/>
                <w:sz w:val="24"/>
                <w:szCs w:val="24"/>
                <w:lang w:eastAsia="lv-LV"/>
              </w:rPr>
              <w:t xml:space="preserve"> un </w:t>
            </w:r>
            <w:proofErr w:type="spellStart"/>
            <w:r w:rsidRPr="004A0045">
              <w:rPr>
                <w:rFonts w:ascii="Times New Roman" w:eastAsia="Times New Roman" w:hAnsi="Times New Roman" w:cs="Times New Roman"/>
                <w:color w:val="000000"/>
                <w:sz w:val="24"/>
                <w:szCs w:val="24"/>
                <w:lang w:eastAsia="lv-LV"/>
              </w:rPr>
              <w:t>radi-Madonai</w:t>
            </w:r>
            <w:proofErr w:type="spellEnd"/>
            <w:r w:rsidRPr="004A0045">
              <w:rPr>
                <w:rFonts w:ascii="Times New Roman" w:eastAsia="Times New Roman" w:hAnsi="Times New Roman" w:cs="Times New Roman"/>
                <w:color w:val="000000"/>
                <w:sz w:val="24"/>
                <w:szCs w:val="24"/>
                <w:lang w:eastAsia="lv-LV"/>
              </w:rPr>
              <w:t xml:space="preserve"> 100” </w:t>
            </w:r>
            <w:proofErr w:type="spellStart"/>
            <w:r w:rsidRPr="004A0045">
              <w:rPr>
                <w:rFonts w:ascii="Times New Roman" w:eastAsia="Times New Roman" w:hAnsi="Times New Roman" w:cs="Times New Roman"/>
                <w:color w:val="000000"/>
                <w:sz w:val="24"/>
                <w:szCs w:val="24"/>
                <w:lang w:eastAsia="lv-LV"/>
              </w:rPr>
              <w:t>iegūta</w:t>
            </w:r>
            <w:proofErr w:type="spellEnd"/>
            <w:r w:rsidRPr="004A0045">
              <w:rPr>
                <w:rFonts w:ascii="Times New Roman" w:eastAsia="Times New Roman" w:hAnsi="Times New Roman" w:cs="Times New Roman"/>
                <w:color w:val="000000"/>
                <w:sz w:val="24"/>
                <w:szCs w:val="24"/>
                <w:lang w:eastAsia="lv-LV"/>
              </w:rPr>
              <w:t xml:space="preserve"> 3. </w:t>
            </w:r>
            <w:proofErr w:type="spellStart"/>
            <w:r w:rsidRPr="004A0045">
              <w:rPr>
                <w:rFonts w:ascii="Times New Roman" w:eastAsia="Times New Roman" w:hAnsi="Times New Roman" w:cs="Times New Roman"/>
                <w:color w:val="000000"/>
                <w:sz w:val="24"/>
                <w:szCs w:val="24"/>
                <w:lang w:eastAsia="lv-LV"/>
              </w:rPr>
              <w:t>vieta</w:t>
            </w:r>
            <w:proofErr w:type="spellEnd"/>
            <w:r w:rsidRPr="004A0045">
              <w:rPr>
                <w:rFonts w:ascii="Times New Roman" w:eastAsia="Times New Roman" w:hAnsi="Times New Roman" w:cs="Times New Roman"/>
                <w:color w:val="000000"/>
                <w:sz w:val="24"/>
                <w:szCs w:val="24"/>
                <w:lang w:eastAsia="lv-LV"/>
              </w:rPr>
              <w:t xml:space="preserve">. Labus </w:t>
            </w:r>
            <w:proofErr w:type="spellStart"/>
            <w:r w:rsidRPr="004A0045">
              <w:rPr>
                <w:rFonts w:ascii="Times New Roman" w:eastAsia="Times New Roman" w:hAnsi="Times New Roman" w:cs="Times New Roman"/>
                <w:color w:val="000000"/>
                <w:sz w:val="24"/>
                <w:szCs w:val="24"/>
                <w:lang w:eastAsia="lv-LV"/>
              </w:rPr>
              <w:t>rezultātus</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skolēni</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ieguvuši</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skatuves</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runas</w:t>
            </w:r>
            <w:proofErr w:type="spellEnd"/>
            <w:r w:rsidRPr="004A0045">
              <w:rPr>
                <w:rFonts w:ascii="Times New Roman" w:eastAsia="Times New Roman" w:hAnsi="Times New Roman" w:cs="Times New Roman"/>
                <w:color w:val="000000"/>
                <w:sz w:val="24"/>
                <w:szCs w:val="24"/>
                <w:lang w:eastAsia="lv-LV"/>
              </w:rPr>
              <w:t xml:space="preserve"> un </w:t>
            </w:r>
            <w:proofErr w:type="spellStart"/>
            <w:r w:rsidRPr="004A0045">
              <w:rPr>
                <w:rFonts w:ascii="Times New Roman" w:eastAsia="Times New Roman" w:hAnsi="Times New Roman" w:cs="Times New Roman"/>
                <w:color w:val="000000"/>
                <w:sz w:val="24"/>
                <w:szCs w:val="24"/>
                <w:lang w:eastAsia="lv-LV"/>
              </w:rPr>
              <w:t>skaļās</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lasīšanas</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konkursos</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Valsts</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konkursā</w:t>
            </w:r>
            <w:proofErr w:type="spellEnd"/>
            <w:r w:rsidRPr="004A0045">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Vēsture</w:t>
            </w:r>
            <w:proofErr w:type="spellEnd"/>
            <w:r w:rsidRPr="004A0045">
              <w:rPr>
                <w:rFonts w:ascii="Times New Roman" w:eastAsia="Times New Roman" w:hAnsi="Times New Roman" w:cs="Times New Roman"/>
                <w:color w:val="000000"/>
                <w:sz w:val="24"/>
                <w:szCs w:val="24"/>
                <w:lang w:eastAsia="lv-LV"/>
              </w:rPr>
              <w:t xml:space="preserve"> ap mums”</w:t>
            </w:r>
            <w:r>
              <w:rPr>
                <w:rFonts w:ascii="Times New Roman" w:eastAsia="Times New Roman" w:hAnsi="Times New Roman" w:cs="Times New Roman"/>
                <w:color w:val="000000"/>
                <w:sz w:val="24"/>
                <w:szCs w:val="24"/>
                <w:lang w:eastAsia="lv-LV"/>
              </w:rPr>
              <w:t xml:space="preserve"> </w:t>
            </w:r>
            <w:proofErr w:type="spellStart"/>
            <w:r w:rsidRPr="004A0045">
              <w:rPr>
                <w:rFonts w:ascii="Times New Roman" w:eastAsia="Times New Roman" w:hAnsi="Times New Roman" w:cs="Times New Roman"/>
                <w:color w:val="000000"/>
                <w:sz w:val="24"/>
                <w:szCs w:val="24"/>
                <w:lang w:eastAsia="lv-LV"/>
              </w:rPr>
              <w:t>iegūta</w:t>
            </w:r>
            <w:proofErr w:type="spellEnd"/>
            <w:r w:rsidRPr="004A0045">
              <w:rPr>
                <w:rFonts w:ascii="Times New Roman" w:eastAsia="Times New Roman" w:hAnsi="Times New Roman" w:cs="Times New Roman"/>
                <w:color w:val="000000"/>
                <w:sz w:val="24"/>
                <w:szCs w:val="24"/>
                <w:lang w:eastAsia="lv-LV"/>
              </w:rPr>
              <w:t xml:space="preserve"> 3. </w:t>
            </w:r>
            <w:proofErr w:type="spellStart"/>
            <w:r>
              <w:rPr>
                <w:rFonts w:ascii="Times New Roman" w:eastAsia="Times New Roman" w:hAnsi="Times New Roman" w:cs="Times New Roman"/>
                <w:color w:val="000000"/>
                <w:sz w:val="24"/>
                <w:szCs w:val="24"/>
                <w:lang w:eastAsia="lv-LV"/>
              </w:rPr>
              <w:t>v</w:t>
            </w:r>
            <w:r w:rsidRPr="004A0045">
              <w:rPr>
                <w:rFonts w:ascii="Times New Roman" w:eastAsia="Times New Roman" w:hAnsi="Times New Roman" w:cs="Times New Roman"/>
                <w:color w:val="000000"/>
                <w:sz w:val="24"/>
                <w:szCs w:val="24"/>
                <w:lang w:eastAsia="lv-LV"/>
              </w:rPr>
              <w:t>ieta</w:t>
            </w:r>
            <w:proofErr w:type="spellEnd"/>
            <w:r>
              <w:rPr>
                <w:rFonts w:ascii="Times New Roman" w:eastAsia="Times New Roman" w:hAnsi="Times New Roman" w:cs="Times New Roman"/>
                <w:color w:val="000000"/>
                <w:sz w:val="24"/>
                <w:szCs w:val="24"/>
                <w:lang w:eastAsia="lv-LV"/>
              </w:rPr>
              <w:t>.</w:t>
            </w:r>
          </w:p>
        </w:tc>
      </w:tr>
      <w:tr w:rsidR="003407EA" w:rsidRPr="00F1201F" w14:paraId="7BAD7477" w14:textId="77777777" w:rsidTr="00A13D1B">
        <w:tc>
          <w:tcPr>
            <w:tcW w:w="3256" w:type="dxa"/>
            <w:shd w:val="clear" w:color="auto" w:fill="E7E6E6" w:themeFill="background2"/>
            <w:vAlign w:val="center"/>
          </w:tcPr>
          <w:p w14:paraId="1ECB1816" w14:textId="77777777" w:rsidR="003407EA" w:rsidRPr="00F1201F" w:rsidRDefault="003407EA" w:rsidP="003407EA">
            <w:pPr>
              <w:rPr>
                <w:rFonts w:ascii="Times New Roman" w:hAnsi="Times New Roman" w:cs="Times New Roman"/>
                <w:sz w:val="24"/>
                <w:szCs w:val="24"/>
              </w:rPr>
            </w:pPr>
            <w:proofErr w:type="spellStart"/>
            <w:r w:rsidRPr="00F1201F">
              <w:rPr>
                <w:rFonts w:ascii="Times New Roman" w:hAnsi="Times New Roman" w:cs="Times New Roman"/>
                <w:b/>
                <w:sz w:val="24"/>
                <w:szCs w:val="24"/>
              </w:rPr>
              <w:t>Izglītības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kvalitātes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mērķis</w:t>
            </w:r>
            <w:proofErr w:type="spellEnd"/>
          </w:p>
        </w:tc>
        <w:tc>
          <w:tcPr>
            <w:tcW w:w="11340" w:type="dxa"/>
            <w:gridSpan w:val="5"/>
            <w:vAlign w:val="center"/>
          </w:tcPr>
          <w:p w14:paraId="5729DA6D" w14:textId="6B2D5422" w:rsidR="003407EA" w:rsidRPr="00F1201F" w:rsidRDefault="003407EA" w:rsidP="003407EA">
            <w:pPr>
              <w:rPr>
                <w:rFonts w:ascii="Times New Roman" w:hAnsi="Times New Roman" w:cs="Times New Roman"/>
                <w:sz w:val="24"/>
                <w:szCs w:val="24"/>
              </w:rPr>
            </w:pPr>
            <w:proofErr w:type="spellStart"/>
            <w:r w:rsidRPr="00F1201F">
              <w:rPr>
                <w:rFonts w:ascii="Times New Roman" w:hAnsi="Times New Roman" w:cs="Times New Roman"/>
                <w:sz w:val="24"/>
                <w:szCs w:val="24"/>
              </w:rPr>
              <w:t>Valsts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pārbaudes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darbu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procentuālie</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rādītāji</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līdzvērtīgi</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vai</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augstāki</w:t>
            </w:r>
            <w:proofErr w:type="spellEnd"/>
            <w:r w:rsidRPr="00F1201F">
              <w:rPr>
                <w:rFonts w:ascii="Times New Roman" w:hAnsi="Times New Roman" w:cs="Times New Roman"/>
                <w:sz w:val="24"/>
                <w:szCs w:val="24"/>
              </w:rPr>
              <w:t xml:space="preserve"> par </w:t>
            </w:r>
            <w:proofErr w:type="spellStart"/>
            <w:r w:rsidRPr="00F1201F">
              <w:rPr>
                <w:rFonts w:ascii="Times New Roman" w:hAnsi="Times New Roman" w:cs="Times New Roman"/>
                <w:sz w:val="24"/>
                <w:szCs w:val="24"/>
              </w:rPr>
              <w:t>rādītājiem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valstī</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Izglītojamie</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augstiem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mācību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sasniegumiem</w:t>
            </w:r>
            <w:proofErr w:type="spellEnd"/>
            <w:r w:rsidRPr="00F1201F">
              <w:rPr>
                <w:rFonts w:ascii="Times New Roman" w:hAnsi="Times New Roman" w:cs="Times New Roman"/>
                <w:sz w:val="24"/>
                <w:szCs w:val="24"/>
              </w:rPr>
              <w:t xml:space="preserve"> – 10% un </w:t>
            </w:r>
            <w:proofErr w:type="spellStart"/>
            <w:r w:rsidRPr="00F1201F">
              <w:rPr>
                <w:rFonts w:ascii="Times New Roman" w:hAnsi="Times New Roman" w:cs="Times New Roman"/>
                <w:sz w:val="24"/>
                <w:szCs w:val="24"/>
              </w:rPr>
              <w:t>vairāk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Izglītojamie</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nepietiekamiem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vērtējumiem</w:t>
            </w:r>
            <w:proofErr w:type="spellEnd"/>
            <w:r w:rsidRPr="00F1201F">
              <w:rPr>
                <w:rFonts w:ascii="Times New Roman" w:hAnsi="Times New Roman" w:cs="Times New Roman"/>
                <w:sz w:val="24"/>
                <w:szCs w:val="24"/>
              </w:rPr>
              <w:t xml:space="preserve"> – </w:t>
            </w:r>
            <w:proofErr w:type="spellStart"/>
            <w:r w:rsidRPr="00F1201F">
              <w:rPr>
                <w:rFonts w:ascii="Times New Roman" w:hAnsi="Times New Roman" w:cs="Times New Roman"/>
                <w:sz w:val="24"/>
                <w:szCs w:val="24"/>
              </w:rPr>
              <w:t>mazāk</w:t>
            </w:r>
            <w:proofErr w:type="spellEnd"/>
            <w:r w:rsidRPr="00F1201F">
              <w:rPr>
                <w:rFonts w:ascii="Times New Roman" w:hAnsi="Times New Roman" w:cs="Times New Roman"/>
                <w:sz w:val="24"/>
                <w:szCs w:val="24"/>
              </w:rPr>
              <w:t xml:space="preserve"> par 10%.</w:t>
            </w:r>
          </w:p>
        </w:tc>
      </w:tr>
      <w:tr w:rsidR="003407EA" w:rsidRPr="00F1201F" w14:paraId="54AA9ADC" w14:textId="77777777" w:rsidTr="00A13D1B">
        <w:tc>
          <w:tcPr>
            <w:tcW w:w="3256" w:type="dxa"/>
            <w:shd w:val="clear" w:color="auto" w:fill="E7E6E6" w:themeFill="background2"/>
            <w:vAlign w:val="center"/>
          </w:tcPr>
          <w:p w14:paraId="4859F683" w14:textId="77777777" w:rsidR="003407EA" w:rsidRPr="00F1201F" w:rsidRDefault="003407EA" w:rsidP="003407EA">
            <w:pPr>
              <w:rPr>
                <w:rFonts w:ascii="Times New Roman" w:hAnsi="Times New Roman" w:cs="Times New Roman"/>
                <w:sz w:val="24"/>
                <w:szCs w:val="24"/>
              </w:rPr>
            </w:pPr>
            <w:proofErr w:type="spellStart"/>
            <w:r w:rsidRPr="00F1201F">
              <w:rPr>
                <w:rFonts w:ascii="Times New Roman" w:hAnsi="Times New Roman" w:cs="Times New Roman"/>
                <w:b/>
                <w:sz w:val="24"/>
                <w:szCs w:val="24"/>
              </w:rPr>
              <w:t>Sasniegumi</w:t>
            </w:r>
            <w:proofErr w:type="spellEnd"/>
            <w:r w:rsidRPr="00F1201F">
              <w:rPr>
                <w:rFonts w:ascii="Times New Roman" w:hAnsi="Times New Roman" w:cs="Times New Roman"/>
                <w:b/>
                <w:sz w:val="24"/>
                <w:szCs w:val="24"/>
              </w:rPr>
              <w:t>:</w:t>
            </w:r>
          </w:p>
        </w:tc>
        <w:tc>
          <w:tcPr>
            <w:tcW w:w="5702" w:type="dxa"/>
            <w:gridSpan w:val="2"/>
            <w:shd w:val="clear" w:color="auto" w:fill="E7E6E6" w:themeFill="background2"/>
            <w:vAlign w:val="center"/>
          </w:tcPr>
          <w:p w14:paraId="3E52CE0A" w14:textId="77777777" w:rsidR="003407EA" w:rsidRPr="00F1201F" w:rsidRDefault="003407EA" w:rsidP="003407EA">
            <w:pPr>
              <w:rPr>
                <w:rFonts w:ascii="Times New Roman" w:hAnsi="Times New Roman" w:cs="Times New Roman"/>
                <w:sz w:val="24"/>
                <w:szCs w:val="24"/>
              </w:rPr>
            </w:pPr>
          </w:p>
        </w:tc>
        <w:tc>
          <w:tcPr>
            <w:tcW w:w="5638" w:type="dxa"/>
            <w:gridSpan w:val="3"/>
            <w:shd w:val="clear" w:color="auto" w:fill="E7E6E6" w:themeFill="background2"/>
            <w:vAlign w:val="center"/>
          </w:tcPr>
          <w:p w14:paraId="09B7364B" w14:textId="77777777" w:rsidR="003407EA" w:rsidRPr="00F1201F" w:rsidRDefault="003407EA" w:rsidP="003407EA">
            <w:pPr>
              <w:rPr>
                <w:rFonts w:ascii="Times New Roman" w:hAnsi="Times New Roman" w:cs="Times New Roman"/>
                <w:sz w:val="24"/>
                <w:szCs w:val="24"/>
              </w:rPr>
            </w:pPr>
          </w:p>
        </w:tc>
      </w:tr>
      <w:tr w:rsidR="003407EA" w:rsidRPr="00F1201F" w14:paraId="58F401D7" w14:textId="77777777" w:rsidTr="00A13D1B">
        <w:tc>
          <w:tcPr>
            <w:tcW w:w="3256" w:type="dxa"/>
            <w:shd w:val="clear" w:color="auto" w:fill="E7E6E6" w:themeFill="background2"/>
            <w:vAlign w:val="center"/>
          </w:tcPr>
          <w:p w14:paraId="3003CBEE" w14:textId="77777777" w:rsidR="003407EA" w:rsidRPr="00F1201F" w:rsidRDefault="003407EA" w:rsidP="003407EA">
            <w:pPr>
              <w:rPr>
                <w:rFonts w:ascii="Times New Roman" w:hAnsi="Times New Roman" w:cs="Times New Roman"/>
                <w:sz w:val="24"/>
                <w:szCs w:val="24"/>
              </w:rPr>
            </w:pPr>
            <w:proofErr w:type="spellStart"/>
            <w:r w:rsidRPr="00F1201F">
              <w:rPr>
                <w:rFonts w:ascii="Times New Roman" w:hAnsi="Times New Roman" w:cs="Times New Roman"/>
                <w:b/>
                <w:sz w:val="24"/>
                <w:szCs w:val="24"/>
              </w:rPr>
              <w:t>Kategorijā</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Atbilstība</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mērķiem</w:t>
            </w:r>
            <w:proofErr w:type="spellEnd"/>
            <w:r w:rsidRPr="00F1201F">
              <w:rPr>
                <w:rFonts w:ascii="Times New Roman" w:hAnsi="Times New Roman" w:cs="Times New Roman"/>
                <w:b/>
                <w:sz w:val="24"/>
                <w:szCs w:val="24"/>
              </w:rPr>
              <w:t>"</w:t>
            </w:r>
          </w:p>
        </w:tc>
        <w:tc>
          <w:tcPr>
            <w:tcW w:w="11340" w:type="dxa"/>
            <w:gridSpan w:val="5"/>
          </w:tcPr>
          <w:p w14:paraId="1CB3336B"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Īstenojot</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programmu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iestādē</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ieviestas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valsts</w:t>
            </w:r>
            <w:proofErr w:type="spellEnd"/>
            <w:r w:rsidRPr="00F1201F">
              <w:rPr>
                <w:rFonts w:ascii="Times New Roman" w:hAnsi="Times New Roman" w:cs="Times New Roman"/>
                <w:sz w:val="24"/>
                <w:szCs w:val="24"/>
              </w:rPr>
              <w:t xml:space="preserve"> un novada </w:t>
            </w:r>
            <w:proofErr w:type="spellStart"/>
            <w:r w:rsidRPr="00F1201F">
              <w:rPr>
                <w:rFonts w:ascii="Times New Roman" w:hAnsi="Times New Roman" w:cs="Times New Roman"/>
                <w:sz w:val="24"/>
                <w:szCs w:val="24"/>
              </w:rPr>
              <w:t>noteiktās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prioritātes</w:t>
            </w:r>
            <w:proofErr w:type="spellEnd"/>
            <w:r w:rsidRPr="00F1201F">
              <w:rPr>
                <w:rFonts w:ascii="Times New Roman" w:hAnsi="Times New Roman" w:cs="Times New Roman"/>
                <w:sz w:val="24"/>
                <w:szCs w:val="24"/>
              </w:rPr>
              <w:t>.</w:t>
            </w:r>
          </w:p>
          <w:p w14:paraId="21C84E10"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Pedagoģiskajam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personālam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izpratne</w:t>
            </w:r>
            <w:proofErr w:type="spellEnd"/>
            <w:r w:rsidRPr="00F1201F">
              <w:rPr>
                <w:rFonts w:ascii="Times New Roman" w:hAnsi="Times New Roman" w:cs="Times New Roman"/>
                <w:sz w:val="24"/>
                <w:szCs w:val="24"/>
              </w:rPr>
              <w:t xml:space="preserve"> par to, </w:t>
            </w:r>
            <w:proofErr w:type="spellStart"/>
            <w:r w:rsidRPr="00F1201F">
              <w:rPr>
                <w:rFonts w:ascii="Times New Roman" w:hAnsi="Times New Roman" w:cs="Times New Roman"/>
                <w:sz w:val="24"/>
                <w:szCs w:val="24"/>
              </w:rPr>
              <w:t>kā</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valsts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noteiktās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prioritātes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ieviestas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ikdienas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mācību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darbā</w:t>
            </w:r>
            <w:proofErr w:type="spellEnd"/>
            <w:r w:rsidRPr="00F1201F">
              <w:rPr>
                <w:rFonts w:ascii="Times New Roman" w:hAnsi="Times New Roman" w:cs="Times New Roman"/>
                <w:sz w:val="24"/>
                <w:szCs w:val="24"/>
              </w:rPr>
              <w:t xml:space="preserve">, par </w:t>
            </w:r>
            <w:proofErr w:type="spellStart"/>
            <w:r w:rsidRPr="00F1201F">
              <w:rPr>
                <w:rFonts w:ascii="Times New Roman" w:hAnsi="Times New Roman" w:cs="Times New Roman"/>
                <w:sz w:val="24"/>
                <w:szCs w:val="24"/>
              </w:rPr>
              <w:t>šiem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jautājumiem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notiek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savstarpēja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pieredzes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apmaiņa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starp</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pedagogiem</w:t>
            </w:r>
            <w:proofErr w:type="spellEnd"/>
            <w:r w:rsidRPr="00F1201F">
              <w:rPr>
                <w:rFonts w:ascii="Times New Roman" w:hAnsi="Times New Roman" w:cs="Times New Roman"/>
                <w:sz w:val="24"/>
                <w:szCs w:val="24"/>
              </w:rPr>
              <w:t>.</w:t>
            </w:r>
          </w:p>
          <w:p w14:paraId="1C678C83"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iestādē</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īstenotas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dažāda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veida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interešu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programmas</w:t>
            </w:r>
            <w:proofErr w:type="spellEnd"/>
            <w:r w:rsidRPr="00F1201F">
              <w:rPr>
                <w:rFonts w:ascii="Times New Roman" w:hAnsi="Times New Roman" w:cs="Times New Roman"/>
                <w:sz w:val="24"/>
                <w:szCs w:val="24"/>
              </w:rPr>
              <w:t xml:space="preserve">, kas </w:t>
            </w:r>
            <w:proofErr w:type="spellStart"/>
            <w:r w:rsidRPr="00F1201F">
              <w:rPr>
                <w:rFonts w:ascii="Times New Roman" w:hAnsi="Times New Roman" w:cs="Times New Roman"/>
                <w:sz w:val="24"/>
                <w:szCs w:val="24"/>
              </w:rPr>
              <w:t>izglītojamiem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nodrošina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iespējas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pilnveidoties</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iegūt</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daudzpusīgu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kvalitatīvu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izglītību</w:t>
            </w:r>
            <w:proofErr w:type="spellEnd"/>
            <w:r w:rsidRPr="00F1201F">
              <w:rPr>
                <w:rFonts w:ascii="Times New Roman" w:hAnsi="Times New Roman" w:cs="Times New Roman"/>
                <w:sz w:val="24"/>
                <w:szCs w:val="24"/>
              </w:rPr>
              <w:t>.</w:t>
            </w:r>
          </w:p>
          <w:p w14:paraId="4B86491E"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Izglītojamie</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uzrāda</w:t>
            </w:r>
            <w:proofErr w:type="spellEnd"/>
            <w:r w:rsidRPr="00F1201F">
              <w:rPr>
                <w:rFonts w:ascii="Times New Roman" w:hAnsi="Times New Roman" w:cs="Times New Roman"/>
                <w:sz w:val="24"/>
                <w:szCs w:val="24"/>
              </w:rPr>
              <w:t xml:space="preserve"> </w:t>
            </w:r>
            <w:proofErr w:type="spellStart"/>
            <w:r>
              <w:rPr>
                <w:rFonts w:ascii="Times New Roman" w:hAnsi="Times New Roman" w:cs="Times New Roman"/>
                <w:sz w:val="24"/>
                <w:szCs w:val="24"/>
              </w:rPr>
              <w:t>labus</w:t>
            </w:r>
            <w:proofErr w:type="spellEnd"/>
            <w:r>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sasniegumus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olimpiādēs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konkursos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sacensībās</w:t>
            </w:r>
            <w:proofErr w:type="spellEnd"/>
            <w:r w:rsidRPr="00F1201F">
              <w:rPr>
                <w:rFonts w:ascii="Times New Roman" w:hAnsi="Times New Roman" w:cs="Times New Roman"/>
                <w:sz w:val="24"/>
                <w:szCs w:val="24"/>
              </w:rPr>
              <w:t xml:space="preserve"> novada un </w:t>
            </w:r>
            <w:proofErr w:type="spellStart"/>
            <w:r w:rsidRPr="00F1201F">
              <w:rPr>
                <w:rFonts w:ascii="Times New Roman" w:hAnsi="Times New Roman" w:cs="Times New Roman"/>
                <w:sz w:val="24"/>
                <w:szCs w:val="24"/>
              </w:rPr>
              <w:t>valsts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mērogā</w:t>
            </w:r>
            <w:proofErr w:type="spellEnd"/>
            <w:r w:rsidRPr="00F1201F">
              <w:rPr>
                <w:rFonts w:ascii="Times New Roman" w:hAnsi="Times New Roman" w:cs="Times New Roman"/>
                <w:sz w:val="24"/>
                <w:szCs w:val="24"/>
              </w:rPr>
              <w:t>.</w:t>
            </w:r>
          </w:p>
          <w:p w14:paraId="79AFE155" w14:textId="0DB6F415"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iestādē</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veikts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sistemātisks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audzināšanas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darba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izvērtējums</w:t>
            </w:r>
            <w:proofErr w:type="spellEnd"/>
            <w:r w:rsidRPr="00F1201F">
              <w:rPr>
                <w:rFonts w:ascii="Times New Roman" w:hAnsi="Times New Roman" w:cs="Times New Roman"/>
                <w:sz w:val="24"/>
                <w:szCs w:val="24"/>
              </w:rPr>
              <w:t>.</w:t>
            </w:r>
          </w:p>
          <w:p w14:paraId="6B64671F"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iestāde</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nodrošina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mācību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sasniegumu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izaugsmi</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neatkarīgi</w:t>
            </w:r>
            <w:proofErr w:type="spellEnd"/>
            <w:r w:rsidRPr="00F1201F">
              <w:rPr>
                <w:rFonts w:ascii="Times New Roman" w:hAnsi="Times New Roman" w:cs="Times New Roman"/>
                <w:sz w:val="24"/>
                <w:szCs w:val="24"/>
              </w:rPr>
              <w:t xml:space="preserve"> no </w:t>
            </w:r>
            <w:proofErr w:type="spellStart"/>
            <w:r w:rsidRPr="00F1201F">
              <w:rPr>
                <w:rFonts w:ascii="Times New Roman" w:hAnsi="Times New Roman" w:cs="Times New Roman"/>
                <w:sz w:val="24"/>
                <w:szCs w:val="24"/>
              </w:rPr>
              <w:t>izglītojamā</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sociālekonomiskā</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stāvokļa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dzimuma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dzimtās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valodas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ienākumu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līmeņa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ģimenē</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vecāku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u.c.</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rādītājiem</w:t>
            </w:r>
            <w:proofErr w:type="spellEnd"/>
            <w:r w:rsidRPr="00F1201F">
              <w:rPr>
                <w:rFonts w:ascii="Times New Roman" w:hAnsi="Times New Roman" w:cs="Times New Roman"/>
                <w:sz w:val="24"/>
                <w:szCs w:val="24"/>
              </w:rPr>
              <w:t>.</w:t>
            </w:r>
          </w:p>
          <w:p w14:paraId="05D50A2D"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Izglītojamiem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nodrošinātas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individuālas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karjeras</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grupu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nodarbības</w:t>
            </w:r>
            <w:proofErr w:type="spellEnd"/>
            <w:r w:rsidRPr="00F1201F">
              <w:rPr>
                <w:rFonts w:ascii="Times New Roman" w:hAnsi="Times New Roman" w:cs="Times New Roman"/>
                <w:sz w:val="24"/>
                <w:szCs w:val="24"/>
              </w:rPr>
              <w:t xml:space="preserve">, lai </w:t>
            </w:r>
            <w:proofErr w:type="spellStart"/>
            <w:r w:rsidRPr="00F1201F">
              <w:rPr>
                <w:rFonts w:ascii="Times New Roman" w:hAnsi="Times New Roman" w:cs="Times New Roman"/>
                <w:sz w:val="24"/>
                <w:szCs w:val="24"/>
              </w:rPr>
              <w:t>saņemtu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informāciju</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atbalstu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turpināšanai</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nodarbinātībai</w:t>
            </w:r>
            <w:proofErr w:type="spellEnd"/>
            <w:r w:rsidRPr="00F1201F">
              <w:rPr>
                <w:rFonts w:ascii="Times New Roman" w:hAnsi="Times New Roman" w:cs="Times New Roman"/>
                <w:sz w:val="24"/>
                <w:szCs w:val="24"/>
              </w:rPr>
              <w:t>.</w:t>
            </w:r>
          </w:p>
        </w:tc>
      </w:tr>
      <w:tr w:rsidR="003407EA" w:rsidRPr="00F1201F" w14:paraId="4DE1CD2B" w14:textId="77777777" w:rsidTr="00A13D1B">
        <w:tc>
          <w:tcPr>
            <w:tcW w:w="3256" w:type="dxa"/>
            <w:shd w:val="clear" w:color="auto" w:fill="E7E6E6" w:themeFill="background2"/>
            <w:vAlign w:val="center"/>
          </w:tcPr>
          <w:p w14:paraId="23F7765D" w14:textId="77777777" w:rsidR="003407EA" w:rsidRPr="00F1201F" w:rsidRDefault="003407EA" w:rsidP="003407EA">
            <w:pPr>
              <w:rPr>
                <w:rFonts w:ascii="Times New Roman" w:hAnsi="Times New Roman" w:cs="Times New Roman"/>
                <w:sz w:val="24"/>
                <w:szCs w:val="24"/>
              </w:rPr>
            </w:pPr>
            <w:proofErr w:type="spellStart"/>
            <w:r w:rsidRPr="00F1201F">
              <w:rPr>
                <w:rFonts w:ascii="Times New Roman" w:hAnsi="Times New Roman" w:cs="Times New Roman"/>
                <w:b/>
                <w:sz w:val="24"/>
                <w:szCs w:val="24"/>
              </w:rPr>
              <w:t>Kategorijā</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Kvalitatīvas</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mācības</w:t>
            </w:r>
            <w:proofErr w:type="spellEnd"/>
            <w:r w:rsidRPr="00F1201F">
              <w:rPr>
                <w:rFonts w:ascii="Times New Roman" w:hAnsi="Times New Roman" w:cs="Times New Roman"/>
                <w:b/>
                <w:sz w:val="24"/>
                <w:szCs w:val="24"/>
              </w:rPr>
              <w:t>"</w:t>
            </w:r>
          </w:p>
        </w:tc>
        <w:tc>
          <w:tcPr>
            <w:tcW w:w="11340" w:type="dxa"/>
            <w:gridSpan w:val="5"/>
          </w:tcPr>
          <w:p w14:paraId="67849EC8"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iestādē</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īstenota</w:t>
            </w:r>
            <w:proofErr w:type="spellEnd"/>
            <w:r w:rsidRPr="00F1201F">
              <w:rPr>
                <w:rFonts w:ascii="Times New Roman" w:hAnsi="Times New Roman" w:cs="Times New Roman"/>
                <w:sz w:val="24"/>
                <w:szCs w:val="24"/>
              </w:rPr>
              <w:t xml:space="preserve"> atbalsta </w:t>
            </w:r>
            <w:proofErr w:type="spellStart"/>
            <w:r w:rsidRPr="00F1201F">
              <w:rPr>
                <w:rFonts w:ascii="Times New Roman" w:hAnsi="Times New Roman" w:cs="Times New Roman"/>
                <w:sz w:val="24"/>
                <w:szCs w:val="24"/>
              </w:rPr>
              <w:t>sistēma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mācību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sasniegumu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uzlabošanai</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savlaicīgi</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identificējot</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izglītojamos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zemiem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mācību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sasniegumiem</w:t>
            </w:r>
            <w:proofErr w:type="spellEnd"/>
            <w:r w:rsidRPr="00F1201F">
              <w:rPr>
                <w:rFonts w:ascii="Times New Roman" w:hAnsi="Times New Roman" w:cs="Times New Roman"/>
                <w:sz w:val="24"/>
                <w:szCs w:val="24"/>
              </w:rPr>
              <w:t>.</w:t>
            </w:r>
          </w:p>
          <w:p w14:paraId="65CC460E"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Stundās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īstenota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diferencēšana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izmantojot</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dažādas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mācību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metodes</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paņēmienus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sniegti</w:t>
            </w:r>
            <w:proofErr w:type="spellEnd"/>
            <w:r w:rsidRPr="00F1201F">
              <w:rPr>
                <w:rFonts w:ascii="Times New Roman" w:hAnsi="Times New Roman" w:cs="Times New Roman"/>
                <w:sz w:val="24"/>
                <w:szCs w:val="24"/>
              </w:rPr>
              <w:t xml:space="preserve"> atbalsta </w:t>
            </w:r>
            <w:proofErr w:type="spellStart"/>
            <w:r w:rsidRPr="00F1201F">
              <w:rPr>
                <w:rFonts w:ascii="Times New Roman" w:hAnsi="Times New Roman" w:cs="Times New Roman"/>
                <w:sz w:val="24"/>
                <w:szCs w:val="24"/>
              </w:rPr>
              <w:t>pasākumi</w:t>
            </w:r>
            <w:proofErr w:type="spellEnd"/>
            <w:r w:rsidRPr="00F1201F">
              <w:rPr>
                <w:rFonts w:ascii="Times New Roman" w:hAnsi="Times New Roman" w:cs="Times New Roman"/>
                <w:sz w:val="24"/>
                <w:szCs w:val="24"/>
              </w:rPr>
              <w:t>.</w:t>
            </w:r>
          </w:p>
          <w:p w14:paraId="68A87A66"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lastRenderedPageBreak/>
              <w:t>Pedagogiem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nepieciešamā</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profesionālā</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kvalifikācija</w:t>
            </w:r>
            <w:proofErr w:type="spellEnd"/>
            <w:r w:rsidRPr="00F1201F">
              <w:rPr>
                <w:rFonts w:ascii="Times New Roman" w:hAnsi="Times New Roman" w:cs="Times New Roman"/>
                <w:sz w:val="24"/>
                <w:szCs w:val="24"/>
              </w:rPr>
              <w:t xml:space="preserve">, kas </w:t>
            </w:r>
            <w:proofErr w:type="spellStart"/>
            <w:r w:rsidRPr="00F1201F">
              <w:rPr>
                <w:rFonts w:ascii="Times New Roman" w:hAnsi="Times New Roman" w:cs="Times New Roman"/>
                <w:sz w:val="24"/>
                <w:szCs w:val="24"/>
              </w:rPr>
              <w:t>regulāri</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paaugstināta</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fiksēta</w:t>
            </w:r>
            <w:proofErr w:type="spellEnd"/>
            <w:r w:rsidRPr="00F1201F">
              <w:rPr>
                <w:rFonts w:ascii="Times New Roman" w:hAnsi="Times New Roman" w:cs="Times New Roman"/>
                <w:sz w:val="24"/>
                <w:szCs w:val="24"/>
              </w:rPr>
              <w:t xml:space="preserve"> VIIS.</w:t>
            </w:r>
          </w:p>
          <w:p w14:paraId="226C89CD"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Pedagoģiskais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personāls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izmanto</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iespēju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saņemt</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sava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darba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novērtējumu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regulāri</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veicot</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savstarpējo</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stundu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vērošanu</w:t>
            </w:r>
            <w:proofErr w:type="spellEnd"/>
            <w:r w:rsidRPr="00F1201F">
              <w:rPr>
                <w:rFonts w:ascii="Times New Roman" w:hAnsi="Times New Roman" w:cs="Times New Roman"/>
                <w:sz w:val="24"/>
                <w:szCs w:val="24"/>
              </w:rPr>
              <w:t>.</w:t>
            </w:r>
          </w:p>
          <w:p w14:paraId="38EF42C8"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kvalitātes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veicināšanai</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organizētas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trīspusējas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tikšanās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skolā</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iesaistoties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klašu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audzinātājiem</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pedagogiem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izglītojamajiem</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viņu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vecākiem</w:t>
            </w:r>
            <w:proofErr w:type="spellEnd"/>
            <w:r w:rsidRPr="00F1201F">
              <w:rPr>
                <w:rFonts w:ascii="Times New Roman" w:hAnsi="Times New Roman" w:cs="Times New Roman"/>
                <w:sz w:val="24"/>
                <w:szCs w:val="24"/>
              </w:rPr>
              <w:t>.</w:t>
            </w:r>
          </w:p>
        </w:tc>
      </w:tr>
      <w:tr w:rsidR="003407EA" w:rsidRPr="00F1201F" w14:paraId="457514C6" w14:textId="77777777" w:rsidTr="00A13D1B">
        <w:tc>
          <w:tcPr>
            <w:tcW w:w="3256" w:type="dxa"/>
            <w:shd w:val="clear" w:color="auto" w:fill="E7E6E6" w:themeFill="background2"/>
            <w:vAlign w:val="center"/>
          </w:tcPr>
          <w:p w14:paraId="6A88D4A4" w14:textId="77777777" w:rsidR="003407EA" w:rsidRPr="00F1201F" w:rsidRDefault="003407EA" w:rsidP="003407EA">
            <w:pPr>
              <w:rPr>
                <w:rFonts w:ascii="Times New Roman" w:hAnsi="Times New Roman" w:cs="Times New Roman"/>
                <w:sz w:val="24"/>
                <w:szCs w:val="24"/>
              </w:rPr>
            </w:pPr>
            <w:proofErr w:type="spellStart"/>
            <w:r w:rsidRPr="00F1201F">
              <w:rPr>
                <w:rFonts w:ascii="Times New Roman" w:hAnsi="Times New Roman" w:cs="Times New Roman"/>
                <w:b/>
                <w:sz w:val="24"/>
                <w:szCs w:val="24"/>
              </w:rPr>
              <w:lastRenderedPageBreak/>
              <w:t>Kategorijā</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Iekļaujoša</w:t>
            </w:r>
            <w:proofErr w:type="spellEnd"/>
            <w:r w:rsidRPr="00F1201F">
              <w:rPr>
                <w:rFonts w:ascii="Times New Roman" w:hAnsi="Times New Roman" w:cs="Times New Roman"/>
                <w:b/>
                <w:sz w:val="24"/>
                <w:szCs w:val="24"/>
              </w:rPr>
              <w:t xml:space="preserve"> vide"</w:t>
            </w:r>
          </w:p>
        </w:tc>
        <w:tc>
          <w:tcPr>
            <w:tcW w:w="11340" w:type="dxa"/>
            <w:gridSpan w:val="5"/>
          </w:tcPr>
          <w:p w14:paraId="1E52989B"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iestādē</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dažādām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mērķgrupām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vienota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izpratne</w:t>
            </w:r>
            <w:proofErr w:type="spellEnd"/>
            <w:r w:rsidRPr="00F1201F">
              <w:rPr>
                <w:rFonts w:ascii="Times New Roman" w:hAnsi="Times New Roman" w:cs="Times New Roman"/>
                <w:sz w:val="24"/>
                <w:szCs w:val="24"/>
              </w:rPr>
              <w:t xml:space="preserve"> par </w:t>
            </w:r>
            <w:proofErr w:type="spellStart"/>
            <w:r w:rsidRPr="00F1201F">
              <w:rPr>
                <w:rFonts w:ascii="Times New Roman" w:hAnsi="Times New Roman" w:cs="Times New Roman"/>
                <w:sz w:val="24"/>
                <w:szCs w:val="24"/>
              </w:rPr>
              <w:t>iespējamajiem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faktoriem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kuri</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ietekmē</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pieejamību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nodrošinot</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piemērotu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atbalstu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izglītojamā</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spējām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vajadzībām</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interesēm</w:t>
            </w:r>
            <w:proofErr w:type="spellEnd"/>
            <w:r w:rsidRPr="00F1201F">
              <w:rPr>
                <w:rFonts w:ascii="Times New Roman" w:hAnsi="Times New Roman" w:cs="Times New Roman"/>
                <w:sz w:val="24"/>
                <w:szCs w:val="24"/>
              </w:rPr>
              <w:t>.</w:t>
            </w:r>
          </w:p>
          <w:p w14:paraId="61B543E7"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iestāde</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nodrošina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pietiekamu</w:t>
            </w:r>
            <w:proofErr w:type="spellEnd"/>
            <w:r w:rsidRPr="00F1201F">
              <w:rPr>
                <w:rFonts w:ascii="Times New Roman" w:hAnsi="Times New Roman" w:cs="Times New Roman"/>
                <w:sz w:val="24"/>
                <w:szCs w:val="24"/>
              </w:rPr>
              <w:t xml:space="preserve"> vides </w:t>
            </w:r>
            <w:proofErr w:type="spellStart"/>
            <w:r w:rsidRPr="00F1201F">
              <w:rPr>
                <w:rFonts w:ascii="Times New Roman" w:hAnsi="Times New Roman" w:cs="Times New Roman"/>
                <w:sz w:val="24"/>
                <w:szCs w:val="24"/>
              </w:rPr>
              <w:t>pieejamību</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programmas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pielāgošanu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izglītojamajiem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speciālām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vajadzībām</w:t>
            </w:r>
            <w:proofErr w:type="spellEnd"/>
            <w:r w:rsidRPr="00F1201F">
              <w:rPr>
                <w:rFonts w:ascii="Times New Roman" w:hAnsi="Times New Roman" w:cs="Times New Roman"/>
                <w:sz w:val="24"/>
                <w:szCs w:val="24"/>
              </w:rPr>
              <w:t>.</w:t>
            </w:r>
          </w:p>
          <w:p w14:paraId="01FAEDB5"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Atbilstoši</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ārējo</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normatīvo</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aktu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prasībām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iestāde</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izstrādājusi</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iekšējās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kārtības</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drošības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noteikumus</w:t>
            </w:r>
            <w:proofErr w:type="spellEnd"/>
            <w:r w:rsidRPr="00F1201F">
              <w:rPr>
                <w:rFonts w:ascii="Times New Roman" w:hAnsi="Times New Roman" w:cs="Times New Roman"/>
                <w:sz w:val="24"/>
                <w:szCs w:val="24"/>
              </w:rPr>
              <w:t>.</w:t>
            </w:r>
          </w:p>
          <w:p w14:paraId="127DE4BD"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iestādē</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kā</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prioritārā</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vērtība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izvirzīta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atbildība</w:t>
            </w:r>
            <w:proofErr w:type="spellEnd"/>
            <w:r w:rsidRPr="00F1201F">
              <w:rPr>
                <w:rFonts w:ascii="Times New Roman" w:hAnsi="Times New Roman" w:cs="Times New Roman"/>
                <w:sz w:val="24"/>
                <w:szCs w:val="24"/>
              </w:rPr>
              <w:t xml:space="preserve">, kas </w:t>
            </w:r>
            <w:proofErr w:type="spellStart"/>
            <w:r w:rsidRPr="00F1201F">
              <w:rPr>
                <w:rFonts w:ascii="Times New Roman" w:hAnsi="Times New Roman" w:cs="Times New Roman"/>
                <w:sz w:val="24"/>
                <w:szCs w:val="24"/>
              </w:rPr>
              <w:t>balstīta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cieņpilnā</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komunikācijā</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rīcībā</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pienākumos</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savstarpējā</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uzticēšanās</w:t>
            </w:r>
            <w:proofErr w:type="spellEnd"/>
            <w:r w:rsidRPr="00F1201F">
              <w:rPr>
                <w:rFonts w:ascii="Times New Roman" w:hAnsi="Times New Roman" w:cs="Times New Roman"/>
                <w:sz w:val="24"/>
                <w:szCs w:val="24"/>
              </w:rPr>
              <w:t>.</w:t>
            </w:r>
          </w:p>
          <w:p w14:paraId="02BCF20B"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iestādei</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atbilstošs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dažādu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materiāltehnisko</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resursu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klāsts</w:t>
            </w:r>
            <w:proofErr w:type="spellEnd"/>
            <w:r w:rsidRPr="00F1201F">
              <w:rPr>
                <w:rFonts w:ascii="Times New Roman" w:hAnsi="Times New Roman" w:cs="Times New Roman"/>
                <w:sz w:val="24"/>
                <w:szCs w:val="24"/>
              </w:rPr>
              <w:t xml:space="preserve">, kas </w:t>
            </w:r>
            <w:proofErr w:type="spellStart"/>
            <w:r w:rsidRPr="00F1201F">
              <w:rPr>
                <w:rFonts w:ascii="Times New Roman" w:hAnsi="Times New Roman" w:cs="Times New Roman"/>
                <w:sz w:val="24"/>
                <w:szCs w:val="24"/>
              </w:rPr>
              <w:t>ir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nepieciešams</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izmantojams</w:t>
            </w:r>
            <w:proofErr w:type="spellEnd"/>
            <w:r w:rsidRPr="00F1201F">
              <w:rPr>
                <w:rFonts w:ascii="Times New Roman" w:hAnsi="Times New Roman" w:cs="Times New Roman"/>
                <w:sz w:val="24"/>
                <w:szCs w:val="24"/>
              </w:rPr>
              <w:t xml:space="preserve">, lai </w:t>
            </w:r>
            <w:proofErr w:type="spellStart"/>
            <w:r w:rsidRPr="00F1201F">
              <w:rPr>
                <w:rFonts w:ascii="Times New Roman" w:hAnsi="Times New Roman" w:cs="Times New Roman"/>
                <w:sz w:val="24"/>
                <w:szCs w:val="24"/>
              </w:rPr>
              <w:t>īstenotu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programmas</w:t>
            </w:r>
            <w:proofErr w:type="spellEnd"/>
            <w:r w:rsidRPr="00F1201F">
              <w:rPr>
                <w:rFonts w:ascii="Times New Roman" w:hAnsi="Times New Roman" w:cs="Times New Roman"/>
                <w:sz w:val="24"/>
                <w:szCs w:val="24"/>
              </w:rPr>
              <w:t>.</w:t>
            </w:r>
          </w:p>
          <w:p w14:paraId="259E5023" w14:textId="288B7FE6" w:rsidR="003407EA" w:rsidRPr="00F1201F" w:rsidRDefault="00301938"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Skolā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301938">
              <w:rPr>
                <w:rFonts w:ascii="Times New Roman" w:hAnsi="Times New Roman" w:cs="Times New Roman"/>
                <w:sz w:val="24"/>
                <w:szCs w:val="24"/>
              </w:rPr>
              <w:t>iek</w:t>
            </w:r>
            <w:proofErr w:type="spellEnd"/>
            <w:r w:rsidRPr="00301938">
              <w:rPr>
                <w:rFonts w:ascii="Times New Roman" w:hAnsi="Times New Roman" w:cs="Times New Roman"/>
                <w:sz w:val="24"/>
                <w:szCs w:val="24"/>
              </w:rPr>
              <w:t xml:space="preserve"> </w:t>
            </w:r>
            <w:proofErr w:type="spellStart"/>
            <w:r w:rsidRPr="00301938">
              <w:rPr>
                <w:rFonts w:ascii="Times New Roman" w:hAnsi="Times New Roman" w:cs="Times New Roman"/>
                <w:sz w:val="24"/>
                <w:szCs w:val="24"/>
              </w:rPr>
              <w:t>realizēts</w:t>
            </w:r>
            <w:proofErr w:type="spellEnd"/>
            <w:r w:rsidRPr="00301938">
              <w:rPr>
                <w:rFonts w:ascii="Times New Roman" w:hAnsi="Times New Roman" w:cs="Times New Roman"/>
                <w:sz w:val="24"/>
                <w:szCs w:val="24"/>
              </w:rPr>
              <w:t xml:space="preserve"> </w:t>
            </w:r>
            <w:proofErr w:type="spellStart"/>
            <w:r w:rsidRPr="00301938">
              <w:rPr>
                <w:rFonts w:ascii="Times New Roman" w:hAnsi="Times New Roman" w:cs="Times New Roman"/>
                <w:sz w:val="24"/>
                <w:szCs w:val="24"/>
              </w:rPr>
              <w:t>Eiropas</w:t>
            </w:r>
            <w:proofErr w:type="spellEnd"/>
            <w:r w:rsidRPr="00301938">
              <w:rPr>
                <w:rFonts w:ascii="Times New Roman" w:hAnsi="Times New Roman" w:cs="Times New Roman"/>
                <w:sz w:val="24"/>
                <w:szCs w:val="24"/>
              </w:rPr>
              <w:t xml:space="preserve"> </w:t>
            </w:r>
            <w:proofErr w:type="spellStart"/>
            <w:r w:rsidRPr="00301938">
              <w:rPr>
                <w:rFonts w:ascii="Times New Roman" w:hAnsi="Times New Roman" w:cs="Times New Roman"/>
                <w:sz w:val="24"/>
                <w:szCs w:val="24"/>
              </w:rPr>
              <w:t>Savienības</w:t>
            </w:r>
            <w:proofErr w:type="spellEnd"/>
            <w:r w:rsidRPr="00301938">
              <w:rPr>
                <w:rFonts w:ascii="Times New Roman" w:hAnsi="Times New Roman" w:cs="Times New Roman"/>
                <w:sz w:val="24"/>
                <w:szCs w:val="24"/>
              </w:rPr>
              <w:t xml:space="preserve"> </w:t>
            </w:r>
            <w:proofErr w:type="spellStart"/>
            <w:r w:rsidRPr="00301938">
              <w:rPr>
                <w:rFonts w:ascii="Times New Roman" w:hAnsi="Times New Roman" w:cs="Times New Roman"/>
                <w:sz w:val="24"/>
                <w:szCs w:val="24"/>
              </w:rPr>
              <w:t>Atveseļošanās</w:t>
            </w:r>
            <w:proofErr w:type="spellEnd"/>
            <w:r w:rsidRPr="00301938">
              <w:rPr>
                <w:rFonts w:ascii="Times New Roman" w:hAnsi="Times New Roman" w:cs="Times New Roman"/>
                <w:sz w:val="24"/>
                <w:szCs w:val="24"/>
              </w:rPr>
              <w:t xml:space="preserve"> </w:t>
            </w:r>
            <w:proofErr w:type="spellStart"/>
            <w:r w:rsidRPr="00301938">
              <w:rPr>
                <w:rFonts w:ascii="Times New Roman" w:hAnsi="Times New Roman" w:cs="Times New Roman"/>
                <w:sz w:val="24"/>
                <w:szCs w:val="24"/>
              </w:rPr>
              <w:t>fonda</w:t>
            </w:r>
            <w:proofErr w:type="spellEnd"/>
            <w:r w:rsidRPr="00301938">
              <w:rPr>
                <w:rFonts w:ascii="Times New Roman" w:hAnsi="Times New Roman" w:cs="Times New Roman"/>
                <w:sz w:val="24"/>
                <w:szCs w:val="24"/>
              </w:rPr>
              <w:t xml:space="preserve"> </w:t>
            </w:r>
            <w:proofErr w:type="spellStart"/>
            <w:r w:rsidRPr="00301938">
              <w:rPr>
                <w:rFonts w:ascii="Times New Roman" w:hAnsi="Times New Roman" w:cs="Times New Roman"/>
                <w:sz w:val="24"/>
                <w:szCs w:val="24"/>
              </w:rPr>
              <w:t>projekta</w:t>
            </w:r>
            <w:proofErr w:type="spellEnd"/>
            <w:r w:rsidRPr="00301938">
              <w:rPr>
                <w:rFonts w:ascii="Times New Roman" w:hAnsi="Times New Roman" w:cs="Times New Roman"/>
                <w:sz w:val="24"/>
                <w:szCs w:val="24"/>
              </w:rPr>
              <w:t xml:space="preserve"> Nr.3.1.1.</w:t>
            </w:r>
            <w:proofErr w:type="gramStart"/>
            <w:r w:rsidRPr="00301938">
              <w:rPr>
                <w:rFonts w:ascii="Times New Roman" w:hAnsi="Times New Roman" w:cs="Times New Roman"/>
                <w:sz w:val="24"/>
                <w:szCs w:val="24"/>
              </w:rPr>
              <w:t>5.i.</w:t>
            </w:r>
            <w:proofErr w:type="gramEnd"/>
            <w:r w:rsidRPr="00301938">
              <w:rPr>
                <w:rFonts w:ascii="Times New Roman" w:hAnsi="Times New Roman" w:cs="Times New Roman"/>
                <w:sz w:val="24"/>
                <w:szCs w:val="24"/>
              </w:rPr>
              <w:t xml:space="preserve">0/1/24/I/CFLA/005 "Madonas novada </w:t>
            </w:r>
            <w:proofErr w:type="spellStart"/>
            <w:r w:rsidRPr="00301938">
              <w:rPr>
                <w:rFonts w:ascii="Times New Roman" w:hAnsi="Times New Roman" w:cs="Times New Roman"/>
                <w:sz w:val="24"/>
                <w:szCs w:val="24"/>
              </w:rPr>
              <w:t>pašvaldības</w:t>
            </w:r>
            <w:proofErr w:type="spellEnd"/>
            <w:r w:rsidRPr="00301938">
              <w:rPr>
                <w:rFonts w:ascii="Times New Roman" w:hAnsi="Times New Roman" w:cs="Times New Roman"/>
                <w:sz w:val="24"/>
                <w:szCs w:val="24"/>
              </w:rPr>
              <w:t xml:space="preserve"> </w:t>
            </w:r>
            <w:proofErr w:type="spellStart"/>
            <w:r w:rsidRPr="00301938">
              <w:rPr>
                <w:rFonts w:ascii="Times New Roman" w:hAnsi="Times New Roman" w:cs="Times New Roman"/>
                <w:sz w:val="24"/>
                <w:szCs w:val="24"/>
              </w:rPr>
              <w:t>izglītības</w:t>
            </w:r>
            <w:proofErr w:type="spellEnd"/>
            <w:r w:rsidRPr="00301938">
              <w:rPr>
                <w:rFonts w:ascii="Times New Roman" w:hAnsi="Times New Roman" w:cs="Times New Roman"/>
                <w:sz w:val="24"/>
                <w:szCs w:val="24"/>
              </w:rPr>
              <w:t xml:space="preserve"> </w:t>
            </w:r>
            <w:proofErr w:type="spellStart"/>
            <w:r w:rsidRPr="00301938">
              <w:rPr>
                <w:rFonts w:ascii="Times New Roman" w:hAnsi="Times New Roman" w:cs="Times New Roman"/>
                <w:sz w:val="24"/>
                <w:szCs w:val="24"/>
              </w:rPr>
              <w:t>iestāžu</w:t>
            </w:r>
            <w:proofErr w:type="spellEnd"/>
            <w:r w:rsidRPr="00301938">
              <w:rPr>
                <w:rFonts w:ascii="Times New Roman" w:hAnsi="Times New Roman" w:cs="Times New Roman"/>
                <w:sz w:val="24"/>
                <w:szCs w:val="24"/>
              </w:rPr>
              <w:t xml:space="preserve"> </w:t>
            </w:r>
            <w:proofErr w:type="spellStart"/>
            <w:r w:rsidRPr="00301938">
              <w:rPr>
                <w:rFonts w:ascii="Times New Roman" w:hAnsi="Times New Roman" w:cs="Times New Roman"/>
                <w:sz w:val="24"/>
                <w:szCs w:val="24"/>
              </w:rPr>
              <w:t>infrastruktūras</w:t>
            </w:r>
            <w:proofErr w:type="spellEnd"/>
            <w:r w:rsidRPr="00301938">
              <w:rPr>
                <w:rFonts w:ascii="Times New Roman" w:hAnsi="Times New Roman" w:cs="Times New Roman"/>
                <w:sz w:val="24"/>
                <w:szCs w:val="24"/>
              </w:rPr>
              <w:t xml:space="preserve"> </w:t>
            </w:r>
            <w:proofErr w:type="spellStart"/>
            <w:r w:rsidRPr="00301938">
              <w:rPr>
                <w:rFonts w:ascii="Times New Roman" w:hAnsi="Times New Roman" w:cs="Times New Roman"/>
                <w:sz w:val="24"/>
                <w:szCs w:val="24"/>
              </w:rPr>
              <w:t>pilnveide</w:t>
            </w:r>
            <w:proofErr w:type="spellEnd"/>
            <w:r w:rsidRPr="00301938">
              <w:rPr>
                <w:rFonts w:ascii="Times New Roman" w:hAnsi="Times New Roman" w:cs="Times New Roman"/>
                <w:sz w:val="24"/>
                <w:szCs w:val="24"/>
              </w:rPr>
              <w:t xml:space="preserve"> un </w:t>
            </w:r>
            <w:proofErr w:type="spellStart"/>
            <w:r w:rsidRPr="00301938">
              <w:rPr>
                <w:rFonts w:ascii="Times New Roman" w:hAnsi="Times New Roman" w:cs="Times New Roman"/>
                <w:sz w:val="24"/>
                <w:szCs w:val="24"/>
              </w:rPr>
              <w:t>aprīkošana</w:t>
            </w:r>
            <w:proofErr w:type="spellEnd"/>
            <w:r w:rsidRPr="00301938">
              <w:rPr>
                <w:rFonts w:ascii="Times New Roman" w:hAnsi="Times New Roman" w:cs="Times New Roman"/>
                <w:sz w:val="24"/>
                <w:szCs w:val="24"/>
              </w:rPr>
              <w:t xml:space="preserve">" </w:t>
            </w:r>
            <w:proofErr w:type="spellStart"/>
            <w:proofErr w:type="gramStart"/>
            <w:r w:rsidRPr="00301938">
              <w:rPr>
                <w:rFonts w:ascii="Times New Roman" w:hAnsi="Times New Roman" w:cs="Times New Roman"/>
                <w:sz w:val="24"/>
                <w:szCs w:val="24"/>
              </w:rPr>
              <w:t>īstenošana.</w:t>
            </w:r>
            <w:r w:rsidR="003407EA" w:rsidRPr="00F1201F">
              <w:rPr>
                <w:rFonts w:ascii="Times New Roman" w:hAnsi="Times New Roman" w:cs="Times New Roman"/>
                <w:sz w:val="24"/>
                <w:szCs w:val="24"/>
              </w:rPr>
              <w:t>zglītības</w:t>
            </w:r>
            <w:proofErr w:type="gramEnd"/>
            <w:r>
              <w:rPr>
                <w:rFonts w:ascii="Times New Roman" w:hAnsi="Times New Roman" w:cs="Times New Roman"/>
                <w:sz w:val="24"/>
                <w:szCs w:val="24"/>
              </w:rPr>
              <w:t>,kura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ietvaros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iestādē</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tiks</w:t>
            </w:r>
            <w:proofErr w:type="spellEnd"/>
            <w:r w:rsidR="003407EA" w:rsidRPr="00F1201F">
              <w:rPr>
                <w:rFonts w:ascii="Times New Roman" w:hAnsi="Times New Roman" w:cs="Times New Roman"/>
                <w:sz w:val="24"/>
                <w:szCs w:val="24"/>
              </w:rPr>
              <w:t xml:space="preserve"> </w:t>
            </w:r>
            <w:proofErr w:type="spellStart"/>
            <w:r w:rsidR="003407EA" w:rsidRPr="00F1201F">
              <w:rPr>
                <w:rFonts w:ascii="Times New Roman" w:hAnsi="Times New Roman" w:cs="Times New Roman"/>
                <w:sz w:val="24"/>
                <w:szCs w:val="24"/>
              </w:rPr>
              <w:t>atjauno</w:t>
            </w:r>
            <w:r>
              <w:rPr>
                <w:rFonts w:ascii="Times New Roman" w:hAnsi="Times New Roman" w:cs="Times New Roman"/>
                <w:sz w:val="24"/>
                <w:szCs w:val="24"/>
              </w:rPr>
              <w:t>tas</w:t>
            </w:r>
            <w:proofErr w:type="spellEnd"/>
            <w:r w:rsidR="003407EA" w:rsidRPr="00F1201F">
              <w:rPr>
                <w:rFonts w:ascii="Times New Roman" w:hAnsi="Times New Roman" w:cs="Times New Roman"/>
                <w:sz w:val="24"/>
                <w:szCs w:val="24"/>
              </w:rPr>
              <w:t xml:space="preserve"> </w:t>
            </w:r>
            <w:proofErr w:type="spellStart"/>
            <w:r w:rsidR="003407EA" w:rsidRPr="00F1201F">
              <w:rPr>
                <w:rFonts w:ascii="Times New Roman" w:hAnsi="Times New Roman" w:cs="Times New Roman"/>
                <w:sz w:val="24"/>
                <w:szCs w:val="24"/>
              </w:rPr>
              <w:t>telpas</w:t>
            </w:r>
            <w:proofErr w:type="spellEnd"/>
            <w:r w:rsidR="003407EA" w:rsidRPr="00F1201F">
              <w:rPr>
                <w:rFonts w:ascii="Times New Roman" w:hAnsi="Times New Roman" w:cs="Times New Roman"/>
                <w:sz w:val="24"/>
                <w:szCs w:val="24"/>
              </w:rPr>
              <w:t xml:space="preserve">, lai </w:t>
            </w:r>
            <w:proofErr w:type="spellStart"/>
            <w:r w:rsidR="003407EA" w:rsidRPr="00F1201F">
              <w:rPr>
                <w:rFonts w:ascii="Times New Roman" w:hAnsi="Times New Roman" w:cs="Times New Roman"/>
                <w:sz w:val="24"/>
                <w:szCs w:val="24"/>
              </w:rPr>
              <w:t>tās</w:t>
            </w:r>
            <w:proofErr w:type="spellEnd"/>
            <w:r w:rsidR="003407EA" w:rsidRPr="00F1201F">
              <w:rPr>
                <w:rFonts w:ascii="Times New Roman" w:hAnsi="Times New Roman" w:cs="Times New Roman"/>
                <w:sz w:val="24"/>
                <w:szCs w:val="24"/>
              </w:rPr>
              <w:t xml:space="preserve"> </w:t>
            </w:r>
            <w:proofErr w:type="spellStart"/>
            <w:r w:rsidR="003407EA" w:rsidRPr="00F1201F">
              <w:rPr>
                <w:rFonts w:ascii="Times New Roman" w:hAnsi="Times New Roman" w:cs="Times New Roman"/>
                <w:sz w:val="24"/>
                <w:szCs w:val="24"/>
              </w:rPr>
              <w:t>būtu</w:t>
            </w:r>
            <w:proofErr w:type="spellEnd"/>
            <w:r w:rsidR="003407EA" w:rsidRPr="00F1201F">
              <w:rPr>
                <w:rFonts w:ascii="Times New Roman" w:hAnsi="Times New Roman" w:cs="Times New Roman"/>
                <w:sz w:val="24"/>
                <w:szCs w:val="24"/>
              </w:rPr>
              <w:t xml:space="preserve"> </w:t>
            </w:r>
            <w:proofErr w:type="spellStart"/>
            <w:r w:rsidR="003407EA" w:rsidRPr="00F1201F">
              <w:rPr>
                <w:rFonts w:ascii="Times New Roman" w:hAnsi="Times New Roman" w:cs="Times New Roman"/>
                <w:sz w:val="24"/>
                <w:szCs w:val="24"/>
              </w:rPr>
              <w:t>mūsdienīgas</w:t>
            </w:r>
            <w:proofErr w:type="spellEnd"/>
            <w:r w:rsidR="003407EA" w:rsidRPr="00F1201F">
              <w:rPr>
                <w:rFonts w:ascii="Times New Roman" w:hAnsi="Times New Roman" w:cs="Times New Roman"/>
                <w:sz w:val="24"/>
                <w:szCs w:val="24"/>
              </w:rPr>
              <w:t xml:space="preserve">, </w:t>
            </w:r>
            <w:proofErr w:type="spellStart"/>
            <w:r w:rsidR="003407EA" w:rsidRPr="00F1201F">
              <w:rPr>
                <w:rFonts w:ascii="Times New Roman" w:hAnsi="Times New Roman" w:cs="Times New Roman"/>
                <w:sz w:val="24"/>
                <w:szCs w:val="24"/>
              </w:rPr>
              <w:t>estētiski</w:t>
            </w:r>
            <w:proofErr w:type="spellEnd"/>
            <w:r w:rsidR="003407EA" w:rsidRPr="00F1201F">
              <w:rPr>
                <w:rFonts w:ascii="Times New Roman" w:hAnsi="Times New Roman" w:cs="Times New Roman"/>
                <w:sz w:val="24"/>
                <w:szCs w:val="24"/>
              </w:rPr>
              <w:t xml:space="preserve"> </w:t>
            </w:r>
            <w:proofErr w:type="spellStart"/>
            <w:r w:rsidR="003407EA" w:rsidRPr="00F1201F">
              <w:rPr>
                <w:rFonts w:ascii="Times New Roman" w:hAnsi="Times New Roman" w:cs="Times New Roman"/>
                <w:sz w:val="24"/>
                <w:szCs w:val="24"/>
              </w:rPr>
              <w:t>pievilcīgas</w:t>
            </w:r>
            <w:proofErr w:type="spellEnd"/>
            <w:r w:rsidR="003407EA" w:rsidRPr="00F1201F">
              <w:rPr>
                <w:rFonts w:ascii="Times New Roman" w:hAnsi="Times New Roman" w:cs="Times New Roman"/>
                <w:sz w:val="24"/>
                <w:szCs w:val="24"/>
              </w:rPr>
              <w:t xml:space="preserve">, </w:t>
            </w:r>
            <w:proofErr w:type="spellStart"/>
            <w:r w:rsidR="003407EA" w:rsidRPr="00F1201F">
              <w:rPr>
                <w:rFonts w:ascii="Times New Roman" w:hAnsi="Times New Roman" w:cs="Times New Roman"/>
                <w:sz w:val="24"/>
                <w:szCs w:val="24"/>
              </w:rPr>
              <w:t>atbilstu</w:t>
            </w:r>
            <w:proofErr w:type="spellEnd"/>
            <w:r w:rsidR="003407EA" w:rsidRPr="00F1201F">
              <w:rPr>
                <w:rFonts w:ascii="Times New Roman" w:hAnsi="Times New Roman" w:cs="Times New Roman"/>
                <w:sz w:val="24"/>
                <w:szCs w:val="24"/>
              </w:rPr>
              <w:t xml:space="preserve"> </w:t>
            </w:r>
            <w:proofErr w:type="spellStart"/>
            <w:r w:rsidR="003407EA" w:rsidRPr="00F1201F">
              <w:rPr>
                <w:rFonts w:ascii="Times New Roman" w:hAnsi="Times New Roman" w:cs="Times New Roman"/>
                <w:sz w:val="24"/>
                <w:szCs w:val="24"/>
              </w:rPr>
              <w:t>normatīvajām</w:t>
            </w:r>
            <w:proofErr w:type="spellEnd"/>
            <w:r w:rsidR="003407EA" w:rsidRPr="00F1201F">
              <w:rPr>
                <w:rFonts w:ascii="Times New Roman" w:hAnsi="Times New Roman" w:cs="Times New Roman"/>
                <w:sz w:val="24"/>
                <w:szCs w:val="24"/>
              </w:rPr>
              <w:t xml:space="preserve"> </w:t>
            </w:r>
            <w:proofErr w:type="spellStart"/>
            <w:r w:rsidR="003407EA" w:rsidRPr="00F1201F">
              <w:rPr>
                <w:rFonts w:ascii="Times New Roman" w:hAnsi="Times New Roman" w:cs="Times New Roman"/>
                <w:sz w:val="24"/>
                <w:szCs w:val="24"/>
              </w:rPr>
              <w:t>prasībām</w:t>
            </w:r>
            <w:proofErr w:type="spellEnd"/>
            <w:r w:rsidR="003407EA" w:rsidRPr="00F1201F">
              <w:rPr>
                <w:rFonts w:ascii="Times New Roman" w:hAnsi="Times New Roman" w:cs="Times New Roman"/>
                <w:sz w:val="24"/>
                <w:szCs w:val="24"/>
              </w:rPr>
              <w:t xml:space="preserve"> un </w:t>
            </w:r>
            <w:proofErr w:type="spellStart"/>
            <w:r w:rsidR="003407EA" w:rsidRPr="00F1201F">
              <w:rPr>
                <w:rFonts w:ascii="Times New Roman" w:hAnsi="Times New Roman" w:cs="Times New Roman"/>
                <w:sz w:val="24"/>
                <w:szCs w:val="24"/>
              </w:rPr>
              <w:t>veicinātu</w:t>
            </w:r>
            <w:proofErr w:type="spellEnd"/>
            <w:r w:rsidR="003407EA" w:rsidRPr="00F1201F">
              <w:rPr>
                <w:rFonts w:ascii="Times New Roman" w:hAnsi="Times New Roman" w:cs="Times New Roman"/>
                <w:sz w:val="24"/>
                <w:szCs w:val="24"/>
              </w:rPr>
              <w:t xml:space="preserve"> </w:t>
            </w:r>
            <w:proofErr w:type="spellStart"/>
            <w:r w:rsidR="003407EA" w:rsidRPr="00F1201F">
              <w:rPr>
                <w:rFonts w:ascii="Times New Roman" w:hAnsi="Times New Roman" w:cs="Times New Roman"/>
                <w:sz w:val="24"/>
                <w:szCs w:val="24"/>
              </w:rPr>
              <w:t>mācīšanos</w:t>
            </w:r>
            <w:proofErr w:type="spellEnd"/>
            <w:r w:rsidR="003407EA" w:rsidRPr="00F1201F">
              <w:rPr>
                <w:rFonts w:ascii="Times New Roman" w:hAnsi="Times New Roman" w:cs="Times New Roman"/>
                <w:sz w:val="24"/>
                <w:szCs w:val="24"/>
              </w:rPr>
              <w:t>.</w:t>
            </w:r>
          </w:p>
        </w:tc>
      </w:tr>
      <w:tr w:rsidR="003407EA" w:rsidRPr="00F1201F" w14:paraId="6AC86EC5" w14:textId="77777777" w:rsidTr="00A13D1B">
        <w:tc>
          <w:tcPr>
            <w:tcW w:w="3256" w:type="dxa"/>
            <w:shd w:val="clear" w:color="auto" w:fill="E7E6E6" w:themeFill="background2"/>
            <w:vAlign w:val="center"/>
          </w:tcPr>
          <w:p w14:paraId="37AADA67" w14:textId="77777777" w:rsidR="003407EA" w:rsidRPr="00F1201F" w:rsidRDefault="003407EA" w:rsidP="003407EA">
            <w:pPr>
              <w:rPr>
                <w:rFonts w:ascii="Times New Roman" w:hAnsi="Times New Roman" w:cs="Times New Roman"/>
                <w:sz w:val="24"/>
                <w:szCs w:val="24"/>
              </w:rPr>
            </w:pPr>
            <w:proofErr w:type="spellStart"/>
            <w:r w:rsidRPr="00F1201F">
              <w:rPr>
                <w:rFonts w:ascii="Times New Roman" w:hAnsi="Times New Roman" w:cs="Times New Roman"/>
                <w:b/>
                <w:sz w:val="24"/>
                <w:szCs w:val="24"/>
              </w:rPr>
              <w:t>Kategorijā</w:t>
            </w:r>
            <w:proofErr w:type="spellEnd"/>
            <w:r w:rsidRPr="00F1201F">
              <w:rPr>
                <w:rFonts w:ascii="Times New Roman" w:hAnsi="Times New Roman" w:cs="Times New Roman"/>
                <w:b/>
                <w:sz w:val="24"/>
                <w:szCs w:val="24"/>
              </w:rPr>
              <w:t xml:space="preserve"> "Laba </w:t>
            </w:r>
            <w:proofErr w:type="spellStart"/>
            <w:r w:rsidRPr="00F1201F">
              <w:rPr>
                <w:rFonts w:ascii="Times New Roman" w:hAnsi="Times New Roman" w:cs="Times New Roman"/>
                <w:b/>
                <w:sz w:val="24"/>
                <w:szCs w:val="24"/>
              </w:rPr>
              <w:t>pārvaldība</w:t>
            </w:r>
            <w:proofErr w:type="spellEnd"/>
            <w:r w:rsidRPr="00F1201F">
              <w:rPr>
                <w:rFonts w:ascii="Times New Roman" w:hAnsi="Times New Roman" w:cs="Times New Roman"/>
                <w:b/>
                <w:sz w:val="24"/>
                <w:szCs w:val="24"/>
              </w:rPr>
              <w:t>"</w:t>
            </w:r>
          </w:p>
        </w:tc>
        <w:tc>
          <w:tcPr>
            <w:tcW w:w="11340" w:type="dxa"/>
            <w:gridSpan w:val="5"/>
          </w:tcPr>
          <w:p w14:paraId="30897F87"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procesā</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iesaistītajām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pusēm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vienota</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visiem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saprotama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skolas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iekšējā</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darba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organizācija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sasniedzamie</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rezultāti</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rīcība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neskaidrību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gadījumos</w:t>
            </w:r>
            <w:proofErr w:type="spellEnd"/>
            <w:r w:rsidRPr="00F1201F">
              <w:rPr>
                <w:rFonts w:ascii="Times New Roman" w:hAnsi="Times New Roman" w:cs="Times New Roman"/>
                <w:sz w:val="24"/>
                <w:szCs w:val="24"/>
              </w:rPr>
              <w:t>.</w:t>
            </w:r>
          </w:p>
          <w:p w14:paraId="25EE3D47"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uzturēta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regulāra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sadarbība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dibinātāju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pārvaldi</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Ērgļu</w:t>
            </w:r>
            <w:proofErr w:type="spellEnd"/>
            <w:r w:rsidRPr="00F1201F">
              <w:rPr>
                <w:rFonts w:ascii="Times New Roman" w:hAnsi="Times New Roman" w:cs="Times New Roman"/>
                <w:sz w:val="24"/>
                <w:szCs w:val="24"/>
              </w:rPr>
              <w:t xml:space="preserve"> pagasta </w:t>
            </w:r>
            <w:proofErr w:type="spellStart"/>
            <w:r w:rsidRPr="00F1201F">
              <w:rPr>
                <w:rFonts w:ascii="Times New Roman" w:hAnsi="Times New Roman" w:cs="Times New Roman"/>
                <w:sz w:val="24"/>
                <w:szCs w:val="24"/>
              </w:rPr>
              <w:t>pārvaldi</w:t>
            </w:r>
            <w:proofErr w:type="spellEnd"/>
            <w:r w:rsidRPr="00F1201F">
              <w:rPr>
                <w:rFonts w:ascii="Times New Roman" w:hAnsi="Times New Roman" w:cs="Times New Roman"/>
                <w:sz w:val="24"/>
                <w:szCs w:val="24"/>
              </w:rPr>
              <w:t xml:space="preserve">, lai </w:t>
            </w:r>
            <w:proofErr w:type="spellStart"/>
            <w:r w:rsidRPr="00F1201F">
              <w:rPr>
                <w:rFonts w:ascii="Times New Roman" w:hAnsi="Times New Roman" w:cs="Times New Roman"/>
                <w:sz w:val="24"/>
                <w:szCs w:val="24"/>
              </w:rPr>
              <w:t>plānotu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iestādes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attīstību</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turpmākās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darbības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virzienus</w:t>
            </w:r>
            <w:proofErr w:type="spellEnd"/>
            <w:r w:rsidRPr="00F1201F">
              <w:rPr>
                <w:rFonts w:ascii="Times New Roman" w:hAnsi="Times New Roman" w:cs="Times New Roman"/>
                <w:sz w:val="24"/>
                <w:szCs w:val="24"/>
              </w:rPr>
              <w:t>.</w:t>
            </w:r>
          </w:p>
          <w:p w14:paraId="3FB1A176"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iestādē</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demokrātisks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vadības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stils</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lēmumu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pieņemšanā</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respektētas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iesaistītās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puses</w:t>
            </w:r>
            <w:proofErr w:type="spellEnd"/>
            <w:r w:rsidRPr="00F1201F">
              <w:rPr>
                <w:rFonts w:ascii="Times New Roman" w:hAnsi="Times New Roman" w:cs="Times New Roman"/>
                <w:sz w:val="24"/>
                <w:szCs w:val="24"/>
              </w:rPr>
              <w:t>.</w:t>
            </w:r>
          </w:p>
          <w:p w14:paraId="1C8C0F73"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Vadītājam</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atbilstošas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zināšanas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kuras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pielietotas</w:t>
            </w:r>
            <w:proofErr w:type="spellEnd"/>
            <w:r w:rsidRPr="00F1201F">
              <w:rPr>
                <w:rFonts w:ascii="Times New Roman" w:hAnsi="Times New Roman" w:cs="Times New Roman"/>
                <w:sz w:val="24"/>
                <w:szCs w:val="24"/>
              </w:rPr>
              <w:t xml:space="preserve">, lai </w:t>
            </w:r>
            <w:proofErr w:type="spellStart"/>
            <w:r w:rsidRPr="00F1201F">
              <w:rPr>
                <w:rFonts w:ascii="Times New Roman" w:hAnsi="Times New Roman" w:cs="Times New Roman"/>
                <w:sz w:val="24"/>
                <w:szCs w:val="24"/>
              </w:rPr>
              <w:t>plānotu</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uzraudzītu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audzināšanas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mācīšanas</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mācīšanās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norisi</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iestādē</w:t>
            </w:r>
            <w:proofErr w:type="spellEnd"/>
            <w:r w:rsidRPr="00F1201F">
              <w:rPr>
                <w:rFonts w:ascii="Times New Roman" w:hAnsi="Times New Roman" w:cs="Times New Roman"/>
                <w:sz w:val="24"/>
                <w:szCs w:val="24"/>
              </w:rPr>
              <w:t>.</w:t>
            </w:r>
          </w:p>
          <w:p w14:paraId="4439719D"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iestādē</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izveidota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skolēnu</w:t>
            </w:r>
            <w:proofErr w:type="spellEnd"/>
            <w:r w:rsidRPr="00F1201F">
              <w:rPr>
                <w:rFonts w:ascii="Times New Roman" w:hAnsi="Times New Roman" w:cs="Times New Roman"/>
                <w:sz w:val="24"/>
                <w:szCs w:val="24"/>
              </w:rPr>
              <w:t xml:space="preserve"> dome un </w:t>
            </w:r>
            <w:proofErr w:type="spellStart"/>
            <w:r w:rsidRPr="00F1201F">
              <w:rPr>
                <w:rFonts w:ascii="Times New Roman" w:hAnsi="Times New Roman" w:cs="Times New Roman"/>
                <w:sz w:val="24"/>
                <w:szCs w:val="24"/>
              </w:rPr>
              <w:t>Iestādes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padome</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kur</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pārstāvētas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visu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vecāku</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izglītojamo</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intereses</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viedokļi</w:t>
            </w:r>
            <w:proofErr w:type="spellEnd"/>
            <w:r w:rsidRPr="00F1201F">
              <w:rPr>
                <w:rFonts w:ascii="Times New Roman" w:hAnsi="Times New Roman" w:cs="Times New Roman"/>
                <w:sz w:val="24"/>
                <w:szCs w:val="24"/>
              </w:rPr>
              <w:t>.</w:t>
            </w:r>
          </w:p>
        </w:tc>
      </w:tr>
      <w:tr w:rsidR="003407EA" w:rsidRPr="00F1201F" w14:paraId="4A420EC8" w14:textId="77777777" w:rsidTr="00A13D1B">
        <w:tc>
          <w:tcPr>
            <w:tcW w:w="3256" w:type="dxa"/>
            <w:shd w:val="clear" w:color="auto" w:fill="E7E6E6" w:themeFill="background2"/>
            <w:vAlign w:val="center"/>
          </w:tcPr>
          <w:p w14:paraId="264E7A7F" w14:textId="77777777" w:rsidR="003407EA" w:rsidRPr="00F1201F" w:rsidRDefault="003407EA" w:rsidP="003407EA">
            <w:pPr>
              <w:rPr>
                <w:rFonts w:ascii="Times New Roman" w:hAnsi="Times New Roman" w:cs="Times New Roman"/>
                <w:sz w:val="24"/>
                <w:szCs w:val="24"/>
              </w:rPr>
            </w:pPr>
            <w:r w:rsidRPr="00F1201F">
              <w:rPr>
                <w:rFonts w:ascii="Times New Roman" w:hAnsi="Times New Roman" w:cs="Times New Roman"/>
                <w:b/>
                <w:sz w:val="24"/>
                <w:szCs w:val="24"/>
              </w:rPr>
              <w:t xml:space="preserve">Citi </w:t>
            </w:r>
            <w:proofErr w:type="spellStart"/>
            <w:r w:rsidRPr="00F1201F">
              <w:rPr>
                <w:rFonts w:ascii="Times New Roman" w:hAnsi="Times New Roman" w:cs="Times New Roman"/>
                <w:b/>
                <w:sz w:val="24"/>
                <w:szCs w:val="24"/>
              </w:rPr>
              <w:t>būtiski</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rādītāji</w:t>
            </w:r>
            <w:proofErr w:type="spellEnd"/>
            <w:r w:rsidRPr="00F1201F">
              <w:rPr>
                <w:rFonts w:ascii="Times New Roman" w:hAnsi="Times New Roman" w:cs="Times New Roman"/>
                <w:b/>
                <w:sz w:val="24"/>
                <w:szCs w:val="24"/>
              </w:rPr>
              <w:t>:</w:t>
            </w:r>
          </w:p>
        </w:tc>
        <w:tc>
          <w:tcPr>
            <w:tcW w:w="5702" w:type="dxa"/>
            <w:gridSpan w:val="2"/>
            <w:shd w:val="clear" w:color="auto" w:fill="E7E6E6" w:themeFill="background2"/>
            <w:vAlign w:val="center"/>
          </w:tcPr>
          <w:p w14:paraId="2BBE2897" w14:textId="77777777" w:rsidR="003407EA" w:rsidRPr="00F1201F" w:rsidRDefault="003407EA" w:rsidP="003407EA">
            <w:pPr>
              <w:jc w:val="both"/>
              <w:rPr>
                <w:rFonts w:ascii="Times New Roman" w:hAnsi="Times New Roman" w:cs="Times New Roman"/>
                <w:sz w:val="24"/>
                <w:szCs w:val="24"/>
              </w:rPr>
            </w:pPr>
          </w:p>
        </w:tc>
        <w:tc>
          <w:tcPr>
            <w:tcW w:w="5638" w:type="dxa"/>
            <w:gridSpan w:val="3"/>
            <w:shd w:val="clear" w:color="auto" w:fill="E7E6E6" w:themeFill="background2"/>
            <w:vAlign w:val="center"/>
          </w:tcPr>
          <w:p w14:paraId="3927E327" w14:textId="77777777" w:rsidR="003407EA" w:rsidRPr="00F1201F" w:rsidRDefault="003407EA" w:rsidP="003407EA">
            <w:pPr>
              <w:jc w:val="both"/>
              <w:rPr>
                <w:rFonts w:ascii="Times New Roman" w:hAnsi="Times New Roman" w:cs="Times New Roman"/>
                <w:sz w:val="24"/>
                <w:szCs w:val="24"/>
              </w:rPr>
            </w:pPr>
          </w:p>
        </w:tc>
      </w:tr>
      <w:tr w:rsidR="003407EA" w:rsidRPr="00F1201F" w14:paraId="0F96BD7D" w14:textId="77777777" w:rsidTr="00A13D1B">
        <w:tc>
          <w:tcPr>
            <w:tcW w:w="3256" w:type="dxa"/>
            <w:shd w:val="clear" w:color="auto" w:fill="E7E6E6" w:themeFill="background2"/>
            <w:vAlign w:val="center"/>
          </w:tcPr>
          <w:p w14:paraId="633DF0A9" w14:textId="77777777" w:rsidR="003407EA" w:rsidRPr="00F1201F" w:rsidRDefault="003407EA" w:rsidP="003407EA">
            <w:pPr>
              <w:rPr>
                <w:rFonts w:ascii="Times New Roman" w:hAnsi="Times New Roman" w:cs="Times New Roman"/>
                <w:sz w:val="24"/>
                <w:szCs w:val="24"/>
              </w:rPr>
            </w:pPr>
            <w:proofErr w:type="spellStart"/>
            <w:r w:rsidRPr="00F1201F">
              <w:rPr>
                <w:rFonts w:ascii="Times New Roman" w:hAnsi="Times New Roman" w:cs="Times New Roman"/>
                <w:b/>
                <w:sz w:val="24"/>
                <w:szCs w:val="24"/>
              </w:rPr>
              <w:t>Interešu</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izglītība</w:t>
            </w:r>
            <w:proofErr w:type="spellEnd"/>
            <w:r w:rsidRPr="00F1201F">
              <w:rPr>
                <w:rFonts w:ascii="Times New Roman" w:hAnsi="Times New Roman" w:cs="Times New Roman"/>
                <w:b/>
                <w:sz w:val="24"/>
                <w:szCs w:val="24"/>
              </w:rPr>
              <w:t xml:space="preserve">, </w:t>
            </w:r>
            <w:proofErr w:type="spellStart"/>
            <w:r w:rsidRPr="00F1201F">
              <w:rPr>
                <w:rFonts w:ascii="Times New Roman" w:hAnsi="Times New Roman" w:cs="Times New Roman"/>
                <w:b/>
                <w:sz w:val="24"/>
                <w:szCs w:val="24"/>
              </w:rPr>
              <w:t>projekti</w:t>
            </w:r>
            <w:proofErr w:type="spellEnd"/>
          </w:p>
        </w:tc>
        <w:tc>
          <w:tcPr>
            <w:tcW w:w="11340" w:type="dxa"/>
            <w:gridSpan w:val="5"/>
          </w:tcPr>
          <w:p w14:paraId="2854FE1F" w14:textId="5B3CF9EC" w:rsidR="00E82208"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iestādē</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realizētas</w:t>
            </w:r>
            <w:proofErr w:type="spellEnd"/>
            <w:r w:rsidRPr="00F1201F">
              <w:rPr>
                <w:rFonts w:ascii="Times New Roman" w:hAnsi="Times New Roman" w:cs="Times New Roman"/>
                <w:sz w:val="24"/>
                <w:szCs w:val="24"/>
              </w:rPr>
              <w:t xml:space="preserve"> </w:t>
            </w:r>
            <w:proofErr w:type="spellStart"/>
            <w:r w:rsidR="007B524D">
              <w:rPr>
                <w:rFonts w:ascii="Times New Roman" w:hAnsi="Times New Roman" w:cs="Times New Roman"/>
                <w:sz w:val="24"/>
                <w:szCs w:val="24"/>
              </w:rPr>
              <w:t>dažādas</w:t>
            </w:r>
            <w:proofErr w:type="spellEnd"/>
            <w:r w:rsidR="007B524D">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interešu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programmas</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ārpusstundu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nodarbības</w:t>
            </w:r>
            <w:proofErr w:type="spellEnd"/>
            <w:r w:rsidR="005824DF">
              <w:rPr>
                <w:rFonts w:ascii="Times New Roman" w:hAnsi="Times New Roman" w:cs="Times New Roman"/>
                <w:sz w:val="24"/>
                <w:szCs w:val="24"/>
              </w:rPr>
              <w:t>:</w:t>
            </w:r>
            <w:r w:rsidRPr="00F1201F">
              <w:rPr>
                <w:rFonts w:ascii="Times New Roman" w:hAnsi="Times New Roman" w:cs="Times New Roman"/>
                <w:sz w:val="24"/>
                <w:szCs w:val="24"/>
              </w:rPr>
              <w:t xml:space="preserve"> </w:t>
            </w:r>
            <w:r w:rsidR="00842D2C">
              <w:rPr>
                <w:rFonts w:ascii="Times New Roman" w:hAnsi="Times New Roman" w:cs="Times New Roman"/>
                <w:sz w:val="24"/>
                <w:szCs w:val="24"/>
              </w:rPr>
              <w:t xml:space="preserve">koris, </w:t>
            </w:r>
            <w:proofErr w:type="spellStart"/>
            <w:r w:rsidR="00842D2C">
              <w:rPr>
                <w:rFonts w:ascii="Times New Roman" w:hAnsi="Times New Roman" w:cs="Times New Roman"/>
                <w:sz w:val="24"/>
                <w:szCs w:val="24"/>
              </w:rPr>
              <w:t>t</w:t>
            </w:r>
            <w:r w:rsidR="005824DF">
              <w:rPr>
                <w:rFonts w:ascii="Times New Roman" w:hAnsi="Times New Roman" w:cs="Times New Roman"/>
                <w:sz w:val="24"/>
                <w:szCs w:val="24"/>
              </w:rPr>
              <w:t>autiskās</w:t>
            </w:r>
            <w:proofErr w:type="spellEnd"/>
            <w:r w:rsidR="005824DF">
              <w:rPr>
                <w:rFonts w:ascii="Times New Roman" w:hAnsi="Times New Roman" w:cs="Times New Roman"/>
                <w:sz w:val="24"/>
                <w:szCs w:val="24"/>
              </w:rPr>
              <w:t xml:space="preserve"> </w:t>
            </w:r>
            <w:proofErr w:type="spellStart"/>
            <w:proofErr w:type="gramStart"/>
            <w:r w:rsidR="005824DF">
              <w:rPr>
                <w:rFonts w:ascii="Times New Roman" w:hAnsi="Times New Roman" w:cs="Times New Roman"/>
                <w:sz w:val="24"/>
                <w:szCs w:val="24"/>
              </w:rPr>
              <w:t>dejas</w:t>
            </w:r>
            <w:proofErr w:type="spellEnd"/>
            <w:r w:rsidR="007B524D">
              <w:rPr>
                <w:rFonts w:ascii="Times New Roman" w:hAnsi="Times New Roman" w:cs="Times New Roman"/>
                <w:sz w:val="24"/>
                <w:szCs w:val="24"/>
              </w:rPr>
              <w:t>,</w:t>
            </w:r>
            <w:r w:rsidR="00842D2C">
              <w:rPr>
                <w:rFonts w:ascii="Times New Roman" w:hAnsi="Times New Roman" w:cs="Times New Roman"/>
                <w:sz w:val="24"/>
                <w:szCs w:val="24"/>
              </w:rPr>
              <w:t xml:space="preserve">  </w:t>
            </w:r>
            <w:proofErr w:type="spellStart"/>
            <w:r w:rsidR="00842D2C">
              <w:rPr>
                <w:rFonts w:ascii="Times New Roman" w:hAnsi="Times New Roman" w:cs="Times New Roman"/>
                <w:sz w:val="24"/>
                <w:szCs w:val="24"/>
              </w:rPr>
              <w:t>futbol</w:t>
            </w:r>
            <w:r w:rsidR="007B524D">
              <w:rPr>
                <w:rFonts w:ascii="Times New Roman" w:hAnsi="Times New Roman" w:cs="Times New Roman"/>
                <w:sz w:val="24"/>
                <w:szCs w:val="24"/>
              </w:rPr>
              <w:t>s</w:t>
            </w:r>
            <w:proofErr w:type="spellEnd"/>
            <w:proofErr w:type="gramEnd"/>
            <w:r w:rsidR="00842D2C">
              <w:rPr>
                <w:rFonts w:ascii="Times New Roman" w:hAnsi="Times New Roman" w:cs="Times New Roman"/>
                <w:sz w:val="24"/>
                <w:szCs w:val="24"/>
              </w:rPr>
              <w:t xml:space="preserve">, </w:t>
            </w:r>
            <w:proofErr w:type="spellStart"/>
            <w:r w:rsidR="00842D2C">
              <w:rPr>
                <w:rFonts w:ascii="Times New Roman" w:hAnsi="Times New Roman" w:cs="Times New Roman"/>
                <w:sz w:val="24"/>
                <w:szCs w:val="24"/>
              </w:rPr>
              <w:t>volejbols</w:t>
            </w:r>
            <w:proofErr w:type="spellEnd"/>
            <w:r w:rsidR="00842D2C">
              <w:rPr>
                <w:rFonts w:ascii="Times New Roman" w:hAnsi="Times New Roman" w:cs="Times New Roman"/>
                <w:sz w:val="24"/>
                <w:szCs w:val="24"/>
              </w:rPr>
              <w:t xml:space="preserve">, </w:t>
            </w:r>
            <w:proofErr w:type="spellStart"/>
            <w:r w:rsidR="00842D2C">
              <w:rPr>
                <w:rFonts w:ascii="Times New Roman" w:hAnsi="Times New Roman" w:cs="Times New Roman"/>
                <w:sz w:val="24"/>
                <w:szCs w:val="24"/>
              </w:rPr>
              <w:t>robotika</w:t>
            </w:r>
            <w:proofErr w:type="spellEnd"/>
            <w:r w:rsidR="00842D2C">
              <w:rPr>
                <w:rFonts w:ascii="Times New Roman" w:hAnsi="Times New Roman" w:cs="Times New Roman"/>
                <w:sz w:val="24"/>
                <w:szCs w:val="24"/>
              </w:rPr>
              <w:t xml:space="preserve">, </w:t>
            </w:r>
            <w:proofErr w:type="spellStart"/>
            <w:r w:rsidR="00842D2C">
              <w:rPr>
                <w:rFonts w:ascii="Times New Roman" w:hAnsi="Times New Roman" w:cs="Times New Roman"/>
                <w:sz w:val="24"/>
                <w:szCs w:val="24"/>
              </w:rPr>
              <w:t>skolas</w:t>
            </w:r>
            <w:proofErr w:type="spellEnd"/>
            <w:r w:rsidR="00842D2C">
              <w:rPr>
                <w:rFonts w:ascii="Times New Roman" w:hAnsi="Times New Roman" w:cs="Times New Roman"/>
                <w:sz w:val="24"/>
                <w:szCs w:val="24"/>
              </w:rPr>
              <w:t xml:space="preserve"> </w:t>
            </w:r>
            <w:proofErr w:type="spellStart"/>
            <w:r w:rsidR="00842D2C">
              <w:rPr>
                <w:rFonts w:ascii="Times New Roman" w:hAnsi="Times New Roman" w:cs="Times New Roman"/>
                <w:sz w:val="24"/>
                <w:szCs w:val="24"/>
              </w:rPr>
              <w:t>dārz</w:t>
            </w:r>
            <w:r w:rsidR="007B524D">
              <w:rPr>
                <w:rFonts w:ascii="Times New Roman" w:hAnsi="Times New Roman" w:cs="Times New Roman"/>
                <w:sz w:val="24"/>
                <w:szCs w:val="24"/>
              </w:rPr>
              <w:t>s</w:t>
            </w:r>
            <w:proofErr w:type="spellEnd"/>
            <w:r w:rsidR="007B524D">
              <w:rPr>
                <w:rFonts w:ascii="Times New Roman" w:hAnsi="Times New Roman" w:cs="Times New Roman"/>
                <w:sz w:val="24"/>
                <w:szCs w:val="24"/>
              </w:rPr>
              <w:t xml:space="preserve">, </w:t>
            </w:r>
            <w:proofErr w:type="spellStart"/>
            <w:r w:rsidR="007B524D">
              <w:rPr>
                <w:rFonts w:ascii="Times New Roman" w:hAnsi="Times New Roman" w:cs="Times New Roman"/>
                <w:sz w:val="24"/>
                <w:szCs w:val="24"/>
              </w:rPr>
              <w:t>žurnalistika</w:t>
            </w:r>
            <w:proofErr w:type="spellEnd"/>
            <w:r w:rsidR="007B524D">
              <w:rPr>
                <w:rFonts w:ascii="Times New Roman" w:hAnsi="Times New Roman" w:cs="Times New Roman"/>
                <w:sz w:val="24"/>
                <w:szCs w:val="24"/>
              </w:rPr>
              <w:t xml:space="preserve">, </w:t>
            </w:r>
            <w:proofErr w:type="spellStart"/>
            <w:r w:rsidR="007B524D">
              <w:rPr>
                <w:rFonts w:ascii="Times New Roman" w:hAnsi="Times New Roman" w:cs="Times New Roman"/>
                <w:sz w:val="24"/>
                <w:szCs w:val="24"/>
              </w:rPr>
              <w:t>teātra</w:t>
            </w:r>
            <w:proofErr w:type="spellEnd"/>
            <w:r w:rsidR="007B524D">
              <w:rPr>
                <w:rFonts w:ascii="Times New Roman" w:hAnsi="Times New Roman" w:cs="Times New Roman"/>
                <w:sz w:val="24"/>
                <w:szCs w:val="24"/>
              </w:rPr>
              <w:t xml:space="preserve"> </w:t>
            </w:r>
            <w:proofErr w:type="spellStart"/>
            <w:r w:rsidR="007B524D">
              <w:rPr>
                <w:rFonts w:ascii="Times New Roman" w:hAnsi="Times New Roman" w:cs="Times New Roman"/>
                <w:sz w:val="24"/>
                <w:szCs w:val="24"/>
              </w:rPr>
              <w:t>māksla</w:t>
            </w:r>
            <w:proofErr w:type="spellEnd"/>
            <w:r w:rsidR="007B524D">
              <w:rPr>
                <w:rFonts w:ascii="Times New Roman" w:hAnsi="Times New Roman" w:cs="Times New Roman"/>
                <w:sz w:val="24"/>
                <w:szCs w:val="24"/>
              </w:rPr>
              <w:t>.</w:t>
            </w:r>
            <w:r w:rsidR="00E82208">
              <w:rPr>
                <w:rFonts w:ascii="Times New Roman" w:hAnsi="Times New Roman" w:cs="Times New Roman"/>
                <w:sz w:val="24"/>
                <w:szCs w:val="24"/>
              </w:rPr>
              <w:t xml:space="preserve"> </w:t>
            </w:r>
            <w:proofErr w:type="spellStart"/>
            <w:r w:rsidR="00E82208">
              <w:rPr>
                <w:rFonts w:ascii="Times New Roman" w:hAnsi="Times New Roman" w:cs="Times New Roman"/>
                <w:sz w:val="24"/>
                <w:szCs w:val="24"/>
              </w:rPr>
              <w:t>Izglītības</w:t>
            </w:r>
            <w:proofErr w:type="spellEnd"/>
            <w:r w:rsidR="00E82208">
              <w:rPr>
                <w:rFonts w:ascii="Times New Roman" w:hAnsi="Times New Roman" w:cs="Times New Roman"/>
                <w:sz w:val="24"/>
                <w:szCs w:val="24"/>
              </w:rPr>
              <w:t xml:space="preserve"> </w:t>
            </w:r>
            <w:proofErr w:type="spellStart"/>
            <w:r w:rsidR="00E82208">
              <w:rPr>
                <w:rFonts w:ascii="Times New Roman" w:hAnsi="Times New Roman" w:cs="Times New Roman"/>
                <w:sz w:val="24"/>
                <w:szCs w:val="24"/>
              </w:rPr>
              <w:t>ietādē</w:t>
            </w:r>
            <w:proofErr w:type="spellEnd"/>
            <w:r w:rsidR="00E82208">
              <w:rPr>
                <w:rFonts w:ascii="Times New Roman" w:hAnsi="Times New Roman" w:cs="Times New Roman"/>
                <w:sz w:val="24"/>
                <w:szCs w:val="24"/>
              </w:rPr>
              <w:t xml:space="preserve"> </w:t>
            </w:r>
            <w:proofErr w:type="spellStart"/>
            <w:r w:rsidR="00E82208">
              <w:rPr>
                <w:rFonts w:ascii="Times New Roman" w:hAnsi="Times New Roman" w:cs="Times New Roman"/>
                <w:sz w:val="24"/>
                <w:szCs w:val="24"/>
              </w:rPr>
              <w:t>aktīvi</w:t>
            </w:r>
            <w:proofErr w:type="spellEnd"/>
            <w:r w:rsidR="00E82208">
              <w:rPr>
                <w:rFonts w:ascii="Times New Roman" w:hAnsi="Times New Roman" w:cs="Times New Roman"/>
                <w:sz w:val="24"/>
                <w:szCs w:val="24"/>
              </w:rPr>
              <w:t xml:space="preserve"> </w:t>
            </w:r>
            <w:proofErr w:type="spellStart"/>
            <w:proofErr w:type="gramStart"/>
            <w:r w:rsidR="00E82208">
              <w:rPr>
                <w:rFonts w:ascii="Times New Roman" w:hAnsi="Times New Roman" w:cs="Times New Roman"/>
                <w:sz w:val="24"/>
                <w:szCs w:val="24"/>
              </w:rPr>
              <w:t>darbojas</w:t>
            </w:r>
            <w:proofErr w:type="spellEnd"/>
            <w:r w:rsidR="00E82208">
              <w:rPr>
                <w:rFonts w:ascii="Times New Roman" w:hAnsi="Times New Roman" w:cs="Times New Roman"/>
                <w:sz w:val="24"/>
                <w:szCs w:val="24"/>
              </w:rPr>
              <w:t xml:space="preserve">  </w:t>
            </w:r>
            <w:proofErr w:type="spellStart"/>
            <w:r w:rsidR="00E82208">
              <w:rPr>
                <w:rFonts w:ascii="Times New Roman" w:hAnsi="Times New Roman" w:cs="Times New Roman"/>
                <w:sz w:val="24"/>
                <w:szCs w:val="24"/>
              </w:rPr>
              <w:t>Jaunsargi</w:t>
            </w:r>
            <w:proofErr w:type="spellEnd"/>
            <w:proofErr w:type="gramEnd"/>
            <w:r w:rsidR="00E82208">
              <w:rPr>
                <w:rFonts w:ascii="Times New Roman" w:hAnsi="Times New Roman" w:cs="Times New Roman"/>
                <w:sz w:val="24"/>
                <w:szCs w:val="24"/>
              </w:rPr>
              <w:t>.</w:t>
            </w:r>
          </w:p>
          <w:p w14:paraId="5BD1F1AB" w14:textId="77777777"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Realizēts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projekts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Ērgļu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skolas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stadiona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pārbūve</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teritorijas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labiekārtošana</w:t>
            </w:r>
            <w:proofErr w:type="spellEnd"/>
            <w:r w:rsidRPr="00F1201F">
              <w:rPr>
                <w:rFonts w:ascii="Times New Roman" w:hAnsi="Times New Roman" w:cs="Times New Roman"/>
                <w:sz w:val="24"/>
                <w:szCs w:val="24"/>
              </w:rPr>
              <w:t>".</w:t>
            </w:r>
          </w:p>
          <w:p w14:paraId="2031242F" w14:textId="5A52A762"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F1201F">
              <w:rPr>
                <w:rFonts w:ascii="Times New Roman" w:hAnsi="Times New Roman" w:cs="Times New Roman"/>
                <w:sz w:val="24"/>
                <w:szCs w:val="24"/>
              </w:rPr>
              <w:t>Tiek</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realizēt</w:t>
            </w:r>
            <w:r w:rsidR="006F20F3">
              <w:rPr>
                <w:rFonts w:ascii="Times New Roman" w:hAnsi="Times New Roman" w:cs="Times New Roman"/>
                <w:sz w:val="24"/>
                <w:szCs w:val="24"/>
              </w:rPr>
              <w:t>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Eiropas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Savienības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Atveseļošanās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fonda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projekta</w:t>
            </w:r>
            <w:proofErr w:type="spellEnd"/>
            <w:r w:rsidRPr="00F1201F">
              <w:rPr>
                <w:rFonts w:ascii="Times New Roman" w:hAnsi="Times New Roman" w:cs="Times New Roman"/>
                <w:sz w:val="24"/>
                <w:szCs w:val="24"/>
              </w:rPr>
              <w:t xml:space="preserve"> Nr.3.1.1.</w:t>
            </w:r>
            <w:proofErr w:type="gramStart"/>
            <w:r w:rsidRPr="00F1201F">
              <w:rPr>
                <w:rFonts w:ascii="Times New Roman" w:hAnsi="Times New Roman" w:cs="Times New Roman"/>
                <w:sz w:val="24"/>
                <w:szCs w:val="24"/>
              </w:rPr>
              <w:t>5.i.</w:t>
            </w:r>
            <w:proofErr w:type="gramEnd"/>
            <w:r w:rsidRPr="00F1201F">
              <w:rPr>
                <w:rFonts w:ascii="Times New Roman" w:hAnsi="Times New Roman" w:cs="Times New Roman"/>
                <w:sz w:val="24"/>
                <w:szCs w:val="24"/>
              </w:rPr>
              <w:t xml:space="preserve">0/1/24/I/CFLA/005 "Madonas novada </w:t>
            </w:r>
            <w:proofErr w:type="spellStart"/>
            <w:r w:rsidRPr="00F1201F">
              <w:rPr>
                <w:rFonts w:ascii="Times New Roman" w:hAnsi="Times New Roman" w:cs="Times New Roman"/>
                <w:sz w:val="24"/>
                <w:szCs w:val="24"/>
              </w:rPr>
              <w:t>pašvaldības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izglītības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iestāžu</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infrastruktūras</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pilnveide</w:t>
            </w:r>
            <w:proofErr w:type="spellEnd"/>
            <w:r w:rsidRPr="00F1201F">
              <w:rPr>
                <w:rFonts w:ascii="Times New Roman" w:hAnsi="Times New Roman" w:cs="Times New Roman"/>
                <w:sz w:val="24"/>
                <w:szCs w:val="24"/>
              </w:rPr>
              <w:t xml:space="preserve"> un </w:t>
            </w:r>
            <w:proofErr w:type="spellStart"/>
            <w:r w:rsidRPr="00F1201F">
              <w:rPr>
                <w:rFonts w:ascii="Times New Roman" w:hAnsi="Times New Roman" w:cs="Times New Roman"/>
                <w:sz w:val="24"/>
                <w:szCs w:val="24"/>
              </w:rPr>
              <w:t>aprīkošana</w:t>
            </w:r>
            <w:proofErr w:type="spellEnd"/>
            <w:r w:rsidRPr="00F1201F">
              <w:rPr>
                <w:rFonts w:ascii="Times New Roman" w:hAnsi="Times New Roman" w:cs="Times New Roman"/>
                <w:sz w:val="24"/>
                <w:szCs w:val="24"/>
              </w:rPr>
              <w:t xml:space="preserve">" </w:t>
            </w:r>
            <w:proofErr w:type="spellStart"/>
            <w:r w:rsidRPr="00F1201F">
              <w:rPr>
                <w:rFonts w:ascii="Times New Roman" w:hAnsi="Times New Roman" w:cs="Times New Roman"/>
                <w:sz w:val="24"/>
                <w:szCs w:val="24"/>
              </w:rPr>
              <w:t>īstenošana</w:t>
            </w:r>
            <w:proofErr w:type="spellEnd"/>
            <w:r w:rsidRPr="00F1201F">
              <w:rPr>
                <w:rFonts w:ascii="Times New Roman" w:hAnsi="Times New Roman" w:cs="Times New Roman"/>
                <w:sz w:val="24"/>
                <w:szCs w:val="24"/>
              </w:rPr>
              <w:t>.</w:t>
            </w:r>
          </w:p>
          <w:p w14:paraId="720BB8E1" w14:textId="47ADD0B5" w:rsidR="00E82208" w:rsidRPr="00A13D1B" w:rsidRDefault="003407EA"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sidRPr="00A13D1B">
              <w:rPr>
                <w:rFonts w:ascii="Times New Roman" w:hAnsi="Times New Roman" w:cs="Times New Roman"/>
                <w:sz w:val="24"/>
                <w:szCs w:val="24"/>
              </w:rPr>
              <w:lastRenderedPageBreak/>
              <w:t>Dalība</w:t>
            </w:r>
            <w:proofErr w:type="spellEnd"/>
            <w:r w:rsidRPr="00A13D1B">
              <w:rPr>
                <w:rFonts w:ascii="Times New Roman" w:hAnsi="Times New Roman" w:cs="Times New Roman"/>
                <w:sz w:val="24"/>
                <w:szCs w:val="24"/>
              </w:rPr>
              <w:t xml:space="preserve"> </w:t>
            </w:r>
            <w:proofErr w:type="spellStart"/>
            <w:r w:rsidRPr="00A13D1B">
              <w:rPr>
                <w:rFonts w:ascii="Times New Roman" w:hAnsi="Times New Roman" w:cs="Times New Roman"/>
                <w:sz w:val="24"/>
                <w:szCs w:val="24"/>
              </w:rPr>
              <w:t>projektos</w:t>
            </w:r>
            <w:proofErr w:type="spellEnd"/>
            <w:r w:rsidRPr="00A13D1B">
              <w:rPr>
                <w:rFonts w:ascii="Times New Roman" w:hAnsi="Times New Roman" w:cs="Times New Roman"/>
                <w:sz w:val="24"/>
                <w:szCs w:val="24"/>
              </w:rPr>
              <w:t xml:space="preserve">: </w:t>
            </w:r>
            <w:r w:rsidR="00301938" w:rsidRPr="00A13D1B">
              <w:rPr>
                <w:rFonts w:ascii="Times New Roman" w:hAnsi="Times New Roman" w:cs="Times New Roman"/>
                <w:sz w:val="24"/>
                <w:szCs w:val="24"/>
              </w:rPr>
              <w:t xml:space="preserve">STEM </w:t>
            </w:r>
            <w:proofErr w:type="spellStart"/>
            <w:r w:rsidR="00301938" w:rsidRPr="00A13D1B">
              <w:rPr>
                <w:rFonts w:ascii="Times New Roman" w:hAnsi="Times New Roman" w:cs="Times New Roman"/>
                <w:sz w:val="24"/>
                <w:szCs w:val="24"/>
              </w:rPr>
              <w:t>projekts</w:t>
            </w:r>
            <w:proofErr w:type="spellEnd"/>
            <w:r w:rsidR="00301938" w:rsidRPr="00A13D1B">
              <w:rPr>
                <w:rFonts w:ascii="Times New Roman" w:hAnsi="Times New Roman" w:cs="Times New Roman"/>
                <w:sz w:val="24"/>
                <w:szCs w:val="24"/>
              </w:rPr>
              <w:t xml:space="preserve">, </w:t>
            </w:r>
            <w:r w:rsidRPr="00A13D1B">
              <w:rPr>
                <w:rFonts w:ascii="Times New Roman" w:hAnsi="Times New Roman" w:cs="Times New Roman"/>
                <w:sz w:val="24"/>
                <w:szCs w:val="24"/>
              </w:rPr>
              <w:t xml:space="preserve">"Skola – </w:t>
            </w:r>
            <w:proofErr w:type="spellStart"/>
            <w:r w:rsidRPr="00A13D1B">
              <w:rPr>
                <w:rFonts w:ascii="Times New Roman" w:hAnsi="Times New Roman" w:cs="Times New Roman"/>
                <w:sz w:val="24"/>
                <w:szCs w:val="24"/>
              </w:rPr>
              <w:t>kopienā</w:t>
            </w:r>
            <w:proofErr w:type="spellEnd"/>
            <w:r w:rsidRPr="00A13D1B">
              <w:rPr>
                <w:rFonts w:ascii="Times New Roman" w:hAnsi="Times New Roman" w:cs="Times New Roman"/>
                <w:sz w:val="24"/>
                <w:szCs w:val="24"/>
              </w:rPr>
              <w:t xml:space="preserve">", "Sporto visa </w:t>
            </w:r>
            <w:proofErr w:type="spellStart"/>
            <w:r w:rsidRPr="00A13D1B">
              <w:rPr>
                <w:rFonts w:ascii="Times New Roman" w:hAnsi="Times New Roman" w:cs="Times New Roman"/>
                <w:sz w:val="24"/>
                <w:szCs w:val="24"/>
              </w:rPr>
              <w:t>klase</w:t>
            </w:r>
            <w:proofErr w:type="spellEnd"/>
            <w:r w:rsidRPr="00A13D1B">
              <w:rPr>
                <w:rFonts w:ascii="Times New Roman" w:hAnsi="Times New Roman" w:cs="Times New Roman"/>
                <w:sz w:val="24"/>
                <w:szCs w:val="24"/>
              </w:rPr>
              <w:t xml:space="preserve">", "Start (IT) </w:t>
            </w:r>
            <w:proofErr w:type="spellStart"/>
            <w:r w:rsidRPr="00A13D1B">
              <w:rPr>
                <w:rFonts w:ascii="Times New Roman" w:hAnsi="Times New Roman" w:cs="Times New Roman"/>
                <w:sz w:val="24"/>
                <w:szCs w:val="24"/>
              </w:rPr>
              <w:t>tehnoloģiju</w:t>
            </w:r>
            <w:proofErr w:type="spellEnd"/>
            <w:r w:rsidRPr="00A13D1B">
              <w:rPr>
                <w:rFonts w:ascii="Times New Roman" w:hAnsi="Times New Roman" w:cs="Times New Roman"/>
                <w:sz w:val="24"/>
                <w:szCs w:val="24"/>
              </w:rPr>
              <w:t xml:space="preserve"> </w:t>
            </w:r>
            <w:proofErr w:type="spellStart"/>
            <w:r w:rsidRPr="00A13D1B">
              <w:rPr>
                <w:rFonts w:ascii="Times New Roman" w:hAnsi="Times New Roman" w:cs="Times New Roman"/>
                <w:sz w:val="24"/>
                <w:szCs w:val="24"/>
              </w:rPr>
              <w:t>bibliotēka</w:t>
            </w:r>
            <w:proofErr w:type="spellEnd"/>
            <w:r w:rsidRPr="00A13D1B">
              <w:rPr>
                <w:rFonts w:ascii="Times New Roman" w:hAnsi="Times New Roman" w:cs="Times New Roman"/>
                <w:sz w:val="24"/>
                <w:szCs w:val="24"/>
              </w:rPr>
              <w:t xml:space="preserve">"; </w:t>
            </w:r>
            <w:proofErr w:type="spellStart"/>
            <w:r w:rsidRPr="00A13D1B">
              <w:rPr>
                <w:rFonts w:ascii="Times New Roman" w:hAnsi="Times New Roman" w:cs="Times New Roman"/>
                <w:sz w:val="24"/>
                <w:szCs w:val="24"/>
              </w:rPr>
              <w:t>Skolēnu</w:t>
            </w:r>
            <w:proofErr w:type="spellEnd"/>
            <w:r w:rsidRPr="00A13D1B">
              <w:rPr>
                <w:rFonts w:ascii="Times New Roman" w:hAnsi="Times New Roman" w:cs="Times New Roman"/>
                <w:sz w:val="24"/>
                <w:szCs w:val="24"/>
              </w:rPr>
              <w:t xml:space="preserve"> domes </w:t>
            </w:r>
            <w:proofErr w:type="spellStart"/>
            <w:r w:rsidRPr="00A13D1B">
              <w:rPr>
                <w:rFonts w:ascii="Times New Roman" w:hAnsi="Times New Roman" w:cs="Times New Roman"/>
                <w:sz w:val="24"/>
                <w:szCs w:val="24"/>
              </w:rPr>
              <w:t>projekts</w:t>
            </w:r>
            <w:proofErr w:type="spellEnd"/>
            <w:r w:rsidRPr="00A13D1B">
              <w:rPr>
                <w:rFonts w:ascii="Times New Roman" w:hAnsi="Times New Roman" w:cs="Times New Roman"/>
                <w:sz w:val="24"/>
                <w:szCs w:val="24"/>
              </w:rPr>
              <w:t xml:space="preserve"> "</w:t>
            </w:r>
            <w:proofErr w:type="spellStart"/>
            <w:r w:rsidRPr="00A13D1B">
              <w:rPr>
                <w:rFonts w:ascii="Times New Roman" w:hAnsi="Times New Roman" w:cs="Times New Roman"/>
                <w:sz w:val="24"/>
                <w:szCs w:val="24"/>
              </w:rPr>
              <w:t>Kontakts</w:t>
            </w:r>
            <w:proofErr w:type="spellEnd"/>
            <w:proofErr w:type="gramStart"/>
            <w:r w:rsidRPr="00A13D1B">
              <w:rPr>
                <w:rFonts w:ascii="Times New Roman" w:hAnsi="Times New Roman" w:cs="Times New Roman"/>
                <w:sz w:val="24"/>
                <w:szCs w:val="24"/>
              </w:rPr>
              <w:t>"</w:t>
            </w:r>
            <w:r w:rsidR="00E82208">
              <w:rPr>
                <w:rFonts w:ascii="Times New Roman" w:hAnsi="Times New Roman" w:cs="Times New Roman"/>
                <w:sz w:val="24"/>
                <w:szCs w:val="24"/>
              </w:rPr>
              <w:t>,</w:t>
            </w:r>
            <w:r w:rsidR="00E82208" w:rsidRPr="00E82208">
              <w:rPr>
                <w:rFonts w:ascii="Times New Roman" w:hAnsi="Times New Roman" w:cs="Times New Roman"/>
                <w:sz w:val="24"/>
                <w:szCs w:val="24"/>
              </w:rPr>
              <w:t>“</w:t>
            </w:r>
            <w:proofErr w:type="gramEnd"/>
            <w:r w:rsidR="00E82208" w:rsidRPr="00E82208">
              <w:rPr>
                <w:rFonts w:ascii="Times New Roman" w:hAnsi="Times New Roman" w:cs="Times New Roman"/>
                <w:sz w:val="24"/>
                <w:szCs w:val="24"/>
              </w:rPr>
              <w:t xml:space="preserve">Latvijas </w:t>
            </w:r>
            <w:proofErr w:type="spellStart"/>
            <w:r w:rsidR="00E82208" w:rsidRPr="00E82208">
              <w:rPr>
                <w:rFonts w:ascii="Times New Roman" w:hAnsi="Times New Roman" w:cs="Times New Roman"/>
                <w:sz w:val="24"/>
                <w:szCs w:val="24"/>
              </w:rPr>
              <w:t>skolas</w:t>
            </w:r>
            <w:proofErr w:type="spellEnd"/>
            <w:r w:rsidR="00E82208" w:rsidRPr="00E82208">
              <w:rPr>
                <w:rFonts w:ascii="Times New Roman" w:hAnsi="Times New Roman" w:cs="Times New Roman"/>
                <w:sz w:val="24"/>
                <w:szCs w:val="24"/>
              </w:rPr>
              <w:t xml:space="preserve"> soma”</w:t>
            </w:r>
            <w:r w:rsidR="00E82208">
              <w:rPr>
                <w:rFonts w:ascii="Times New Roman" w:hAnsi="Times New Roman" w:cs="Times New Roman"/>
                <w:sz w:val="24"/>
                <w:szCs w:val="24"/>
              </w:rPr>
              <w:t>.</w:t>
            </w:r>
          </w:p>
          <w:p w14:paraId="4F28760D" w14:textId="77777777" w:rsidR="00D31D27" w:rsidRPr="00A13D1B" w:rsidRDefault="007B524D" w:rsidP="003407EA">
            <w:pPr>
              <w:pStyle w:val="Sarakstaaizzme"/>
              <w:numPr>
                <w:ilvl w:val="0"/>
                <w:numId w:val="0"/>
              </w:numPr>
              <w:spacing w:after="0" w:line="240" w:lineRule="auto"/>
              <w:jc w:val="both"/>
              <w:rPr>
                <w:sz w:val="24"/>
                <w:szCs w:val="24"/>
              </w:rPr>
            </w:pPr>
            <w:proofErr w:type="spellStart"/>
            <w:r w:rsidRPr="00A13D1B">
              <w:rPr>
                <w:rFonts w:ascii="Times New Roman" w:hAnsi="Times New Roman" w:cs="Times New Roman"/>
                <w:sz w:val="24"/>
                <w:szCs w:val="24"/>
              </w:rPr>
              <w:t>Sadarbībā</w:t>
            </w:r>
            <w:proofErr w:type="spellEnd"/>
            <w:r w:rsidRPr="00A13D1B">
              <w:rPr>
                <w:rFonts w:ascii="Times New Roman" w:hAnsi="Times New Roman" w:cs="Times New Roman"/>
                <w:sz w:val="24"/>
                <w:szCs w:val="24"/>
              </w:rPr>
              <w:t xml:space="preserve"> </w:t>
            </w:r>
            <w:proofErr w:type="spellStart"/>
            <w:r w:rsidRPr="00A13D1B">
              <w:rPr>
                <w:rFonts w:ascii="Times New Roman" w:hAnsi="Times New Roman" w:cs="Times New Roman"/>
                <w:sz w:val="24"/>
                <w:szCs w:val="24"/>
              </w:rPr>
              <w:t>ar</w:t>
            </w:r>
            <w:proofErr w:type="spellEnd"/>
            <w:r w:rsidRPr="00A13D1B">
              <w:rPr>
                <w:rStyle w:val="Virsraksts1Rakstz"/>
                <w:rFonts w:ascii="Times New Roman" w:hAnsi="Times New Roman" w:cs="Times New Roman"/>
                <w:sz w:val="24"/>
                <w:szCs w:val="24"/>
              </w:rPr>
              <w:t xml:space="preserve"> </w:t>
            </w:r>
            <w:r w:rsidRPr="00A13D1B">
              <w:rPr>
                <w:rStyle w:val="inqyif"/>
                <w:rFonts w:ascii="Times New Roman" w:hAnsi="Times New Roman" w:cs="Times New Roman"/>
                <w:sz w:val="24"/>
                <w:szCs w:val="24"/>
              </w:rPr>
              <w:t xml:space="preserve">Latvijas </w:t>
            </w:r>
            <w:proofErr w:type="spellStart"/>
            <w:r w:rsidRPr="00A13D1B">
              <w:rPr>
                <w:rStyle w:val="inqyif"/>
                <w:rFonts w:ascii="Times New Roman" w:hAnsi="Times New Roman" w:cs="Times New Roman"/>
                <w:sz w:val="24"/>
                <w:szCs w:val="24"/>
              </w:rPr>
              <w:t>Sporta</w:t>
            </w:r>
            <w:proofErr w:type="spellEnd"/>
            <w:r w:rsidRPr="00A13D1B">
              <w:rPr>
                <w:rStyle w:val="inqyif"/>
                <w:rFonts w:ascii="Times New Roman" w:hAnsi="Times New Roman" w:cs="Times New Roman"/>
                <w:sz w:val="24"/>
                <w:szCs w:val="24"/>
              </w:rPr>
              <w:t xml:space="preserve"> </w:t>
            </w:r>
            <w:proofErr w:type="spellStart"/>
            <w:r w:rsidRPr="00A13D1B">
              <w:rPr>
                <w:rStyle w:val="inqyif"/>
                <w:rFonts w:ascii="Times New Roman" w:hAnsi="Times New Roman" w:cs="Times New Roman"/>
                <w:sz w:val="24"/>
                <w:szCs w:val="24"/>
              </w:rPr>
              <w:t>federācijas</w:t>
            </w:r>
            <w:proofErr w:type="spellEnd"/>
            <w:r w:rsidRPr="00A13D1B">
              <w:rPr>
                <w:rStyle w:val="inqyif"/>
                <w:rFonts w:ascii="Times New Roman" w:hAnsi="Times New Roman" w:cs="Times New Roman"/>
                <w:sz w:val="24"/>
                <w:szCs w:val="24"/>
              </w:rPr>
              <w:t xml:space="preserve"> </w:t>
            </w:r>
            <w:proofErr w:type="spellStart"/>
            <w:r w:rsidRPr="00A13D1B">
              <w:rPr>
                <w:rStyle w:val="inqyif"/>
                <w:rFonts w:ascii="Times New Roman" w:hAnsi="Times New Roman" w:cs="Times New Roman"/>
                <w:sz w:val="24"/>
                <w:szCs w:val="24"/>
              </w:rPr>
              <w:t>padomi</w:t>
            </w:r>
            <w:proofErr w:type="spellEnd"/>
            <w:r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Ērgļu</w:t>
            </w:r>
            <w:proofErr w:type="spellEnd"/>
            <w:r w:rsidR="00D31D27"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pamatskolā</w:t>
            </w:r>
            <w:proofErr w:type="spellEnd"/>
            <w:r w:rsidR="00D31D27"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notiek</w:t>
            </w:r>
            <w:proofErr w:type="spellEnd"/>
            <w:r w:rsidRPr="00A13D1B">
              <w:rPr>
                <w:rFonts w:ascii="Times New Roman" w:hAnsi="Times New Roman" w:cs="Times New Roman"/>
                <w:sz w:val="24"/>
                <w:szCs w:val="24"/>
              </w:rPr>
              <w:t xml:space="preserve"> Latvijas </w:t>
            </w:r>
            <w:proofErr w:type="spellStart"/>
            <w:r w:rsidRPr="00A13D1B">
              <w:rPr>
                <w:rFonts w:ascii="Times New Roman" w:hAnsi="Times New Roman" w:cs="Times New Roman"/>
                <w:sz w:val="24"/>
                <w:szCs w:val="24"/>
              </w:rPr>
              <w:t>skolu</w:t>
            </w:r>
            <w:proofErr w:type="spellEnd"/>
            <w:r w:rsidRPr="00A13D1B">
              <w:rPr>
                <w:rFonts w:ascii="Times New Roman" w:hAnsi="Times New Roman" w:cs="Times New Roman"/>
                <w:sz w:val="24"/>
                <w:szCs w:val="24"/>
              </w:rPr>
              <w:t xml:space="preserve"> </w:t>
            </w:r>
            <w:proofErr w:type="spellStart"/>
            <w:r w:rsidRPr="00A13D1B">
              <w:rPr>
                <w:rFonts w:ascii="Times New Roman" w:hAnsi="Times New Roman" w:cs="Times New Roman"/>
                <w:sz w:val="24"/>
                <w:szCs w:val="24"/>
              </w:rPr>
              <w:t>Ziemas</w:t>
            </w:r>
            <w:proofErr w:type="spellEnd"/>
            <w:r w:rsidRPr="00A13D1B">
              <w:rPr>
                <w:rFonts w:ascii="Times New Roman" w:hAnsi="Times New Roman" w:cs="Times New Roman"/>
                <w:sz w:val="24"/>
                <w:szCs w:val="24"/>
              </w:rPr>
              <w:t xml:space="preserve"> </w:t>
            </w:r>
            <w:proofErr w:type="spellStart"/>
            <w:r w:rsidRPr="00A13D1B">
              <w:rPr>
                <w:rFonts w:ascii="Times New Roman" w:hAnsi="Times New Roman" w:cs="Times New Roman"/>
                <w:sz w:val="24"/>
                <w:szCs w:val="24"/>
              </w:rPr>
              <w:t>fetivāls</w:t>
            </w:r>
            <w:proofErr w:type="spellEnd"/>
            <w:r w:rsidR="00D31D27" w:rsidRPr="00A13D1B">
              <w:rPr>
                <w:rFonts w:ascii="Times New Roman" w:hAnsi="Times New Roman" w:cs="Times New Roman"/>
                <w:sz w:val="24"/>
                <w:szCs w:val="24"/>
              </w:rPr>
              <w:t>.</w:t>
            </w:r>
            <w:r w:rsidR="00D31D27" w:rsidRPr="00A13D1B">
              <w:rPr>
                <w:sz w:val="24"/>
                <w:szCs w:val="24"/>
              </w:rPr>
              <w:t xml:space="preserve"> </w:t>
            </w:r>
          </w:p>
          <w:p w14:paraId="5650884B" w14:textId="06560ED2" w:rsidR="00D31D27" w:rsidRPr="00A13D1B" w:rsidRDefault="00A13D1B"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Izglītības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iestādē</w:t>
            </w:r>
            <w:proofErr w:type="spellEnd"/>
            <w:r w:rsidR="00D31D27"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ir</w:t>
            </w:r>
            <w:proofErr w:type="spellEnd"/>
            <w:r w:rsidR="00D31D27"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notikušas</w:t>
            </w:r>
            <w:proofErr w:type="spellEnd"/>
            <w:r w:rsidR="00D31D27" w:rsidRPr="00A13D1B">
              <w:rPr>
                <w:rFonts w:ascii="Times New Roman" w:hAnsi="Times New Roman" w:cs="Times New Roman"/>
                <w:sz w:val="24"/>
                <w:szCs w:val="24"/>
              </w:rPr>
              <w:t xml:space="preserve"> Latvijas </w:t>
            </w:r>
            <w:proofErr w:type="spellStart"/>
            <w:r w:rsidR="00D31D27" w:rsidRPr="00A13D1B">
              <w:rPr>
                <w:rFonts w:ascii="Times New Roman" w:hAnsi="Times New Roman" w:cs="Times New Roman"/>
                <w:sz w:val="24"/>
                <w:szCs w:val="24"/>
              </w:rPr>
              <w:t>mēroga</w:t>
            </w:r>
            <w:proofErr w:type="spellEnd"/>
            <w:r w:rsidR="00D31D27"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futbola</w:t>
            </w:r>
            <w:proofErr w:type="spellEnd"/>
            <w:r w:rsidR="00D31D27"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sacensības</w:t>
            </w:r>
            <w:proofErr w:type="spellEnd"/>
            <w:r w:rsidR="00D31D27" w:rsidRPr="00A13D1B">
              <w:rPr>
                <w:rFonts w:ascii="Times New Roman" w:hAnsi="Times New Roman" w:cs="Times New Roman"/>
                <w:sz w:val="24"/>
                <w:szCs w:val="24"/>
              </w:rPr>
              <w:t xml:space="preserve"> un </w:t>
            </w:r>
            <w:proofErr w:type="spellStart"/>
            <w:r w:rsidR="00D31D27" w:rsidRPr="00A13D1B">
              <w:rPr>
                <w:rFonts w:ascii="Times New Roman" w:hAnsi="Times New Roman" w:cs="Times New Roman"/>
                <w:sz w:val="24"/>
                <w:szCs w:val="24"/>
              </w:rPr>
              <w:t>Jaunsargu</w:t>
            </w:r>
            <w:proofErr w:type="spellEnd"/>
            <w:r w:rsidR="00D31D27"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nometnes</w:t>
            </w:r>
            <w:proofErr w:type="spellEnd"/>
            <w:r w:rsidR="00D31D27" w:rsidRPr="00A13D1B">
              <w:rPr>
                <w:rFonts w:ascii="Times New Roman" w:hAnsi="Times New Roman" w:cs="Times New Roman"/>
                <w:sz w:val="24"/>
                <w:szCs w:val="24"/>
              </w:rPr>
              <w:t>.</w:t>
            </w:r>
          </w:p>
          <w:p w14:paraId="1B2EBC35" w14:textId="41B34686" w:rsidR="007B524D" w:rsidRPr="00A13D1B" w:rsidRDefault="00A13D1B" w:rsidP="003407EA">
            <w:pPr>
              <w:pStyle w:val="Sarakstaaizzme"/>
              <w:numPr>
                <w:ilvl w:val="0"/>
                <w:numId w:val="0"/>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Izglītības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iestādei</w:t>
            </w:r>
            <w:proofErr w:type="spellEnd"/>
            <w:r w:rsidR="00D31D27"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ir</w:t>
            </w:r>
            <w:proofErr w:type="spellEnd"/>
            <w:r w:rsidR="00D31D27"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sadraudzības</w:t>
            </w:r>
            <w:proofErr w:type="spellEnd"/>
            <w:r w:rsidR="00D31D27"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partneri</w:t>
            </w:r>
            <w:proofErr w:type="spellEnd"/>
            <w:r w:rsidR="00D31D27" w:rsidRPr="00A13D1B">
              <w:rPr>
                <w:rFonts w:ascii="Times New Roman" w:hAnsi="Times New Roman" w:cs="Times New Roman"/>
                <w:sz w:val="24"/>
                <w:szCs w:val="24"/>
              </w:rPr>
              <w:t xml:space="preserve"> no </w:t>
            </w:r>
            <w:proofErr w:type="spellStart"/>
            <w:r w:rsidR="00D31D27" w:rsidRPr="00A13D1B">
              <w:rPr>
                <w:rFonts w:ascii="Times New Roman" w:hAnsi="Times New Roman" w:cs="Times New Roman"/>
                <w:sz w:val="24"/>
                <w:szCs w:val="24"/>
              </w:rPr>
              <w:t>Ķelnes-Reizīkas</w:t>
            </w:r>
            <w:proofErr w:type="spellEnd"/>
            <w:r w:rsidR="00D31D27"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kura</w:t>
            </w:r>
            <w:proofErr w:type="spellEnd"/>
            <w:r w:rsidR="00D31D27"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ietvaros</w:t>
            </w:r>
            <w:proofErr w:type="spellEnd"/>
            <w:r w:rsidR="00D31D27"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tiek</w:t>
            </w:r>
            <w:proofErr w:type="spellEnd"/>
            <w:r w:rsidR="00D31D27"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veidotas</w:t>
            </w:r>
            <w:proofErr w:type="spellEnd"/>
            <w:r w:rsidR="00D31D27"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skolēnu</w:t>
            </w:r>
            <w:proofErr w:type="spellEnd"/>
            <w:r w:rsidR="00D31D27" w:rsidRPr="00A13D1B">
              <w:rPr>
                <w:rFonts w:ascii="Times New Roman" w:hAnsi="Times New Roman" w:cs="Times New Roman"/>
                <w:sz w:val="24"/>
                <w:szCs w:val="24"/>
              </w:rPr>
              <w:t xml:space="preserve"> </w:t>
            </w:r>
            <w:proofErr w:type="spellStart"/>
            <w:r w:rsidR="00D31D27" w:rsidRPr="00A13D1B">
              <w:rPr>
                <w:rFonts w:ascii="Times New Roman" w:hAnsi="Times New Roman" w:cs="Times New Roman"/>
                <w:sz w:val="24"/>
                <w:szCs w:val="24"/>
              </w:rPr>
              <w:t>nometnes</w:t>
            </w:r>
            <w:proofErr w:type="spellEnd"/>
            <w:r w:rsidR="00D31D27" w:rsidRPr="00A13D1B">
              <w:rPr>
                <w:rFonts w:ascii="Times New Roman" w:hAnsi="Times New Roman" w:cs="Times New Roman"/>
                <w:sz w:val="24"/>
                <w:szCs w:val="24"/>
              </w:rPr>
              <w:t>.</w:t>
            </w:r>
          </w:p>
          <w:p w14:paraId="4D45F361" w14:textId="5F116BAD" w:rsidR="003407EA" w:rsidRPr="00F1201F" w:rsidRDefault="003407EA" w:rsidP="003407EA">
            <w:pPr>
              <w:pStyle w:val="Sarakstaaizzme"/>
              <w:numPr>
                <w:ilvl w:val="0"/>
                <w:numId w:val="0"/>
              </w:numPr>
              <w:spacing w:after="0" w:line="240" w:lineRule="auto"/>
              <w:jc w:val="both"/>
              <w:rPr>
                <w:rFonts w:ascii="Times New Roman" w:hAnsi="Times New Roman" w:cs="Times New Roman"/>
                <w:sz w:val="24"/>
                <w:szCs w:val="24"/>
              </w:rPr>
            </w:pPr>
            <w:r w:rsidRPr="00A13D1B">
              <w:rPr>
                <w:rFonts w:ascii="Times New Roman" w:hAnsi="Times New Roman" w:cs="Times New Roman"/>
                <w:sz w:val="24"/>
                <w:szCs w:val="24"/>
              </w:rPr>
              <w:t>2026./</w:t>
            </w:r>
            <w:proofErr w:type="gramStart"/>
            <w:r w:rsidRPr="00A13D1B">
              <w:rPr>
                <w:rFonts w:ascii="Times New Roman" w:hAnsi="Times New Roman" w:cs="Times New Roman"/>
                <w:sz w:val="24"/>
                <w:szCs w:val="24"/>
              </w:rPr>
              <w:t>2027.m.g.</w:t>
            </w:r>
            <w:proofErr w:type="gramEnd"/>
            <w:r w:rsidRPr="00A13D1B">
              <w:rPr>
                <w:rFonts w:ascii="Times New Roman" w:hAnsi="Times New Roman" w:cs="Times New Roman"/>
                <w:sz w:val="24"/>
                <w:szCs w:val="24"/>
              </w:rPr>
              <w:t xml:space="preserve"> </w:t>
            </w:r>
            <w:proofErr w:type="spellStart"/>
            <w:r w:rsidRPr="00A13D1B">
              <w:rPr>
                <w:rFonts w:ascii="Times New Roman" w:hAnsi="Times New Roman" w:cs="Times New Roman"/>
                <w:sz w:val="24"/>
                <w:szCs w:val="24"/>
              </w:rPr>
              <w:t>tiks</w:t>
            </w:r>
            <w:proofErr w:type="spellEnd"/>
            <w:r w:rsidRPr="00A13D1B">
              <w:rPr>
                <w:rFonts w:ascii="Times New Roman" w:hAnsi="Times New Roman" w:cs="Times New Roman"/>
                <w:sz w:val="24"/>
                <w:szCs w:val="24"/>
              </w:rPr>
              <w:t xml:space="preserve"> </w:t>
            </w:r>
            <w:proofErr w:type="spellStart"/>
            <w:r w:rsidRPr="00A13D1B">
              <w:rPr>
                <w:rFonts w:ascii="Times New Roman" w:hAnsi="Times New Roman" w:cs="Times New Roman"/>
                <w:sz w:val="24"/>
                <w:szCs w:val="24"/>
              </w:rPr>
              <w:t>realizēts</w:t>
            </w:r>
            <w:proofErr w:type="spellEnd"/>
            <w:r w:rsidRPr="00A13D1B">
              <w:rPr>
                <w:rFonts w:ascii="Times New Roman" w:hAnsi="Times New Roman" w:cs="Times New Roman"/>
                <w:sz w:val="24"/>
                <w:szCs w:val="24"/>
              </w:rPr>
              <w:t xml:space="preserve"> "ERASMUS+" </w:t>
            </w:r>
            <w:proofErr w:type="spellStart"/>
            <w:r w:rsidRPr="00A13D1B">
              <w:rPr>
                <w:rFonts w:ascii="Times New Roman" w:hAnsi="Times New Roman" w:cs="Times New Roman"/>
                <w:sz w:val="24"/>
                <w:szCs w:val="24"/>
              </w:rPr>
              <w:t>projekts</w:t>
            </w:r>
            <w:proofErr w:type="spellEnd"/>
            <w:r w:rsidRPr="00A13D1B">
              <w:rPr>
                <w:rFonts w:ascii="Times New Roman" w:hAnsi="Times New Roman" w:cs="Times New Roman"/>
                <w:sz w:val="24"/>
                <w:szCs w:val="24"/>
              </w:rPr>
              <w:t xml:space="preserve"> Nr. 2026-1-LV02-KA154-YOU-000394183 "</w:t>
            </w:r>
            <w:proofErr w:type="spellStart"/>
            <w:r w:rsidRPr="00A13D1B">
              <w:rPr>
                <w:rFonts w:ascii="Times New Roman" w:hAnsi="Times New Roman" w:cs="Times New Roman"/>
                <w:sz w:val="24"/>
                <w:szCs w:val="24"/>
              </w:rPr>
              <w:t>SpeakUp</w:t>
            </w:r>
            <w:proofErr w:type="spellEnd"/>
            <w:r w:rsidRPr="00A13D1B">
              <w:rPr>
                <w:rFonts w:ascii="Times New Roman" w:hAnsi="Times New Roman" w:cs="Times New Roman"/>
                <w:sz w:val="24"/>
                <w:szCs w:val="24"/>
              </w:rPr>
              <w:t xml:space="preserve"> </w:t>
            </w:r>
            <w:proofErr w:type="spellStart"/>
            <w:r w:rsidRPr="00A13D1B">
              <w:rPr>
                <w:rFonts w:ascii="Times New Roman" w:hAnsi="Times New Roman" w:cs="Times New Roman"/>
                <w:sz w:val="24"/>
                <w:szCs w:val="24"/>
              </w:rPr>
              <w:t>Ērgļi</w:t>
            </w:r>
            <w:proofErr w:type="spellEnd"/>
            <w:r w:rsidRPr="00A13D1B">
              <w:rPr>
                <w:rFonts w:ascii="Times New Roman" w:hAnsi="Times New Roman" w:cs="Times New Roman"/>
                <w:sz w:val="24"/>
                <w:szCs w:val="24"/>
              </w:rPr>
              <w:t>".</w:t>
            </w:r>
          </w:p>
        </w:tc>
      </w:tr>
    </w:tbl>
    <w:p w14:paraId="28D9FC43" w14:textId="334CF1A9" w:rsidR="002C53C2" w:rsidRPr="00A13D1B" w:rsidRDefault="006A53B6" w:rsidP="002C53C2">
      <w:pPr>
        <w:spacing w:before="300" w:after="200" w:line="240" w:lineRule="auto"/>
        <w:outlineLvl w:val="0"/>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lastRenderedPageBreak/>
        <w:t>I</w:t>
      </w:r>
      <w:r w:rsidR="002C53C2" w:rsidRPr="00A13D1B">
        <w:rPr>
          <w:rFonts w:ascii="Times New Roman" w:eastAsia="Times New Roman" w:hAnsi="Times New Roman" w:cs="Times New Roman"/>
          <w:b/>
          <w:bCs/>
          <w:sz w:val="24"/>
          <w:szCs w:val="24"/>
          <w:lang w:eastAsia="lv-LV"/>
        </w:rPr>
        <w:t>I. VĪZIJA, MISIJA, STRATĒĢISKIE MĒRĶI, UZDEVUMI</w:t>
      </w:r>
    </w:p>
    <w:p w14:paraId="4DAF5282" w14:textId="77777777" w:rsidR="002C53C2" w:rsidRPr="002C53C2" w:rsidRDefault="002C53C2" w:rsidP="002C53C2">
      <w:pPr>
        <w:spacing w:after="12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Ērgļu pamatskolas attīstības plāna 2026.–2029.gadam izstrādē ņemti vērā nacionāla, reģionāla un novada mēroga attīstības plānošanas dokumenti un tajos noteiktie mērķi un prioritātes izglītības jomā.</w:t>
      </w:r>
    </w:p>
    <w:p w14:paraId="59FD1998" w14:textId="77777777" w:rsidR="002C53C2" w:rsidRPr="002C53C2" w:rsidRDefault="002C53C2" w:rsidP="002C53C2">
      <w:pPr>
        <w:spacing w:before="150" w:after="10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b/>
          <w:bCs/>
          <w:sz w:val="24"/>
          <w:szCs w:val="24"/>
          <w:lang w:eastAsia="lv-LV"/>
        </w:rPr>
        <w:t>STRATĒĢISKĀS ATTĪSTĪBAS IETVARS</w:t>
      </w:r>
    </w:p>
    <w:tbl>
      <w:tblPr>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56"/>
        <w:gridCol w:w="11314"/>
      </w:tblGrid>
      <w:tr w:rsidR="002C53C2" w:rsidRPr="002C53C2" w14:paraId="4EA44021" w14:textId="77777777" w:rsidTr="00A13D1B">
        <w:tc>
          <w:tcPr>
            <w:tcW w:w="3256" w:type="dxa"/>
            <w:shd w:val="clear" w:color="auto" w:fill="E7E6E6" w:themeFill="background2"/>
            <w:tcMar>
              <w:top w:w="80" w:type="dxa"/>
              <w:left w:w="100" w:type="dxa"/>
              <w:bottom w:w="80" w:type="dxa"/>
              <w:right w:w="100" w:type="dxa"/>
            </w:tcMar>
            <w:vAlign w:val="center"/>
          </w:tcPr>
          <w:p w14:paraId="5DCBCA49" w14:textId="77777777" w:rsidR="002C53C2" w:rsidRPr="00A13D1B" w:rsidRDefault="002C53C2" w:rsidP="002C53C2">
            <w:pPr>
              <w:spacing w:after="0" w:line="240" w:lineRule="auto"/>
              <w:jc w:val="center"/>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Politikas plānošanas dokuments</w:t>
            </w:r>
          </w:p>
        </w:tc>
        <w:tc>
          <w:tcPr>
            <w:tcW w:w="11314" w:type="dxa"/>
            <w:shd w:val="clear" w:color="auto" w:fill="E7E6E6" w:themeFill="background2"/>
            <w:tcMar>
              <w:top w:w="80" w:type="dxa"/>
              <w:left w:w="100" w:type="dxa"/>
              <w:bottom w:w="80" w:type="dxa"/>
              <w:right w:w="100" w:type="dxa"/>
            </w:tcMar>
            <w:vAlign w:val="center"/>
          </w:tcPr>
          <w:p w14:paraId="6E1C4C33" w14:textId="77777777" w:rsidR="002C53C2" w:rsidRPr="00A13D1B" w:rsidRDefault="002C53C2" w:rsidP="002C53C2">
            <w:pPr>
              <w:spacing w:after="0" w:line="240" w:lineRule="auto"/>
              <w:jc w:val="center"/>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Politikas plānošanas dokumenta mērķi un prioritātes izglītības jomā</w:t>
            </w:r>
          </w:p>
        </w:tc>
      </w:tr>
      <w:tr w:rsidR="002C53C2" w:rsidRPr="002C53C2" w14:paraId="23F97F86" w14:textId="77777777" w:rsidTr="004671FC">
        <w:tc>
          <w:tcPr>
            <w:tcW w:w="3256" w:type="dxa"/>
            <w:shd w:val="clear" w:color="auto" w:fill="F2F2F2"/>
            <w:tcMar>
              <w:top w:w="80" w:type="dxa"/>
              <w:left w:w="100" w:type="dxa"/>
              <w:bottom w:w="80" w:type="dxa"/>
              <w:right w:w="100" w:type="dxa"/>
            </w:tcMar>
            <w:vAlign w:val="center"/>
          </w:tcPr>
          <w:p w14:paraId="0E3D18B8" w14:textId="77777777" w:rsidR="002C53C2" w:rsidRPr="002C53C2" w:rsidRDefault="002C53C2" w:rsidP="002C53C2">
            <w:pPr>
              <w:spacing w:after="12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b/>
                <w:bCs/>
                <w:sz w:val="24"/>
                <w:szCs w:val="24"/>
                <w:lang w:eastAsia="lv-LV"/>
              </w:rPr>
              <w:t>Latvijas ilgtspējīgas attīstības stratēģija līdz 2030.gadam</w:t>
            </w:r>
          </w:p>
        </w:tc>
        <w:tc>
          <w:tcPr>
            <w:tcW w:w="11314" w:type="dxa"/>
            <w:tcMar>
              <w:top w:w="80" w:type="dxa"/>
              <w:left w:w="100" w:type="dxa"/>
              <w:bottom w:w="80" w:type="dxa"/>
              <w:right w:w="100" w:type="dxa"/>
            </w:tcMar>
            <w:vAlign w:val="center"/>
          </w:tcPr>
          <w:p w14:paraId="58E9FF71" w14:textId="77777777" w:rsidR="002C53C2" w:rsidRPr="002C53C2" w:rsidRDefault="002C53C2" w:rsidP="002C53C2">
            <w:pPr>
              <w:spacing w:after="6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Ilgtermiņa attīstības plānošanas dokuments. Tajā uzsvērta nepieciešamība pēc paradigmas maiņas izglītībā, kurā vecāki, pedagogi, izglītojamie un mācību iestādes apzinās savu līdzatbildību kvalitatīvas izglītības nodrošināšanā. Prioritārie rīcības virzieni: izglītības pieejamība un pārmaiņas izglītības procesa organizācijā; izglītības iestāde kā sociālā tīklojuma centrs; kontekstuāla izglītība un skolotāja profesijas maiņa; e-izglītības iestāde un informācijas tehnoloģiju izmantošana; izglītošanās mūža garumā.</w:t>
            </w:r>
          </w:p>
        </w:tc>
      </w:tr>
      <w:tr w:rsidR="002C53C2" w:rsidRPr="002C53C2" w14:paraId="635C8C2D" w14:textId="77777777" w:rsidTr="004671FC">
        <w:tc>
          <w:tcPr>
            <w:tcW w:w="3256" w:type="dxa"/>
            <w:shd w:val="clear" w:color="auto" w:fill="F2F2F2"/>
            <w:tcMar>
              <w:top w:w="80" w:type="dxa"/>
              <w:left w:w="100" w:type="dxa"/>
              <w:bottom w:w="80" w:type="dxa"/>
              <w:right w:w="100" w:type="dxa"/>
            </w:tcMar>
            <w:vAlign w:val="center"/>
          </w:tcPr>
          <w:p w14:paraId="359DF99E" w14:textId="77777777" w:rsidR="002C53C2" w:rsidRPr="002C53C2" w:rsidRDefault="002C53C2" w:rsidP="002C53C2">
            <w:pPr>
              <w:spacing w:after="12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b/>
                <w:bCs/>
                <w:sz w:val="24"/>
                <w:szCs w:val="24"/>
                <w:lang w:eastAsia="lv-LV"/>
              </w:rPr>
              <w:t>Latvijas Nacionālais attīstības plāns 2021.–2027.gadam</w:t>
            </w:r>
          </w:p>
        </w:tc>
        <w:tc>
          <w:tcPr>
            <w:tcW w:w="11314" w:type="dxa"/>
            <w:tcMar>
              <w:top w:w="80" w:type="dxa"/>
              <w:left w:w="100" w:type="dxa"/>
              <w:bottom w:w="80" w:type="dxa"/>
              <w:right w:w="100" w:type="dxa"/>
            </w:tcMar>
            <w:vAlign w:val="center"/>
          </w:tcPr>
          <w:p w14:paraId="087DF63F" w14:textId="77777777" w:rsidR="002C53C2" w:rsidRPr="002C53C2" w:rsidRDefault="002C53C2" w:rsidP="002C53C2">
            <w:pPr>
              <w:spacing w:after="6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Nacionāla līmeņa attīstības stratēģija ar ilgtermiņa un vidēja termiņa sasniedzamajiem rezultātiem, kas vērsti uz sabiedrības paradumu maiņu, tiecoties uz augstāku dzīves kvalitāti, zinošāku sabiedrību, gudrāku uzņēmējdarbību un lielāku atbildību par vides kvalitāti Latvijā. Rīcības virzieni: zinātnes izcilība sabiedrības attīstībai, tautsaimniecības izaugsmei un drošībai; kvalitatīva, pieejama, iekļaujoša izglītība.</w:t>
            </w:r>
          </w:p>
        </w:tc>
      </w:tr>
      <w:tr w:rsidR="002C53C2" w:rsidRPr="002C53C2" w14:paraId="0B8879FC" w14:textId="77777777" w:rsidTr="004671FC">
        <w:tc>
          <w:tcPr>
            <w:tcW w:w="3256" w:type="dxa"/>
            <w:shd w:val="clear" w:color="auto" w:fill="F2F2F2"/>
            <w:tcMar>
              <w:top w:w="80" w:type="dxa"/>
              <w:left w:w="100" w:type="dxa"/>
              <w:bottom w:w="80" w:type="dxa"/>
              <w:right w:w="100" w:type="dxa"/>
            </w:tcMar>
            <w:vAlign w:val="center"/>
          </w:tcPr>
          <w:p w14:paraId="707A8A83" w14:textId="77777777" w:rsidR="002C53C2" w:rsidRPr="002C53C2" w:rsidRDefault="002C53C2" w:rsidP="002C53C2">
            <w:pPr>
              <w:spacing w:after="12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b/>
                <w:bCs/>
                <w:sz w:val="24"/>
                <w:szCs w:val="24"/>
                <w:lang w:eastAsia="lv-LV"/>
              </w:rPr>
              <w:t>Izglītības attīstības pamatnostādnes 2021.–2027.gadam "Nākotnes prasmes nākotnes sabiedrībai"</w:t>
            </w:r>
          </w:p>
        </w:tc>
        <w:tc>
          <w:tcPr>
            <w:tcW w:w="11314" w:type="dxa"/>
            <w:tcMar>
              <w:top w:w="80" w:type="dxa"/>
              <w:left w:w="100" w:type="dxa"/>
              <w:bottom w:w="80" w:type="dxa"/>
              <w:right w:w="100" w:type="dxa"/>
            </w:tcMar>
            <w:vAlign w:val="center"/>
          </w:tcPr>
          <w:p w14:paraId="2820C092" w14:textId="77777777" w:rsidR="002C53C2" w:rsidRPr="002C53C2" w:rsidRDefault="002C53C2" w:rsidP="002C53C2">
            <w:pPr>
              <w:spacing w:after="6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Vidēja termiņa politikas plānošanas dokuments izglītības nozarē, aptverot visus izglītības veidus un pakāpes, fokusējoties uz kvalitātes, efektivitātes, pieejamības un sadarbības aspektiem. Izglītības attīstības mērķi: augsti kvalificēti, kompetenti un uz izcilību orientēti pedagogi; mūsdienīgs, kvalitatīvs un uz darba tirgū augsti novērtētu prasmju attīstīšanu orientēts izglītības piedāvājums; atbalsts ikviena izaugsmei; ilgtspējīga un efektīva izglītības sistēmas un resursu pārvaldība.</w:t>
            </w:r>
          </w:p>
        </w:tc>
      </w:tr>
      <w:tr w:rsidR="002C53C2" w:rsidRPr="002C53C2" w14:paraId="5BB6A78F" w14:textId="77777777" w:rsidTr="004671FC">
        <w:tc>
          <w:tcPr>
            <w:tcW w:w="3256" w:type="dxa"/>
            <w:shd w:val="clear" w:color="auto" w:fill="F2F2F2"/>
            <w:tcMar>
              <w:top w:w="80" w:type="dxa"/>
              <w:left w:w="100" w:type="dxa"/>
              <w:bottom w:w="80" w:type="dxa"/>
              <w:right w:w="100" w:type="dxa"/>
            </w:tcMar>
            <w:vAlign w:val="center"/>
          </w:tcPr>
          <w:p w14:paraId="0DBC5CF7" w14:textId="77777777" w:rsidR="002C53C2" w:rsidRPr="002C53C2" w:rsidRDefault="002C53C2" w:rsidP="002C53C2">
            <w:pPr>
              <w:spacing w:after="12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b/>
                <w:bCs/>
                <w:sz w:val="24"/>
                <w:szCs w:val="24"/>
                <w:lang w:eastAsia="lv-LV"/>
              </w:rPr>
              <w:lastRenderedPageBreak/>
              <w:t>Vidzemes plānošanas reģiona ilgtspējīgas attīstības stratēģija 2030</w:t>
            </w:r>
          </w:p>
        </w:tc>
        <w:tc>
          <w:tcPr>
            <w:tcW w:w="11314" w:type="dxa"/>
            <w:tcMar>
              <w:top w:w="80" w:type="dxa"/>
              <w:left w:w="100" w:type="dxa"/>
              <w:bottom w:w="80" w:type="dxa"/>
              <w:right w:w="100" w:type="dxa"/>
            </w:tcMar>
            <w:vAlign w:val="center"/>
          </w:tcPr>
          <w:p w14:paraId="0E472DD9" w14:textId="77777777" w:rsidR="002C53C2" w:rsidRPr="002C53C2" w:rsidRDefault="002C53C2" w:rsidP="002C53C2">
            <w:pPr>
              <w:spacing w:after="6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 xml:space="preserve">2030.gadā visā reģionā iedzīvotājiem jebkurā vecumā ir pieejama kvalitatīva un daudzpusīga izglītība. Izglītības saturs atbilst nacionālajām un globālajām attīstības tendencēm un ir pieskaņots reģiona specializācijai. Samazinājies to bērnu skaits, kuri priekšlaicīgi pamet mācību iestādes. Izglītības process balstās uz inovatīvām mācību metodēm, veicinot darbam nepieciešamo prasmju apguvi, radošumu un </w:t>
            </w:r>
            <w:proofErr w:type="spellStart"/>
            <w:r w:rsidRPr="002C53C2">
              <w:rPr>
                <w:rFonts w:ascii="Times New Roman" w:eastAsia="Times New Roman" w:hAnsi="Times New Roman" w:cs="Times New Roman"/>
                <w:sz w:val="24"/>
                <w:szCs w:val="24"/>
                <w:lang w:eastAsia="lv-LV"/>
              </w:rPr>
              <w:t>uzņēmējspējas</w:t>
            </w:r>
            <w:proofErr w:type="spellEnd"/>
            <w:r w:rsidRPr="002C53C2">
              <w:rPr>
                <w:rFonts w:ascii="Times New Roman" w:eastAsia="Times New Roman" w:hAnsi="Times New Roman" w:cs="Times New Roman"/>
                <w:sz w:val="24"/>
                <w:szCs w:val="24"/>
                <w:lang w:eastAsia="lv-LV"/>
              </w:rPr>
              <w:t>.</w:t>
            </w:r>
          </w:p>
        </w:tc>
      </w:tr>
      <w:tr w:rsidR="002C53C2" w:rsidRPr="002C53C2" w14:paraId="0DE9D65E" w14:textId="77777777" w:rsidTr="004671FC">
        <w:tc>
          <w:tcPr>
            <w:tcW w:w="3256" w:type="dxa"/>
            <w:shd w:val="clear" w:color="auto" w:fill="F2F2F2"/>
            <w:tcMar>
              <w:top w:w="80" w:type="dxa"/>
              <w:left w:w="100" w:type="dxa"/>
              <w:bottom w:w="80" w:type="dxa"/>
              <w:right w:w="100" w:type="dxa"/>
            </w:tcMar>
            <w:vAlign w:val="center"/>
          </w:tcPr>
          <w:p w14:paraId="09470EF7" w14:textId="77777777" w:rsidR="002C53C2" w:rsidRPr="002C53C2" w:rsidRDefault="002C53C2" w:rsidP="002C53C2">
            <w:pPr>
              <w:spacing w:after="12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b/>
                <w:bCs/>
                <w:sz w:val="24"/>
                <w:szCs w:val="24"/>
                <w:lang w:eastAsia="lv-LV"/>
              </w:rPr>
              <w:t>Madonas novada attīstības programma</w:t>
            </w:r>
          </w:p>
        </w:tc>
        <w:tc>
          <w:tcPr>
            <w:tcW w:w="11314" w:type="dxa"/>
            <w:tcMar>
              <w:top w:w="80" w:type="dxa"/>
              <w:left w:w="100" w:type="dxa"/>
              <w:bottom w:w="80" w:type="dxa"/>
              <w:right w:w="100" w:type="dxa"/>
            </w:tcMar>
            <w:vAlign w:val="center"/>
          </w:tcPr>
          <w:p w14:paraId="0615D06F" w14:textId="77777777" w:rsidR="002C53C2" w:rsidRPr="002C53C2" w:rsidRDefault="002C53C2" w:rsidP="002C53C2">
            <w:pPr>
              <w:spacing w:after="6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 xml:space="preserve">Madonas novada stratēģiskais mērķis – sekmēt sabiedrības izglītību, sociālo nodrošinātību, veselīgu un aktīvu dzīvesveidu. Ilgtermiņa prioritātes izglītības nozarē: kvalitatīvs un laikmetīgs izglītības pakalpojumu piedāvājums iedzīvotāju izaugsmei un pārmaiņu spējai visa mūža garumā; efektīva un ilgtspējīga izglītības nozares organizācija un resursu pārvaldība; </w:t>
            </w:r>
            <w:proofErr w:type="spellStart"/>
            <w:r w:rsidRPr="002C53C2">
              <w:rPr>
                <w:rFonts w:ascii="Times New Roman" w:eastAsia="Times New Roman" w:hAnsi="Times New Roman" w:cs="Times New Roman"/>
                <w:sz w:val="24"/>
                <w:szCs w:val="24"/>
                <w:lang w:eastAsia="lv-LV"/>
              </w:rPr>
              <w:t>vērtīborientēta</w:t>
            </w:r>
            <w:proofErr w:type="spellEnd"/>
            <w:r w:rsidRPr="002C53C2">
              <w:rPr>
                <w:rFonts w:ascii="Times New Roman" w:eastAsia="Times New Roman" w:hAnsi="Times New Roman" w:cs="Times New Roman"/>
                <w:sz w:val="24"/>
                <w:szCs w:val="24"/>
                <w:lang w:eastAsia="lv-LV"/>
              </w:rPr>
              <w:t xml:space="preserve">, atvērta un uz </w:t>
            </w:r>
            <w:proofErr w:type="spellStart"/>
            <w:r w:rsidRPr="002C53C2">
              <w:rPr>
                <w:rFonts w:ascii="Times New Roman" w:eastAsia="Times New Roman" w:hAnsi="Times New Roman" w:cs="Times New Roman"/>
                <w:sz w:val="24"/>
                <w:szCs w:val="24"/>
                <w:lang w:eastAsia="lv-LV"/>
              </w:rPr>
              <w:t>cieņpilnu</w:t>
            </w:r>
            <w:proofErr w:type="spellEnd"/>
            <w:r w:rsidRPr="002C53C2">
              <w:rPr>
                <w:rFonts w:ascii="Times New Roman" w:eastAsia="Times New Roman" w:hAnsi="Times New Roman" w:cs="Times New Roman"/>
                <w:sz w:val="24"/>
                <w:szCs w:val="24"/>
                <w:lang w:eastAsia="lv-LV"/>
              </w:rPr>
              <w:t xml:space="preserve"> sadarbību vērsta izglītības kultūra. Rīcības virzienu vidējā termiņa prioritātes: mūsdienīga un kvalitatīva izglītības satura un procesa nodrošināšana; personālresursu izglītībā nodrošināšana un attīstība; izglītojošas, iekļaujošas un attīstošas mācību vides veidošana; efektīvas izglītības pārvaldības un sadarbības veicināšana.</w:t>
            </w:r>
          </w:p>
        </w:tc>
      </w:tr>
    </w:tbl>
    <w:p w14:paraId="20CF9FB1" w14:textId="77777777" w:rsidR="004671FC" w:rsidRDefault="002C53C2" w:rsidP="004671FC">
      <w:pPr>
        <w:spacing w:after="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 xml:space="preserve"> </w:t>
      </w:r>
    </w:p>
    <w:p w14:paraId="384F60C5" w14:textId="77777777" w:rsidR="00C475A6" w:rsidRPr="004671FC" w:rsidRDefault="00C475A6" w:rsidP="004671FC">
      <w:pPr>
        <w:spacing w:after="0" w:line="240" w:lineRule="auto"/>
        <w:rPr>
          <w:rFonts w:ascii="Times New Roman" w:eastAsia="Times New Roman" w:hAnsi="Times New Roman" w:cs="Times New Roman"/>
          <w:sz w:val="16"/>
          <w:szCs w:val="16"/>
          <w:lang w:eastAsia="lv-LV"/>
        </w:rPr>
      </w:pPr>
    </w:p>
    <w:p w14:paraId="33D556D6" w14:textId="39738C06" w:rsidR="002C53C2" w:rsidRPr="002C53C2" w:rsidRDefault="002C53C2" w:rsidP="004671FC">
      <w:pPr>
        <w:spacing w:after="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b/>
          <w:bCs/>
          <w:sz w:val="24"/>
          <w:szCs w:val="24"/>
          <w:lang w:eastAsia="lv-LV"/>
        </w:rPr>
        <w:t>IZGLĪTĪBAS IESTĀDES VĪZIJA:</w:t>
      </w:r>
      <w:r w:rsidR="004671FC">
        <w:rPr>
          <w:rFonts w:ascii="Times New Roman" w:eastAsia="Times New Roman" w:hAnsi="Times New Roman" w:cs="Times New Roman"/>
          <w:sz w:val="24"/>
          <w:szCs w:val="24"/>
          <w:lang w:eastAsia="lv-LV"/>
        </w:rPr>
        <w:t xml:space="preserve"> </w:t>
      </w:r>
      <w:r w:rsidRPr="002C53C2">
        <w:rPr>
          <w:rFonts w:ascii="Times New Roman" w:eastAsia="Times New Roman" w:hAnsi="Times New Roman" w:cs="Times New Roman"/>
          <w:iCs/>
          <w:sz w:val="24"/>
          <w:szCs w:val="24"/>
          <w:lang w:eastAsia="lv-LV"/>
        </w:rPr>
        <w:t>Ērgļu pamatskolā apzināti un atbildīgi mācāmies, ar prieku sadarbojamies un gūstam panākumus.</w:t>
      </w:r>
    </w:p>
    <w:p w14:paraId="7FB4690F" w14:textId="7D38ABEB" w:rsidR="002C53C2" w:rsidRPr="004671FC" w:rsidRDefault="002C53C2" w:rsidP="004671FC">
      <w:pPr>
        <w:spacing w:before="200" w:after="100" w:line="240" w:lineRule="auto"/>
        <w:rPr>
          <w:rFonts w:ascii="Times New Roman" w:eastAsia="Times New Roman" w:hAnsi="Times New Roman" w:cs="Times New Roman"/>
          <w:b/>
          <w:sz w:val="24"/>
          <w:szCs w:val="24"/>
          <w:lang w:eastAsia="lv-LV"/>
        </w:rPr>
      </w:pPr>
      <w:r w:rsidRPr="002C53C2">
        <w:rPr>
          <w:rFonts w:ascii="Times New Roman" w:eastAsia="Times New Roman" w:hAnsi="Times New Roman" w:cs="Times New Roman"/>
          <w:b/>
          <w:bCs/>
          <w:sz w:val="24"/>
          <w:szCs w:val="24"/>
          <w:lang w:eastAsia="lv-LV"/>
        </w:rPr>
        <w:t>MISIJA:</w:t>
      </w:r>
      <w:r w:rsidR="004671FC">
        <w:rPr>
          <w:rFonts w:ascii="Times New Roman" w:eastAsia="Times New Roman" w:hAnsi="Times New Roman" w:cs="Times New Roman"/>
          <w:b/>
          <w:sz w:val="24"/>
          <w:szCs w:val="24"/>
          <w:lang w:eastAsia="lv-LV"/>
        </w:rPr>
        <w:t xml:space="preserve"> </w:t>
      </w:r>
      <w:r w:rsidRPr="002C53C2">
        <w:rPr>
          <w:rFonts w:ascii="Times New Roman" w:eastAsia="Times New Roman" w:hAnsi="Times New Roman" w:cs="Times New Roman"/>
          <w:iCs/>
          <w:sz w:val="24"/>
          <w:szCs w:val="24"/>
          <w:lang w:eastAsia="lv-LV"/>
        </w:rPr>
        <w:t>Nodrošināt kvalitatīvu izglītību un personības izaugsmi ikvienam, kurš mācās, attīstot 21.gadsimta prasmes – moderno tehnoloģiju lietošanu, komunikācijas prasmes, iniciatīvu un radošumu.</w:t>
      </w:r>
    </w:p>
    <w:p w14:paraId="472F6972" w14:textId="77777777" w:rsidR="002C53C2" w:rsidRPr="002C53C2" w:rsidRDefault="002C53C2" w:rsidP="004671FC">
      <w:pPr>
        <w:spacing w:after="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b/>
          <w:bCs/>
          <w:sz w:val="24"/>
          <w:szCs w:val="24"/>
          <w:lang w:eastAsia="lv-LV"/>
        </w:rPr>
        <w:t>VĒRTĪBAS:</w:t>
      </w:r>
    </w:p>
    <w:p w14:paraId="00ED2424" w14:textId="77777777" w:rsidR="002C53C2" w:rsidRPr="002C53C2" w:rsidRDefault="002C53C2" w:rsidP="00071065">
      <w:pPr>
        <w:spacing w:after="0" w:line="240" w:lineRule="auto"/>
        <w:ind w:left="720"/>
        <w:rPr>
          <w:rFonts w:ascii="Times New Roman" w:eastAsia="Times New Roman" w:hAnsi="Times New Roman" w:cs="Times New Roman"/>
          <w:sz w:val="24"/>
          <w:szCs w:val="24"/>
          <w:lang w:eastAsia="lv-LV"/>
        </w:rPr>
      </w:pPr>
      <w:r w:rsidRPr="002C53C2">
        <w:rPr>
          <w:rFonts w:ascii="Times New Roman" w:eastAsia="Times New Roman" w:hAnsi="Times New Roman" w:cs="Times New Roman"/>
          <w:iCs/>
          <w:sz w:val="24"/>
          <w:szCs w:val="24"/>
          <w:lang w:eastAsia="lv-LV"/>
        </w:rPr>
        <w:t>Atbildība – izprot un izvirza mācīšanās mērķus, respektējot cita cilvēka cieņu un brīvību.</w:t>
      </w:r>
    </w:p>
    <w:p w14:paraId="249037DF" w14:textId="77777777" w:rsidR="002C53C2" w:rsidRPr="002C53C2" w:rsidRDefault="002C53C2" w:rsidP="00071065">
      <w:pPr>
        <w:spacing w:after="0" w:line="240" w:lineRule="auto"/>
        <w:ind w:left="720"/>
        <w:rPr>
          <w:rFonts w:ascii="Times New Roman" w:eastAsia="Times New Roman" w:hAnsi="Times New Roman" w:cs="Times New Roman"/>
          <w:sz w:val="24"/>
          <w:szCs w:val="24"/>
          <w:lang w:eastAsia="lv-LV"/>
        </w:rPr>
      </w:pPr>
      <w:r w:rsidRPr="002C53C2">
        <w:rPr>
          <w:rFonts w:ascii="Times New Roman" w:eastAsia="Times New Roman" w:hAnsi="Times New Roman" w:cs="Times New Roman"/>
          <w:iCs/>
          <w:sz w:val="24"/>
          <w:szCs w:val="24"/>
          <w:lang w:eastAsia="lv-LV"/>
        </w:rPr>
        <w:t>Patstāvība – spēja pieņemt atbildīgus lēmumus.</w:t>
      </w:r>
    </w:p>
    <w:p w14:paraId="4BBC21BB" w14:textId="77777777" w:rsidR="002C53C2" w:rsidRPr="002C53C2" w:rsidRDefault="002C53C2" w:rsidP="00071065">
      <w:pPr>
        <w:spacing w:after="0" w:line="240" w:lineRule="auto"/>
        <w:ind w:left="720"/>
        <w:rPr>
          <w:rFonts w:ascii="Times New Roman" w:eastAsia="Times New Roman" w:hAnsi="Times New Roman" w:cs="Times New Roman"/>
          <w:sz w:val="24"/>
          <w:szCs w:val="24"/>
          <w:lang w:eastAsia="lv-LV"/>
        </w:rPr>
      </w:pPr>
      <w:r w:rsidRPr="002C53C2">
        <w:rPr>
          <w:rFonts w:ascii="Times New Roman" w:eastAsia="Times New Roman" w:hAnsi="Times New Roman" w:cs="Times New Roman"/>
          <w:iCs/>
          <w:sz w:val="24"/>
          <w:szCs w:val="24"/>
          <w:lang w:eastAsia="lv-LV"/>
        </w:rPr>
        <w:t>Sadarbība – izprot un vada savas emocijas, veido saliedētu un darbīgu kolektīvu.</w:t>
      </w:r>
    </w:p>
    <w:p w14:paraId="0493951B" w14:textId="5DD95664" w:rsidR="002C53C2" w:rsidRPr="002C53C2" w:rsidRDefault="002C53C2" w:rsidP="004671FC">
      <w:pPr>
        <w:spacing w:before="200" w:after="100" w:line="240" w:lineRule="auto"/>
        <w:jc w:val="both"/>
        <w:rPr>
          <w:rFonts w:ascii="Times New Roman" w:eastAsia="Times New Roman" w:hAnsi="Times New Roman" w:cs="Times New Roman"/>
          <w:sz w:val="24"/>
          <w:szCs w:val="24"/>
          <w:lang w:eastAsia="lv-LV"/>
        </w:rPr>
      </w:pPr>
      <w:r w:rsidRPr="002C53C2">
        <w:rPr>
          <w:rFonts w:ascii="Times New Roman" w:eastAsia="Times New Roman" w:hAnsi="Times New Roman" w:cs="Times New Roman"/>
          <w:b/>
          <w:bCs/>
          <w:sz w:val="24"/>
          <w:szCs w:val="24"/>
          <w:lang w:eastAsia="lv-LV"/>
        </w:rPr>
        <w:t>STRATĒĢISKAIS MĒRĶIS:</w:t>
      </w:r>
      <w:r w:rsidR="004671FC">
        <w:rPr>
          <w:rFonts w:ascii="Times New Roman" w:eastAsia="Times New Roman" w:hAnsi="Times New Roman" w:cs="Times New Roman"/>
          <w:sz w:val="24"/>
          <w:szCs w:val="24"/>
          <w:lang w:eastAsia="lv-LV"/>
        </w:rPr>
        <w:t xml:space="preserve"> </w:t>
      </w:r>
      <w:r w:rsidRPr="002C53C2">
        <w:rPr>
          <w:rFonts w:ascii="Times New Roman" w:eastAsia="Times New Roman" w:hAnsi="Times New Roman" w:cs="Times New Roman"/>
          <w:iCs/>
          <w:sz w:val="24"/>
          <w:szCs w:val="24"/>
          <w:lang w:eastAsia="lv-LV"/>
        </w:rPr>
        <w:t>Attīstoša, atbalstoša un iekļaujoša mācību vide, kas nodrošina valsts izglītības standartā noteikto izglītības mērķu sasniegšanu un veicina katra izglītojamā individuālo sasniegumu, spēju un talantu izaugsmi.</w:t>
      </w:r>
    </w:p>
    <w:p w14:paraId="2CCBE7A1" w14:textId="77777777" w:rsidR="002C53C2" w:rsidRPr="002C53C2" w:rsidRDefault="002C53C2" w:rsidP="004671FC">
      <w:pPr>
        <w:spacing w:after="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b/>
          <w:bCs/>
          <w:sz w:val="24"/>
          <w:szCs w:val="24"/>
          <w:lang w:eastAsia="lv-LV"/>
        </w:rPr>
        <w:t>UZDEVUMI:</w:t>
      </w:r>
    </w:p>
    <w:p w14:paraId="2581D585" w14:textId="77777777" w:rsidR="002C53C2" w:rsidRPr="002C53C2" w:rsidRDefault="002C53C2" w:rsidP="00C475A6">
      <w:pPr>
        <w:numPr>
          <w:ilvl w:val="0"/>
          <w:numId w:val="6"/>
        </w:numPr>
        <w:spacing w:after="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Organizēt regulāru un mērķtiecīgu sadarbību ar izglītojamo likumiskajiem pārstāvjiem.</w:t>
      </w:r>
    </w:p>
    <w:p w14:paraId="00E9147B" w14:textId="77777777" w:rsidR="002C53C2" w:rsidRPr="002C53C2" w:rsidRDefault="002C53C2" w:rsidP="00C475A6">
      <w:pPr>
        <w:numPr>
          <w:ilvl w:val="0"/>
          <w:numId w:val="6"/>
        </w:numPr>
        <w:spacing w:after="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Veidot attīstošu, iekļaujošu mācību vidi, nodrošinot vienlīdzīgas izglītības iespējas katram izglītojamajam.</w:t>
      </w:r>
    </w:p>
    <w:p w14:paraId="08C358E7" w14:textId="77777777" w:rsidR="002C53C2" w:rsidRPr="002C53C2" w:rsidRDefault="002C53C2" w:rsidP="00C475A6">
      <w:pPr>
        <w:numPr>
          <w:ilvl w:val="0"/>
          <w:numId w:val="6"/>
        </w:numPr>
        <w:spacing w:after="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Nodrošināt mūsdienīgu mācību procesu, attīstot izglītojamo zināšanas, prasmes un kompetences.</w:t>
      </w:r>
    </w:p>
    <w:p w14:paraId="49363B75" w14:textId="77777777" w:rsidR="002C53C2" w:rsidRPr="002C53C2" w:rsidRDefault="002C53C2" w:rsidP="00C475A6">
      <w:pPr>
        <w:numPr>
          <w:ilvl w:val="0"/>
          <w:numId w:val="6"/>
        </w:numPr>
        <w:spacing w:after="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Ieviest atbalsta sistēmu, kas stiprina pedagogu profesionālo kapacitāti un atbalsta personāla resursu nodrošinājumu.</w:t>
      </w:r>
    </w:p>
    <w:p w14:paraId="4093DCEB" w14:textId="77777777" w:rsidR="002C53C2" w:rsidRPr="002C53C2" w:rsidRDefault="002C53C2" w:rsidP="00C475A6">
      <w:pPr>
        <w:numPr>
          <w:ilvl w:val="0"/>
          <w:numId w:val="6"/>
        </w:numPr>
        <w:spacing w:after="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Pilnveidot iestādes infrastruktūru un materiāltehniskos resursus kvalitatīvai izglītības programmu īstenošanai.</w:t>
      </w:r>
    </w:p>
    <w:p w14:paraId="2FDC129A" w14:textId="77777777" w:rsidR="006A53B6" w:rsidRDefault="006A53B6" w:rsidP="000715B8">
      <w:pPr>
        <w:spacing w:after="80" w:line="240" w:lineRule="auto"/>
        <w:rPr>
          <w:rFonts w:ascii="Times New Roman" w:eastAsia="Times New Roman" w:hAnsi="Times New Roman" w:cs="Times New Roman"/>
          <w:sz w:val="24"/>
          <w:szCs w:val="24"/>
          <w:lang w:eastAsia="lv-LV"/>
        </w:rPr>
      </w:pPr>
    </w:p>
    <w:p w14:paraId="35592B0C" w14:textId="77777777" w:rsidR="000715B8" w:rsidRDefault="000715B8" w:rsidP="000715B8">
      <w:pPr>
        <w:spacing w:after="80" w:line="240" w:lineRule="auto"/>
        <w:rPr>
          <w:rFonts w:ascii="Times New Roman" w:eastAsia="Times New Roman" w:hAnsi="Times New Roman" w:cs="Times New Roman"/>
          <w:sz w:val="24"/>
          <w:szCs w:val="24"/>
          <w:lang w:eastAsia="lv-LV"/>
        </w:rPr>
      </w:pPr>
    </w:p>
    <w:p w14:paraId="35E9A82D" w14:textId="2A0F8DBA" w:rsidR="001D4C84" w:rsidRDefault="002C53C2" w:rsidP="00C475A6">
      <w:pPr>
        <w:spacing w:before="300" w:after="200" w:line="240" w:lineRule="auto"/>
        <w:outlineLvl w:val="0"/>
        <w:rPr>
          <w:rFonts w:ascii="Times New Roman" w:eastAsia="Times New Roman" w:hAnsi="Times New Roman" w:cs="Times New Roman"/>
          <w:b/>
          <w:bCs/>
          <w:color w:val="2E74B5"/>
          <w:sz w:val="24"/>
          <w:szCs w:val="24"/>
          <w:lang w:eastAsia="lv-LV"/>
        </w:rPr>
      </w:pPr>
      <w:r w:rsidRPr="00A13D1B">
        <w:rPr>
          <w:rFonts w:ascii="Times New Roman" w:eastAsia="Times New Roman" w:hAnsi="Times New Roman" w:cs="Times New Roman"/>
          <w:b/>
          <w:bCs/>
          <w:sz w:val="24"/>
          <w:szCs w:val="24"/>
          <w:lang w:eastAsia="lv-LV"/>
        </w:rPr>
        <w:lastRenderedPageBreak/>
        <w:t>III. IZGLĪTĪBAS IESTĀDES ATTĪSTĪBAS PRIORITĀTES 2026./2027.–2028./2029. MĀCĪBU GAD</w:t>
      </w:r>
      <w:r w:rsidR="00C475A6" w:rsidRPr="00A13D1B">
        <w:rPr>
          <w:rFonts w:ascii="Times New Roman" w:eastAsia="Times New Roman" w:hAnsi="Times New Roman" w:cs="Times New Roman"/>
          <w:b/>
          <w:bCs/>
          <w:sz w:val="24"/>
          <w:szCs w:val="24"/>
          <w:lang w:eastAsia="lv-LV"/>
        </w:rPr>
        <w:t>Ā</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1"/>
        <w:gridCol w:w="2551"/>
        <w:gridCol w:w="3969"/>
        <w:gridCol w:w="3402"/>
        <w:gridCol w:w="5103"/>
      </w:tblGrid>
      <w:tr w:rsidR="00C63121" w:rsidRPr="004671FC" w14:paraId="390802D3" w14:textId="77777777" w:rsidTr="003407EA">
        <w:trPr>
          <w:jc w:val="center"/>
        </w:trPr>
        <w:tc>
          <w:tcPr>
            <w:tcW w:w="2972" w:type="dxa"/>
            <w:gridSpan w:val="2"/>
            <w:shd w:val="clear" w:color="auto" w:fill="E7E6E6" w:themeFill="background2"/>
          </w:tcPr>
          <w:p w14:paraId="0AFBF74C" w14:textId="77777777" w:rsidR="00C63121" w:rsidRPr="00064285" w:rsidRDefault="00C63121" w:rsidP="003407EA">
            <w:pPr>
              <w:spacing w:after="0" w:line="240" w:lineRule="auto"/>
              <w:jc w:val="center"/>
              <w:rPr>
                <w:rFonts w:ascii="Times New Roman" w:eastAsia="Times New Roman" w:hAnsi="Times New Roman" w:cs="Times New Roman"/>
                <w:sz w:val="24"/>
                <w:szCs w:val="24"/>
                <w:lang w:eastAsia="lv-LV"/>
              </w:rPr>
            </w:pPr>
          </w:p>
        </w:tc>
        <w:tc>
          <w:tcPr>
            <w:tcW w:w="3969" w:type="dxa"/>
            <w:shd w:val="clear" w:color="auto" w:fill="E7E6E6" w:themeFill="background2"/>
            <w:tcMar>
              <w:top w:w="80" w:type="dxa"/>
              <w:left w:w="100" w:type="dxa"/>
              <w:bottom w:w="80" w:type="dxa"/>
              <w:right w:w="100" w:type="dxa"/>
            </w:tcMar>
            <w:vAlign w:val="center"/>
          </w:tcPr>
          <w:p w14:paraId="7F4AC50B" w14:textId="77777777" w:rsidR="00C63121" w:rsidRPr="00064285" w:rsidRDefault="00C63121" w:rsidP="003407EA">
            <w:pPr>
              <w:spacing w:after="0" w:line="240" w:lineRule="auto"/>
              <w:jc w:val="center"/>
              <w:rPr>
                <w:rFonts w:ascii="Times New Roman" w:eastAsia="Times New Roman" w:hAnsi="Times New Roman" w:cs="Times New Roman"/>
                <w:sz w:val="24"/>
                <w:szCs w:val="24"/>
                <w:lang w:eastAsia="lv-LV"/>
              </w:rPr>
            </w:pPr>
            <w:r w:rsidRPr="00064285">
              <w:rPr>
                <w:rFonts w:ascii="Times New Roman" w:eastAsia="Times New Roman" w:hAnsi="Times New Roman" w:cs="Times New Roman"/>
                <w:b/>
                <w:bCs/>
                <w:sz w:val="24"/>
                <w:szCs w:val="24"/>
                <w:lang w:eastAsia="lv-LV"/>
              </w:rPr>
              <w:t xml:space="preserve">2026./2027. </w:t>
            </w:r>
            <w:proofErr w:type="spellStart"/>
            <w:r w:rsidRPr="00064285">
              <w:rPr>
                <w:rFonts w:ascii="Times New Roman" w:eastAsia="Times New Roman" w:hAnsi="Times New Roman" w:cs="Times New Roman"/>
                <w:b/>
                <w:bCs/>
                <w:sz w:val="24"/>
                <w:szCs w:val="24"/>
                <w:lang w:eastAsia="lv-LV"/>
              </w:rPr>
              <w:t>m.g</w:t>
            </w:r>
            <w:proofErr w:type="spellEnd"/>
            <w:r w:rsidRPr="00064285">
              <w:rPr>
                <w:rFonts w:ascii="Times New Roman" w:eastAsia="Times New Roman" w:hAnsi="Times New Roman" w:cs="Times New Roman"/>
                <w:b/>
                <w:bCs/>
                <w:sz w:val="24"/>
                <w:szCs w:val="24"/>
                <w:lang w:eastAsia="lv-LV"/>
              </w:rPr>
              <w:t>.</w:t>
            </w:r>
          </w:p>
        </w:tc>
        <w:tc>
          <w:tcPr>
            <w:tcW w:w="3402" w:type="dxa"/>
            <w:shd w:val="clear" w:color="auto" w:fill="E7E6E6" w:themeFill="background2"/>
            <w:tcMar>
              <w:top w:w="80" w:type="dxa"/>
              <w:left w:w="100" w:type="dxa"/>
              <w:bottom w:w="80" w:type="dxa"/>
              <w:right w:w="100" w:type="dxa"/>
            </w:tcMar>
            <w:vAlign w:val="center"/>
          </w:tcPr>
          <w:p w14:paraId="72763E2A" w14:textId="77777777" w:rsidR="00C63121" w:rsidRPr="00064285" w:rsidRDefault="00C63121" w:rsidP="003407EA">
            <w:pPr>
              <w:spacing w:after="0" w:line="240" w:lineRule="auto"/>
              <w:jc w:val="center"/>
              <w:rPr>
                <w:rFonts w:ascii="Times New Roman" w:eastAsia="Times New Roman" w:hAnsi="Times New Roman" w:cs="Times New Roman"/>
                <w:sz w:val="24"/>
                <w:szCs w:val="24"/>
                <w:lang w:eastAsia="lv-LV"/>
              </w:rPr>
            </w:pPr>
            <w:r w:rsidRPr="00064285">
              <w:rPr>
                <w:rFonts w:ascii="Times New Roman" w:eastAsia="Times New Roman" w:hAnsi="Times New Roman" w:cs="Times New Roman"/>
                <w:b/>
                <w:bCs/>
                <w:sz w:val="24"/>
                <w:szCs w:val="24"/>
                <w:lang w:eastAsia="lv-LV"/>
              </w:rPr>
              <w:t xml:space="preserve">2027./2028. </w:t>
            </w:r>
            <w:proofErr w:type="spellStart"/>
            <w:r w:rsidRPr="00064285">
              <w:rPr>
                <w:rFonts w:ascii="Times New Roman" w:eastAsia="Times New Roman" w:hAnsi="Times New Roman" w:cs="Times New Roman"/>
                <w:b/>
                <w:bCs/>
                <w:sz w:val="24"/>
                <w:szCs w:val="24"/>
                <w:lang w:eastAsia="lv-LV"/>
              </w:rPr>
              <w:t>m.g</w:t>
            </w:r>
            <w:proofErr w:type="spellEnd"/>
            <w:r w:rsidRPr="00064285">
              <w:rPr>
                <w:rFonts w:ascii="Times New Roman" w:eastAsia="Times New Roman" w:hAnsi="Times New Roman" w:cs="Times New Roman"/>
                <w:b/>
                <w:bCs/>
                <w:sz w:val="24"/>
                <w:szCs w:val="24"/>
                <w:lang w:eastAsia="lv-LV"/>
              </w:rPr>
              <w:t>.</w:t>
            </w:r>
          </w:p>
        </w:tc>
        <w:tc>
          <w:tcPr>
            <w:tcW w:w="5103" w:type="dxa"/>
            <w:shd w:val="clear" w:color="auto" w:fill="E7E6E6" w:themeFill="background2"/>
            <w:tcMar>
              <w:top w:w="80" w:type="dxa"/>
              <w:left w:w="100" w:type="dxa"/>
              <w:bottom w:w="80" w:type="dxa"/>
              <w:right w:w="100" w:type="dxa"/>
            </w:tcMar>
            <w:vAlign w:val="center"/>
          </w:tcPr>
          <w:p w14:paraId="3D3BC52C" w14:textId="77777777" w:rsidR="00C63121" w:rsidRPr="00064285" w:rsidRDefault="00C63121" w:rsidP="003407EA">
            <w:pPr>
              <w:spacing w:after="0" w:line="240" w:lineRule="auto"/>
              <w:jc w:val="center"/>
              <w:rPr>
                <w:rFonts w:ascii="Times New Roman" w:eastAsia="Times New Roman" w:hAnsi="Times New Roman" w:cs="Times New Roman"/>
                <w:sz w:val="24"/>
                <w:szCs w:val="24"/>
                <w:lang w:eastAsia="lv-LV"/>
              </w:rPr>
            </w:pPr>
            <w:r w:rsidRPr="00064285">
              <w:rPr>
                <w:rFonts w:ascii="Times New Roman" w:eastAsia="Times New Roman" w:hAnsi="Times New Roman" w:cs="Times New Roman"/>
                <w:b/>
                <w:bCs/>
                <w:sz w:val="24"/>
                <w:szCs w:val="24"/>
                <w:lang w:eastAsia="lv-LV"/>
              </w:rPr>
              <w:t xml:space="preserve">2028./2029. </w:t>
            </w:r>
            <w:proofErr w:type="spellStart"/>
            <w:r w:rsidRPr="00064285">
              <w:rPr>
                <w:rFonts w:ascii="Times New Roman" w:eastAsia="Times New Roman" w:hAnsi="Times New Roman" w:cs="Times New Roman"/>
                <w:b/>
                <w:bCs/>
                <w:sz w:val="24"/>
                <w:szCs w:val="24"/>
                <w:lang w:eastAsia="lv-LV"/>
              </w:rPr>
              <w:t>m.g</w:t>
            </w:r>
            <w:proofErr w:type="spellEnd"/>
            <w:r w:rsidRPr="00064285">
              <w:rPr>
                <w:rFonts w:ascii="Times New Roman" w:eastAsia="Times New Roman" w:hAnsi="Times New Roman" w:cs="Times New Roman"/>
                <w:b/>
                <w:bCs/>
                <w:sz w:val="24"/>
                <w:szCs w:val="24"/>
                <w:lang w:eastAsia="lv-LV"/>
              </w:rPr>
              <w:t>.</w:t>
            </w:r>
          </w:p>
        </w:tc>
      </w:tr>
      <w:tr w:rsidR="00C63121" w:rsidRPr="004671FC" w14:paraId="41A18B8B" w14:textId="77777777" w:rsidTr="003407EA">
        <w:trPr>
          <w:jc w:val="center"/>
        </w:trPr>
        <w:tc>
          <w:tcPr>
            <w:tcW w:w="15446" w:type="dxa"/>
            <w:gridSpan w:val="5"/>
            <w:shd w:val="clear" w:color="auto" w:fill="E7E6E6" w:themeFill="background2"/>
          </w:tcPr>
          <w:p w14:paraId="03612A54" w14:textId="77777777" w:rsidR="00C63121" w:rsidRPr="004671FC" w:rsidRDefault="00C63121" w:rsidP="003407EA">
            <w:pPr>
              <w:spacing w:before="40" w:after="40" w:line="240" w:lineRule="auto"/>
              <w:ind w:left="720"/>
              <w:rPr>
                <w:rFonts w:ascii="Times New Roman" w:eastAsia="Times New Roman" w:hAnsi="Times New Roman" w:cs="Times New Roman"/>
                <w:lang w:eastAsia="lv-LV"/>
              </w:rPr>
            </w:pPr>
            <w:r w:rsidRPr="004671FC">
              <w:rPr>
                <w:rFonts w:ascii="Times New Roman" w:eastAsia="Times New Roman" w:hAnsi="Times New Roman" w:cs="Times New Roman"/>
                <w:b/>
                <w:bCs/>
                <w:lang w:eastAsia="lv-LV"/>
              </w:rPr>
              <w:t xml:space="preserve">1. </w:t>
            </w:r>
            <w:r>
              <w:rPr>
                <w:rFonts w:ascii="Times New Roman" w:eastAsia="Times New Roman" w:hAnsi="Times New Roman" w:cs="Times New Roman"/>
                <w:b/>
                <w:bCs/>
                <w:lang w:eastAsia="lv-LV"/>
              </w:rPr>
              <w:t xml:space="preserve">KATEGORIJA - </w:t>
            </w:r>
            <w:r w:rsidRPr="004671FC">
              <w:rPr>
                <w:rFonts w:ascii="Times New Roman" w:eastAsia="Times New Roman" w:hAnsi="Times New Roman" w:cs="Times New Roman"/>
                <w:b/>
                <w:bCs/>
                <w:lang w:eastAsia="lv-LV"/>
              </w:rPr>
              <w:t>Atbilstība mērķiem</w:t>
            </w:r>
          </w:p>
        </w:tc>
      </w:tr>
      <w:tr w:rsidR="00C63121" w:rsidRPr="004671FC" w14:paraId="08644D38" w14:textId="77777777" w:rsidTr="003407EA">
        <w:trPr>
          <w:jc w:val="center"/>
        </w:trPr>
        <w:tc>
          <w:tcPr>
            <w:tcW w:w="421" w:type="dxa"/>
            <w:vMerge w:val="restart"/>
            <w:shd w:val="clear" w:color="auto" w:fill="E7E6E6" w:themeFill="background2"/>
            <w:textDirection w:val="btLr"/>
            <w:vAlign w:val="center"/>
          </w:tcPr>
          <w:p w14:paraId="6D7321B8" w14:textId="77777777" w:rsidR="00C63121" w:rsidRPr="004671FC" w:rsidRDefault="00C63121" w:rsidP="003407EA">
            <w:pPr>
              <w:spacing w:after="0" w:line="240" w:lineRule="auto"/>
              <w:ind w:left="113" w:right="113"/>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ELEMENTS</w:t>
            </w:r>
          </w:p>
        </w:tc>
        <w:tc>
          <w:tcPr>
            <w:tcW w:w="2551" w:type="dxa"/>
            <w:shd w:val="clear" w:color="auto" w:fill="E7E6E6" w:themeFill="background2"/>
            <w:tcMar>
              <w:top w:w="80" w:type="dxa"/>
              <w:left w:w="100" w:type="dxa"/>
              <w:bottom w:w="80" w:type="dxa"/>
              <w:right w:w="100" w:type="dxa"/>
            </w:tcMar>
            <w:vAlign w:val="center"/>
          </w:tcPr>
          <w:p w14:paraId="74E181F5" w14:textId="77777777" w:rsidR="00C63121" w:rsidRPr="00EB3376" w:rsidRDefault="00C63121" w:rsidP="003407EA">
            <w:pPr>
              <w:spacing w:after="0" w:line="240" w:lineRule="auto"/>
              <w:rPr>
                <w:rFonts w:ascii="Times New Roman" w:eastAsia="Times New Roman" w:hAnsi="Times New Roman" w:cs="Times New Roman"/>
                <w:lang w:eastAsia="lv-LV"/>
              </w:rPr>
            </w:pPr>
            <w:r w:rsidRPr="00EB3376">
              <w:rPr>
                <w:rFonts w:ascii="Times New Roman" w:eastAsia="Times New Roman" w:hAnsi="Times New Roman" w:cs="Times New Roman"/>
                <w:b/>
                <w:bCs/>
                <w:lang w:eastAsia="lv-LV"/>
              </w:rPr>
              <w:t>1.1. Kompetences un sasniegumi</w:t>
            </w:r>
          </w:p>
        </w:tc>
        <w:tc>
          <w:tcPr>
            <w:tcW w:w="3969" w:type="dxa"/>
            <w:shd w:val="clear" w:color="auto" w:fill="FFFFFF" w:themeFill="background1"/>
            <w:tcMar>
              <w:top w:w="80" w:type="dxa"/>
              <w:left w:w="100" w:type="dxa"/>
              <w:bottom w:w="80" w:type="dxa"/>
              <w:right w:w="100" w:type="dxa"/>
            </w:tcMar>
            <w:vAlign w:val="center"/>
          </w:tcPr>
          <w:p w14:paraId="0A43866C" w14:textId="77777777" w:rsidR="00C63121" w:rsidRPr="00EB3376" w:rsidRDefault="00C63121" w:rsidP="003407EA">
            <w:pPr>
              <w:spacing w:after="0" w:line="240" w:lineRule="auto"/>
              <w:rPr>
                <w:rFonts w:ascii="Times New Roman" w:eastAsia="Times New Roman" w:hAnsi="Times New Roman" w:cs="Times New Roman"/>
                <w:lang w:eastAsia="lv-LV"/>
              </w:rPr>
            </w:pPr>
          </w:p>
        </w:tc>
        <w:tc>
          <w:tcPr>
            <w:tcW w:w="3402" w:type="dxa"/>
            <w:shd w:val="clear" w:color="auto" w:fill="FFFFFF" w:themeFill="background1"/>
            <w:tcMar>
              <w:top w:w="80" w:type="dxa"/>
              <w:left w:w="100" w:type="dxa"/>
              <w:bottom w:w="80" w:type="dxa"/>
              <w:right w:w="100" w:type="dxa"/>
            </w:tcMar>
            <w:vAlign w:val="center"/>
          </w:tcPr>
          <w:p w14:paraId="5B889ECC" w14:textId="112BEF10" w:rsidR="00C63121" w:rsidRPr="00EB3376" w:rsidRDefault="00EB1604" w:rsidP="003407EA">
            <w:pPr>
              <w:spacing w:after="0" w:line="240" w:lineRule="auto"/>
              <w:jc w:val="center"/>
              <w:rPr>
                <w:rFonts w:ascii="Times New Roman" w:eastAsia="Times New Roman" w:hAnsi="Times New Roman" w:cs="Times New Roman"/>
                <w:iCs/>
                <w:lang w:eastAsia="lv-LV"/>
              </w:rPr>
            </w:pPr>
            <w:r w:rsidRPr="00EB3376">
              <w:rPr>
                <w:rFonts w:ascii="Times New Roman" w:eastAsia="Times New Roman" w:hAnsi="Times New Roman" w:cs="Times New Roman"/>
                <w:iCs/>
                <w:lang w:eastAsia="lv-LV"/>
              </w:rPr>
              <w:t>Izglītojamo i</w:t>
            </w:r>
            <w:r w:rsidR="00C63121" w:rsidRPr="00EB3376">
              <w:rPr>
                <w:rFonts w:ascii="Times New Roman" w:eastAsia="Times New Roman" w:hAnsi="Times New Roman" w:cs="Times New Roman"/>
                <w:iCs/>
                <w:lang w:eastAsia="lv-LV"/>
              </w:rPr>
              <w:t>ndividuālās izaugsmes un mācību sasniegumu dinamikas veicināšana.</w:t>
            </w:r>
          </w:p>
        </w:tc>
        <w:tc>
          <w:tcPr>
            <w:tcW w:w="5103" w:type="dxa"/>
            <w:shd w:val="clear" w:color="auto" w:fill="FFFFFF" w:themeFill="background1"/>
            <w:tcMar>
              <w:top w:w="80" w:type="dxa"/>
              <w:left w:w="100" w:type="dxa"/>
              <w:bottom w:w="80" w:type="dxa"/>
              <w:right w:w="100" w:type="dxa"/>
            </w:tcMar>
            <w:vAlign w:val="center"/>
          </w:tcPr>
          <w:p w14:paraId="2340CF7A" w14:textId="77777777" w:rsidR="00C63121" w:rsidRPr="00EB3376" w:rsidRDefault="00C63121" w:rsidP="003407EA">
            <w:pPr>
              <w:spacing w:after="0" w:line="240" w:lineRule="auto"/>
              <w:rPr>
                <w:rFonts w:ascii="Times New Roman" w:eastAsia="Times New Roman" w:hAnsi="Times New Roman" w:cs="Times New Roman"/>
                <w:i/>
                <w:lang w:eastAsia="lv-LV"/>
              </w:rPr>
            </w:pPr>
          </w:p>
        </w:tc>
      </w:tr>
      <w:tr w:rsidR="00C63121" w:rsidRPr="004671FC" w14:paraId="768618E0" w14:textId="77777777" w:rsidTr="003407EA">
        <w:trPr>
          <w:jc w:val="center"/>
        </w:trPr>
        <w:tc>
          <w:tcPr>
            <w:tcW w:w="421" w:type="dxa"/>
            <w:vMerge/>
            <w:shd w:val="clear" w:color="auto" w:fill="E7E6E6" w:themeFill="background2"/>
          </w:tcPr>
          <w:p w14:paraId="0AF32547" w14:textId="77777777" w:rsidR="00C63121" w:rsidRPr="004671FC" w:rsidRDefault="00C63121" w:rsidP="003407EA">
            <w:pPr>
              <w:spacing w:after="0" w:line="240" w:lineRule="auto"/>
              <w:rPr>
                <w:rFonts w:ascii="Times New Roman" w:eastAsia="Times New Roman" w:hAnsi="Times New Roman" w:cs="Times New Roman"/>
                <w:b/>
                <w:bCs/>
                <w:lang w:eastAsia="lv-LV"/>
              </w:rPr>
            </w:pPr>
          </w:p>
        </w:tc>
        <w:tc>
          <w:tcPr>
            <w:tcW w:w="2551" w:type="dxa"/>
            <w:shd w:val="clear" w:color="auto" w:fill="E7E6E6" w:themeFill="background2"/>
            <w:tcMar>
              <w:top w:w="80" w:type="dxa"/>
              <w:left w:w="100" w:type="dxa"/>
              <w:bottom w:w="80" w:type="dxa"/>
              <w:right w:w="100" w:type="dxa"/>
            </w:tcMar>
            <w:vAlign w:val="center"/>
          </w:tcPr>
          <w:p w14:paraId="2CE9D6A8" w14:textId="77777777" w:rsidR="00C63121" w:rsidRPr="00EB3376" w:rsidRDefault="00C63121" w:rsidP="003407EA">
            <w:pPr>
              <w:spacing w:after="0" w:line="240" w:lineRule="auto"/>
              <w:rPr>
                <w:rFonts w:ascii="Times New Roman" w:eastAsia="Times New Roman" w:hAnsi="Times New Roman" w:cs="Times New Roman"/>
                <w:lang w:eastAsia="lv-LV"/>
              </w:rPr>
            </w:pPr>
            <w:r w:rsidRPr="00EB3376">
              <w:rPr>
                <w:rFonts w:ascii="Times New Roman" w:eastAsia="Times New Roman" w:hAnsi="Times New Roman" w:cs="Times New Roman"/>
                <w:b/>
                <w:bCs/>
                <w:lang w:eastAsia="lv-LV"/>
              </w:rPr>
              <w:t>1.2. Izglītības turpināšana un nodarbinātība</w:t>
            </w:r>
          </w:p>
        </w:tc>
        <w:tc>
          <w:tcPr>
            <w:tcW w:w="3969" w:type="dxa"/>
            <w:shd w:val="clear" w:color="auto" w:fill="FFFFFF" w:themeFill="background1"/>
            <w:tcMar>
              <w:top w:w="80" w:type="dxa"/>
              <w:left w:w="100" w:type="dxa"/>
              <w:bottom w:w="80" w:type="dxa"/>
              <w:right w:w="100" w:type="dxa"/>
            </w:tcMar>
            <w:vAlign w:val="center"/>
          </w:tcPr>
          <w:p w14:paraId="21DCB7E9" w14:textId="77777777" w:rsidR="00C63121" w:rsidRPr="00EB3376" w:rsidRDefault="00C63121" w:rsidP="003407EA">
            <w:pPr>
              <w:spacing w:after="0" w:line="240" w:lineRule="auto"/>
              <w:rPr>
                <w:rFonts w:ascii="Times New Roman" w:eastAsia="Times New Roman" w:hAnsi="Times New Roman" w:cs="Times New Roman"/>
                <w:lang w:eastAsia="lv-LV"/>
              </w:rPr>
            </w:pPr>
          </w:p>
        </w:tc>
        <w:tc>
          <w:tcPr>
            <w:tcW w:w="3402" w:type="dxa"/>
            <w:shd w:val="clear" w:color="auto" w:fill="FFFFFF" w:themeFill="background1"/>
            <w:tcMar>
              <w:top w:w="80" w:type="dxa"/>
              <w:left w:w="100" w:type="dxa"/>
              <w:bottom w:w="80" w:type="dxa"/>
              <w:right w:w="100" w:type="dxa"/>
            </w:tcMar>
            <w:vAlign w:val="center"/>
          </w:tcPr>
          <w:p w14:paraId="2B88270F" w14:textId="77777777" w:rsidR="00C63121" w:rsidRPr="00EB3376" w:rsidRDefault="00C63121" w:rsidP="003407EA">
            <w:pPr>
              <w:spacing w:after="0" w:line="240" w:lineRule="auto"/>
              <w:rPr>
                <w:rFonts w:ascii="Times New Roman" w:eastAsia="Times New Roman" w:hAnsi="Times New Roman" w:cs="Times New Roman"/>
                <w:i/>
                <w:lang w:eastAsia="lv-LV"/>
              </w:rPr>
            </w:pPr>
          </w:p>
        </w:tc>
        <w:tc>
          <w:tcPr>
            <w:tcW w:w="5103" w:type="dxa"/>
            <w:shd w:val="clear" w:color="auto" w:fill="FFFFFF" w:themeFill="background1"/>
            <w:tcMar>
              <w:top w:w="80" w:type="dxa"/>
              <w:left w:w="100" w:type="dxa"/>
              <w:bottom w:w="80" w:type="dxa"/>
              <w:right w:w="100" w:type="dxa"/>
            </w:tcMar>
            <w:vAlign w:val="center"/>
          </w:tcPr>
          <w:p w14:paraId="214F33E2" w14:textId="77777777" w:rsidR="00C63121" w:rsidRPr="00EB3376" w:rsidRDefault="00C63121" w:rsidP="003407EA">
            <w:pPr>
              <w:spacing w:after="0" w:line="240" w:lineRule="auto"/>
              <w:jc w:val="center"/>
              <w:rPr>
                <w:rFonts w:ascii="Times New Roman" w:eastAsia="Times New Roman" w:hAnsi="Times New Roman" w:cs="Times New Roman"/>
                <w:iCs/>
                <w:lang w:eastAsia="lv-LV"/>
              </w:rPr>
            </w:pPr>
            <w:r w:rsidRPr="00EB3376">
              <w:rPr>
                <w:rFonts w:ascii="Times New Roman" w:eastAsia="Times New Roman" w:hAnsi="Times New Roman" w:cs="Times New Roman"/>
                <w:iCs/>
                <w:lang w:eastAsia="lv-LV"/>
              </w:rPr>
              <w:t>Individuāls atbalsts ikvienam izglītojamam veiksmīgai pārejai uz nākamo izglītības pakāpi.</w:t>
            </w:r>
          </w:p>
        </w:tc>
      </w:tr>
      <w:tr w:rsidR="00C63121" w:rsidRPr="004671FC" w14:paraId="615C5E0E" w14:textId="77777777" w:rsidTr="003407EA">
        <w:trPr>
          <w:jc w:val="center"/>
        </w:trPr>
        <w:tc>
          <w:tcPr>
            <w:tcW w:w="421" w:type="dxa"/>
            <w:vMerge/>
            <w:shd w:val="clear" w:color="auto" w:fill="E7E6E6" w:themeFill="background2"/>
          </w:tcPr>
          <w:p w14:paraId="117536EC" w14:textId="77777777" w:rsidR="00C63121" w:rsidRPr="004671FC" w:rsidRDefault="00C63121" w:rsidP="003407EA">
            <w:pPr>
              <w:spacing w:after="0" w:line="240" w:lineRule="auto"/>
              <w:rPr>
                <w:rFonts w:ascii="Times New Roman" w:eastAsia="Times New Roman" w:hAnsi="Times New Roman" w:cs="Times New Roman"/>
                <w:b/>
                <w:bCs/>
                <w:lang w:eastAsia="lv-LV"/>
              </w:rPr>
            </w:pPr>
          </w:p>
        </w:tc>
        <w:tc>
          <w:tcPr>
            <w:tcW w:w="2551" w:type="dxa"/>
            <w:shd w:val="clear" w:color="auto" w:fill="E7E6E6" w:themeFill="background2"/>
            <w:tcMar>
              <w:top w:w="80" w:type="dxa"/>
              <w:left w:w="100" w:type="dxa"/>
              <w:bottom w:w="80" w:type="dxa"/>
              <w:right w:w="100" w:type="dxa"/>
            </w:tcMar>
            <w:vAlign w:val="center"/>
          </w:tcPr>
          <w:p w14:paraId="58C8C4CA" w14:textId="77777777" w:rsidR="00C63121" w:rsidRPr="00EB3376" w:rsidRDefault="00C63121" w:rsidP="003407EA">
            <w:pPr>
              <w:spacing w:after="0" w:line="240" w:lineRule="auto"/>
              <w:rPr>
                <w:rFonts w:ascii="Times New Roman" w:eastAsia="Times New Roman" w:hAnsi="Times New Roman" w:cs="Times New Roman"/>
                <w:lang w:eastAsia="lv-LV"/>
              </w:rPr>
            </w:pPr>
            <w:r w:rsidRPr="00EB3376">
              <w:rPr>
                <w:rFonts w:ascii="Times New Roman" w:eastAsia="Times New Roman" w:hAnsi="Times New Roman" w:cs="Times New Roman"/>
                <w:b/>
                <w:bCs/>
                <w:lang w:eastAsia="lv-LV"/>
              </w:rPr>
              <w:t>1.3. Vienlīdzība un iekļaušana</w:t>
            </w:r>
          </w:p>
        </w:tc>
        <w:tc>
          <w:tcPr>
            <w:tcW w:w="3969" w:type="dxa"/>
            <w:shd w:val="clear" w:color="auto" w:fill="FFFFFF" w:themeFill="background1"/>
            <w:tcMar>
              <w:top w:w="80" w:type="dxa"/>
              <w:left w:w="100" w:type="dxa"/>
              <w:bottom w:w="80" w:type="dxa"/>
              <w:right w:w="100" w:type="dxa"/>
            </w:tcMar>
            <w:vAlign w:val="center"/>
          </w:tcPr>
          <w:p w14:paraId="2932570B" w14:textId="77777777" w:rsidR="00C63121" w:rsidRPr="00EB3376" w:rsidRDefault="00C63121" w:rsidP="003407EA">
            <w:pPr>
              <w:spacing w:after="0" w:line="240" w:lineRule="auto"/>
              <w:jc w:val="center"/>
              <w:rPr>
                <w:rFonts w:ascii="Times New Roman" w:hAnsi="Times New Roman" w:cs="Times New Roman"/>
              </w:rPr>
            </w:pPr>
            <w:r w:rsidRPr="00EB3376">
              <w:rPr>
                <w:rFonts w:ascii="Times New Roman" w:hAnsi="Times New Roman" w:cs="Times New Roman"/>
              </w:rPr>
              <w:t xml:space="preserve">Vienlīdzīgas iespējas iekļaujošā vide, veicinot </w:t>
            </w:r>
            <w:proofErr w:type="spellStart"/>
            <w:r w:rsidRPr="00EB3376">
              <w:rPr>
                <w:rFonts w:ascii="Times New Roman" w:hAnsi="Times New Roman" w:cs="Times New Roman"/>
              </w:rPr>
              <w:t>cieņpilnu</w:t>
            </w:r>
            <w:proofErr w:type="spellEnd"/>
            <w:r w:rsidRPr="00EB3376">
              <w:rPr>
                <w:rFonts w:ascii="Times New Roman" w:hAnsi="Times New Roman" w:cs="Times New Roman"/>
              </w:rPr>
              <w:t xml:space="preserve"> attieksmi, sadarbību un ikviena izglītojamā individuālo vajadzību ievērošanu.</w:t>
            </w:r>
          </w:p>
        </w:tc>
        <w:tc>
          <w:tcPr>
            <w:tcW w:w="3402" w:type="dxa"/>
            <w:shd w:val="clear" w:color="auto" w:fill="FFFFFF" w:themeFill="background1"/>
            <w:tcMar>
              <w:top w:w="80" w:type="dxa"/>
              <w:left w:w="100" w:type="dxa"/>
              <w:bottom w:w="80" w:type="dxa"/>
              <w:right w:w="100" w:type="dxa"/>
            </w:tcMar>
            <w:vAlign w:val="center"/>
          </w:tcPr>
          <w:p w14:paraId="0B421CC9" w14:textId="77777777" w:rsidR="00C63121" w:rsidRPr="00EB3376" w:rsidRDefault="00C63121" w:rsidP="003407EA">
            <w:pPr>
              <w:spacing w:after="0" w:line="240" w:lineRule="auto"/>
              <w:rPr>
                <w:rFonts w:ascii="Times New Roman" w:eastAsia="Times New Roman" w:hAnsi="Times New Roman" w:cs="Times New Roman"/>
                <w:i/>
                <w:lang w:eastAsia="lv-LV"/>
              </w:rPr>
            </w:pPr>
          </w:p>
        </w:tc>
        <w:tc>
          <w:tcPr>
            <w:tcW w:w="5103" w:type="dxa"/>
            <w:shd w:val="clear" w:color="auto" w:fill="FFFFFF" w:themeFill="background1"/>
            <w:tcMar>
              <w:top w:w="80" w:type="dxa"/>
              <w:left w:w="100" w:type="dxa"/>
              <w:bottom w:w="80" w:type="dxa"/>
              <w:right w:w="100" w:type="dxa"/>
            </w:tcMar>
            <w:vAlign w:val="center"/>
          </w:tcPr>
          <w:p w14:paraId="0257120E" w14:textId="77777777" w:rsidR="00C63121" w:rsidRPr="00EB3376" w:rsidRDefault="00C63121" w:rsidP="003407EA">
            <w:pPr>
              <w:spacing w:after="0" w:line="240" w:lineRule="auto"/>
              <w:rPr>
                <w:rFonts w:ascii="Times New Roman" w:eastAsia="Times New Roman" w:hAnsi="Times New Roman" w:cs="Times New Roman"/>
                <w:i/>
                <w:lang w:eastAsia="lv-LV"/>
              </w:rPr>
            </w:pPr>
          </w:p>
        </w:tc>
      </w:tr>
      <w:tr w:rsidR="00C63121" w:rsidRPr="004671FC" w14:paraId="6C2E4801" w14:textId="77777777" w:rsidTr="003407EA">
        <w:trPr>
          <w:jc w:val="center"/>
        </w:trPr>
        <w:tc>
          <w:tcPr>
            <w:tcW w:w="15446" w:type="dxa"/>
            <w:gridSpan w:val="5"/>
            <w:shd w:val="clear" w:color="auto" w:fill="E7E6E6" w:themeFill="background2"/>
          </w:tcPr>
          <w:p w14:paraId="2F91170E" w14:textId="77777777" w:rsidR="00C63121" w:rsidRPr="004671FC" w:rsidRDefault="00C63121" w:rsidP="003407EA">
            <w:pPr>
              <w:spacing w:before="40" w:after="40" w:line="240" w:lineRule="auto"/>
              <w:ind w:left="720"/>
              <w:rPr>
                <w:rFonts w:ascii="Times New Roman" w:eastAsia="Times New Roman" w:hAnsi="Times New Roman" w:cs="Times New Roman"/>
                <w:lang w:eastAsia="lv-LV"/>
              </w:rPr>
            </w:pPr>
            <w:r w:rsidRPr="004671FC">
              <w:rPr>
                <w:rFonts w:ascii="Times New Roman" w:eastAsia="Times New Roman" w:hAnsi="Times New Roman" w:cs="Times New Roman"/>
                <w:b/>
                <w:bCs/>
                <w:lang w:eastAsia="lv-LV"/>
              </w:rPr>
              <w:t xml:space="preserve">2. </w:t>
            </w:r>
            <w:r>
              <w:rPr>
                <w:rFonts w:ascii="Times New Roman" w:eastAsia="Times New Roman" w:hAnsi="Times New Roman" w:cs="Times New Roman"/>
                <w:b/>
                <w:bCs/>
                <w:lang w:eastAsia="lv-LV"/>
              </w:rPr>
              <w:t xml:space="preserve">KATEGORIJA  - </w:t>
            </w:r>
            <w:r w:rsidRPr="004671FC">
              <w:rPr>
                <w:rFonts w:ascii="Times New Roman" w:eastAsia="Times New Roman" w:hAnsi="Times New Roman" w:cs="Times New Roman"/>
                <w:b/>
                <w:bCs/>
                <w:lang w:eastAsia="lv-LV"/>
              </w:rPr>
              <w:t>Kvalitatīvas mācības</w:t>
            </w:r>
          </w:p>
        </w:tc>
      </w:tr>
      <w:tr w:rsidR="00C63121" w:rsidRPr="004671FC" w14:paraId="3F069F6E" w14:textId="77777777" w:rsidTr="003407EA">
        <w:trPr>
          <w:jc w:val="center"/>
        </w:trPr>
        <w:tc>
          <w:tcPr>
            <w:tcW w:w="421" w:type="dxa"/>
            <w:vMerge w:val="restart"/>
            <w:shd w:val="clear" w:color="auto" w:fill="E7E6E6" w:themeFill="background2"/>
            <w:textDirection w:val="btLr"/>
            <w:vAlign w:val="center"/>
          </w:tcPr>
          <w:p w14:paraId="468D38FC" w14:textId="77777777" w:rsidR="00C63121" w:rsidRPr="004671FC" w:rsidRDefault="00C63121" w:rsidP="003407EA">
            <w:pPr>
              <w:spacing w:after="0" w:line="240" w:lineRule="auto"/>
              <w:ind w:left="113" w:right="113"/>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ELEMENTS</w:t>
            </w:r>
          </w:p>
        </w:tc>
        <w:tc>
          <w:tcPr>
            <w:tcW w:w="2551" w:type="dxa"/>
            <w:shd w:val="clear" w:color="auto" w:fill="E7E6E6" w:themeFill="background2"/>
            <w:tcMar>
              <w:top w:w="80" w:type="dxa"/>
              <w:left w:w="100" w:type="dxa"/>
              <w:bottom w:w="80" w:type="dxa"/>
              <w:right w:w="100" w:type="dxa"/>
            </w:tcMar>
            <w:vAlign w:val="center"/>
          </w:tcPr>
          <w:p w14:paraId="32D007AB" w14:textId="77777777" w:rsidR="00C63121" w:rsidRPr="00EB3376" w:rsidRDefault="00C63121" w:rsidP="003407EA">
            <w:pPr>
              <w:spacing w:after="0" w:line="240" w:lineRule="auto"/>
              <w:rPr>
                <w:rFonts w:ascii="Times New Roman" w:eastAsia="Times New Roman" w:hAnsi="Times New Roman" w:cs="Times New Roman"/>
                <w:lang w:eastAsia="lv-LV"/>
              </w:rPr>
            </w:pPr>
            <w:r w:rsidRPr="00EB3376">
              <w:rPr>
                <w:rFonts w:ascii="Times New Roman" w:eastAsia="Times New Roman" w:hAnsi="Times New Roman" w:cs="Times New Roman"/>
                <w:b/>
                <w:bCs/>
                <w:lang w:eastAsia="lv-LV"/>
              </w:rPr>
              <w:t>2.1. Mācīšana un mācīšanās</w:t>
            </w:r>
          </w:p>
        </w:tc>
        <w:tc>
          <w:tcPr>
            <w:tcW w:w="3969" w:type="dxa"/>
            <w:shd w:val="clear" w:color="auto" w:fill="FFFFFF" w:themeFill="background1"/>
            <w:tcMar>
              <w:top w:w="80" w:type="dxa"/>
              <w:left w:w="100" w:type="dxa"/>
              <w:bottom w:w="80" w:type="dxa"/>
              <w:right w:w="100" w:type="dxa"/>
            </w:tcMar>
            <w:vAlign w:val="center"/>
          </w:tcPr>
          <w:p w14:paraId="71C30914" w14:textId="77777777" w:rsidR="00C63121" w:rsidRPr="00EB3376" w:rsidRDefault="00C63121" w:rsidP="003407EA">
            <w:pPr>
              <w:spacing w:after="0" w:line="240" w:lineRule="auto"/>
              <w:jc w:val="center"/>
              <w:rPr>
                <w:rFonts w:ascii="Times New Roman" w:eastAsia="Times New Roman" w:hAnsi="Times New Roman" w:cs="Times New Roman"/>
                <w:iCs/>
                <w:lang w:eastAsia="lv-LV"/>
              </w:rPr>
            </w:pPr>
            <w:proofErr w:type="spellStart"/>
            <w:r w:rsidRPr="00EB3376">
              <w:rPr>
                <w:rFonts w:ascii="Times New Roman" w:eastAsia="Times New Roman" w:hAnsi="Times New Roman" w:cs="Times New Roman"/>
                <w:iCs/>
                <w:lang w:eastAsia="lv-LV"/>
              </w:rPr>
              <w:t>Summatīvās</w:t>
            </w:r>
            <w:proofErr w:type="spellEnd"/>
            <w:r w:rsidRPr="00EB3376">
              <w:rPr>
                <w:rFonts w:ascii="Times New Roman" w:eastAsia="Times New Roman" w:hAnsi="Times New Roman" w:cs="Times New Roman"/>
                <w:iCs/>
                <w:lang w:eastAsia="lv-LV"/>
              </w:rPr>
              <w:t xml:space="preserve"> un </w:t>
            </w:r>
            <w:proofErr w:type="spellStart"/>
            <w:r w:rsidRPr="00EB3376">
              <w:rPr>
                <w:rFonts w:ascii="Times New Roman" w:eastAsia="Times New Roman" w:hAnsi="Times New Roman" w:cs="Times New Roman"/>
                <w:iCs/>
                <w:lang w:eastAsia="lv-LV"/>
              </w:rPr>
              <w:t>formatīvās</w:t>
            </w:r>
            <w:proofErr w:type="spellEnd"/>
            <w:r w:rsidRPr="00EB3376">
              <w:rPr>
                <w:rFonts w:ascii="Times New Roman" w:eastAsia="Times New Roman" w:hAnsi="Times New Roman" w:cs="Times New Roman"/>
                <w:iCs/>
                <w:lang w:eastAsia="lv-LV"/>
              </w:rPr>
              <w:t xml:space="preserve"> vērtēšanas pieejas un vērtēšanas rīku objektīva un daudzveidīga lietošana.</w:t>
            </w:r>
          </w:p>
        </w:tc>
        <w:tc>
          <w:tcPr>
            <w:tcW w:w="3402" w:type="dxa"/>
            <w:shd w:val="clear" w:color="auto" w:fill="FFFFFF" w:themeFill="background1"/>
            <w:tcMar>
              <w:top w:w="80" w:type="dxa"/>
              <w:left w:w="100" w:type="dxa"/>
              <w:bottom w:w="80" w:type="dxa"/>
              <w:right w:w="100" w:type="dxa"/>
            </w:tcMar>
            <w:vAlign w:val="center"/>
          </w:tcPr>
          <w:p w14:paraId="62403BED" w14:textId="77777777" w:rsidR="00C63121" w:rsidRPr="00EB3376" w:rsidRDefault="00C63121" w:rsidP="003407EA">
            <w:pPr>
              <w:spacing w:after="0" w:line="240" w:lineRule="auto"/>
              <w:jc w:val="center"/>
              <w:rPr>
                <w:rFonts w:ascii="Times New Roman" w:eastAsia="Times New Roman" w:hAnsi="Times New Roman" w:cs="Times New Roman"/>
                <w:lang w:eastAsia="lv-LV"/>
              </w:rPr>
            </w:pPr>
            <w:r w:rsidRPr="00EB3376">
              <w:rPr>
                <w:rFonts w:ascii="Times New Roman" w:eastAsia="Times New Roman" w:hAnsi="Times New Roman" w:cs="Times New Roman"/>
                <w:lang w:eastAsia="lv-LV"/>
              </w:rPr>
              <w:t>Izglītojamo refleksijas un sava mācīšanās procesa monitoringa prasmju attīstība.</w:t>
            </w:r>
          </w:p>
        </w:tc>
        <w:tc>
          <w:tcPr>
            <w:tcW w:w="5103" w:type="dxa"/>
            <w:shd w:val="clear" w:color="auto" w:fill="FFFFFF" w:themeFill="background1"/>
            <w:tcMar>
              <w:top w:w="80" w:type="dxa"/>
              <w:left w:w="100" w:type="dxa"/>
              <w:bottom w:w="80" w:type="dxa"/>
              <w:right w:w="100" w:type="dxa"/>
            </w:tcMar>
            <w:vAlign w:val="center"/>
          </w:tcPr>
          <w:p w14:paraId="5547D015" w14:textId="77777777" w:rsidR="00C63121" w:rsidRPr="00EB3376" w:rsidRDefault="00C63121" w:rsidP="003407EA">
            <w:pPr>
              <w:spacing w:after="0" w:line="240" w:lineRule="auto"/>
              <w:jc w:val="center"/>
              <w:rPr>
                <w:rFonts w:ascii="Times New Roman" w:eastAsia="Times New Roman" w:hAnsi="Times New Roman" w:cs="Times New Roman"/>
                <w:lang w:eastAsia="lv-LV"/>
              </w:rPr>
            </w:pPr>
            <w:r w:rsidRPr="00EB3376">
              <w:rPr>
                <w:rFonts w:ascii="Times New Roman" w:eastAsia="Times New Roman" w:hAnsi="Times New Roman" w:cs="Times New Roman"/>
                <w:lang w:eastAsia="lv-LV"/>
              </w:rPr>
              <w:t xml:space="preserve">  </w:t>
            </w:r>
            <w:r w:rsidRPr="00EB3376">
              <w:rPr>
                <w:rFonts w:ascii="Times New Roman" w:eastAsia="Times New Roman" w:hAnsi="Times New Roman" w:cs="Times New Roman"/>
                <w:shd w:val="clear" w:color="auto" w:fill="FFFFFF" w:themeFill="background1"/>
                <w:lang w:eastAsia="lv-LV"/>
              </w:rPr>
              <w:t xml:space="preserve">Caurviju prasmju (kritiska domāšana, jaunrade, </w:t>
            </w:r>
            <w:proofErr w:type="spellStart"/>
            <w:r w:rsidRPr="00EB3376">
              <w:rPr>
                <w:rFonts w:ascii="Times New Roman" w:eastAsia="Times New Roman" w:hAnsi="Times New Roman" w:cs="Times New Roman"/>
                <w:shd w:val="clear" w:color="auto" w:fill="FFFFFF" w:themeFill="background1"/>
                <w:lang w:eastAsia="lv-LV"/>
              </w:rPr>
              <w:t>pašvadīta</w:t>
            </w:r>
            <w:proofErr w:type="spellEnd"/>
            <w:r w:rsidRPr="00EB3376">
              <w:rPr>
                <w:rFonts w:ascii="Times New Roman" w:eastAsia="Times New Roman" w:hAnsi="Times New Roman" w:cs="Times New Roman"/>
                <w:shd w:val="clear" w:color="auto" w:fill="FFFFFF" w:themeFill="background1"/>
                <w:lang w:eastAsia="lv-LV"/>
              </w:rPr>
              <w:t xml:space="preserve"> mācīšanās) sistēmiska attīstība katrā mācību stundā, veicinot skolēnu spēju lietot zināšanas reālās dzīves situācijās.</w:t>
            </w:r>
          </w:p>
        </w:tc>
      </w:tr>
      <w:tr w:rsidR="00C63121" w:rsidRPr="004671FC" w14:paraId="403D0C45" w14:textId="77777777" w:rsidTr="003407EA">
        <w:trPr>
          <w:jc w:val="center"/>
        </w:trPr>
        <w:tc>
          <w:tcPr>
            <w:tcW w:w="421" w:type="dxa"/>
            <w:vMerge/>
            <w:shd w:val="clear" w:color="auto" w:fill="E7E6E6" w:themeFill="background2"/>
          </w:tcPr>
          <w:p w14:paraId="7C1F04B7" w14:textId="77777777" w:rsidR="00C63121" w:rsidRPr="004671FC" w:rsidRDefault="00C63121" w:rsidP="003407EA">
            <w:pPr>
              <w:spacing w:after="0" w:line="240" w:lineRule="auto"/>
              <w:rPr>
                <w:rFonts w:ascii="Times New Roman" w:eastAsia="Times New Roman" w:hAnsi="Times New Roman" w:cs="Times New Roman"/>
                <w:b/>
                <w:bCs/>
                <w:lang w:eastAsia="lv-LV"/>
              </w:rPr>
            </w:pPr>
          </w:p>
        </w:tc>
        <w:tc>
          <w:tcPr>
            <w:tcW w:w="2551" w:type="dxa"/>
            <w:shd w:val="clear" w:color="auto" w:fill="E7E6E6" w:themeFill="background2"/>
            <w:tcMar>
              <w:top w:w="80" w:type="dxa"/>
              <w:left w:w="100" w:type="dxa"/>
              <w:bottom w:w="80" w:type="dxa"/>
              <w:right w:w="100" w:type="dxa"/>
            </w:tcMar>
            <w:vAlign w:val="center"/>
          </w:tcPr>
          <w:p w14:paraId="4D04E4CE" w14:textId="77777777" w:rsidR="00C63121" w:rsidRPr="00EB3376" w:rsidRDefault="00C63121" w:rsidP="003407EA">
            <w:pPr>
              <w:spacing w:after="0" w:line="240" w:lineRule="auto"/>
              <w:rPr>
                <w:rFonts w:ascii="Times New Roman" w:eastAsia="Times New Roman" w:hAnsi="Times New Roman" w:cs="Times New Roman"/>
                <w:lang w:eastAsia="lv-LV"/>
              </w:rPr>
            </w:pPr>
            <w:r w:rsidRPr="00EB3376">
              <w:rPr>
                <w:rFonts w:ascii="Times New Roman" w:eastAsia="Times New Roman" w:hAnsi="Times New Roman" w:cs="Times New Roman"/>
                <w:b/>
                <w:bCs/>
                <w:lang w:eastAsia="lv-LV"/>
              </w:rPr>
              <w:t>2.2. Pedagogu profesionālā kapacitāte</w:t>
            </w:r>
          </w:p>
        </w:tc>
        <w:tc>
          <w:tcPr>
            <w:tcW w:w="3969" w:type="dxa"/>
            <w:tcMar>
              <w:top w:w="80" w:type="dxa"/>
              <w:left w:w="100" w:type="dxa"/>
              <w:bottom w:w="80" w:type="dxa"/>
              <w:right w:w="100" w:type="dxa"/>
            </w:tcMar>
            <w:vAlign w:val="center"/>
          </w:tcPr>
          <w:p w14:paraId="4FCA8448" w14:textId="77777777" w:rsidR="00C63121" w:rsidRPr="00EB3376" w:rsidRDefault="00C63121" w:rsidP="003407EA">
            <w:pPr>
              <w:spacing w:after="0" w:line="240" w:lineRule="auto"/>
              <w:rPr>
                <w:rFonts w:ascii="Times New Roman" w:eastAsia="Times New Roman" w:hAnsi="Times New Roman" w:cs="Times New Roman"/>
                <w:lang w:eastAsia="lv-LV"/>
              </w:rPr>
            </w:pPr>
          </w:p>
        </w:tc>
        <w:tc>
          <w:tcPr>
            <w:tcW w:w="3402" w:type="dxa"/>
            <w:tcMar>
              <w:top w:w="80" w:type="dxa"/>
              <w:left w:w="100" w:type="dxa"/>
              <w:bottom w:w="80" w:type="dxa"/>
              <w:right w:w="100" w:type="dxa"/>
            </w:tcMar>
            <w:vAlign w:val="center"/>
          </w:tcPr>
          <w:p w14:paraId="2741A901" w14:textId="77777777" w:rsidR="00C63121" w:rsidRPr="00EB3376" w:rsidRDefault="00C63121" w:rsidP="003407EA">
            <w:pPr>
              <w:spacing w:after="0" w:line="240" w:lineRule="auto"/>
              <w:rPr>
                <w:rFonts w:ascii="Times New Roman" w:eastAsia="Times New Roman" w:hAnsi="Times New Roman" w:cs="Times New Roman"/>
                <w:i/>
                <w:lang w:eastAsia="lv-LV"/>
              </w:rPr>
            </w:pPr>
          </w:p>
        </w:tc>
        <w:tc>
          <w:tcPr>
            <w:tcW w:w="5103" w:type="dxa"/>
            <w:shd w:val="clear" w:color="auto" w:fill="FFFFFF" w:themeFill="background1"/>
            <w:tcMar>
              <w:top w:w="80" w:type="dxa"/>
              <w:left w:w="100" w:type="dxa"/>
              <w:bottom w:w="80" w:type="dxa"/>
              <w:right w:w="100" w:type="dxa"/>
            </w:tcMar>
            <w:vAlign w:val="center"/>
          </w:tcPr>
          <w:p w14:paraId="1CFD65F4" w14:textId="77777777" w:rsidR="00C63121" w:rsidRPr="00EB3376" w:rsidRDefault="00C63121" w:rsidP="003407EA">
            <w:pPr>
              <w:spacing w:after="0" w:line="240" w:lineRule="auto"/>
              <w:jc w:val="center"/>
              <w:rPr>
                <w:rFonts w:ascii="Times New Roman" w:eastAsia="Times New Roman" w:hAnsi="Times New Roman" w:cs="Times New Roman"/>
                <w:lang w:eastAsia="lv-LV"/>
              </w:rPr>
            </w:pPr>
            <w:r w:rsidRPr="00EB3376">
              <w:rPr>
                <w:rFonts w:ascii="Times New Roman" w:eastAsia="Times New Roman" w:hAnsi="Times New Roman" w:cs="Times New Roman"/>
                <w:lang w:eastAsia="lv-LV"/>
              </w:rPr>
              <w:t xml:space="preserve">Komandas sadarbība, zināšanu apmaiņa un sistēmiska pieredzes </w:t>
            </w:r>
            <w:proofErr w:type="spellStart"/>
            <w:r w:rsidRPr="00EB3376">
              <w:rPr>
                <w:rFonts w:ascii="Times New Roman" w:eastAsia="Times New Roman" w:hAnsi="Times New Roman" w:cs="Times New Roman"/>
                <w:lang w:eastAsia="lv-LV"/>
              </w:rPr>
              <w:t>pārnese</w:t>
            </w:r>
            <w:proofErr w:type="spellEnd"/>
            <w:r w:rsidRPr="00EB3376">
              <w:rPr>
                <w:rFonts w:ascii="Times New Roman" w:eastAsia="Times New Roman" w:hAnsi="Times New Roman" w:cs="Times New Roman"/>
                <w:lang w:eastAsia="lv-LV"/>
              </w:rPr>
              <w:t>.</w:t>
            </w:r>
          </w:p>
        </w:tc>
      </w:tr>
      <w:tr w:rsidR="00C63121" w:rsidRPr="004671FC" w14:paraId="31A6912D" w14:textId="77777777" w:rsidTr="003407EA">
        <w:trPr>
          <w:jc w:val="center"/>
        </w:trPr>
        <w:tc>
          <w:tcPr>
            <w:tcW w:w="421" w:type="dxa"/>
            <w:vMerge/>
            <w:shd w:val="clear" w:color="auto" w:fill="E7E6E6" w:themeFill="background2"/>
          </w:tcPr>
          <w:p w14:paraId="010C899D" w14:textId="77777777" w:rsidR="00C63121" w:rsidRPr="004671FC" w:rsidRDefault="00C63121" w:rsidP="003407EA">
            <w:pPr>
              <w:spacing w:after="0" w:line="240" w:lineRule="auto"/>
              <w:rPr>
                <w:rFonts w:ascii="Times New Roman" w:eastAsia="Times New Roman" w:hAnsi="Times New Roman" w:cs="Times New Roman"/>
                <w:b/>
                <w:bCs/>
                <w:lang w:eastAsia="lv-LV"/>
              </w:rPr>
            </w:pPr>
          </w:p>
        </w:tc>
        <w:tc>
          <w:tcPr>
            <w:tcW w:w="2551" w:type="dxa"/>
            <w:shd w:val="clear" w:color="auto" w:fill="E7E6E6" w:themeFill="background2"/>
            <w:tcMar>
              <w:top w:w="80" w:type="dxa"/>
              <w:left w:w="100" w:type="dxa"/>
              <w:bottom w:w="80" w:type="dxa"/>
              <w:right w:w="100" w:type="dxa"/>
            </w:tcMar>
            <w:vAlign w:val="center"/>
          </w:tcPr>
          <w:p w14:paraId="5907F7A4" w14:textId="77777777" w:rsidR="00C63121" w:rsidRPr="00EB3376" w:rsidRDefault="00C63121" w:rsidP="003407EA">
            <w:pPr>
              <w:spacing w:after="0" w:line="240" w:lineRule="auto"/>
              <w:rPr>
                <w:rFonts w:ascii="Times New Roman" w:eastAsia="Times New Roman" w:hAnsi="Times New Roman" w:cs="Times New Roman"/>
                <w:lang w:eastAsia="lv-LV"/>
              </w:rPr>
            </w:pPr>
            <w:r w:rsidRPr="00EB3376">
              <w:rPr>
                <w:rFonts w:ascii="Times New Roman" w:eastAsia="Times New Roman" w:hAnsi="Times New Roman" w:cs="Times New Roman"/>
                <w:b/>
                <w:bCs/>
                <w:lang w:eastAsia="lv-LV"/>
              </w:rPr>
              <w:t>2.3. Izglītības programmu īstenošana</w:t>
            </w:r>
          </w:p>
        </w:tc>
        <w:tc>
          <w:tcPr>
            <w:tcW w:w="3969" w:type="dxa"/>
            <w:tcMar>
              <w:top w:w="80" w:type="dxa"/>
              <w:left w:w="100" w:type="dxa"/>
              <w:bottom w:w="80" w:type="dxa"/>
              <w:right w:w="100" w:type="dxa"/>
            </w:tcMar>
            <w:vAlign w:val="center"/>
          </w:tcPr>
          <w:p w14:paraId="21B443D8" w14:textId="77777777" w:rsidR="00C63121" w:rsidRPr="00EB3376" w:rsidRDefault="00C63121" w:rsidP="003407EA">
            <w:pPr>
              <w:spacing w:after="0" w:line="240" w:lineRule="auto"/>
              <w:rPr>
                <w:rFonts w:ascii="Times New Roman" w:eastAsia="Times New Roman" w:hAnsi="Times New Roman" w:cs="Times New Roman"/>
                <w:lang w:eastAsia="lv-LV"/>
              </w:rPr>
            </w:pPr>
          </w:p>
        </w:tc>
        <w:tc>
          <w:tcPr>
            <w:tcW w:w="3402" w:type="dxa"/>
            <w:shd w:val="clear" w:color="auto" w:fill="FFFFFF" w:themeFill="background1"/>
            <w:tcMar>
              <w:top w:w="80" w:type="dxa"/>
              <w:left w:w="100" w:type="dxa"/>
              <w:bottom w:w="80" w:type="dxa"/>
              <w:right w:w="100" w:type="dxa"/>
            </w:tcMar>
            <w:vAlign w:val="center"/>
          </w:tcPr>
          <w:p w14:paraId="1B9B7EAD" w14:textId="77777777" w:rsidR="00C63121" w:rsidRPr="00EB3376" w:rsidRDefault="00C63121" w:rsidP="003407EA">
            <w:pPr>
              <w:spacing w:after="0" w:line="240" w:lineRule="auto"/>
              <w:jc w:val="center"/>
              <w:rPr>
                <w:rFonts w:ascii="Times New Roman" w:hAnsi="Times New Roman" w:cs="Times New Roman"/>
              </w:rPr>
            </w:pPr>
            <w:r w:rsidRPr="00EB3376">
              <w:rPr>
                <w:rFonts w:ascii="Times New Roman" w:hAnsi="Times New Roman" w:cs="Times New Roman"/>
                <w:bCs/>
              </w:rPr>
              <w:t>Saskaņota pedagoģiskā darbība kvalitatīvai izglītības programmu īstenošanai.</w:t>
            </w:r>
          </w:p>
        </w:tc>
        <w:tc>
          <w:tcPr>
            <w:tcW w:w="5103" w:type="dxa"/>
            <w:tcMar>
              <w:top w:w="80" w:type="dxa"/>
              <w:left w:w="100" w:type="dxa"/>
              <w:bottom w:w="80" w:type="dxa"/>
              <w:right w:w="100" w:type="dxa"/>
            </w:tcMar>
            <w:vAlign w:val="center"/>
          </w:tcPr>
          <w:p w14:paraId="37577815" w14:textId="77777777" w:rsidR="00C63121" w:rsidRPr="00EB3376" w:rsidRDefault="00C63121" w:rsidP="003407EA">
            <w:pPr>
              <w:spacing w:after="0" w:line="240" w:lineRule="auto"/>
              <w:rPr>
                <w:rFonts w:ascii="Times New Roman" w:eastAsia="Times New Roman" w:hAnsi="Times New Roman" w:cs="Times New Roman"/>
                <w:lang w:eastAsia="lv-LV"/>
              </w:rPr>
            </w:pPr>
          </w:p>
        </w:tc>
      </w:tr>
      <w:tr w:rsidR="00C63121" w:rsidRPr="004671FC" w14:paraId="7AE25346" w14:textId="77777777" w:rsidTr="003407EA">
        <w:trPr>
          <w:jc w:val="center"/>
        </w:trPr>
        <w:tc>
          <w:tcPr>
            <w:tcW w:w="15446" w:type="dxa"/>
            <w:gridSpan w:val="5"/>
            <w:shd w:val="clear" w:color="auto" w:fill="E7E6E6" w:themeFill="background2"/>
          </w:tcPr>
          <w:p w14:paraId="5E1C3321" w14:textId="77777777" w:rsidR="00C63121" w:rsidRPr="004671FC" w:rsidRDefault="00C63121" w:rsidP="003407EA">
            <w:pPr>
              <w:spacing w:before="40" w:after="40" w:line="240" w:lineRule="auto"/>
              <w:ind w:left="720"/>
              <w:rPr>
                <w:rFonts w:ascii="Times New Roman" w:eastAsia="Times New Roman" w:hAnsi="Times New Roman" w:cs="Times New Roman"/>
                <w:lang w:eastAsia="lv-LV"/>
              </w:rPr>
            </w:pPr>
            <w:r w:rsidRPr="004671FC">
              <w:rPr>
                <w:rFonts w:ascii="Times New Roman" w:eastAsia="Times New Roman" w:hAnsi="Times New Roman" w:cs="Times New Roman"/>
                <w:b/>
                <w:bCs/>
                <w:lang w:eastAsia="lv-LV"/>
              </w:rPr>
              <w:t xml:space="preserve">3. </w:t>
            </w:r>
            <w:r>
              <w:rPr>
                <w:rFonts w:ascii="Times New Roman" w:eastAsia="Times New Roman" w:hAnsi="Times New Roman" w:cs="Times New Roman"/>
                <w:b/>
                <w:bCs/>
                <w:lang w:eastAsia="lv-LV"/>
              </w:rPr>
              <w:t xml:space="preserve">KATEGORIJA - </w:t>
            </w:r>
            <w:r w:rsidRPr="004671FC">
              <w:rPr>
                <w:rFonts w:ascii="Times New Roman" w:eastAsia="Times New Roman" w:hAnsi="Times New Roman" w:cs="Times New Roman"/>
                <w:b/>
                <w:bCs/>
                <w:lang w:eastAsia="lv-LV"/>
              </w:rPr>
              <w:t>Iekļaujoša vide</w:t>
            </w:r>
          </w:p>
        </w:tc>
      </w:tr>
      <w:tr w:rsidR="00C63121" w:rsidRPr="000775C2" w14:paraId="6D0712BD" w14:textId="77777777" w:rsidTr="003407EA">
        <w:trPr>
          <w:jc w:val="center"/>
        </w:trPr>
        <w:tc>
          <w:tcPr>
            <w:tcW w:w="421" w:type="dxa"/>
            <w:vMerge w:val="restart"/>
            <w:shd w:val="clear" w:color="auto" w:fill="E7E6E6" w:themeFill="background2"/>
            <w:textDirection w:val="btLr"/>
            <w:vAlign w:val="center"/>
          </w:tcPr>
          <w:p w14:paraId="57A19FE9" w14:textId="77777777" w:rsidR="00C63121" w:rsidRPr="000775C2" w:rsidRDefault="00C63121" w:rsidP="003407EA">
            <w:pPr>
              <w:spacing w:after="0" w:line="240" w:lineRule="auto"/>
              <w:ind w:left="113" w:right="113"/>
              <w:jc w:val="center"/>
              <w:rPr>
                <w:rFonts w:ascii="Times New Roman" w:eastAsia="Times New Roman" w:hAnsi="Times New Roman" w:cs="Times New Roman"/>
                <w:b/>
                <w:bCs/>
                <w:sz w:val="18"/>
                <w:szCs w:val="18"/>
                <w:lang w:eastAsia="lv-LV"/>
              </w:rPr>
            </w:pPr>
            <w:r w:rsidRPr="000775C2">
              <w:rPr>
                <w:rFonts w:ascii="Times New Roman" w:eastAsia="Times New Roman" w:hAnsi="Times New Roman" w:cs="Times New Roman"/>
                <w:b/>
                <w:bCs/>
                <w:sz w:val="18"/>
                <w:szCs w:val="18"/>
                <w:lang w:eastAsia="lv-LV"/>
              </w:rPr>
              <w:t>ELEMENTS</w:t>
            </w:r>
          </w:p>
        </w:tc>
        <w:tc>
          <w:tcPr>
            <w:tcW w:w="2551" w:type="dxa"/>
            <w:shd w:val="clear" w:color="auto" w:fill="E7E6E6" w:themeFill="background2"/>
            <w:tcMar>
              <w:top w:w="80" w:type="dxa"/>
              <w:left w:w="100" w:type="dxa"/>
              <w:bottom w:w="80" w:type="dxa"/>
              <w:right w:w="100" w:type="dxa"/>
            </w:tcMar>
            <w:vAlign w:val="center"/>
          </w:tcPr>
          <w:p w14:paraId="6E8094AB" w14:textId="77777777" w:rsidR="00C63121" w:rsidRPr="00EB3376" w:rsidRDefault="00C63121" w:rsidP="003407EA">
            <w:pPr>
              <w:spacing w:after="0" w:line="240" w:lineRule="auto"/>
              <w:rPr>
                <w:rFonts w:ascii="Times New Roman" w:eastAsia="Times New Roman" w:hAnsi="Times New Roman" w:cs="Times New Roman"/>
                <w:lang w:eastAsia="lv-LV"/>
              </w:rPr>
            </w:pPr>
            <w:r w:rsidRPr="00EB3376">
              <w:rPr>
                <w:rFonts w:ascii="Times New Roman" w:eastAsia="Times New Roman" w:hAnsi="Times New Roman" w:cs="Times New Roman"/>
                <w:b/>
                <w:bCs/>
                <w:lang w:eastAsia="lv-LV"/>
              </w:rPr>
              <w:t>3.1. Pieejamība</w:t>
            </w:r>
          </w:p>
        </w:tc>
        <w:tc>
          <w:tcPr>
            <w:tcW w:w="3969" w:type="dxa"/>
            <w:tcMar>
              <w:top w:w="80" w:type="dxa"/>
              <w:left w:w="100" w:type="dxa"/>
              <w:bottom w:w="80" w:type="dxa"/>
              <w:right w:w="100" w:type="dxa"/>
            </w:tcMar>
            <w:vAlign w:val="center"/>
          </w:tcPr>
          <w:p w14:paraId="55D45AF5" w14:textId="77777777" w:rsidR="00C63121" w:rsidRPr="00EB3376" w:rsidRDefault="00C63121" w:rsidP="003407EA">
            <w:pPr>
              <w:spacing w:after="0" w:line="240" w:lineRule="auto"/>
              <w:rPr>
                <w:rFonts w:ascii="Times New Roman" w:eastAsia="Times New Roman" w:hAnsi="Times New Roman" w:cs="Times New Roman"/>
                <w:lang w:eastAsia="lv-LV"/>
              </w:rPr>
            </w:pPr>
          </w:p>
        </w:tc>
        <w:tc>
          <w:tcPr>
            <w:tcW w:w="3402" w:type="dxa"/>
            <w:shd w:val="clear" w:color="auto" w:fill="FFFFFF" w:themeFill="background1"/>
            <w:tcMar>
              <w:top w:w="80" w:type="dxa"/>
              <w:left w:w="100" w:type="dxa"/>
              <w:bottom w:w="80" w:type="dxa"/>
              <w:right w:w="100" w:type="dxa"/>
            </w:tcMar>
            <w:vAlign w:val="center"/>
          </w:tcPr>
          <w:p w14:paraId="4EB24624" w14:textId="77777777" w:rsidR="00C63121" w:rsidRPr="00EB3376" w:rsidRDefault="00C63121" w:rsidP="003407EA">
            <w:pPr>
              <w:spacing w:after="0" w:line="240" w:lineRule="auto"/>
              <w:jc w:val="center"/>
              <w:rPr>
                <w:rFonts w:ascii="Times New Roman" w:eastAsia="Times New Roman" w:hAnsi="Times New Roman" w:cs="Times New Roman"/>
                <w:iCs/>
                <w:lang w:eastAsia="lv-LV"/>
              </w:rPr>
            </w:pPr>
            <w:r w:rsidRPr="00EB3376">
              <w:rPr>
                <w:rFonts w:ascii="Times New Roman" w:eastAsia="Times New Roman" w:hAnsi="Times New Roman" w:cs="Times New Roman"/>
                <w:iCs/>
                <w:lang w:eastAsia="lv-LV"/>
              </w:rPr>
              <w:t xml:space="preserve">Individuālā atbalsta sistēmas un </w:t>
            </w:r>
          </w:p>
          <w:p w14:paraId="2839A474" w14:textId="77777777" w:rsidR="00C63121" w:rsidRPr="00EB3376" w:rsidRDefault="00C63121" w:rsidP="003407EA">
            <w:pPr>
              <w:spacing w:after="0" w:line="240" w:lineRule="auto"/>
              <w:jc w:val="center"/>
              <w:rPr>
                <w:rFonts w:ascii="Times New Roman" w:eastAsia="Times New Roman" w:hAnsi="Times New Roman" w:cs="Times New Roman"/>
                <w:iCs/>
                <w:lang w:eastAsia="lv-LV"/>
              </w:rPr>
            </w:pPr>
            <w:r w:rsidRPr="00EB3376">
              <w:rPr>
                <w:rFonts w:ascii="Times New Roman" w:eastAsia="Times New Roman" w:hAnsi="Times New Roman" w:cs="Times New Roman"/>
                <w:iCs/>
                <w:lang w:eastAsia="lv-LV"/>
              </w:rPr>
              <w:t>diferencētas mācīšanās stiprināšana.</w:t>
            </w:r>
          </w:p>
        </w:tc>
        <w:tc>
          <w:tcPr>
            <w:tcW w:w="5103" w:type="dxa"/>
            <w:tcMar>
              <w:top w:w="80" w:type="dxa"/>
              <w:left w:w="100" w:type="dxa"/>
              <w:bottom w:w="80" w:type="dxa"/>
              <w:right w:w="100" w:type="dxa"/>
            </w:tcMar>
            <w:vAlign w:val="center"/>
          </w:tcPr>
          <w:p w14:paraId="4666B3A8" w14:textId="77777777" w:rsidR="00C63121" w:rsidRPr="00EB3376" w:rsidRDefault="00C63121" w:rsidP="003407EA">
            <w:pPr>
              <w:spacing w:after="0" w:line="240" w:lineRule="auto"/>
              <w:rPr>
                <w:rFonts w:ascii="Times New Roman" w:eastAsia="Times New Roman" w:hAnsi="Times New Roman" w:cs="Times New Roman"/>
                <w:lang w:eastAsia="lv-LV"/>
              </w:rPr>
            </w:pPr>
          </w:p>
        </w:tc>
      </w:tr>
      <w:tr w:rsidR="00C63121" w:rsidRPr="004671FC" w14:paraId="3C89346F" w14:textId="77777777" w:rsidTr="003407EA">
        <w:trPr>
          <w:jc w:val="center"/>
        </w:trPr>
        <w:tc>
          <w:tcPr>
            <w:tcW w:w="421" w:type="dxa"/>
            <w:vMerge/>
            <w:shd w:val="clear" w:color="auto" w:fill="E7E6E6" w:themeFill="background2"/>
          </w:tcPr>
          <w:p w14:paraId="4366CD47" w14:textId="77777777" w:rsidR="00C63121" w:rsidRPr="004671FC" w:rsidRDefault="00C63121" w:rsidP="003407EA">
            <w:pPr>
              <w:spacing w:after="0" w:line="240" w:lineRule="auto"/>
              <w:rPr>
                <w:rFonts w:ascii="Times New Roman" w:eastAsia="Times New Roman" w:hAnsi="Times New Roman" w:cs="Times New Roman"/>
                <w:b/>
                <w:bCs/>
                <w:lang w:eastAsia="lv-LV"/>
              </w:rPr>
            </w:pPr>
          </w:p>
        </w:tc>
        <w:tc>
          <w:tcPr>
            <w:tcW w:w="2551" w:type="dxa"/>
            <w:shd w:val="clear" w:color="auto" w:fill="E7E6E6" w:themeFill="background2"/>
            <w:tcMar>
              <w:top w:w="80" w:type="dxa"/>
              <w:left w:w="100" w:type="dxa"/>
              <w:bottom w:w="80" w:type="dxa"/>
              <w:right w:w="100" w:type="dxa"/>
            </w:tcMar>
            <w:vAlign w:val="center"/>
          </w:tcPr>
          <w:p w14:paraId="59DDF6EE" w14:textId="77777777" w:rsidR="00C63121" w:rsidRPr="00EB3376" w:rsidRDefault="00C63121" w:rsidP="003407EA">
            <w:pPr>
              <w:spacing w:after="0" w:line="240" w:lineRule="auto"/>
              <w:rPr>
                <w:rFonts w:ascii="Times New Roman" w:eastAsia="Times New Roman" w:hAnsi="Times New Roman" w:cs="Times New Roman"/>
                <w:lang w:eastAsia="lv-LV"/>
              </w:rPr>
            </w:pPr>
            <w:r w:rsidRPr="00EB3376">
              <w:rPr>
                <w:rFonts w:ascii="Times New Roman" w:eastAsia="Times New Roman" w:hAnsi="Times New Roman" w:cs="Times New Roman"/>
                <w:b/>
                <w:bCs/>
                <w:lang w:eastAsia="lv-LV"/>
              </w:rPr>
              <w:t>3.2. Drošība un psiholoģiskā labklājība</w:t>
            </w:r>
          </w:p>
        </w:tc>
        <w:tc>
          <w:tcPr>
            <w:tcW w:w="3969" w:type="dxa"/>
            <w:shd w:val="clear" w:color="auto" w:fill="FFFFFF" w:themeFill="background1"/>
            <w:tcMar>
              <w:top w:w="80" w:type="dxa"/>
              <w:left w:w="100" w:type="dxa"/>
              <w:bottom w:w="80" w:type="dxa"/>
              <w:right w:w="100" w:type="dxa"/>
            </w:tcMar>
            <w:vAlign w:val="center"/>
          </w:tcPr>
          <w:p w14:paraId="3356F602" w14:textId="77777777" w:rsidR="00C63121" w:rsidRPr="00EB3376" w:rsidRDefault="00C63121" w:rsidP="003407EA">
            <w:pPr>
              <w:spacing w:after="0" w:line="240" w:lineRule="auto"/>
              <w:jc w:val="center"/>
              <w:rPr>
                <w:rFonts w:ascii="Times New Roman" w:eastAsia="Times New Roman" w:hAnsi="Times New Roman" w:cs="Times New Roman"/>
                <w:lang w:eastAsia="lv-LV"/>
              </w:rPr>
            </w:pPr>
            <w:r w:rsidRPr="00EB3376">
              <w:rPr>
                <w:rFonts w:ascii="Times New Roman" w:eastAsia="Times New Roman" w:hAnsi="Times New Roman" w:cs="Times New Roman"/>
                <w:lang w:eastAsia="lv-LV"/>
              </w:rPr>
              <w:t xml:space="preserve">Iekļaujošas vides un </w:t>
            </w:r>
            <w:proofErr w:type="spellStart"/>
            <w:r w:rsidRPr="00EB3376">
              <w:rPr>
                <w:rFonts w:ascii="Times New Roman" w:eastAsia="Times New Roman" w:hAnsi="Times New Roman" w:cs="Times New Roman"/>
                <w:lang w:eastAsia="lv-LV"/>
              </w:rPr>
              <w:t>labbūtības</w:t>
            </w:r>
            <w:proofErr w:type="spellEnd"/>
            <w:r w:rsidRPr="00EB3376">
              <w:rPr>
                <w:rFonts w:ascii="Times New Roman" w:eastAsia="Times New Roman" w:hAnsi="Times New Roman" w:cs="Times New Roman"/>
                <w:lang w:eastAsia="lv-LV"/>
              </w:rPr>
              <w:t xml:space="preserve"> veicināšana, balstoties skolas pamatvērtībās.</w:t>
            </w:r>
          </w:p>
        </w:tc>
        <w:tc>
          <w:tcPr>
            <w:tcW w:w="3402" w:type="dxa"/>
            <w:tcMar>
              <w:top w:w="80" w:type="dxa"/>
              <w:left w:w="100" w:type="dxa"/>
              <w:bottom w:w="80" w:type="dxa"/>
              <w:right w:w="100" w:type="dxa"/>
            </w:tcMar>
            <w:vAlign w:val="center"/>
          </w:tcPr>
          <w:p w14:paraId="2A2873A2" w14:textId="77777777" w:rsidR="00C63121" w:rsidRPr="00EB3376" w:rsidRDefault="00C63121" w:rsidP="003407EA">
            <w:pPr>
              <w:spacing w:after="0" w:line="240" w:lineRule="auto"/>
              <w:rPr>
                <w:rFonts w:ascii="Times New Roman" w:eastAsia="Times New Roman" w:hAnsi="Times New Roman" w:cs="Times New Roman"/>
                <w:lang w:eastAsia="lv-LV"/>
              </w:rPr>
            </w:pPr>
          </w:p>
        </w:tc>
        <w:tc>
          <w:tcPr>
            <w:tcW w:w="5103" w:type="dxa"/>
            <w:tcMar>
              <w:top w:w="80" w:type="dxa"/>
              <w:left w:w="100" w:type="dxa"/>
              <w:bottom w:w="80" w:type="dxa"/>
              <w:right w:w="100" w:type="dxa"/>
            </w:tcMar>
            <w:vAlign w:val="center"/>
          </w:tcPr>
          <w:p w14:paraId="6CE8DD93" w14:textId="77777777" w:rsidR="00C63121" w:rsidRPr="00EB3376" w:rsidRDefault="00C63121" w:rsidP="003407EA">
            <w:pPr>
              <w:spacing w:after="0" w:line="240" w:lineRule="auto"/>
              <w:rPr>
                <w:rFonts w:ascii="Times New Roman" w:eastAsia="Times New Roman" w:hAnsi="Times New Roman" w:cs="Times New Roman"/>
                <w:lang w:eastAsia="lv-LV"/>
              </w:rPr>
            </w:pPr>
          </w:p>
        </w:tc>
      </w:tr>
      <w:tr w:rsidR="00C63121" w:rsidRPr="004671FC" w14:paraId="7BD33784" w14:textId="77777777" w:rsidTr="003407EA">
        <w:trPr>
          <w:jc w:val="center"/>
        </w:trPr>
        <w:tc>
          <w:tcPr>
            <w:tcW w:w="421" w:type="dxa"/>
            <w:vMerge/>
            <w:shd w:val="clear" w:color="auto" w:fill="E7E6E6" w:themeFill="background2"/>
          </w:tcPr>
          <w:p w14:paraId="76AD4CAE" w14:textId="77777777" w:rsidR="00C63121" w:rsidRPr="004671FC" w:rsidRDefault="00C63121" w:rsidP="003407EA">
            <w:pPr>
              <w:spacing w:after="0" w:line="240" w:lineRule="auto"/>
              <w:rPr>
                <w:rFonts w:ascii="Times New Roman" w:eastAsia="Times New Roman" w:hAnsi="Times New Roman" w:cs="Times New Roman"/>
                <w:b/>
                <w:bCs/>
                <w:lang w:eastAsia="lv-LV"/>
              </w:rPr>
            </w:pPr>
          </w:p>
        </w:tc>
        <w:tc>
          <w:tcPr>
            <w:tcW w:w="2551" w:type="dxa"/>
            <w:shd w:val="clear" w:color="auto" w:fill="E7E6E6" w:themeFill="background2"/>
            <w:tcMar>
              <w:top w:w="80" w:type="dxa"/>
              <w:left w:w="100" w:type="dxa"/>
              <w:bottom w:w="80" w:type="dxa"/>
              <w:right w:w="100" w:type="dxa"/>
            </w:tcMar>
            <w:vAlign w:val="center"/>
          </w:tcPr>
          <w:p w14:paraId="71639E8D" w14:textId="77777777" w:rsidR="00C63121" w:rsidRPr="00EB3376" w:rsidRDefault="00C63121" w:rsidP="003407EA">
            <w:pPr>
              <w:spacing w:after="0" w:line="240" w:lineRule="auto"/>
              <w:rPr>
                <w:rFonts w:ascii="Times New Roman" w:eastAsia="Times New Roman" w:hAnsi="Times New Roman" w:cs="Times New Roman"/>
                <w:lang w:eastAsia="lv-LV"/>
              </w:rPr>
            </w:pPr>
            <w:r w:rsidRPr="00EB3376">
              <w:rPr>
                <w:rFonts w:ascii="Times New Roman" w:eastAsia="Times New Roman" w:hAnsi="Times New Roman" w:cs="Times New Roman"/>
                <w:b/>
                <w:bCs/>
                <w:lang w:eastAsia="lv-LV"/>
              </w:rPr>
              <w:t>3.3. Infrastruktūra un resursi</w:t>
            </w:r>
          </w:p>
        </w:tc>
        <w:tc>
          <w:tcPr>
            <w:tcW w:w="12474" w:type="dxa"/>
            <w:gridSpan w:val="3"/>
            <w:tcMar>
              <w:top w:w="80" w:type="dxa"/>
              <w:left w:w="100" w:type="dxa"/>
              <w:bottom w:w="80" w:type="dxa"/>
              <w:right w:w="100" w:type="dxa"/>
            </w:tcMar>
            <w:vAlign w:val="center"/>
          </w:tcPr>
          <w:p w14:paraId="15C6846E" w14:textId="77777777" w:rsidR="00C63121" w:rsidRPr="00EB3376" w:rsidRDefault="00C63121" w:rsidP="003407EA">
            <w:pPr>
              <w:spacing w:after="0" w:line="240" w:lineRule="auto"/>
              <w:jc w:val="center"/>
              <w:rPr>
                <w:rFonts w:ascii="Times New Roman" w:eastAsia="Times New Roman" w:hAnsi="Times New Roman" w:cs="Times New Roman"/>
                <w:i/>
                <w:iCs/>
                <w:lang w:eastAsia="lv-LV"/>
              </w:rPr>
            </w:pPr>
            <w:r w:rsidRPr="00EB3376">
              <w:rPr>
                <w:rFonts w:ascii="Times New Roman" w:hAnsi="Times New Roman" w:cs="Times New Roman"/>
              </w:rPr>
              <w:t>Mācību resursu un materiāltehniskās bāzes mērķtiecīga paplašināšana.</w:t>
            </w:r>
          </w:p>
        </w:tc>
      </w:tr>
      <w:tr w:rsidR="00C63121" w:rsidRPr="004671FC" w14:paraId="020BEAAA" w14:textId="77777777" w:rsidTr="003407EA">
        <w:trPr>
          <w:jc w:val="center"/>
        </w:trPr>
        <w:tc>
          <w:tcPr>
            <w:tcW w:w="15446" w:type="dxa"/>
            <w:gridSpan w:val="5"/>
            <w:shd w:val="clear" w:color="auto" w:fill="E7E6E6" w:themeFill="background2"/>
          </w:tcPr>
          <w:p w14:paraId="7105AEB3" w14:textId="77777777" w:rsidR="00C63121" w:rsidRPr="004671FC" w:rsidRDefault="00C63121" w:rsidP="003407EA">
            <w:pPr>
              <w:spacing w:before="40" w:after="40" w:line="240" w:lineRule="auto"/>
              <w:ind w:left="720"/>
              <w:rPr>
                <w:rFonts w:ascii="Times New Roman" w:eastAsia="Times New Roman" w:hAnsi="Times New Roman" w:cs="Times New Roman"/>
                <w:lang w:eastAsia="lv-LV"/>
              </w:rPr>
            </w:pPr>
            <w:r w:rsidRPr="004671FC">
              <w:rPr>
                <w:rFonts w:ascii="Times New Roman" w:eastAsia="Times New Roman" w:hAnsi="Times New Roman" w:cs="Times New Roman"/>
                <w:b/>
                <w:bCs/>
                <w:lang w:eastAsia="lv-LV"/>
              </w:rPr>
              <w:t xml:space="preserve">4. </w:t>
            </w:r>
            <w:r>
              <w:rPr>
                <w:rFonts w:ascii="Times New Roman" w:eastAsia="Times New Roman" w:hAnsi="Times New Roman" w:cs="Times New Roman"/>
                <w:b/>
                <w:bCs/>
                <w:lang w:eastAsia="lv-LV"/>
              </w:rPr>
              <w:t xml:space="preserve">KATEGORIJA </w:t>
            </w:r>
            <w:r w:rsidRPr="004671FC">
              <w:rPr>
                <w:rFonts w:ascii="Times New Roman" w:eastAsia="Times New Roman" w:hAnsi="Times New Roman" w:cs="Times New Roman"/>
                <w:b/>
                <w:bCs/>
                <w:lang w:eastAsia="lv-LV"/>
              </w:rPr>
              <w:t>Laba pārvaldība</w:t>
            </w:r>
          </w:p>
        </w:tc>
      </w:tr>
      <w:tr w:rsidR="00C63121" w:rsidRPr="000775C2" w14:paraId="09FF1126" w14:textId="77777777" w:rsidTr="003407EA">
        <w:trPr>
          <w:jc w:val="center"/>
        </w:trPr>
        <w:tc>
          <w:tcPr>
            <w:tcW w:w="421" w:type="dxa"/>
            <w:vMerge w:val="restart"/>
            <w:shd w:val="clear" w:color="auto" w:fill="E7E6E6" w:themeFill="background2"/>
            <w:textDirection w:val="btLr"/>
            <w:vAlign w:val="center"/>
          </w:tcPr>
          <w:p w14:paraId="1E3622F3" w14:textId="77777777" w:rsidR="00C63121" w:rsidRPr="000775C2" w:rsidRDefault="00C63121" w:rsidP="003407EA">
            <w:pPr>
              <w:spacing w:after="0" w:line="240" w:lineRule="auto"/>
              <w:ind w:left="113" w:right="113"/>
              <w:jc w:val="center"/>
              <w:rPr>
                <w:rFonts w:ascii="Times New Roman" w:eastAsia="Times New Roman" w:hAnsi="Times New Roman" w:cs="Times New Roman"/>
                <w:b/>
                <w:bCs/>
                <w:sz w:val="18"/>
                <w:szCs w:val="18"/>
                <w:lang w:eastAsia="lv-LV"/>
              </w:rPr>
            </w:pPr>
            <w:r w:rsidRPr="000775C2">
              <w:rPr>
                <w:rFonts w:ascii="Times New Roman" w:eastAsia="Times New Roman" w:hAnsi="Times New Roman" w:cs="Times New Roman"/>
                <w:b/>
                <w:bCs/>
                <w:sz w:val="18"/>
                <w:szCs w:val="18"/>
                <w:lang w:eastAsia="lv-LV"/>
              </w:rPr>
              <w:t>ELEMENTS</w:t>
            </w:r>
          </w:p>
        </w:tc>
        <w:tc>
          <w:tcPr>
            <w:tcW w:w="2551" w:type="dxa"/>
            <w:shd w:val="clear" w:color="auto" w:fill="E7E6E6" w:themeFill="background2"/>
            <w:tcMar>
              <w:top w:w="80" w:type="dxa"/>
              <w:left w:w="100" w:type="dxa"/>
              <w:bottom w:w="80" w:type="dxa"/>
              <w:right w:w="100" w:type="dxa"/>
            </w:tcMar>
            <w:vAlign w:val="center"/>
          </w:tcPr>
          <w:p w14:paraId="1DE777AF" w14:textId="77777777" w:rsidR="00C63121" w:rsidRPr="00EB3376" w:rsidRDefault="00C63121" w:rsidP="003407EA">
            <w:pPr>
              <w:spacing w:after="0" w:line="240" w:lineRule="auto"/>
              <w:rPr>
                <w:rFonts w:ascii="Times New Roman" w:eastAsia="Times New Roman" w:hAnsi="Times New Roman" w:cs="Times New Roman"/>
                <w:lang w:eastAsia="lv-LV"/>
              </w:rPr>
            </w:pPr>
            <w:r w:rsidRPr="00EB3376">
              <w:rPr>
                <w:rFonts w:ascii="Times New Roman" w:eastAsia="Times New Roman" w:hAnsi="Times New Roman" w:cs="Times New Roman"/>
                <w:b/>
                <w:bCs/>
                <w:lang w:eastAsia="lv-LV"/>
              </w:rPr>
              <w:t>4.1. Administratīvā efektivitāte</w:t>
            </w:r>
          </w:p>
        </w:tc>
        <w:tc>
          <w:tcPr>
            <w:tcW w:w="3969" w:type="dxa"/>
            <w:tcMar>
              <w:top w:w="80" w:type="dxa"/>
              <w:left w:w="100" w:type="dxa"/>
              <w:bottom w:w="80" w:type="dxa"/>
              <w:right w:w="100" w:type="dxa"/>
            </w:tcMar>
            <w:vAlign w:val="center"/>
          </w:tcPr>
          <w:p w14:paraId="53E72FEB" w14:textId="77777777" w:rsidR="00C63121" w:rsidRPr="00EB3376" w:rsidRDefault="00C63121" w:rsidP="003407EA">
            <w:pPr>
              <w:spacing w:after="0" w:line="240" w:lineRule="auto"/>
              <w:rPr>
                <w:rFonts w:ascii="Times New Roman" w:eastAsia="Times New Roman" w:hAnsi="Times New Roman" w:cs="Times New Roman"/>
                <w:lang w:eastAsia="lv-LV"/>
              </w:rPr>
            </w:pPr>
          </w:p>
        </w:tc>
        <w:tc>
          <w:tcPr>
            <w:tcW w:w="3402" w:type="dxa"/>
            <w:tcMar>
              <w:top w:w="80" w:type="dxa"/>
              <w:left w:w="100" w:type="dxa"/>
              <w:bottom w:w="80" w:type="dxa"/>
              <w:right w:w="100" w:type="dxa"/>
            </w:tcMar>
            <w:vAlign w:val="center"/>
          </w:tcPr>
          <w:p w14:paraId="67261ED0" w14:textId="77777777" w:rsidR="00C63121" w:rsidRPr="00EB3376" w:rsidRDefault="00C63121" w:rsidP="003407EA">
            <w:pPr>
              <w:spacing w:after="0" w:line="240" w:lineRule="auto"/>
              <w:rPr>
                <w:rFonts w:ascii="Times New Roman" w:eastAsia="Times New Roman" w:hAnsi="Times New Roman" w:cs="Times New Roman"/>
                <w:lang w:eastAsia="lv-LV"/>
              </w:rPr>
            </w:pPr>
          </w:p>
        </w:tc>
        <w:tc>
          <w:tcPr>
            <w:tcW w:w="5103" w:type="dxa"/>
            <w:shd w:val="clear" w:color="auto" w:fill="FFFFFF" w:themeFill="background1"/>
            <w:tcMar>
              <w:top w:w="80" w:type="dxa"/>
              <w:left w:w="100" w:type="dxa"/>
              <w:bottom w:w="80" w:type="dxa"/>
              <w:right w:w="100" w:type="dxa"/>
            </w:tcMar>
            <w:vAlign w:val="center"/>
          </w:tcPr>
          <w:p w14:paraId="3C79069A" w14:textId="77777777" w:rsidR="00C63121" w:rsidRPr="00EB3376" w:rsidRDefault="00C63121" w:rsidP="003407EA">
            <w:pPr>
              <w:spacing w:after="0" w:line="240" w:lineRule="auto"/>
              <w:jc w:val="center"/>
              <w:rPr>
                <w:rFonts w:ascii="Times New Roman" w:eastAsia="Times New Roman" w:hAnsi="Times New Roman" w:cs="Times New Roman"/>
                <w:lang w:eastAsia="lv-LV"/>
              </w:rPr>
            </w:pPr>
            <w:r w:rsidRPr="00EB3376">
              <w:rPr>
                <w:rFonts w:ascii="Times New Roman" w:eastAsia="Times New Roman" w:hAnsi="Times New Roman" w:cs="Times New Roman"/>
                <w:lang w:eastAsia="lv-LV"/>
              </w:rPr>
              <w:t>Digitālo risinājumu un procesu automatizācijas paplašināšana.</w:t>
            </w:r>
          </w:p>
        </w:tc>
      </w:tr>
      <w:tr w:rsidR="00C63121" w:rsidRPr="000775C2" w14:paraId="423A78F1" w14:textId="77777777" w:rsidTr="003407EA">
        <w:trPr>
          <w:jc w:val="center"/>
        </w:trPr>
        <w:tc>
          <w:tcPr>
            <w:tcW w:w="421" w:type="dxa"/>
            <w:vMerge/>
            <w:shd w:val="clear" w:color="auto" w:fill="E7E6E6" w:themeFill="background2"/>
          </w:tcPr>
          <w:p w14:paraId="1941920F" w14:textId="77777777" w:rsidR="00C63121" w:rsidRPr="000775C2" w:rsidRDefault="00C63121" w:rsidP="003407EA">
            <w:pPr>
              <w:spacing w:after="0" w:line="240" w:lineRule="auto"/>
              <w:rPr>
                <w:rFonts w:ascii="Times New Roman" w:eastAsia="Times New Roman" w:hAnsi="Times New Roman" w:cs="Times New Roman"/>
                <w:b/>
                <w:bCs/>
                <w:sz w:val="18"/>
                <w:szCs w:val="18"/>
                <w:lang w:eastAsia="lv-LV"/>
              </w:rPr>
            </w:pPr>
          </w:p>
        </w:tc>
        <w:tc>
          <w:tcPr>
            <w:tcW w:w="2551" w:type="dxa"/>
            <w:shd w:val="clear" w:color="auto" w:fill="E7E6E6" w:themeFill="background2"/>
            <w:tcMar>
              <w:top w:w="80" w:type="dxa"/>
              <w:left w:w="100" w:type="dxa"/>
              <w:bottom w:w="80" w:type="dxa"/>
              <w:right w:w="100" w:type="dxa"/>
            </w:tcMar>
            <w:vAlign w:val="center"/>
          </w:tcPr>
          <w:p w14:paraId="038D0638" w14:textId="77777777" w:rsidR="00C63121" w:rsidRPr="00EB3376" w:rsidRDefault="00C63121" w:rsidP="003407EA">
            <w:pPr>
              <w:spacing w:after="0" w:line="240" w:lineRule="auto"/>
              <w:rPr>
                <w:rFonts w:ascii="Times New Roman" w:eastAsia="Times New Roman" w:hAnsi="Times New Roman" w:cs="Times New Roman"/>
                <w:lang w:eastAsia="lv-LV"/>
              </w:rPr>
            </w:pPr>
            <w:r w:rsidRPr="00EB3376">
              <w:rPr>
                <w:rFonts w:ascii="Times New Roman" w:eastAsia="Times New Roman" w:hAnsi="Times New Roman" w:cs="Times New Roman"/>
                <w:b/>
                <w:bCs/>
                <w:lang w:eastAsia="lv-LV"/>
              </w:rPr>
              <w:t>4.2. Vadības profesionālā kapacitāte</w:t>
            </w:r>
          </w:p>
        </w:tc>
        <w:tc>
          <w:tcPr>
            <w:tcW w:w="3969" w:type="dxa"/>
            <w:tcMar>
              <w:top w:w="80" w:type="dxa"/>
              <w:left w:w="100" w:type="dxa"/>
              <w:bottom w:w="80" w:type="dxa"/>
              <w:right w:w="100" w:type="dxa"/>
            </w:tcMar>
            <w:vAlign w:val="center"/>
          </w:tcPr>
          <w:p w14:paraId="543451BB" w14:textId="77777777" w:rsidR="00C63121" w:rsidRPr="00EB3376" w:rsidRDefault="00C63121" w:rsidP="003407EA">
            <w:pPr>
              <w:spacing w:after="0" w:line="240" w:lineRule="auto"/>
              <w:rPr>
                <w:rFonts w:ascii="Times New Roman" w:eastAsia="Times New Roman" w:hAnsi="Times New Roman" w:cs="Times New Roman"/>
                <w:lang w:eastAsia="lv-LV"/>
              </w:rPr>
            </w:pPr>
          </w:p>
        </w:tc>
        <w:tc>
          <w:tcPr>
            <w:tcW w:w="3402" w:type="dxa"/>
            <w:shd w:val="clear" w:color="auto" w:fill="FFFFFF" w:themeFill="background1"/>
            <w:tcMar>
              <w:top w:w="80" w:type="dxa"/>
              <w:left w:w="100" w:type="dxa"/>
              <w:bottom w:w="80" w:type="dxa"/>
              <w:right w:w="100" w:type="dxa"/>
            </w:tcMar>
            <w:vAlign w:val="center"/>
          </w:tcPr>
          <w:p w14:paraId="76306665" w14:textId="77777777" w:rsidR="00C63121" w:rsidRPr="00EB3376" w:rsidRDefault="00C63121" w:rsidP="003407EA">
            <w:pPr>
              <w:spacing w:after="0" w:line="240" w:lineRule="auto"/>
              <w:jc w:val="center"/>
              <w:rPr>
                <w:rFonts w:ascii="Times New Roman" w:eastAsia="Times New Roman" w:hAnsi="Times New Roman" w:cs="Times New Roman"/>
                <w:lang w:eastAsia="lv-LV"/>
              </w:rPr>
            </w:pPr>
            <w:r w:rsidRPr="00EB3376">
              <w:rPr>
                <w:rFonts w:ascii="Times New Roman" w:eastAsia="Times New Roman" w:hAnsi="Times New Roman" w:cs="Times New Roman"/>
                <w:lang w:eastAsia="lv-LV"/>
              </w:rPr>
              <w:t>Vadības komandas sadarbība un pedagoģiskā līderība.</w:t>
            </w:r>
          </w:p>
        </w:tc>
        <w:tc>
          <w:tcPr>
            <w:tcW w:w="5103" w:type="dxa"/>
            <w:tcMar>
              <w:top w:w="80" w:type="dxa"/>
              <w:left w:w="100" w:type="dxa"/>
              <w:bottom w:w="80" w:type="dxa"/>
              <w:right w:w="100" w:type="dxa"/>
            </w:tcMar>
            <w:vAlign w:val="center"/>
          </w:tcPr>
          <w:p w14:paraId="39D52D5F" w14:textId="77777777" w:rsidR="00C63121" w:rsidRPr="00EB3376" w:rsidRDefault="00C63121" w:rsidP="003407EA">
            <w:pPr>
              <w:spacing w:after="0" w:line="240" w:lineRule="auto"/>
              <w:rPr>
                <w:rFonts w:ascii="Times New Roman" w:eastAsia="Times New Roman" w:hAnsi="Times New Roman" w:cs="Times New Roman"/>
                <w:lang w:eastAsia="lv-LV"/>
              </w:rPr>
            </w:pPr>
          </w:p>
        </w:tc>
      </w:tr>
      <w:tr w:rsidR="00C63121" w:rsidRPr="000775C2" w14:paraId="3A25FBAD" w14:textId="77777777" w:rsidTr="003407EA">
        <w:trPr>
          <w:trHeight w:val="20"/>
          <w:jc w:val="center"/>
        </w:trPr>
        <w:tc>
          <w:tcPr>
            <w:tcW w:w="421" w:type="dxa"/>
            <w:vMerge/>
            <w:shd w:val="clear" w:color="auto" w:fill="E7E6E6" w:themeFill="background2"/>
          </w:tcPr>
          <w:p w14:paraId="583E90D0" w14:textId="77777777" w:rsidR="00C63121" w:rsidRPr="000775C2" w:rsidRDefault="00C63121" w:rsidP="003407EA">
            <w:pPr>
              <w:spacing w:after="0" w:line="240" w:lineRule="auto"/>
              <w:rPr>
                <w:rFonts w:ascii="Times New Roman" w:eastAsia="Times New Roman" w:hAnsi="Times New Roman" w:cs="Times New Roman"/>
                <w:b/>
                <w:bCs/>
                <w:sz w:val="18"/>
                <w:szCs w:val="18"/>
                <w:lang w:eastAsia="lv-LV"/>
              </w:rPr>
            </w:pPr>
          </w:p>
        </w:tc>
        <w:tc>
          <w:tcPr>
            <w:tcW w:w="2551" w:type="dxa"/>
            <w:shd w:val="clear" w:color="auto" w:fill="E7E6E6" w:themeFill="background2"/>
            <w:tcMar>
              <w:top w:w="80" w:type="dxa"/>
              <w:left w:w="100" w:type="dxa"/>
              <w:bottom w:w="80" w:type="dxa"/>
              <w:right w:w="100" w:type="dxa"/>
            </w:tcMar>
            <w:vAlign w:val="center"/>
          </w:tcPr>
          <w:p w14:paraId="73465E8A" w14:textId="77777777" w:rsidR="00C63121" w:rsidRPr="00EB3376" w:rsidRDefault="00C63121" w:rsidP="003407EA">
            <w:pPr>
              <w:spacing w:after="0" w:line="240" w:lineRule="auto"/>
              <w:rPr>
                <w:rFonts w:ascii="Times New Roman" w:eastAsia="Times New Roman" w:hAnsi="Times New Roman" w:cs="Times New Roman"/>
                <w:lang w:eastAsia="lv-LV"/>
              </w:rPr>
            </w:pPr>
            <w:r w:rsidRPr="00EB3376">
              <w:rPr>
                <w:rFonts w:ascii="Times New Roman" w:eastAsia="Times New Roman" w:hAnsi="Times New Roman" w:cs="Times New Roman"/>
                <w:b/>
                <w:bCs/>
                <w:lang w:eastAsia="lv-LV"/>
              </w:rPr>
              <w:t>4.3. Atbalsts un sadarbība</w:t>
            </w:r>
          </w:p>
        </w:tc>
        <w:tc>
          <w:tcPr>
            <w:tcW w:w="3969" w:type="dxa"/>
            <w:shd w:val="clear" w:color="auto" w:fill="FFFFFF" w:themeFill="background1"/>
            <w:tcMar>
              <w:top w:w="80" w:type="dxa"/>
              <w:left w:w="100" w:type="dxa"/>
              <w:bottom w:w="80" w:type="dxa"/>
              <w:right w:w="100" w:type="dxa"/>
            </w:tcMar>
            <w:vAlign w:val="center"/>
          </w:tcPr>
          <w:p w14:paraId="6DA5D24F" w14:textId="77777777" w:rsidR="00C63121" w:rsidRPr="00EB3376" w:rsidRDefault="00C63121" w:rsidP="003407EA">
            <w:pPr>
              <w:spacing w:after="0" w:line="240" w:lineRule="auto"/>
              <w:jc w:val="center"/>
              <w:rPr>
                <w:rFonts w:ascii="Times New Roman" w:eastAsia="Times New Roman" w:hAnsi="Times New Roman" w:cs="Times New Roman"/>
                <w:lang w:eastAsia="lv-LV"/>
              </w:rPr>
            </w:pPr>
            <w:r w:rsidRPr="00EB3376">
              <w:rPr>
                <w:rFonts w:ascii="Times New Roman" w:eastAsia="Times New Roman" w:hAnsi="Times New Roman" w:cs="Times New Roman"/>
                <w:lang w:eastAsia="lv-LV"/>
              </w:rPr>
              <w:t>Mērķtiecīga sadarbība ar vietējās kopienas un sadarbības partneriem un vecākiem, veicinot karjeras izglītību un attīstot nākotnes prasmes.</w:t>
            </w:r>
          </w:p>
        </w:tc>
        <w:tc>
          <w:tcPr>
            <w:tcW w:w="3402" w:type="dxa"/>
            <w:tcMar>
              <w:top w:w="80" w:type="dxa"/>
              <w:left w:w="100" w:type="dxa"/>
              <w:bottom w:w="80" w:type="dxa"/>
              <w:right w:w="100" w:type="dxa"/>
            </w:tcMar>
            <w:vAlign w:val="center"/>
          </w:tcPr>
          <w:p w14:paraId="0D821C69" w14:textId="77777777" w:rsidR="00C63121" w:rsidRPr="00EB3376" w:rsidRDefault="00C63121" w:rsidP="003407EA">
            <w:pPr>
              <w:spacing w:after="0" w:line="240" w:lineRule="auto"/>
              <w:rPr>
                <w:rFonts w:ascii="Times New Roman" w:eastAsia="Times New Roman" w:hAnsi="Times New Roman" w:cs="Times New Roman"/>
                <w:lang w:eastAsia="lv-LV"/>
              </w:rPr>
            </w:pPr>
          </w:p>
        </w:tc>
        <w:tc>
          <w:tcPr>
            <w:tcW w:w="5103" w:type="dxa"/>
            <w:tcMar>
              <w:top w:w="80" w:type="dxa"/>
              <w:left w:w="100" w:type="dxa"/>
              <w:bottom w:w="80" w:type="dxa"/>
              <w:right w:w="100" w:type="dxa"/>
            </w:tcMar>
            <w:vAlign w:val="center"/>
          </w:tcPr>
          <w:p w14:paraId="5388976C" w14:textId="77777777" w:rsidR="00C63121" w:rsidRPr="00EB3376" w:rsidRDefault="00C63121" w:rsidP="003407EA">
            <w:pPr>
              <w:spacing w:after="0" w:line="240" w:lineRule="auto"/>
              <w:rPr>
                <w:rFonts w:ascii="Times New Roman" w:eastAsia="Times New Roman" w:hAnsi="Times New Roman" w:cs="Times New Roman"/>
                <w:lang w:eastAsia="lv-LV"/>
              </w:rPr>
            </w:pPr>
          </w:p>
        </w:tc>
      </w:tr>
    </w:tbl>
    <w:p w14:paraId="6E88BAD8" w14:textId="0E74E450" w:rsidR="00C63121" w:rsidRDefault="00C63121" w:rsidP="00C63121">
      <w:pPr>
        <w:spacing w:after="0"/>
        <w:rPr>
          <w:sz w:val="16"/>
          <w:szCs w:val="16"/>
        </w:rPr>
      </w:pPr>
    </w:p>
    <w:p w14:paraId="12B27DE1" w14:textId="77777777" w:rsidR="00C63121" w:rsidRPr="00A13D1B" w:rsidRDefault="00C63121" w:rsidP="00C013D2">
      <w:pPr>
        <w:spacing w:before="120" w:after="120" w:line="240" w:lineRule="auto"/>
        <w:outlineLvl w:val="0"/>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IV. IZGLĪTĪBAS IESTĀDES ATTĪSTĪBAS PRIORITĀŠU SASNIEDZAMIE REZULTĀTI UN IEVIEŠANAS GAITA</w:t>
      </w:r>
    </w:p>
    <w:p w14:paraId="249D7149" w14:textId="6AA9AA6E" w:rsidR="00C63121" w:rsidRPr="00C013D2" w:rsidRDefault="00C63121" w:rsidP="00C013D2">
      <w:pPr>
        <w:spacing w:after="12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Šajā nodaļā detalizēti atspoguļoti katras attīstības prioritātes ietvaros sasniedzamie rezultāti, veicamās darbības un dati, kas liecina par sasniegto, balstoties uz Ērgļu pamatskolas izglītības darba prioritātēm un to turpmāko attīstību plāna periodā.</w:t>
      </w:r>
    </w:p>
    <w:tbl>
      <w:tblPr>
        <w:tblW w:w="15601" w:type="dxa"/>
        <w:jc w:val="center"/>
        <w:tblLayout w:type="fixed"/>
        <w:tblLook w:val="0400" w:firstRow="0" w:lastRow="0" w:firstColumn="0" w:lastColumn="0" w:noHBand="0" w:noVBand="1"/>
      </w:tblPr>
      <w:tblGrid>
        <w:gridCol w:w="704"/>
        <w:gridCol w:w="425"/>
        <w:gridCol w:w="10632"/>
        <w:gridCol w:w="3817"/>
        <w:gridCol w:w="23"/>
      </w:tblGrid>
      <w:tr w:rsidR="00C63121" w:rsidRPr="009C67C2" w14:paraId="01A937D9" w14:textId="77777777" w:rsidTr="003407EA">
        <w:trPr>
          <w:gridAfter w:val="1"/>
          <w:wAfter w:w="23" w:type="dxa"/>
          <w:trHeight w:val="198"/>
          <w:jc w:val="center"/>
        </w:trPr>
        <w:tc>
          <w:tcPr>
            <w:tcW w:w="15578"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3" w:type="dxa"/>
              <w:bottom w:w="0" w:type="dxa"/>
              <w:right w:w="108" w:type="dxa"/>
            </w:tcMar>
            <w:vAlign w:val="center"/>
          </w:tcPr>
          <w:p w14:paraId="30C7F25A" w14:textId="77777777" w:rsidR="00C63121" w:rsidRPr="001071EB" w:rsidRDefault="00C63121" w:rsidP="00C013D2">
            <w:pPr>
              <w:pStyle w:val="Sarakstarindkopa"/>
              <w:numPr>
                <w:ilvl w:val="0"/>
                <w:numId w:val="34"/>
              </w:numPr>
              <w:spacing w:before="120" w:after="120" w:line="240" w:lineRule="auto"/>
              <w:ind w:left="460" w:right="55"/>
              <w:rPr>
                <w:rFonts w:ascii="Times New Roman" w:eastAsia="Times New Roman" w:hAnsi="Times New Roman" w:cs="Times New Roman"/>
                <w:b/>
                <w:bCs/>
                <w:color w:val="00000A"/>
                <w:sz w:val="24"/>
                <w:szCs w:val="24"/>
              </w:rPr>
            </w:pPr>
            <w:r w:rsidRPr="001071EB">
              <w:rPr>
                <w:rFonts w:ascii="Times New Roman" w:eastAsia="Times New Roman" w:hAnsi="Times New Roman" w:cs="Times New Roman"/>
                <w:b/>
                <w:bCs/>
                <w:sz w:val="24"/>
                <w:szCs w:val="24"/>
              </w:rPr>
              <w:t>KATEGORIJA</w:t>
            </w:r>
            <w:r w:rsidRPr="001071EB">
              <w:rPr>
                <w:rFonts w:ascii="Times New Roman" w:eastAsia="Times New Roman" w:hAnsi="Times New Roman" w:cs="Times New Roman"/>
                <w:b/>
                <w:bCs/>
                <w:color w:val="00000A"/>
                <w:sz w:val="24"/>
                <w:szCs w:val="24"/>
              </w:rPr>
              <w:t>: ATBILSTĪBA MĒRĶIEM</w:t>
            </w:r>
          </w:p>
        </w:tc>
      </w:tr>
      <w:tr w:rsidR="00C63121" w:rsidRPr="009C67C2" w14:paraId="73AC621F" w14:textId="77777777" w:rsidTr="003407EA">
        <w:trPr>
          <w:gridAfter w:val="1"/>
          <w:wAfter w:w="23" w:type="dxa"/>
          <w:trHeight w:val="240"/>
          <w:jc w:val="center"/>
        </w:trPr>
        <w:tc>
          <w:tcPr>
            <w:tcW w:w="15578"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3" w:type="dxa"/>
              <w:bottom w:w="0" w:type="dxa"/>
              <w:right w:w="108" w:type="dxa"/>
            </w:tcMar>
            <w:vAlign w:val="center"/>
          </w:tcPr>
          <w:p w14:paraId="53D02871" w14:textId="77777777" w:rsidR="00C63121" w:rsidRPr="009C67C2" w:rsidRDefault="00C63121" w:rsidP="00C013D2">
            <w:pPr>
              <w:widowControl w:val="0"/>
              <w:spacing w:before="60" w:after="60" w:line="240" w:lineRule="auto"/>
              <w:rPr>
                <w:rFonts w:ascii="Times New Roman" w:eastAsia="Times New Roman" w:hAnsi="Times New Roman" w:cs="Times New Roman"/>
                <w:b/>
                <w:bCs/>
                <w:sz w:val="24"/>
                <w:szCs w:val="24"/>
              </w:rPr>
            </w:pPr>
            <w:r w:rsidRPr="009C67C2">
              <w:rPr>
                <w:rFonts w:ascii="Times New Roman" w:eastAsia="Times New Roman" w:hAnsi="Times New Roman" w:cs="Times New Roman"/>
                <w:b/>
                <w:bCs/>
                <w:color w:val="00000A"/>
                <w:sz w:val="24"/>
                <w:szCs w:val="24"/>
              </w:rPr>
              <w:t xml:space="preserve">PRIORITĀTE: </w:t>
            </w:r>
            <w:r w:rsidRPr="009C67C2">
              <w:rPr>
                <w:rFonts w:ascii="Times New Roman" w:hAnsi="Times New Roman" w:cs="Times New Roman"/>
                <w:b/>
                <w:bCs/>
                <w:sz w:val="24"/>
                <w:szCs w:val="24"/>
              </w:rPr>
              <w:t xml:space="preserve">Vienlīdzīgas iespējas iekļaujošā vide, veicinot </w:t>
            </w:r>
            <w:proofErr w:type="spellStart"/>
            <w:r w:rsidRPr="009C67C2">
              <w:rPr>
                <w:rFonts w:ascii="Times New Roman" w:hAnsi="Times New Roman" w:cs="Times New Roman"/>
                <w:b/>
                <w:bCs/>
                <w:sz w:val="24"/>
                <w:szCs w:val="24"/>
              </w:rPr>
              <w:t>cieņpilnu</w:t>
            </w:r>
            <w:proofErr w:type="spellEnd"/>
            <w:r w:rsidRPr="009C67C2">
              <w:rPr>
                <w:rFonts w:ascii="Times New Roman" w:hAnsi="Times New Roman" w:cs="Times New Roman"/>
                <w:b/>
                <w:bCs/>
                <w:sz w:val="24"/>
                <w:szCs w:val="24"/>
              </w:rPr>
              <w:t xml:space="preserve"> attieksmi, sadarbību un ikviena izglītojamā individuālo vajadzību ievērošanu.</w:t>
            </w:r>
            <w:r w:rsidRPr="009C67C2">
              <w:rPr>
                <w:rFonts w:ascii="Times New Roman" w:eastAsia="Times New Roman" w:hAnsi="Times New Roman" w:cs="Times New Roman"/>
                <w:b/>
                <w:bCs/>
                <w:sz w:val="24"/>
                <w:szCs w:val="24"/>
              </w:rPr>
              <w:t xml:space="preserve"> (2026./2027.m.g.)</w:t>
            </w:r>
          </w:p>
        </w:tc>
      </w:tr>
      <w:tr w:rsidR="00C63121" w:rsidRPr="008C5E34" w14:paraId="725127D4" w14:textId="77777777" w:rsidTr="00C013D2">
        <w:trPr>
          <w:gridAfter w:val="1"/>
          <w:wAfter w:w="23" w:type="dxa"/>
          <w:trHeight w:val="274"/>
          <w:jc w:val="center"/>
        </w:trPr>
        <w:tc>
          <w:tcPr>
            <w:tcW w:w="704" w:type="dxa"/>
            <w:vMerge w:val="restart"/>
            <w:tcBorders>
              <w:top w:val="single" w:sz="4" w:space="0" w:color="000000"/>
              <w:left w:val="single" w:sz="4" w:space="0" w:color="000000"/>
              <w:right w:val="single" w:sz="4" w:space="0" w:color="000000"/>
            </w:tcBorders>
            <w:shd w:val="clear" w:color="auto" w:fill="E7E6E6" w:themeFill="background2"/>
            <w:tcMar>
              <w:top w:w="0" w:type="dxa"/>
              <w:left w:w="103" w:type="dxa"/>
              <w:bottom w:w="0" w:type="dxa"/>
              <w:right w:w="108" w:type="dxa"/>
            </w:tcMar>
            <w:textDirection w:val="btLr"/>
            <w:vAlign w:val="center"/>
          </w:tcPr>
          <w:p w14:paraId="373D3A38" w14:textId="77777777" w:rsidR="00C63121" w:rsidRPr="008C5E34" w:rsidRDefault="00C63121" w:rsidP="003407EA">
            <w:pPr>
              <w:spacing w:line="240" w:lineRule="auto"/>
              <w:ind w:left="113" w:right="55"/>
              <w:jc w:val="center"/>
              <w:rPr>
                <w:rFonts w:ascii="Times New Roman" w:eastAsia="Times New Roman" w:hAnsi="Times New Roman" w:cs="Times New Roman"/>
                <w:b/>
                <w:bCs/>
              </w:rPr>
            </w:pPr>
            <w:r w:rsidRPr="0087752C">
              <w:rPr>
                <w:rFonts w:ascii="Times New Roman" w:eastAsia="Times New Roman" w:hAnsi="Times New Roman" w:cs="Times New Roman"/>
                <w:b/>
              </w:rPr>
              <w:t>ELEMENTS</w:t>
            </w:r>
            <w:r w:rsidRPr="0087752C">
              <w:rPr>
                <w:rFonts w:ascii="Times New Roman" w:eastAsia="Times New Roman" w:hAnsi="Times New Roman" w:cs="Times New Roman"/>
                <w:b/>
                <w:bCs/>
                <w:color w:val="00000A"/>
              </w:rPr>
              <w:t xml:space="preserve"> </w:t>
            </w:r>
            <w:r w:rsidRPr="008C5E34">
              <w:rPr>
                <w:rFonts w:ascii="Times New Roman" w:eastAsia="Times New Roman" w:hAnsi="Times New Roman" w:cs="Times New Roman"/>
                <w:b/>
                <w:bCs/>
                <w:color w:val="00000A"/>
              </w:rPr>
              <w:t>“Vienlīdzība un iekļaušana”</w:t>
            </w:r>
          </w:p>
        </w:tc>
        <w:tc>
          <w:tcPr>
            <w:tcW w:w="14874"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2EF5308" w14:textId="77777777" w:rsidR="00C63121" w:rsidRPr="008C5E34" w:rsidRDefault="00C63121" w:rsidP="00C013D2">
            <w:pPr>
              <w:spacing w:after="0" w:line="240" w:lineRule="auto"/>
              <w:ind w:right="55"/>
              <w:jc w:val="center"/>
              <w:rPr>
                <w:rFonts w:ascii="Times New Roman" w:eastAsia="Times New Roman" w:hAnsi="Times New Roman" w:cs="Times New Roman"/>
              </w:rPr>
            </w:pPr>
            <w:r w:rsidRPr="008C5E34">
              <w:rPr>
                <w:rFonts w:ascii="Times New Roman" w:eastAsia="Times New Roman" w:hAnsi="Times New Roman" w:cs="Times New Roman"/>
                <w:b/>
                <w:bCs/>
                <w:color w:val="00000A"/>
              </w:rPr>
              <w:t>Ieviešanas gaita</w:t>
            </w:r>
          </w:p>
        </w:tc>
      </w:tr>
      <w:tr w:rsidR="00C63121" w:rsidRPr="008C5E34" w14:paraId="4E8E7DFF" w14:textId="77777777" w:rsidTr="00C013D2">
        <w:trPr>
          <w:trHeight w:val="1406"/>
          <w:jc w:val="center"/>
        </w:trPr>
        <w:tc>
          <w:tcPr>
            <w:tcW w:w="704"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textDirection w:val="btLr"/>
            <w:vAlign w:val="center"/>
          </w:tcPr>
          <w:p w14:paraId="2E71EC9F" w14:textId="77777777" w:rsidR="00C63121" w:rsidRPr="008C5E34" w:rsidRDefault="00C63121" w:rsidP="003407EA">
            <w:pPr>
              <w:spacing w:line="240" w:lineRule="auto"/>
              <w:ind w:left="113" w:right="55"/>
              <w:jc w:val="center"/>
              <w:rPr>
                <w:rFonts w:ascii="Times New Roman" w:eastAsia="Times New Roman" w:hAnsi="Times New Roman" w:cs="Times New Roman"/>
              </w:rPr>
            </w:pPr>
          </w:p>
        </w:tc>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638F6C4C" w14:textId="77777777" w:rsidR="00C63121" w:rsidRPr="008C5E34" w:rsidRDefault="00C63121" w:rsidP="003407EA">
            <w:pPr>
              <w:spacing w:line="240" w:lineRule="auto"/>
              <w:ind w:left="113" w:right="57"/>
              <w:jc w:val="center"/>
              <w:rPr>
                <w:rFonts w:ascii="Times New Roman" w:eastAsia="Times New Roman" w:hAnsi="Times New Roman" w:cs="Times New Roman"/>
              </w:rPr>
            </w:pPr>
            <w:r w:rsidRPr="008C5E34">
              <w:rPr>
                <w:rFonts w:ascii="Times New Roman" w:eastAsia="Times New Roman" w:hAnsi="Times New Roman" w:cs="Times New Roman"/>
                <w:b/>
                <w:bCs/>
                <w:color w:val="00000A"/>
              </w:rPr>
              <w:t>Sasniedzamais rezultāts</w:t>
            </w:r>
          </w:p>
        </w:tc>
        <w:tc>
          <w:tcPr>
            <w:tcW w:w="14472"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03A85F7" w14:textId="77777777" w:rsidR="00C63121" w:rsidRDefault="00C63121" w:rsidP="003407EA">
            <w:pPr>
              <w:spacing w:after="0" w:line="240" w:lineRule="auto"/>
              <w:ind w:right="55"/>
              <w:jc w:val="both"/>
              <w:rPr>
                <w:rFonts w:ascii="Times New Roman" w:eastAsia="Times New Roman" w:hAnsi="Times New Roman" w:cs="Times New Roman"/>
                <w:color w:val="00000A"/>
              </w:rPr>
            </w:pPr>
            <w:r w:rsidRPr="008C5E34">
              <w:rPr>
                <w:rFonts w:ascii="Times New Roman" w:eastAsia="Times New Roman" w:hAnsi="Times New Roman" w:cs="Times New Roman"/>
                <w:b/>
                <w:bCs/>
                <w:color w:val="00000A"/>
              </w:rPr>
              <w:t>Kvalitatīvi</w:t>
            </w:r>
            <w:r w:rsidRPr="008C5E34">
              <w:rPr>
                <w:rFonts w:ascii="Times New Roman" w:eastAsia="Times New Roman" w:hAnsi="Times New Roman" w:cs="Times New Roman"/>
                <w:color w:val="00000A"/>
              </w:rPr>
              <w:t>: </w:t>
            </w:r>
          </w:p>
          <w:p w14:paraId="30320CDA" w14:textId="56B599BC" w:rsidR="00C63121" w:rsidRDefault="00C63121" w:rsidP="003407EA">
            <w:pPr>
              <w:spacing w:after="0" w:line="240" w:lineRule="auto"/>
              <w:ind w:right="55"/>
              <w:jc w:val="both"/>
              <w:rPr>
                <w:rFonts w:ascii="Times New Roman" w:eastAsia="Times New Roman" w:hAnsi="Times New Roman" w:cs="Times New Roman"/>
                <w:color w:val="00000A"/>
              </w:rPr>
            </w:pPr>
            <w:r>
              <w:rPr>
                <w:rFonts w:ascii="Times New Roman" w:eastAsia="Times New Roman" w:hAnsi="Times New Roman" w:cs="Times New Roman"/>
                <w:color w:val="00000A"/>
              </w:rPr>
              <w:t>S</w:t>
            </w:r>
            <w:r w:rsidRPr="00404A71">
              <w:rPr>
                <w:rFonts w:ascii="Times New Roman" w:eastAsia="Times New Roman" w:hAnsi="Times New Roman" w:cs="Times New Roman"/>
                <w:color w:val="00000A"/>
              </w:rPr>
              <w:t>kolā pastāv izteikta cieņas un empātijas gaisotne, kurā ikviens izglītojamais jūtas pieņemts, drošs un novērtēts neatkarīgi no viņa</w:t>
            </w:r>
            <w:r>
              <w:rPr>
                <w:rFonts w:ascii="Times New Roman" w:eastAsia="Times New Roman" w:hAnsi="Times New Roman" w:cs="Times New Roman"/>
                <w:color w:val="00000A"/>
              </w:rPr>
              <w:t xml:space="preserve"> zināšanām, spējām, sociālā stāvokļa.</w:t>
            </w:r>
          </w:p>
          <w:p w14:paraId="0B23E2E9" w14:textId="46A9D83B" w:rsidR="00C63121" w:rsidRDefault="00C63121" w:rsidP="003407EA">
            <w:pPr>
              <w:spacing w:after="0" w:line="240" w:lineRule="auto"/>
              <w:ind w:right="55"/>
              <w:jc w:val="both"/>
              <w:rPr>
                <w:rFonts w:ascii="Times New Roman" w:eastAsia="Times New Roman" w:hAnsi="Times New Roman" w:cs="Times New Roman"/>
                <w:color w:val="00000A"/>
              </w:rPr>
            </w:pPr>
            <w:r w:rsidRPr="00404A71">
              <w:rPr>
                <w:rFonts w:ascii="Times New Roman" w:eastAsia="Times New Roman" w:hAnsi="Times New Roman" w:cs="Times New Roman"/>
                <w:color w:val="00000A"/>
              </w:rPr>
              <w:t>Pedagogi un atbalsta personāls mērķtiecīgi pielāgo mācību saturu un metodes, ievērojot katra skolēna individuālās vajadzības un mācīšanās tempu.</w:t>
            </w:r>
          </w:p>
          <w:p w14:paraId="69BB3934" w14:textId="20CDE59A" w:rsidR="00842D2C" w:rsidRPr="00404A71" w:rsidRDefault="00C63121" w:rsidP="00463C07">
            <w:pPr>
              <w:spacing w:after="0" w:line="240" w:lineRule="auto"/>
              <w:ind w:right="55"/>
              <w:jc w:val="both"/>
              <w:rPr>
                <w:rFonts w:ascii="Times New Roman" w:eastAsia="Times New Roman" w:hAnsi="Times New Roman" w:cs="Times New Roman"/>
                <w:color w:val="00000A"/>
              </w:rPr>
            </w:pPr>
            <w:r w:rsidRPr="00404A71">
              <w:rPr>
                <w:rFonts w:ascii="Times New Roman" w:eastAsia="Times New Roman" w:hAnsi="Times New Roman" w:cs="Times New Roman"/>
                <w:color w:val="00000A"/>
              </w:rPr>
              <w:t>Skolā darboj</w:t>
            </w:r>
            <w:r>
              <w:rPr>
                <w:rFonts w:ascii="Times New Roman" w:eastAsia="Times New Roman" w:hAnsi="Times New Roman" w:cs="Times New Roman"/>
                <w:color w:val="00000A"/>
              </w:rPr>
              <w:t>a</w:t>
            </w:r>
            <w:r w:rsidRPr="00404A71">
              <w:rPr>
                <w:rFonts w:ascii="Times New Roman" w:eastAsia="Times New Roman" w:hAnsi="Times New Roman" w:cs="Times New Roman"/>
                <w:color w:val="00000A"/>
              </w:rPr>
              <w:t>s cieša un regulāra sadarbības komanda (skolotāji, atbalsta personāls, vecāki), nodrošinot vienotu izpratni un saskaņotu rīcību skolēna izaugsmei.</w:t>
            </w:r>
            <w:r>
              <w:rPr>
                <w:rFonts w:ascii="Times New Roman" w:eastAsia="Times New Roman" w:hAnsi="Times New Roman" w:cs="Times New Roman"/>
                <w:color w:val="00000A"/>
              </w:rPr>
              <w:t xml:space="preserve"> </w:t>
            </w:r>
            <w:r w:rsidRPr="00404A71">
              <w:rPr>
                <w:rFonts w:ascii="Times New Roman" w:eastAsia="Times New Roman" w:hAnsi="Times New Roman" w:cs="Times New Roman"/>
                <w:color w:val="00000A"/>
              </w:rPr>
              <w:t xml:space="preserve">Skolas kopienā tiek lietotas pozitīvas uzvedības veicināšanas metodes, mazinot diskriminācijas un </w:t>
            </w:r>
            <w:proofErr w:type="spellStart"/>
            <w:r w:rsidRPr="00404A71">
              <w:rPr>
                <w:rFonts w:ascii="Times New Roman" w:eastAsia="Times New Roman" w:hAnsi="Times New Roman" w:cs="Times New Roman"/>
                <w:color w:val="00000A"/>
              </w:rPr>
              <w:t>mobinga</w:t>
            </w:r>
            <w:proofErr w:type="spellEnd"/>
            <w:r w:rsidRPr="00404A71">
              <w:rPr>
                <w:rFonts w:ascii="Times New Roman" w:eastAsia="Times New Roman" w:hAnsi="Times New Roman" w:cs="Times New Roman"/>
                <w:color w:val="00000A"/>
              </w:rPr>
              <w:t xml:space="preserve"> riskus.</w:t>
            </w:r>
            <w:r w:rsidR="00463C07">
              <w:rPr>
                <w:rFonts w:ascii="Times New Roman" w:eastAsia="Times New Roman" w:hAnsi="Times New Roman" w:cs="Times New Roman"/>
                <w:color w:val="00000A"/>
              </w:rPr>
              <w:t xml:space="preserve"> </w:t>
            </w:r>
          </w:p>
        </w:tc>
      </w:tr>
      <w:tr w:rsidR="00C63121" w:rsidRPr="008C5E34" w14:paraId="57EF510C" w14:textId="77777777" w:rsidTr="00C013D2">
        <w:trPr>
          <w:trHeight w:val="1051"/>
          <w:jc w:val="center"/>
        </w:trPr>
        <w:tc>
          <w:tcPr>
            <w:tcW w:w="704"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4B846E03" w14:textId="77777777" w:rsidR="00C63121" w:rsidRPr="008C5E34" w:rsidRDefault="00C63121" w:rsidP="003407EA">
            <w:pPr>
              <w:widowControl w:val="0"/>
              <w:spacing w:line="240" w:lineRule="auto"/>
              <w:rPr>
                <w:rFonts w:ascii="Times New Roman" w:eastAsia="Times New Roman" w:hAnsi="Times New Roman" w:cs="Times New Roman"/>
                <w:b/>
                <w:bCs/>
              </w:rPr>
            </w:pPr>
          </w:p>
        </w:tc>
        <w:tc>
          <w:tcPr>
            <w:tcW w:w="425"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27D42C8" w14:textId="77777777" w:rsidR="00C63121" w:rsidRPr="008C5E34" w:rsidRDefault="00C63121" w:rsidP="003407EA">
            <w:pPr>
              <w:widowControl w:val="0"/>
              <w:spacing w:line="240" w:lineRule="auto"/>
              <w:rPr>
                <w:rFonts w:ascii="Times New Roman" w:eastAsia="Times New Roman" w:hAnsi="Times New Roman" w:cs="Times New Roman"/>
                <w:b/>
                <w:bCs/>
              </w:rPr>
            </w:pPr>
          </w:p>
        </w:tc>
        <w:tc>
          <w:tcPr>
            <w:tcW w:w="14472"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A77B665" w14:textId="77777777" w:rsidR="00C63121" w:rsidRDefault="00C63121" w:rsidP="003407EA">
            <w:pPr>
              <w:spacing w:after="0" w:line="240" w:lineRule="auto"/>
              <w:ind w:right="55"/>
              <w:jc w:val="both"/>
              <w:rPr>
                <w:rFonts w:ascii="Times New Roman" w:eastAsia="Times New Roman" w:hAnsi="Times New Roman" w:cs="Times New Roman"/>
                <w:color w:val="00000A"/>
              </w:rPr>
            </w:pPr>
            <w:r w:rsidRPr="008C5E34">
              <w:rPr>
                <w:rFonts w:ascii="Times New Roman" w:eastAsia="Times New Roman" w:hAnsi="Times New Roman" w:cs="Times New Roman"/>
                <w:b/>
                <w:bCs/>
                <w:color w:val="00000A"/>
              </w:rPr>
              <w:t>Kvantitatīvi</w:t>
            </w:r>
            <w:r w:rsidRPr="008C5E34">
              <w:rPr>
                <w:rFonts w:ascii="Times New Roman" w:eastAsia="Times New Roman" w:hAnsi="Times New Roman" w:cs="Times New Roman"/>
                <w:color w:val="00000A"/>
              </w:rPr>
              <w:t>: </w:t>
            </w:r>
          </w:p>
          <w:p w14:paraId="2D9CFBF6" w14:textId="13BF00E4" w:rsidR="00C63121" w:rsidRDefault="00C63121" w:rsidP="003407EA">
            <w:pPr>
              <w:spacing w:after="0" w:line="240" w:lineRule="auto"/>
              <w:ind w:right="55"/>
              <w:jc w:val="both"/>
              <w:rPr>
                <w:rFonts w:ascii="Times New Roman" w:eastAsia="Times New Roman" w:hAnsi="Times New Roman" w:cs="Times New Roman"/>
                <w:color w:val="00000A"/>
              </w:rPr>
            </w:pPr>
            <w:r w:rsidRPr="009C67C2">
              <w:rPr>
                <w:rFonts w:ascii="Times New Roman" w:eastAsia="Times New Roman" w:hAnsi="Times New Roman" w:cs="Times New Roman"/>
                <w:color w:val="00000A"/>
              </w:rPr>
              <w:t>100% izglītojam</w:t>
            </w:r>
            <w:r>
              <w:rPr>
                <w:rFonts w:ascii="Times New Roman" w:eastAsia="Times New Roman" w:hAnsi="Times New Roman" w:cs="Times New Roman"/>
                <w:color w:val="00000A"/>
              </w:rPr>
              <w:t>iem</w:t>
            </w:r>
            <w:r w:rsidRPr="009C67C2">
              <w:rPr>
                <w:rFonts w:ascii="Times New Roman" w:eastAsia="Times New Roman" w:hAnsi="Times New Roman" w:cs="Times New Roman"/>
                <w:color w:val="00000A"/>
              </w:rPr>
              <w:t>, kuriem nepieciešami atbalsta pasākumi vai individuālais</w:t>
            </w:r>
            <w:r>
              <w:rPr>
                <w:rFonts w:ascii="Times New Roman" w:eastAsia="Times New Roman" w:hAnsi="Times New Roman" w:cs="Times New Roman"/>
                <w:color w:val="00000A"/>
              </w:rPr>
              <w:t xml:space="preserve"> izglītības</w:t>
            </w:r>
            <w:r w:rsidRPr="009C67C2">
              <w:rPr>
                <w:rFonts w:ascii="Times New Roman" w:eastAsia="Times New Roman" w:hAnsi="Times New Roman" w:cs="Times New Roman"/>
                <w:color w:val="00000A"/>
              </w:rPr>
              <w:t xml:space="preserve"> plān</w:t>
            </w:r>
            <w:r>
              <w:rPr>
                <w:rFonts w:ascii="Times New Roman" w:eastAsia="Times New Roman" w:hAnsi="Times New Roman" w:cs="Times New Roman"/>
                <w:color w:val="00000A"/>
              </w:rPr>
              <w:t>s</w:t>
            </w:r>
            <w:r w:rsidRPr="009C67C2">
              <w:rPr>
                <w:rFonts w:ascii="Times New Roman" w:eastAsia="Times New Roman" w:hAnsi="Times New Roman" w:cs="Times New Roman"/>
                <w:color w:val="00000A"/>
              </w:rPr>
              <w:t xml:space="preserve">, </w:t>
            </w:r>
            <w:r>
              <w:rPr>
                <w:rFonts w:ascii="Times New Roman" w:eastAsia="Times New Roman" w:hAnsi="Times New Roman" w:cs="Times New Roman"/>
                <w:color w:val="00000A"/>
              </w:rPr>
              <w:t xml:space="preserve">tie </w:t>
            </w:r>
            <w:r w:rsidRPr="009C67C2">
              <w:rPr>
                <w:rFonts w:ascii="Times New Roman" w:eastAsia="Times New Roman" w:hAnsi="Times New Roman" w:cs="Times New Roman"/>
                <w:color w:val="00000A"/>
              </w:rPr>
              <w:t>ir izstrādāti un regulāri (vismaz 2 reizes gadā) pārskatīti</w:t>
            </w:r>
            <w:r>
              <w:rPr>
                <w:rFonts w:ascii="Times New Roman" w:eastAsia="Times New Roman" w:hAnsi="Times New Roman" w:cs="Times New Roman"/>
                <w:color w:val="00000A"/>
              </w:rPr>
              <w:t>.</w:t>
            </w:r>
          </w:p>
          <w:p w14:paraId="7A7AD9D7" w14:textId="030F1C00" w:rsidR="00C63121" w:rsidRDefault="00C63121" w:rsidP="003407EA">
            <w:pPr>
              <w:spacing w:after="0" w:line="240" w:lineRule="auto"/>
              <w:ind w:right="55"/>
              <w:jc w:val="both"/>
              <w:rPr>
                <w:rFonts w:ascii="Times New Roman" w:eastAsia="Times New Roman" w:hAnsi="Times New Roman" w:cs="Times New Roman"/>
                <w:color w:val="00000A"/>
              </w:rPr>
            </w:pPr>
            <w:r w:rsidRPr="009C67C2">
              <w:rPr>
                <w:rFonts w:ascii="Times New Roman" w:eastAsia="Times New Roman" w:hAnsi="Times New Roman" w:cs="Times New Roman"/>
                <w:color w:val="00000A"/>
              </w:rPr>
              <w:t xml:space="preserve">Vismaz 85% skolēnu un vecāku ikgadējā aptaujā apstiprina, ka skolas vide ir droša, pieņemoša un </w:t>
            </w:r>
            <w:proofErr w:type="spellStart"/>
            <w:r w:rsidRPr="009C67C2">
              <w:rPr>
                <w:rFonts w:ascii="Times New Roman" w:eastAsia="Times New Roman" w:hAnsi="Times New Roman" w:cs="Times New Roman"/>
                <w:color w:val="00000A"/>
              </w:rPr>
              <w:t>cieņpilna</w:t>
            </w:r>
            <w:proofErr w:type="spellEnd"/>
            <w:r>
              <w:rPr>
                <w:rFonts w:ascii="Times New Roman" w:eastAsia="Times New Roman" w:hAnsi="Times New Roman" w:cs="Times New Roman"/>
                <w:color w:val="00000A"/>
              </w:rPr>
              <w:t>.</w:t>
            </w:r>
          </w:p>
          <w:p w14:paraId="56040643" w14:textId="20B37BDE" w:rsidR="00C63121" w:rsidRDefault="00C63121" w:rsidP="003407EA">
            <w:pPr>
              <w:spacing w:after="0" w:line="240" w:lineRule="auto"/>
              <w:ind w:right="55"/>
              <w:jc w:val="both"/>
              <w:rPr>
                <w:rFonts w:ascii="Times New Roman" w:eastAsia="Times New Roman" w:hAnsi="Times New Roman" w:cs="Times New Roman"/>
                <w:color w:val="00000A"/>
              </w:rPr>
            </w:pPr>
            <w:r w:rsidRPr="009C67C2">
              <w:rPr>
                <w:rFonts w:ascii="Times New Roman" w:eastAsia="Times New Roman" w:hAnsi="Times New Roman" w:cs="Times New Roman"/>
                <w:color w:val="00000A"/>
              </w:rPr>
              <w:t xml:space="preserve">Vismaz </w:t>
            </w:r>
            <w:r w:rsidR="00842D2C">
              <w:rPr>
                <w:rFonts w:ascii="Times New Roman" w:eastAsia="Times New Roman" w:hAnsi="Times New Roman" w:cs="Times New Roman"/>
                <w:color w:val="00000A"/>
              </w:rPr>
              <w:t>2</w:t>
            </w:r>
            <w:r w:rsidRPr="009C67C2">
              <w:rPr>
                <w:rFonts w:ascii="Times New Roman" w:eastAsia="Times New Roman" w:hAnsi="Times New Roman" w:cs="Times New Roman"/>
                <w:color w:val="00000A"/>
              </w:rPr>
              <w:t xml:space="preserve"> reizes mācību gadā katram atbalsta programmas skolēnam tiek noorganizēta individuālā progresa sanāksme ar vecāku un atbalsta komandas līdzdalību.</w:t>
            </w:r>
          </w:p>
          <w:p w14:paraId="73712D9A" w14:textId="0D1406A8" w:rsidR="00C63121" w:rsidRPr="008C5E34" w:rsidRDefault="00C63121" w:rsidP="003407EA">
            <w:pPr>
              <w:spacing w:after="0" w:line="240" w:lineRule="auto"/>
              <w:ind w:right="55"/>
              <w:jc w:val="both"/>
              <w:rPr>
                <w:rFonts w:ascii="Times New Roman" w:eastAsia="Times New Roman" w:hAnsi="Times New Roman" w:cs="Times New Roman"/>
              </w:rPr>
            </w:pPr>
            <w:r w:rsidRPr="009C67C2">
              <w:rPr>
                <w:rFonts w:ascii="Times New Roman" w:eastAsia="Times New Roman" w:hAnsi="Times New Roman" w:cs="Times New Roman"/>
                <w:color w:val="00000A"/>
              </w:rPr>
              <w:t>Vismaz 90% skolas pedagogu mācību gada laikā ir apmeklējuši profesionālās pilnveides pasākumus par iekļaujošo izglītību vai uzvedības atbalsta stratēģijām.</w:t>
            </w:r>
          </w:p>
        </w:tc>
      </w:tr>
      <w:tr w:rsidR="00C63121" w:rsidRPr="008C5E34" w14:paraId="4A424F3B" w14:textId="77777777" w:rsidTr="001108CB">
        <w:trPr>
          <w:gridAfter w:val="1"/>
          <w:wAfter w:w="23" w:type="dxa"/>
          <w:trHeight w:val="558"/>
          <w:jc w:val="center"/>
        </w:trPr>
        <w:tc>
          <w:tcPr>
            <w:tcW w:w="704" w:type="dxa"/>
            <w:vMerge/>
            <w:tcBorders>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13052CFA" w14:textId="77777777" w:rsidR="00C63121" w:rsidRPr="008C5E34" w:rsidRDefault="00C63121" w:rsidP="003407EA">
            <w:pPr>
              <w:widowControl w:val="0"/>
              <w:spacing w:line="240" w:lineRule="auto"/>
              <w:rPr>
                <w:rFonts w:ascii="Times New Roman" w:eastAsia="Times New Roman" w:hAnsi="Times New Roman" w:cs="Times New Roman"/>
              </w:rPr>
            </w:pPr>
          </w:p>
        </w:tc>
        <w:tc>
          <w:tcPr>
            <w:tcW w:w="11057"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89B30B6" w14:textId="77777777" w:rsidR="00C63121" w:rsidRDefault="00C63121" w:rsidP="003407EA">
            <w:pPr>
              <w:spacing w:after="0" w:line="240" w:lineRule="auto"/>
              <w:ind w:right="55"/>
              <w:jc w:val="both"/>
              <w:rPr>
                <w:rFonts w:ascii="Times New Roman" w:eastAsia="Times New Roman" w:hAnsi="Times New Roman" w:cs="Times New Roman"/>
                <w:color w:val="00000A"/>
              </w:rPr>
            </w:pPr>
            <w:r w:rsidRPr="008C5E34">
              <w:rPr>
                <w:rFonts w:ascii="Times New Roman" w:eastAsia="Times New Roman" w:hAnsi="Times New Roman" w:cs="Times New Roman"/>
                <w:b/>
                <w:bCs/>
                <w:color w:val="00000A"/>
              </w:rPr>
              <w:t>Veicamās darbības</w:t>
            </w:r>
            <w:r w:rsidRPr="008C5E34">
              <w:rPr>
                <w:rFonts w:ascii="Times New Roman" w:eastAsia="Times New Roman" w:hAnsi="Times New Roman" w:cs="Times New Roman"/>
                <w:color w:val="00000A"/>
              </w:rPr>
              <w:t xml:space="preserve">: </w:t>
            </w:r>
          </w:p>
          <w:p w14:paraId="04A8914F" w14:textId="4A0E4AA1" w:rsidR="00C63121" w:rsidRPr="00853B2C" w:rsidRDefault="00C63121" w:rsidP="00853B2C">
            <w:pPr>
              <w:spacing w:after="0" w:line="240" w:lineRule="auto"/>
              <w:ind w:right="55"/>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Izveidot sanāksmju grafiku atbalsta personālam un mācību priekšmetu skolotājiem, lai analizētu skolēnu vajadzības, saskaņotu IIP un novērtētu dinamiku.</w:t>
            </w:r>
          </w:p>
          <w:p w14:paraId="51DB3959" w14:textId="77777777" w:rsidR="00C63121" w:rsidRPr="00853B2C" w:rsidRDefault="00C63121" w:rsidP="00853B2C">
            <w:pPr>
              <w:spacing w:after="0" w:line="240" w:lineRule="auto"/>
              <w:ind w:right="55"/>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Organizēt mērķtiecīgus seminārus un pieredzes apmaiņas nodarbības par diferencētu mācīšanu, uzvedības vadību un iekļaujošās vides veidošanu klasē.</w:t>
            </w:r>
          </w:p>
          <w:p w14:paraId="6233E744" w14:textId="2AEB4159" w:rsidR="00C63121" w:rsidRPr="00853B2C" w:rsidRDefault="00C63121" w:rsidP="00853B2C">
            <w:pPr>
              <w:spacing w:after="0" w:line="240" w:lineRule="auto"/>
              <w:ind w:right="55"/>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Pielāgot skolas fizisko vidi</w:t>
            </w:r>
            <w:r w:rsidR="00842D2C" w:rsidRPr="00853B2C">
              <w:rPr>
                <w:rFonts w:ascii="Times New Roman" w:eastAsia="Times New Roman" w:hAnsi="Times New Roman" w:cs="Times New Roman"/>
                <w:color w:val="00000A"/>
              </w:rPr>
              <w:t xml:space="preserve"> (ierīkots atbalsta kabinets)</w:t>
            </w:r>
            <w:r w:rsidRPr="00853B2C">
              <w:rPr>
                <w:rFonts w:ascii="Times New Roman" w:eastAsia="Times New Roman" w:hAnsi="Times New Roman" w:cs="Times New Roman"/>
                <w:color w:val="00000A"/>
              </w:rPr>
              <w:t>, mācību materiālus un digitālos resursus, padarot tos viegli pieejamus un uztveramus skolēniem ar dažādām vajadzībām.</w:t>
            </w:r>
          </w:p>
          <w:p w14:paraId="7C3C1708" w14:textId="62E302F1" w:rsidR="00C63121" w:rsidRPr="00853B2C" w:rsidRDefault="00C63121" w:rsidP="00853B2C">
            <w:pPr>
              <w:spacing w:after="0" w:line="240" w:lineRule="auto"/>
              <w:ind w:right="55"/>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Ieviest klasēs un skolas mērogā regulāras sociāli emocionālo prasmju nodarbības, kas attīsta empātiju, cieņu un sadarbību starp vienaudžiem</w:t>
            </w:r>
            <w:r w:rsidR="00C013D2">
              <w:rPr>
                <w:rFonts w:ascii="Times New Roman" w:eastAsia="Times New Roman" w:hAnsi="Times New Roman" w:cs="Times New Roman"/>
                <w:color w:val="00000A"/>
              </w:rPr>
              <w:t xml:space="preserve"> </w:t>
            </w:r>
            <w:r w:rsidR="00842D2C" w:rsidRPr="00853B2C">
              <w:rPr>
                <w:rFonts w:ascii="Times New Roman" w:eastAsia="Times New Roman" w:hAnsi="Times New Roman" w:cs="Times New Roman"/>
                <w:color w:val="00000A"/>
              </w:rPr>
              <w:t>(KIVA programmas ieviešana)</w:t>
            </w:r>
            <w:r w:rsidRPr="00853B2C">
              <w:rPr>
                <w:rFonts w:ascii="Times New Roman" w:eastAsia="Times New Roman" w:hAnsi="Times New Roman" w:cs="Times New Roman"/>
                <w:color w:val="00000A"/>
              </w:rPr>
              <w:t>.</w:t>
            </w:r>
          </w:p>
        </w:tc>
        <w:tc>
          <w:tcPr>
            <w:tcW w:w="3817" w:type="dxa"/>
            <w:tcBorders>
              <w:top w:val="single" w:sz="4" w:space="0" w:color="000000"/>
              <w:left w:val="single" w:sz="4" w:space="0" w:color="000000"/>
              <w:bottom w:val="single" w:sz="4" w:space="0" w:color="000000"/>
              <w:right w:val="single" w:sz="4" w:space="0" w:color="000000"/>
            </w:tcBorders>
          </w:tcPr>
          <w:p w14:paraId="284C8D5C" w14:textId="77777777" w:rsidR="00C63121" w:rsidRPr="008C5E34" w:rsidRDefault="00C63121" w:rsidP="003407EA">
            <w:pPr>
              <w:spacing w:after="0" w:line="240" w:lineRule="auto"/>
              <w:ind w:right="55"/>
              <w:jc w:val="both"/>
              <w:rPr>
                <w:rFonts w:ascii="Times New Roman" w:eastAsia="Times New Roman" w:hAnsi="Times New Roman" w:cs="Times New Roman"/>
                <w:color w:val="00000A"/>
              </w:rPr>
            </w:pPr>
            <w:r w:rsidRPr="008C5E34">
              <w:rPr>
                <w:rFonts w:ascii="Times New Roman" w:eastAsia="Times New Roman" w:hAnsi="Times New Roman" w:cs="Times New Roman"/>
                <w:b/>
                <w:bCs/>
                <w:color w:val="00000A"/>
              </w:rPr>
              <w:t>Dati, kas par to liecina</w:t>
            </w:r>
            <w:r w:rsidRPr="008C5E34">
              <w:rPr>
                <w:rFonts w:ascii="Times New Roman" w:eastAsia="Times New Roman" w:hAnsi="Times New Roman" w:cs="Times New Roman"/>
                <w:color w:val="00000A"/>
              </w:rPr>
              <w:t xml:space="preserve">: </w:t>
            </w:r>
          </w:p>
          <w:p w14:paraId="1BD7DB37" w14:textId="77777777" w:rsidR="00C63121" w:rsidRDefault="00C63121" w:rsidP="00C63121">
            <w:pPr>
              <w:widowControl w:val="0"/>
              <w:numPr>
                <w:ilvl w:val="0"/>
                <w:numId w:val="9"/>
              </w:numPr>
              <w:tabs>
                <w:tab w:val="left" w:pos="469"/>
              </w:tabs>
              <w:spacing w:after="0" w:line="240" w:lineRule="auto"/>
              <w:ind w:right="787"/>
              <w:jc w:val="both"/>
              <w:rPr>
                <w:rFonts w:ascii="Times New Roman" w:eastAsia="Times New Roman" w:hAnsi="Times New Roman" w:cs="Times New Roman"/>
              </w:rPr>
            </w:pPr>
            <w:r>
              <w:rPr>
                <w:rFonts w:ascii="Times New Roman" w:eastAsia="Times New Roman" w:hAnsi="Times New Roman" w:cs="Times New Roman"/>
              </w:rPr>
              <w:t>Anketas.</w:t>
            </w:r>
          </w:p>
          <w:p w14:paraId="430189D3" w14:textId="77777777" w:rsidR="00C63121" w:rsidRDefault="00C63121" w:rsidP="00C63121">
            <w:pPr>
              <w:widowControl w:val="0"/>
              <w:numPr>
                <w:ilvl w:val="0"/>
                <w:numId w:val="9"/>
              </w:numPr>
              <w:tabs>
                <w:tab w:val="left" w:pos="469"/>
              </w:tabs>
              <w:spacing w:after="0" w:line="240" w:lineRule="auto"/>
              <w:ind w:right="-112"/>
              <w:jc w:val="both"/>
              <w:rPr>
                <w:rFonts w:ascii="Times New Roman" w:eastAsia="Times New Roman" w:hAnsi="Times New Roman" w:cs="Times New Roman"/>
              </w:rPr>
            </w:pPr>
            <w:r>
              <w:rPr>
                <w:rFonts w:ascii="Times New Roman" w:eastAsia="Times New Roman" w:hAnsi="Times New Roman" w:cs="Times New Roman"/>
              </w:rPr>
              <w:t>Individuālie izglītības plāni.</w:t>
            </w:r>
          </w:p>
          <w:p w14:paraId="2D112A03" w14:textId="77777777" w:rsidR="00C63121" w:rsidRDefault="00C63121" w:rsidP="00C63121">
            <w:pPr>
              <w:widowControl w:val="0"/>
              <w:numPr>
                <w:ilvl w:val="0"/>
                <w:numId w:val="9"/>
              </w:numPr>
              <w:tabs>
                <w:tab w:val="left" w:pos="46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Atbalsta personāla plāns.</w:t>
            </w:r>
          </w:p>
          <w:p w14:paraId="06857E13" w14:textId="77777777" w:rsidR="00C63121" w:rsidRPr="00741759" w:rsidRDefault="00C63121" w:rsidP="00C013D2">
            <w:pPr>
              <w:widowControl w:val="0"/>
              <w:numPr>
                <w:ilvl w:val="0"/>
                <w:numId w:val="9"/>
              </w:numPr>
              <w:tabs>
                <w:tab w:val="left" w:pos="469"/>
              </w:tabs>
              <w:spacing w:after="0" w:line="240" w:lineRule="auto"/>
              <w:ind w:right="-254"/>
              <w:jc w:val="both"/>
              <w:rPr>
                <w:rFonts w:ascii="Times New Roman" w:eastAsia="Times New Roman" w:hAnsi="Times New Roman" w:cs="Times New Roman"/>
              </w:rPr>
            </w:pPr>
            <w:r>
              <w:rPr>
                <w:rFonts w:ascii="Times New Roman" w:eastAsia="Times New Roman" w:hAnsi="Times New Roman" w:cs="Times New Roman"/>
              </w:rPr>
              <w:t>Dati VIIS (pedagogu izglītība)</w:t>
            </w:r>
          </w:p>
        </w:tc>
      </w:tr>
      <w:tr w:rsidR="00C63121" w:rsidRPr="009C67C2" w14:paraId="5E8A78A0" w14:textId="77777777" w:rsidTr="003407EA">
        <w:trPr>
          <w:gridAfter w:val="1"/>
          <w:wAfter w:w="23" w:type="dxa"/>
          <w:trHeight w:val="416"/>
          <w:jc w:val="center"/>
        </w:trPr>
        <w:tc>
          <w:tcPr>
            <w:tcW w:w="15578"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3" w:type="dxa"/>
              <w:bottom w:w="0" w:type="dxa"/>
              <w:right w:w="108" w:type="dxa"/>
            </w:tcMar>
            <w:vAlign w:val="center"/>
          </w:tcPr>
          <w:p w14:paraId="6CE66A57" w14:textId="77777777" w:rsidR="00C63121" w:rsidRPr="009C67C2" w:rsidRDefault="00C63121" w:rsidP="003407EA">
            <w:pPr>
              <w:widowControl w:val="0"/>
              <w:spacing w:before="120" w:line="240" w:lineRule="auto"/>
              <w:rPr>
                <w:rFonts w:ascii="Times New Roman" w:eastAsia="Times New Roman" w:hAnsi="Times New Roman" w:cs="Times New Roman"/>
                <w:sz w:val="24"/>
                <w:szCs w:val="24"/>
              </w:rPr>
            </w:pPr>
            <w:r w:rsidRPr="009C67C2">
              <w:rPr>
                <w:rFonts w:ascii="Times New Roman" w:eastAsia="Times New Roman" w:hAnsi="Times New Roman" w:cs="Times New Roman"/>
                <w:b/>
                <w:bCs/>
                <w:color w:val="00000A"/>
                <w:sz w:val="24"/>
                <w:szCs w:val="24"/>
              </w:rPr>
              <w:t xml:space="preserve">PRIORITĀTE:  </w:t>
            </w:r>
            <w:r w:rsidRPr="009C67C2">
              <w:rPr>
                <w:rFonts w:ascii="Times New Roman" w:eastAsia="Times New Roman" w:hAnsi="Times New Roman" w:cs="Times New Roman"/>
                <w:b/>
                <w:bCs/>
                <w:iCs/>
                <w:sz w:val="24"/>
                <w:szCs w:val="24"/>
                <w:lang w:eastAsia="lv-LV"/>
              </w:rPr>
              <w:t>I</w:t>
            </w:r>
            <w:r>
              <w:rPr>
                <w:rFonts w:ascii="Times New Roman" w:eastAsia="Times New Roman" w:hAnsi="Times New Roman" w:cs="Times New Roman"/>
                <w:b/>
                <w:bCs/>
                <w:iCs/>
                <w:sz w:val="24"/>
                <w:szCs w:val="24"/>
                <w:lang w:eastAsia="lv-LV"/>
              </w:rPr>
              <w:t>zglītojamo i</w:t>
            </w:r>
            <w:r w:rsidRPr="009C67C2">
              <w:rPr>
                <w:rFonts w:ascii="Times New Roman" w:eastAsia="Times New Roman" w:hAnsi="Times New Roman" w:cs="Times New Roman"/>
                <w:b/>
                <w:bCs/>
                <w:iCs/>
                <w:sz w:val="24"/>
                <w:szCs w:val="24"/>
                <w:lang w:eastAsia="lv-LV"/>
              </w:rPr>
              <w:t>ndividuālās izaugsmes un mācību sasniegumu dinamikas veicināšana.</w:t>
            </w:r>
            <w:r w:rsidRPr="009C67C2">
              <w:rPr>
                <w:rFonts w:ascii="Times New Roman" w:eastAsia="Times New Roman" w:hAnsi="Times New Roman" w:cs="Times New Roman"/>
                <w:b/>
                <w:bCs/>
                <w:sz w:val="24"/>
                <w:szCs w:val="24"/>
              </w:rPr>
              <w:t xml:space="preserve">  (2027./2028. m. g.)</w:t>
            </w:r>
          </w:p>
        </w:tc>
      </w:tr>
      <w:tr w:rsidR="00C63121" w:rsidRPr="008C5E34" w14:paraId="7DAEE4A0" w14:textId="77777777" w:rsidTr="00C013D2">
        <w:trPr>
          <w:gridAfter w:val="1"/>
          <w:wAfter w:w="23" w:type="dxa"/>
          <w:trHeight w:val="251"/>
          <w:jc w:val="center"/>
        </w:trPr>
        <w:tc>
          <w:tcPr>
            <w:tcW w:w="704" w:type="dxa"/>
            <w:vMerge w:val="restart"/>
            <w:tcBorders>
              <w:top w:val="single" w:sz="4" w:space="0" w:color="000000"/>
              <w:left w:val="single" w:sz="4" w:space="0" w:color="000000"/>
              <w:right w:val="single" w:sz="4" w:space="0" w:color="000000"/>
            </w:tcBorders>
            <w:shd w:val="clear" w:color="auto" w:fill="E7E6E6" w:themeFill="background2"/>
            <w:tcMar>
              <w:top w:w="0" w:type="dxa"/>
              <w:left w:w="103" w:type="dxa"/>
              <w:bottom w:w="0" w:type="dxa"/>
              <w:right w:w="108" w:type="dxa"/>
            </w:tcMar>
            <w:textDirection w:val="btLr"/>
            <w:vAlign w:val="center"/>
          </w:tcPr>
          <w:p w14:paraId="0142770F" w14:textId="77777777" w:rsidR="00C63121" w:rsidRPr="008C5E34" w:rsidRDefault="00C63121" w:rsidP="003407EA">
            <w:pPr>
              <w:spacing w:after="0" w:line="240" w:lineRule="auto"/>
              <w:ind w:left="113" w:right="55"/>
              <w:jc w:val="center"/>
              <w:rPr>
                <w:rFonts w:ascii="Times New Roman" w:eastAsia="Times New Roman" w:hAnsi="Times New Roman" w:cs="Times New Roman"/>
                <w:b/>
                <w:bCs/>
                <w:color w:val="00000A"/>
              </w:rPr>
            </w:pPr>
            <w:r w:rsidRPr="0087752C">
              <w:rPr>
                <w:rFonts w:ascii="Times New Roman" w:eastAsia="Times New Roman" w:hAnsi="Times New Roman" w:cs="Times New Roman"/>
                <w:b/>
              </w:rPr>
              <w:t>ELEMENTS</w:t>
            </w:r>
            <w:r w:rsidRPr="008C5E34">
              <w:rPr>
                <w:rFonts w:ascii="Times New Roman" w:eastAsia="Times New Roman" w:hAnsi="Times New Roman" w:cs="Times New Roman"/>
                <w:b/>
                <w:bCs/>
                <w:color w:val="00000A"/>
              </w:rPr>
              <w:t xml:space="preserve">  “Kompetences un sasniegumi”</w:t>
            </w:r>
          </w:p>
        </w:tc>
        <w:tc>
          <w:tcPr>
            <w:tcW w:w="14874"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DDE2142" w14:textId="77777777" w:rsidR="00C63121" w:rsidRPr="008C5E34" w:rsidRDefault="00C63121" w:rsidP="003407EA">
            <w:pPr>
              <w:spacing w:after="0" w:line="240" w:lineRule="auto"/>
              <w:ind w:right="55"/>
              <w:jc w:val="center"/>
              <w:rPr>
                <w:rFonts w:ascii="Times New Roman" w:eastAsia="Times New Roman" w:hAnsi="Times New Roman" w:cs="Times New Roman"/>
                <w:b/>
                <w:bCs/>
                <w:color w:val="00000A"/>
              </w:rPr>
            </w:pPr>
            <w:r w:rsidRPr="008C5E34">
              <w:rPr>
                <w:rFonts w:ascii="Times New Roman" w:eastAsia="Times New Roman" w:hAnsi="Times New Roman" w:cs="Times New Roman"/>
                <w:b/>
                <w:bCs/>
                <w:color w:val="00000A"/>
              </w:rPr>
              <w:t>Ieviešanas gaita</w:t>
            </w:r>
          </w:p>
        </w:tc>
      </w:tr>
      <w:tr w:rsidR="00C63121" w:rsidRPr="008C5E34" w14:paraId="3046F04A" w14:textId="77777777" w:rsidTr="00C013D2">
        <w:trPr>
          <w:trHeight w:val="841"/>
          <w:jc w:val="center"/>
        </w:trPr>
        <w:tc>
          <w:tcPr>
            <w:tcW w:w="704"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3985B90C" w14:textId="77777777" w:rsidR="00C63121" w:rsidRPr="008C5E34" w:rsidRDefault="00C63121" w:rsidP="003407EA">
            <w:pPr>
              <w:spacing w:line="240" w:lineRule="auto"/>
              <w:ind w:right="55"/>
              <w:rPr>
                <w:rFonts w:ascii="Times New Roman" w:eastAsia="Times New Roman" w:hAnsi="Times New Roman" w:cs="Times New Roman"/>
              </w:rPr>
            </w:pPr>
          </w:p>
        </w:tc>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5A18E2FD" w14:textId="77777777" w:rsidR="00C63121" w:rsidRPr="00ED5C1C" w:rsidRDefault="00C63121" w:rsidP="003407EA">
            <w:pPr>
              <w:spacing w:after="0" w:line="240" w:lineRule="auto"/>
              <w:ind w:left="113" w:right="55"/>
              <w:jc w:val="center"/>
              <w:rPr>
                <w:rFonts w:ascii="Times New Roman" w:eastAsia="Times New Roman" w:hAnsi="Times New Roman" w:cs="Times New Roman"/>
                <w:b/>
                <w:bCs/>
              </w:rPr>
            </w:pPr>
            <w:r w:rsidRPr="00ED5C1C">
              <w:rPr>
                <w:rFonts w:ascii="Times New Roman" w:eastAsia="Times New Roman" w:hAnsi="Times New Roman" w:cs="Times New Roman"/>
                <w:b/>
                <w:bCs/>
                <w:color w:val="00000A"/>
              </w:rPr>
              <w:t>Sasniedzamais rezultāts</w:t>
            </w:r>
          </w:p>
        </w:tc>
        <w:tc>
          <w:tcPr>
            <w:tcW w:w="14472"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7C8F7C1" w14:textId="77777777" w:rsidR="00C63121" w:rsidRDefault="00C63121" w:rsidP="003407EA">
            <w:pPr>
              <w:spacing w:after="0" w:line="240" w:lineRule="auto"/>
              <w:ind w:right="55"/>
              <w:jc w:val="both"/>
              <w:rPr>
                <w:rFonts w:ascii="Times New Roman" w:eastAsia="Times New Roman" w:hAnsi="Times New Roman" w:cs="Times New Roman"/>
                <w:b/>
                <w:bCs/>
                <w:color w:val="00000A"/>
              </w:rPr>
            </w:pPr>
            <w:r w:rsidRPr="009C67C2">
              <w:rPr>
                <w:rFonts w:ascii="Times New Roman" w:eastAsia="Times New Roman" w:hAnsi="Times New Roman" w:cs="Times New Roman"/>
                <w:b/>
                <w:bCs/>
                <w:color w:val="00000A"/>
              </w:rPr>
              <w:t>Kvalitatīvi:</w:t>
            </w:r>
          </w:p>
          <w:p w14:paraId="43D5538C"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 xml:space="preserve">Skolā darbojas caurspīdīga un sistēmiska pieeja katra skolēna snieguma izsekošanai, novērtējot individualizēto progresu, nevis tikai </w:t>
            </w:r>
            <w:proofErr w:type="spellStart"/>
            <w:r w:rsidRPr="00853B2C">
              <w:rPr>
                <w:rFonts w:ascii="Times New Roman" w:eastAsia="Times New Roman" w:hAnsi="Times New Roman" w:cs="Times New Roman"/>
              </w:rPr>
              <w:t>summatīvo</w:t>
            </w:r>
            <w:proofErr w:type="spellEnd"/>
            <w:r w:rsidRPr="00853B2C">
              <w:rPr>
                <w:rFonts w:ascii="Times New Roman" w:eastAsia="Times New Roman" w:hAnsi="Times New Roman" w:cs="Times New Roman"/>
              </w:rPr>
              <w:t xml:space="preserve"> vērtējumu.</w:t>
            </w:r>
          </w:p>
          <w:p w14:paraId="69F2F0AF"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Skolotāji sniedz un skolēni ikdienā izmanto atbalstošu, attīstošu atgriezenisko saiti, lai izprastu savas stiprās puses un nākamos soļus izaugsmei.</w:t>
            </w:r>
          </w:p>
          <w:p w14:paraId="280846B6"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Skolēni prot atpazīt savus mācīšanās ieradumus, spēj patstāvīgi izvirzīt sasniedzamos mērķus un izsekot savai personīgajai virzībai mācību procesā.</w:t>
            </w:r>
          </w:p>
          <w:p w14:paraId="608D857D"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 xml:space="preserve">Skolas atbalsta un pedagoģiskais personāls </w:t>
            </w:r>
            <w:proofErr w:type="spellStart"/>
            <w:r w:rsidRPr="00853B2C">
              <w:rPr>
                <w:rFonts w:ascii="Times New Roman" w:eastAsia="Times New Roman" w:hAnsi="Times New Roman" w:cs="Times New Roman"/>
              </w:rPr>
              <w:t>proaktīvi</w:t>
            </w:r>
            <w:proofErr w:type="spellEnd"/>
            <w:r w:rsidRPr="00853B2C">
              <w:rPr>
                <w:rFonts w:ascii="Times New Roman" w:eastAsia="Times New Roman" w:hAnsi="Times New Roman" w:cs="Times New Roman"/>
              </w:rPr>
              <w:t xml:space="preserve"> identificē mācīšanās grūtības vai stagnāciju un operatīvi nodrošina atbilstošus pielāgojumus.</w:t>
            </w:r>
          </w:p>
        </w:tc>
      </w:tr>
      <w:tr w:rsidR="00C63121" w:rsidRPr="008C5E34" w14:paraId="29C7DB96" w14:textId="77777777" w:rsidTr="00C013D2">
        <w:trPr>
          <w:trHeight w:val="983"/>
          <w:jc w:val="center"/>
        </w:trPr>
        <w:tc>
          <w:tcPr>
            <w:tcW w:w="704"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2C7D2598" w14:textId="77777777" w:rsidR="00C63121" w:rsidRPr="008C5E34" w:rsidRDefault="00C63121" w:rsidP="003407EA">
            <w:pPr>
              <w:widowControl w:val="0"/>
              <w:spacing w:line="240" w:lineRule="auto"/>
              <w:rPr>
                <w:rFonts w:ascii="Times New Roman" w:eastAsia="Times New Roman" w:hAnsi="Times New Roman" w:cs="Times New Roman"/>
              </w:rPr>
            </w:pPr>
          </w:p>
        </w:tc>
        <w:tc>
          <w:tcPr>
            <w:tcW w:w="425"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8180279" w14:textId="77777777" w:rsidR="00C63121" w:rsidRPr="008C5E34" w:rsidRDefault="00C63121" w:rsidP="003407EA">
            <w:pPr>
              <w:widowControl w:val="0"/>
              <w:spacing w:after="0" w:line="240" w:lineRule="auto"/>
              <w:rPr>
                <w:rFonts w:ascii="Times New Roman" w:eastAsia="Times New Roman" w:hAnsi="Times New Roman" w:cs="Times New Roman"/>
              </w:rPr>
            </w:pPr>
          </w:p>
        </w:tc>
        <w:tc>
          <w:tcPr>
            <w:tcW w:w="14472"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C23B606" w14:textId="77777777" w:rsidR="00C63121" w:rsidRDefault="00C63121" w:rsidP="003407EA">
            <w:pPr>
              <w:spacing w:after="0" w:line="240" w:lineRule="auto"/>
              <w:ind w:right="55"/>
              <w:jc w:val="both"/>
              <w:rPr>
                <w:rFonts w:ascii="Times New Roman" w:eastAsia="Times New Roman" w:hAnsi="Times New Roman" w:cs="Times New Roman"/>
                <w:color w:val="00000A"/>
              </w:rPr>
            </w:pPr>
            <w:r w:rsidRPr="008C5E34">
              <w:rPr>
                <w:rFonts w:ascii="Times New Roman" w:eastAsia="Times New Roman" w:hAnsi="Times New Roman" w:cs="Times New Roman"/>
                <w:b/>
                <w:bCs/>
                <w:color w:val="00000A"/>
              </w:rPr>
              <w:t>Kvantitatīvi</w:t>
            </w:r>
            <w:r w:rsidRPr="008C5E34">
              <w:rPr>
                <w:rFonts w:ascii="Times New Roman" w:eastAsia="Times New Roman" w:hAnsi="Times New Roman" w:cs="Times New Roman"/>
                <w:color w:val="00000A"/>
              </w:rPr>
              <w:t>: </w:t>
            </w:r>
          </w:p>
          <w:p w14:paraId="710AC464" w14:textId="30366C5C"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 xml:space="preserve">Vismaz 80% skolēnu uzrāda pozitīvu dinamiku vai stabilu sniegumu nozīmīgākajos diagnosticējošajos un </w:t>
            </w:r>
            <w:proofErr w:type="spellStart"/>
            <w:r w:rsidRPr="00853B2C">
              <w:rPr>
                <w:rFonts w:ascii="Times New Roman" w:eastAsia="Times New Roman" w:hAnsi="Times New Roman" w:cs="Times New Roman"/>
              </w:rPr>
              <w:t>summatīvajos</w:t>
            </w:r>
            <w:proofErr w:type="spellEnd"/>
            <w:r w:rsidRPr="00853B2C">
              <w:rPr>
                <w:rFonts w:ascii="Times New Roman" w:eastAsia="Times New Roman" w:hAnsi="Times New Roman" w:cs="Times New Roman"/>
              </w:rPr>
              <w:t xml:space="preserve"> darbos </w:t>
            </w:r>
            <w:r w:rsidR="00071065">
              <w:rPr>
                <w:rFonts w:ascii="Times New Roman" w:eastAsia="Times New Roman" w:hAnsi="Times New Roman" w:cs="Times New Roman"/>
              </w:rPr>
              <w:t xml:space="preserve">mācību </w:t>
            </w:r>
            <w:r w:rsidRPr="00853B2C">
              <w:rPr>
                <w:rFonts w:ascii="Times New Roman" w:eastAsia="Times New Roman" w:hAnsi="Times New Roman" w:cs="Times New Roman"/>
              </w:rPr>
              <w:t>gada ietvaros.</w:t>
            </w:r>
          </w:p>
          <w:p w14:paraId="451D23B8"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Katrā mācību priekšmetā un klasē vismaz 2 reizes gadā tiek veikta un dokumentēta apkopojoša izaugsmes datu analīze.</w:t>
            </w:r>
          </w:p>
          <w:p w14:paraId="09F01932" w14:textId="739AB2A9"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Vismaz 90% skolēnu piedalās individualizētajās trīspusējās (skolēns–skolotājs–vecāks) mācību izaugsmes sarunās vismaz 1 reizi mācību gadā.</w:t>
            </w:r>
          </w:p>
          <w:p w14:paraId="5B03545A" w14:textId="415ED11E"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 xml:space="preserve">Vismaz 75% no tiem skolēniem, kuriem piemēroti papildu mācību atbalsta pasākumi, </w:t>
            </w:r>
            <w:r w:rsidR="00071065">
              <w:rPr>
                <w:rFonts w:ascii="Times New Roman" w:eastAsia="Times New Roman" w:hAnsi="Times New Roman" w:cs="Times New Roman"/>
              </w:rPr>
              <w:t>3</w:t>
            </w:r>
            <w:r w:rsidRPr="00853B2C">
              <w:rPr>
                <w:rFonts w:ascii="Times New Roman" w:eastAsia="Times New Roman" w:hAnsi="Times New Roman" w:cs="Times New Roman"/>
              </w:rPr>
              <w:t xml:space="preserve"> mēnešu laikā paaugstina savu sniegumu.</w:t>
            </w:r>
          </w:p>
        </w:tc>
      </w:tr>
      <w:tr w:rsidR="00C63121" w:rsidRPr="008C5E34" w14:paraId="3692DE5B" w14:textId="77777777" w:rsidTr="00071065">
        <w:trPr>
          <w:gridAfter w:val="1"/>
          <w:wAfter w:w="23" w:type="dxa"/>
          <w:trHeight w:val="259"/>
          <w:jc w:val="center"/>
        </w:trPr>
        <w:tc>
          <w:tcPr>
            <w:tcW w:w="704" w:type="dxa"/>
            <w:vMerge/>
            <w:tcBorders>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733FC9A1" w14:textId="77777777" w:rsidR="00C63121" w:rsidRPr="008C5E34" w:rsidRDefault="00C63121" w:rsidP="003407EA">
            <w:pPr>
              <w:widowControl w:val="0"/>
              <w:spacing w:line="240" w:lineRule="auto"/>
              <w:rPr>
                <w:rFonts w:ascii="Times New Roman" w:eastAsia="Times New Roman" w:hAnsi="Times New Roman" w:cs="Times New Roman"/>
                <w:color w:val="00000A"/>
              </w:rPr>
            </w:pPr>
          </w:p>
        </w:tc>
        <w:tc>
          <w:tcPr>
            <w:tcW w:w="11057"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12711E8" w14:textId="77777777" w:rsidR="00C63121" w:rsidRDefault="00C63121" w:rsidP="00071065">
            <w:pPr>
              <w:spacing w:after="0" w:line="240" w:lineRule="auto"/>
              <w:ind w:right="55"/>
              <w:rPr>
                <w:rFonts w:ascii="Times New Roman" w:eastAsia="Times New Roman" w:hAnsi="Times New Roman" w:cs="Times New Roman"/>
                <w:color w:val="00000A"/>
              </w:rPr>
            </w:pPr>
            <w:r w:rsidRPr="008C5E34">
              <w:rPr>
                <w:rFonts w:ascii="Times New Roman" w:eastAsia="Times New Roman" w:hAnsi="Times New Roman" w:cs="Times New Roman"/>
                <w:b/>
                <w:bCs/>
                <w:color w:val="00000A"/>
              </w:rPr>
              <w:t>Veicamās darbības</w:t>
            </w:r>
            <w:r w:rsidRPr="008C5E34">
              <w:rPr>
                <w:rFonts w:ascii="Times New Roman" w:eastAsia="Times New Roman" w:hAnsi="Times New Roman" w:cs="Times New Roman"/>
                <w:color w:val="00000A"/>
              </w:rPr>
              <w:t>:</w:t>
            </w:r>
          </w:p>
          <w:p w14:paraId="6FD97EA8" w14:textId="77777777" w:rsidR="00C63121" w:rsidRPr="00853B2C" w:rsidRDefault="00C63121" w:rsidP="00071065">
            <w:pPr>
              <w:spacing w:after="0" w:line="240" w:lineRule="auto"/>
              <w:ind w:right="25"/>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Organizēt skolotāju sadarbības grupas, kurās tiek izstrādāti un praktiski demonstrēti efektīvi atgriezeniskās saites sniegšanas rīki un izaugsmes vērtēšanas kritēriji.</w:t>
            </w:r>
          </w:p>
          <w:p w14:paraId="171F6FD5" w14:textId="77777777" w:rsidR="008E49E2" w:rsidRPr="00853B2C" w:rsidRDefault="008E49E2" w:rsidP="00071065">
            <w:pPr>
              <w:spacing w:after="0" w:line="240" w:lineRule="auto"/>
              <w:ind w:right="25"/>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 xml:space="preserve">Turpināt pilnveidot Ērgļu pamatskolas plānotājus 1.-6.klasei </w:t>
            </w:r>
            <w:r w:rsidR="00C63121" w:rsidRPr="00853B2C">
              <w:rPr>
                <w:rFonts w:ascii="Times New Roman" w:eastAsia="Times New Roman" w:hAnsi="Times New Roman" w:cs="Times New Roman"/>
                <w:color w:val="00000A"/>
              </w:rPr>
              <w:t>, kurā skolēni kopā ar klases audzinātāju/priekšmeta skolotāju fiksē savus mācību mērķu un regulāri pārskata savu virzību.</w:t>
            </w:r>
            <w:r w:rsidRPr="00853B2C">
              <w:rPr>
                <w:rFonts w:ascii="Times New Roman" w:eastAsia="Times New Roman" w:hAnsi="Times New Roman" w:cs="Times New Roman"/>
                <w:color w:val="00000A"/>
              </w:rPr>
              <w:t xml:space="preserve"> </w:t>
            </w:r>
          </w:p>
          <w:p w14:paraId="05DCD44B" w14:textId="72F05B2E" w:rsidR="00C63121" w:rsidRPr="00853B2C" w:rsidRDefault="008E49E2" w:rsidP="00071065">
            <w:pPr>
              <w:spacing w:after="0" w:line="240" w:lineRule="auto"/>
              <w:ind w:right="25"/>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Uzsākt darbu pie izaugsmes dienasgrāmatās 7.-9.klasei.</w:t>
            </w:r>
          </w:p>
          <w:p w14:paraId="03C902F6" w14:textId="77777777" w:rsidR="00C63121" w:rsidRPr="00853B2C" w:rsidRDefault="00C63121" w:rsidP="00071065">
            <w:pPr>
              <w:spacing w:after="0" w:line="240" w:lineRule="auto"/>
              <w:ind w:right="25"/>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Pārskatīt konsultāciju grafiku un saturu, nodrošinot personalizētu pieeju gan skolēniem ar mācīšanās grūtībām, gan skolēniem ar augstiem sasniegumiem.</w:t>
            </w:r>
            <w:bookmarkStart w:id="1" w:name="_xpi2vfv3wcjz" w:colFirst="0" w:colLast="0"/>
            <w:bookmarkStart w:id="2" w:name="_3znysh7" w:colFirst="0" w:colLast="0"/>
            <w:bookmarkEnd w:id="1"/>
            <w:bookmarkEnd w:id="2"/>
          </w:p>
        </w:tc>
        <w:tc>
          <w:tcPr>
            <w:tcW w:w="3817" w:type="dxa"/>
            <w:tcBorders>
              <w:top w:val="single" w:sz="4" w:space="0" w:color="000000"/>
              <w:left w:val="single" w:sz="4" w:space="0" w:color="000000"/>
              <w:bottom w:val="single" w:sz="4" w:space="0" w:color="000000"/>
              <w:right w:val="single" w:sz="4" w:space="0" w:color="000000"/>
            </w:tcBorders>
          </w:tcPr>
          <w:p w14:paraId="00A622EE" w14:textId="77777777" w:rsidR="00C63121" w:rsidRDefault="00C63121" w:rsidP="003407EA">
            <w:pPr>
              <w:spacing w:after="0" w:line="240" w:lineRule="auto"/>
              <w:ind w:right="55"/>
              <w:jc w:val="both"/>
              <w:rPr>
                <w:rFonts w:ascii="Times New Roman" w:eastAsia="Times New Roman" w:hAnsi="Times New Roman" w:cs="Times New Roman"/>
                <w:color w:val="00000A"/>
              </w:rPr>
            </w:pPr>
            <w:r w:rsidRPr="008C5E34">
              <w:rPr>
                <w:rFonts w:ascii="Times New Roman" w:eastAsia="Times New Roman" w:hAnsi="Times New Roman" w:cs="Times New Roman"/>
                <w:b/>
                <w:bCs/>
                <w:color w:val="00000A"/>
              </w:rPr>
              <w:t>Dati, kas par to liecina</w:t>
            </w:r>
            <w:r w:rsidRPr="008C5E34">
              <w:rPr>
                <w:rFonts w:ascii="Times New Roman" w:eastAsia="Times New Roman" w:hAnsi="Times New Roman" w:cs="Times New Roman"/>
                <w:color w:val="00000A"/>
              </w:rPr>
              <w:t xml:space="preserve">: </w:t>
            </w:r>
          </w:p>
          <w:p w14:paraId="6BBAF29D" w14:textId="08434717" w:rsidR="00A753B1" w:rsidRDefault="00A753B1" w:rsidP="00A753B1">
            <w:pPr>
              <w:widowControl w:val="0"/>
              <w:numPr>
                <w:ilvl w:val="0"/>
                <w:numId w:val="35"/>
              </w:numPr>
              <w:tabs>
                <w:tab w:val="left" w:pos="46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E-klases dati</w:t>
            </w:r>
            <w:r w:rsidR="00071065">
              <w:rPr>
                <w:rFonts w:ascii="Times New Roman" w:eastAsia="Times New Roman" w:hAnsi="Times New Roman" w:cs="Times New Roman"/>
              </w:rPr>
              <w:t xml:space="preserve"> (</w:t>
            </w:r>
            <w:r>
              <w:rPr>
                <w:rFonts w:ascii="Times New Roman" w:eastAsia="Times New Roman" w:hAnsi="Times New Roman" w:cs="Times New Roman"/>
              </w:rPr>
              <w:t>skolēnu mācību sasniegumi</w:t>
            </w:r>
            <w:r w:rsidR="00071065">
              <w:rPr>
                <w:rFonts w:ascii="Times New Roman" w:eastAsia="Times New Roman" w:hAnsi="Times New Roman" w:cs="Times New Roman"/>
              </w:rPr>
              <w:t xml:space="preserve">, </w:t>
            </w:r>
            <w:r>
              <w:rPr>
                <w:rFonts w:ascii="Times New Roman" w:eastAsia="Times New Roman" w:hAnsi="Times New Roman" w:cs="Times New Roman"/>
              </w:rPr>
              <w:t>izaugsmes dinamik</w:t>
            </w:r>
            <w:r w:rsidR="00071065">
              <w:rPr>
                <w:rFonts w:ascii="Times New Roman" w:eastAsia="Times New Roman" w:hAnsi="Times New Roman" w:cs="Times New Roman"/>
              </w:rPr>
              <w:t>a)</w:t>
            </w:r>
            <w:r>
              <w:rPr>
                <w:rFonts w:ascii="Times New Roman" w:eastAsia="Times New Roman" w:hAnsi="Times New Roman" w:cs="Times New Roman"/>
              </w:rPr>
              <w:t>.</w:t>
            </w:r>
          </w:p>
          <w:p w14:paraId="08D1C5C6" w14:textId="21F1C5A6" w:rsidR="00A753B1" w:rsidRDefault="00A753B1" w:rsidP="00A753B1">
            <w:pPr>
              <w:widowControl w:val="0"/>
              <w:numPr>
                <w:ilvl w:val="0"/>
                <w:numId w:val="35"/>
              </w:numPr>
              <w:tabs>
                <w:tab w:val="left" w:pos="46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Stundu vērošanas</w:t>
            </w:r>
            <w:r w:rsidR="00071065">
              <w:rPr>
                <w:rFonts w:ascii="Times New Roman" w:eastAsia="Times New Roman" w:hAnsi="Times New Roman" w:cs="Times New Roman"/>
              </w:rPr>
              <w:t xml:space="preserve"> dati</w:t>
            </w:r>
            <w:r>
              <w:rPr>
                <w:rFonts w:ascii="Times New Roman" w:eastAsia="Times New Roman" w:hAnsi="Times New Roman" w:cs="Times New Roman"/>
              </w:rPr>
              <w:t>.</w:t>
            </w:r>
          </w:p>
          <w:p w14:paraId="729CF9FE" w14:textId="49837899" w:rsidR="00A753B1" w:rsidRDefault="00A753B1" w:rsidP="00A753B1">
            <w:pPr>
              <w:widowControl w:val="0"/>
              <w:numPr>
                <w:ilvl w:val="0"/>
                <w:numId w:val="35"/>
              </w:numPr>
              <w:tabs>
                <w:tab w:val="left" w:pos="46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Skolēnu</w:t>
            </w:r>
            <w:r w:rsidR="00071065">
              <w:rPr>
                <w:rFonts w:ascii="Times New Roman" w:eastAsia="Times New Roman" w:hAnsi="Times New Roman" w:cs="Times New Roman"/>
              </w:rPr>
              <w:t xml:space="preserve">, </w:t>
            </w:r>
            <w:r>
              <w:rPr>
                <w:rFonts w:ascii="Times New Roman" w:eastAsia="Times New Roman" w:hAnsi="Times New Roman" w:cs="Times New Roman"/>
              </w:rPr>
              <w:t>vecāku aptauju rezultāti.</w:t>
            </w:r>
          </w:p>
          <w:p w14:paraId="79D80464" w14:textId="77777777" w:rsidR="00301938" w:rsidRPr="008E49E2" w:rsidRDefault="00A753B1" w:rsidP="00A753B1">
            <w:pPr>
              <w:pStyle w:val="Sarakstarindkopa"/>
              <w:numPr>
                <w:ilvl w:val="0"/>
                <w:numId w:val="35"/>
              </w:numPr>
              <w:spacing w:after="0" w:line="240" w:lineRule="auto"/>
              <w:ind w:right="55"/>
              <w:jc w:val="both"/>
              <w:rPr>
                <w:rFonts w:ascii="Times New Roman" w:eastAsia="Times New Roman" w:hAnsi="Times New Roman" w:cs="Times New Roman"/>
                <w:color w:val="00000A"/>
              </w:rPr>
            </w:pPr>
            <w:r w:rsidRPr="00A753B1">
              <w:rPr>
                <w:rFonts w:ascii="Times New Roman" w:eastAsia="Times New Roman" w:hAnsi="Times New Roman" w:cs="Times New Roman"/>
              </w:rPr>
              <w:t>Konsultāciju apmeklējuma uzskaite.</w:t>
            </w:r>
          </w:p>
          <w:p w14:paraId="5183564E" w14:textId="09CA463D" w:rsidR="008E49E2" w:rsidRPr="00A753B1" w:rsidRDefault="008E49E2" w:rsidP="00A753B1">
            <w:pPr>
              <w:pStyle w:val="Sarakstarindkopa"/>
              <w:numPr>
                <w:ilvl w:val="0"/>
                <w:numId w:val="35"/>
              </w:numPr>
              <w:spacing w:after="0" w:line="240" w:lineRule="auto"/>
              <w:ind w:right="55"/>
              <w:jc w:val="both"/>
              <w:rPr>
                <w:rFonts w:ascii="Times New Roman" w:eastAsia="Times New Roman" w:hAnsi="Times New Roman" w:cs="Times New Roman"/>
                <w:color w:val="00000A"/>
              </w:rPr>
            </w:pPr>
            <w:r>
              <w:rPr>
                <w:rFonts w:ascii="Times New Roman" w:eastAsia="Times New Roman" w:hAnsi="Times New Roman" w:cs="Times New Roman"/>
                <w:color w:val="00000A"/>
              </w:rPr>
              <w:t>Ērgļu pamatskolas plānotājs.</w:t>
            </w:r>
          </w:p>
        </w:tc>
      </w:tr>
      <w:tr w:rsidR="00C63121" w:rsidRPr="008C5E34" w14:paraId="48DA60D8" w14:textId="77777777" w:rsidTr="003407EA">
        <w:trPr>
          <w:gridAfter w:val="1"/>
          <w:wAfter w:w="23" w:type="dxa"/>
          <w:trHeight w:val="402"/>
          <w:jc w:val="center"/>
        </w:trPr>
        <w:tc>
          <w:tcPr>
            <w:tcW w:w="15578"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3" w:type="dxa"/>
              <w:bottom w:w="0" w:type="dxa"/>
              <w:right w:w="108" w:type="dxa"/>
            </w:tcMar>
            <w:vAlign w:val="center"/>
          </w:tcPr>
          <w:p w14:paraId="3B6911BD" w14:textId="48330532" w:rsidR="00EB3376" w:rsidRPr="00C013D2" w:rsidRDefault="00C63121" w:rsidP="003407EA">
            <w:pPr>
              <w:spacing w:before="120" w:line="240" w:lineRule="auto"/>
              <w:ind w:right="55"/>
              <w:rPr>
                <w:rFonts w:ascii="Times New Roman" w:eastAsia="Times New Roman" w:hAnsi="Times New Roman" w:cs="Times New Roman"/>
                <w:b/>
                <w:bCs/>
                <w:sz w:val="24"/>
                <w:szCs w:val="24"/>
              </w:rPr>
            </w:pPr>
            <w:bookmarkStart w:id="3" w:name="_1fob9te" w:colFirst="0" w:colLast="0"/>
            <w:bookmarkEnd w:id="3"/>
            <w:r w:rsidRPr="00ED5C1C">
              <w:rPr>
                <w:rFonts w:ascii="Times New Roman" w:eastAsia="Times New Roman" w:hAnsi="Times New Roman" w:cs="Times New Roman"/>
                <w:b/>
                <w:bCs/>
                <w:color w:val="00000A"/>
                <w:sz w:val="24"/>
                <w:szCs w:val="24"/>
              </w:rPr>
              <w:t xml:space="preserve">PRIORITĀTE:  </w:t>
            </w:r>
            <w:r w:rsidRPr="00ED5C1C">
              <w:rPr>
                <w:rFonts w:ascii="Times New Roman" w:eastAsia="Times New Roman" w:hAnsi="Times New Roman" w:cs="Times New Roman"/>
                <w:b/>
                <w:bCs/>
                <w:iCs/>
                <w:sz w:val="24"/>
                <w:szCs w:val="24"/>
                <w:lang w:eastAsia="lv-LV"/>
              </w:rPr>
              <w:t xml:space="preserve">Individuāls atbalsts </w:t>
            </w:r>
            <w:r>
              <w:rPr>
                <w:rFonts w:ascii="Times New Roman" w:eastAsia="Times New Roman" w:hAnsi="Times New Roman" w:cs="Times New Roman"/>
                <w:b/>
                <w:bCs/>
                <w:iCs/>
                <w:sz w:val="24"/>
                <w:szCs w:val="24"/>
                <w:lang w:eastAsia="lv-LV"/>
              </w:rPr>
              <w:t xml:space="preserve">ikvienam izglītojamam </w:t>
            </w:r>
            <w:r w:rsidRPr="00ED5C1C">
              <w:rPr>
                <w:rFonts w:ascii="Times New Roman" w:eastAsia="Times New Roman" w:hAnsi="Times New Roman" w:cs="Times New Roman"/>
                <w:b/>
                <w:bCs/>
                <w:iCs/>
                <w:sz w:val="24"/>
                <w:szCs w:val="24"/>
                <w:lang w:eastAsia="lv-LV"/>
              </w:rPr>
              <w:t>veiksmīgai pārejai uz nākamo izglītības pakāpi.</w:t>
            </w:r>
            <w:r w:rsidRPr="00ED5C1C">
              <w:rPr>
                <w:rFonts w:ascii="Times New Roman" w:eastAsia="Times New Roman" w:hAnsi="Times New Roman" w:cs="Times New Roman"/>
                <w:b/>
                <w:bCs/>
                <w:color w:val="00000A"/>
                <w:sz w:val="24"/>
                <w:szCs w:val="24"/>
              </w:rPr>
              <w:t xml:space="preserve"> </w:t>
            </w:r>
            <w:r w:rsidRPr="00ED5C1C">
              <w:rPr>
                <w:rFonts w:ascii="Times New Roman" w:eastAsia="Times New Roman" w:hAnsi="Times New Roman" w:cs="Times New Roman"/>
                <w:b/>
                <w:bCs/>
                <w:sz w:val="24"/>
                <w:szCs w:val="24"/>
              </w:rPr>
              <w:t xml:space="preserve">  </w:t>
            </w:r>
            <w:r w:rsidRPr="00ED5C1C">
              <w:rPr>
                <w:rFonts w:ascii="Times New Roman" w:eastAsia="Times New Roman" w:hAnsi="Times New Roman" w:cs="Times New Roman"/>
                <w:b/>
                <w:bCs/>
                <w:color w:val="00000A"/>
                <w:sz w:val="24"/>
                <w:szCs w:val="24"/>
              </w:rPr>
              <w:t>(</w:t>
            </w:r>
            <w:r w:rsidRPr="00ED5C1C">
              <w:rPr>
                <w:rFonts w:ascii="Times New Roman" w:eastAsia="Times New Roman" w:hAnsi="Times New Roman" w:cs="Times New Roman"/>
                <w:b/>
                <w:bCs/>
                <w:sz w:val="24"/>
                <w:szCs w:val="24"/>
              </w:rPr>
              <w:t>2028./2029. m. g.)</w:t>
            </w:r>
          </w:p>
        </w:tc>
      </w:tr>
      <w:tr w:rsidR="00C63121" w:rsidRPr="008C5E34" w14:paraId="6E2F323A" w14:textId="77777777" w:rsidTr="00C013D2">
        <w:trPr>
          <w:gridAfter w:val="1"/>
          <w:wAfter w:w="23" w:type="dxa"/>
          <w:trHeight w:val="280"/>
          <w:jc w:val="center"/>
        </w:trPr>
        <w:tc>
          <w:tcPr>
            <w:tcW w:w="704" w:type="dxa"/>
            <w:vMerge w:val="restart"/>
            <w:tcBorders>
              <w:top w:val="single" w:sz="4" w:space="0" w:color="000000"/>
              <w:left w:val="single" w:sz="4" w:space="0" w:color="000000"/>
              <w:right w:val="single" w:sz="4" w:space="0" w:color="000000"/>
            </w:tcBorders>
            <w:shd w:val="clear" w:color="auto" w:fill="E7E6E6" w:themeFill="background2"/>
            <w:tcMar>
              <w:top w:w="0" w:type="dxa"/>
              <w:left w:w="103" w:type="dxa"/>
              <w:bottom w:w="0" w:type="dxa"/>
              <w:right w:w="108" w:type="dxa"/>
            </w:tcMar>
            <w:textDirection w:val="btLr"/>
            <w:vAlign w:val="center"/>
          </w:tcPr>
          <w:p w14:paraId="7CC2087F" w14:textId="77777777" w:rsidR="00C63121" w:rsidRPr="008C5E34" w:rsidRDefault="00C63121" w:rsidP="00C013D2">
            <w:pPr>
              <w:spacing w:after="0" w:line="240" w:lineRule="auto"/>
              <w:ind w:left="113" w:right="55"/>
              <w:jc w:val="center"/>
              <w:rPr>
                <w:rFonts w:ascii="Times New Roman" w:eastAsia="Times New Roman" w:hAnsi="Times New Roman" w:cs="Times New Roman"/>
                <w:b/>
                <w:bCs/>
                <w:color w:val="00000A"/>
              </w:rPr>
            </w:pPr>
            <w:r w:rsidRPr="008C5E34">
              <w:rPr>
                <w:rFonts w:ascii="Times New Roman" w:eastAsia="Times New Roman" w:hAnsi="Times New Roman" w:cs="Times New Roman"/>
                <w:b/>
                <w:bCs/>
              </w:rPr>
              <w:t>ELEMENTS</w:t>
            </w:r>
            <w:r w:rsidRPr="008C5E34">
              <w:rPr>
                <w:rFonts w:ascii="Times New Roman" w:eastAsia="Times New Roman" w:hAnsi="Times New Roman" w:cs="Times New Roman"/>
                <w:b/>
                <w:bCs/>
                <w:color w:val="00000A"/>
              </w:rPr>
              <w:t xml:space="preserve"> </w:t>
            </w:r>
          </w:p>
          <w:p w14:paraId="3ACCDBA9" w14:textId="77777777" w:rsidR="00C63121" w:rsidRPr="008C5E34" w:rsidRDefault="00C63121" w:rsidP="00C013D2">
            <w:pPr>
              <w:spacing w:after="0" w:line="240" w:lineRule="auto"/>
              <w:ind w:left="113" w:right="55"/>
              <w:jc w:val="center"/>
              <w:rPr>
                <w:rFonts w:ascii="Times New Roman" w:eastAsia="Times New Roman" w:hAnsi="Times New Roman" w:cs="Times New Roman"/>
                <w:b/>
                <w:bCs/>
                <w:color w:val="00000A"/>
              </w:rPr>
            </w:pPr>
            <w:r w:rsidRPr="008C5E34">
              <w:rPr>
                <w:rFonts w:ascii="Times New Roman" w:eastAsia="Times New Roman" w:hAnsi="Times New Roman" w:cs="Times New Roman"/>
                <w:b/>
                <w:bCs/>
                <w:color w:val="00000A"/>
              </w:rPr>
              <w:t>“Izglītības turpināšana un nodarbinātība”</w:t>
            </w:r>
          </w:p>
        </w:tc>
        <w:tc>
          <w:tcPr>
            <w:tcW w:w="1487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3" w:type="dxa"/>
              <w:bottom w:w="0" w:type="dxa"/>
              <w:right w:w="108" w:type="dxa"/>
            </w:tcMar>
            <w:vAlign w:val="center"/>
          </w:tcPr>
          <w:p w14:paraId="166D1CE6" w14:textId="77777777" w:rsidR="00EB3376" w:rsidRDefault="00C63121" w:rsidP="00EB3376">
            <w:pPr>
              <w:spacing w:after="0" w:line="240" w:lineRule="auto"/>
              <w:ind w:right="55"/>
              <w:jc w:val="center"/>
              <w:rPr>
                <w:rFonts w:ascii="Times New Roman" w:eastAsia="Times New Roman" w:hAnsi="Times New Roman" w:cs="Times New Roman"/>
                <w:b/>
                <w:bCs/>
                <w:color w:val="00000A"/>
              </w:rPr>
            </w:pPr>
            <w:r w:rsidRPr="008C5E34">
              <w:rPr>
                <w:rFonts w:ascii="Times New Roman" w:eastAsia="Times New Roman" w:hAnsi="Times New Roman" w:cs="Times New Roman"/>
                <w:b/>
                <w:bCs/>
                <w:color w:val="00000A"/>
              </w:rPr>
              <w:t>Ieviešanas gaita</w:t>
            </w:r>
          </w:p>
          <w:p w14:paraId="0AAA0B68" w14:textId="77777777" w:rsidR="00EB3376" w:rsidRDefault="00EB3376" w:rsidP="00EB3376">
            <w:pPr>
              <w:spacing w:after="0" w:line="240" w:lineRule="auto"/>
              <w:ind w:right="55"/>
              <w:jc w:val="center"/>
              <w:rPr>
                <w:rFonts w:ascii="Times New Roman" w:eastAsia="Times New Roman" w:hAnsi="Times New Roman" w:cs="Times New Roman"/>
                <w:b/>
                <w:bCs/>
                <w:color w:val="00000A"/>
              </w:rPr>
            </w:pPr>
          </w:p>
          <w:p w14:paraId="472DCE21" w14:textId="77777777" w:rsidR="00EB3376" w:rsidRDefault="00EB3376" w:rsidP="00EB3376">
            <w:pPr>
              <w:spacing w:after="0" w:line="240" w:lineRule="auto"/>
              <w:ind w:right="55"/>
              <w:jc w:val="center"/>
              <w:rPr>
                <w:rFonts w:ascii="Times New Roman" w:eastAsia="Times New Roman" w:hAnsi="Times New Roman" w:cs="Times New Roman"/>
                <w:b/>
                <w:bCs/>
                <w:color w:val="00000A"/>
              </w:rPr>
            </w:pPr>
          </w:p>
          <w:p w14:paraId="7B61CD38" w14:textId="77777777" w:rsidR="00EB3376" w:rsidRDefault="00EB3376" w:rsidP="00EB3376">
            <w:pPr>
              <w:spacing w:after="0" w:line="240" w:lineRule="auto"/>
              <w:ind w:right="55"/>
              <w:jc w:val="center"/>
              <w:rPr>
                <w:rFonts w:ascii="Times New Roman" w:eastAsia="Times New Roman" w:hAnsi="Times New Roman" w:cs="Times New Roman"/>
                <w:b/>
                <w:bCs/>
                <w:color w:val="00000A"/>
              </w:rPr>
            </w:pPr>
          </w:p>
          <w:p w14:paraId="23AEAEF5" w14:textId="77777777" w:rsidR="00EB3376" w:rsidRDefault="00EB3376" w:rsidP="00EB3376">
            <w:pPr>
              <w:spacing w:after="0" w:line="240" w:lineRule="auto"/>
              <w:ind w:right="55"/>
              <w:jc w:val="center"/>
              <w:rPr>
                <w:rFonts w:ascii="Times New Roman" w:eastAsia="Times New Roman" w:hAnsi="Times New Roman" w:cs="Times New Roman"/>
                <w:b/>
                <w:bCs/>
                <w:color w:val="00000A"/>
              </w:rPr>
            </w:pPr>
          </w:p>
          <w:p w14:paraId="6013AF0B" w14:textId="51538900" w:rsidR="00EB3376" w:rsidRPr="00EB3376" w:rsidRDefault="00EB3376" w:rsidP="00EB3376">
            <w:pPr>
              <w:spacing w:after="0" w:line="240" w:lineRule="auto"/>
              <w:ind w:right="55"/>
              <w:jc w:val="center"/>
              <w:rPr>
                <w:rFonts w:ascii="Times New Roman" w:eastAsia="Times New Roman" w:hAnsi="Times New Roman" w:cs="Times New Roman"/>
                <w:b/>
                <w:bCs/>
                <w:color w:val="00000A"/>
              </w:rPr>
            </w:pPr>
          </w:p>
        </w:tc>
      </w:tr>
      <w:tr w:rsidR="00C63121" w:rsidRPr="008C5E34" w14:paraId="43110A74" w14:textId="77777777" w:rsidTr="00C013D2">
        <w:trPr>
          <w:trHeight w:val="1575"/>
          <w:jc w:val="center"/>
        </w:trPr>
        <w:tc>
          <w:tcPr>
            <w:tcW w:w="704"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23A6D73B" w14:textId="77777777" w:rsidR="00C63121" w:rsidRPr="008C5E34" w:rsidRDefault="00C63121" w:rsidP="003407EA">
            <w:pPr>
              <w:spacing w:line="240" w:lineRule="auto"/>
              <w:ind w:right="55"/>
              <w:rPr>
                <w:rFonts w:ascii="Times New Roman" w:eastAsia="Times New Roman" w:hAnsi="Times New Roman" w:cs="Times New Roman"/>
              </w:rPr>
            </w:pPr>
          </w:p>
        </w:tc>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529BA529" w14:textId="77777777" w:rsidR="00C63121" w:rsidRPr="008C5E34" w:rsidRDefault="00C63121" w:rsidP="003407EA">
            <w:pPr>
              <w:spacing w:after="0" w:line="240" w:lineRule="auto"/>
              <w:ind w:left="113" w:right="55"/>
              <w:jc w:val="center"/>
              <w:rPr>
                <w:rFonts w:ascii="Times New Roman" w:eastAsia="Times New Roman" w:hAnsi="Times New Roman" w:cs="Times New Roman"/>
              </w:rPr>
            </w:pPr>
            <w:r w:rsidRPr="008C5E34">
              <w:rPr>
                <w:rFonts w:ascii="Times New Roman" w:eastAsia="Times New Roman" w:hAnsi="Times New Roman" w:cs="Times New Roman"/>
                <w:b/>
                <w:bCs/>
                <w:color w:val="00000A"/>
              </w:rPr>
              <w:t>Sasniedzamais rezultāts</w:t>
            </w:r>
          </w:p>
        </w:tc>
        <w:tc>
          <w:tcPr>
            <w:tcW w:w="14472"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81BEE9C" w14:textId="77777777" w:rsidR="00C63121" w:rsidRPr="008C5E34" w:rsidRDefault="00C63121" w:rsidP="003407EA">
            <w:pPr>
              <w:spacing w:after="0" w:line="240" w:lineRule="auto"/>
              <w:ind w:right="55"/>
              <w:jc w:val="both"/>
              <w:rPr>
                <w:rFonts w:ascii="Times New Roman" w:eastAsia="Times New Roman" w:hAnsi="Times New Roman" w:cs="Times New Roman"/>
              </w:rPr>
            </w:pPr>
            <w:r w:rsidRPr="008C5E34">
              <w:rPr>
                <w:rFonts w:ascii="Times New Roman" w:eastAsia="Times New Roman" w:hAnsi="Times New Roman" w:cs="Times New Roman"/>
                <w:b/>
                <w:bCs/>
                <w:color w:val="00000A"/>
              </w:rPr>
              <w:t>Kvalitatīvi</w:t>
            </w:r>
            <w:r w:rsidRPr="008C5E34">
              <w:rPr>
                <w:rFonts w:ascii="Times New Roman" w:eastAsia="Times New Roman" w:hAnsi="Times New Roman" w:cs="Times New Roman"/>
                <w:color w:val="00000A"/>
              </w:rPr>
              <w:t>: </w:t>
            </w:r>
          </w:p>
          <w:p w14:paraId="229DB2E9" w14:textId="021CC6E8" w:rsidR="00C63121" w:rsidRPr="00853B2C" w:rsidRDefault="00C63121" w:rsidP="00853B2C">
            <w:pPr>
              <w:widowControl w:val="0"/>
              <w:tabs>
                <w:tab w:val="left" w:pos="274"/>
              </w:tabs>
              <w:spacing w:after="0" w:line="240" w:lineRule="auto"/>
              <w:ind w:right="155"/>
              <w:jc w:val="both"/>
              <w:rPr>
                <w:rFonts w:ascii="Times New Roman" w:eastAsia="Times New Roman" w:hAnsi="Times New Roman" w:cs="Times New Roman"/>
              </w:rPr>
            </w:pPr>
            <w:r w:rsidRPr="00853B2C">
              <w:rPr>
                <w:rFonts w:ascii="Times New Roman" w:eastAsia="Times New Roman" w:hAnsi="Times New Roman" w:cs="Times New Roman"/>
              </w:rPr>
              <w:t>Skolēniem ir skaidra izpratne par savām interesēm, stiprajām pusēm un karjeras iespējām, ļaujot pieņemt pamatotus lēmumus par tālāko izglītības ceļu.</w:t>
            </w:r>
          </w:p>
          <w:p w14:paraId="16E55F20" w14:textId="041450BF" w:rsidR="00C63121" w:rsidRPr="00853B2C" w:rsidRDefault="00C63121" w:rsidP="00853B2C">
            <w:pPr>
              <w:widowControl w:val="0"/>
              <w:tabs>
                <w:tab w:val="left" w:pos="274"/>
              </w:tabs>
              <w:spacing w:after="0" w:line="240" w:lineRule="auto"/>
              <w:ind w:right="155"/>
              <w:jc w:val="both"/>
              <w:rPr>
                <w:rFonts w:ascii="Times New Roman" w:eastAsia="Times New Roman" w:hAnsi="Times New Roman" w:cs="Times New Roman"/>
              </w:rPr>
            </w:pPr>
            <w:r w:rsidRPr="00853B2C">
              <w:rPr>
                <w:rFonts w:ascii="Times New Roman" w:eastAsia="Times New Roman" w:hAnsi="Times New Roman" w:cs="Times New Roman"/>
              </w:rPr>
              <w:t>Skolā darbojas pārejas atbalsta mehānisms ( 1. klases, 4. klases</w:t>
            </w:r>
            <w:r w:rsidR="00071065">
              <w:rPr>
                <w:rFonts w:ascii="Times New Roman" w:eastAsia="Times New Roman" w:hAnsi="Times New Roman" w:cs="Times New Roman"/>
              </w:rPr>
              <w:t>,</w:t>
            </w:r>
            <w:r w:rsidRPr="00853B2C">
              <w:rPr>
                <w:rFonts w:ascii="Times New Roman" w:eastAsia="Times New Roman" w:hAnsi="Times New Roman" w:cs="Times New Roman"/>
              </w:rPr>
              <w:t xml:space="preserve"> 7. klases līmenī, gan pārejā uz vidusskolu/profesionālo izglītību), kas mazina stresa līmeni un atvieglo pielāgošanos jauniem prasību līmeņiem.</w:t>
            </w:r>
          </w:p>
          <w:p w14:paraId="787F173A" w14:textId="77777777" w:rsidR="00C63121" w:rsidRPr="00853B2C" w:rsidRDefault="00C63121" w:rsidP="00853B2C">
            <w:pPr>
              <w:widowControl w:val="0"/>
              <w:tabs>
                <w:tab w:val="left" w:pos="274"/>
              </w:tabs>
              <w:spacing w:after="0" w:line="240" w:lineRule="auto"/>
              <w:ind w:right="155"/>
              <w:jc w:val="both"/>
              <w:rPr>
                <w:rFonts w:ascii="Times New Roman" w:eastAsia="Times New Roman" w:hAnsi="Times New Roman" w:cs="Times New Roman"/>
              </w:rPr>
            </w:pPr>
            <w:r w:rsidRPr="00853B2C">
              <w:rPr>
                <w:rFonts w:ascii="Times New Roman" w:eastAsia="Times New Roman" w:hAnsi="Times New Roman" w:cs="Times New Roman"/>
              </w:rPr>
              <w:t>Nodrošināta regulāra pedagoģiskās un atbalsta informācijas apmaiņa starp klasēm un izglītības posmu skolotājiem, saglabājot izpratni par katra bērna individuālajām vajadzībām un atbalsta pasākumiem.</w:t>
            </w:r>
          </w:p>
          <w:p w14:paraId="3EAB0CA6" w14:textId="77777777" w:rsidR="00C63121" w:rsidRPr="00853B2C" w:rsidRDefault="00C63121" w:rsidP="00853B2C">
            <w:pPr>
              <w:widowControl w:val="0"/>
              <w:tabs>
                <w:tab w:val="left" w:pos="274"/>
              </w:tabs>
              <w:spacing w:after="0" w:line="240" w:lineRule="auto"/>
              <w:ind w:right="155"/>
              <w:jc w:val="both"/>
              <w:rPr>
                <w:rFonts w:ascii="Times New Roman" w:eastAsia="Times New Roman" w:hAnsi="Times New Roman" w:cs="Times New Roman"/>
              </w:rPr>
            </w:pPr>
            <w:r w:rsidRPr="00853B2C">
              <w:rPr>
                <w:rFonts w:ascii="Times New Roman" w:eastAsia="Times New Roman" w:hAnsi="Times New Roman" w:cs="Times New Roman"/>
              </w:rPr>
              <w:t>Vecāki ir savlaicīgi informēti un aktīvi iesaistīti bērna pārejas posma plānošanā, izprotot atbalsta rīkus un vidusskolu/profesionālo skolu uzņemšanas nosacījumus.</w:t>
            </w:r>
          </w:p>
        </w:tc>
      </w:tr>
      <w:tr w:rsidR="00C63121" w:rsidRPr="008C5E34" w14:paraId="24202424" w14:textId="77777777" w:rsidTr="00C013D2">
        <w:trPr>
          <w:trHeight w:val="848"/>
          <w:jc w:val="center"/>
        </w:trPr>
        <w:tc>
          <w:tcPr>
            <w:tcW w:w="704"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7FCAEF49" w14:textId="77777777" w:rsidR="00C63121" w:rsidRPr="008C5E34" w:rsidRDefault="00C63121" w:rsidP="003407EA">
            <w:pPr>
              <w:widowControl w:val="0"/>
              <w:spacing w:line="240" w:lineRule="auto"/>
              <w:rPr>
                <w:rFonts w:ascii="Times New Roman" w:eastAsia="Times New Roman" w:hAnsi="Times New Roman" w:cs="Times New Roman"/>
                <w:color w:val="00000A"/>
              </w:rPr>
            </w:pPr>
          </w:p>
        </w:tc>
        <w:tc>
          <w:tcPr>
            <w:tcW w:w="425"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74AB9FC" w14:textId="77777777" w:rsidR="00C63121" w:rsidRPr="008C5E34" w:rsidRDefault="00C63121" w:rsidP="003407EA">
            <w:pPr>
              <w:widowControl w:val="0"/>
              <w:spacing w:after="0" w:line="240" w:lineRule="auto"/>
              <w:rPr>
                <w:rFonts w:ascii="Times New Roman" w:eastAsia="Times New Roman" w:hAnsi="Times New Roman" w:cs="Times New Roman"/>
                <w:color w:val="00000A"/>
              </w:rPr>
            </w:pPr>
          </w:p>
        </w:tc>
        <w:tc>
          <w:tcPr>
            <w:tcW w:w="14472"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8CDB2C3" w14:textId="77777777" w:rsidR="00C63121" w:rsidRDefault="00C63121" w:rsidP="003407EA">
            <w:pPr>
              <w:spacing w:after="0" w:line="240" w:lineRule="auto"/>
              <w:ind w:right="55"/>
              <w:jc w:val="both"/>
              <w:rPr>
                <w:rFonts w:ascii="Times New Roman" w:eastAsia="Times New Roman" w:hAnsi="Times New Roman" w:cs="Times New Roman"/>
                <w:color w:val="00000A"/>
              </w:rPr>
            </w:pPr>
            <w:r w:rsidRPr="008C5E34">
              <w:rPr>
                <w:rFonts w:ascii="Times New Roman" w:eastAsia="Times New Roman" w:hAnsi="Times New Roman" w:cs="Times New Roman"/>
                <w:b/>
                <w:bCs/>
                <w:color w:val="00000A"/>
              </w:rPr>
              <w:t>Kvantitatīvi</w:t>
            </w:r>
            <w:r w:rsidRPr="008C5E34">
              <w:rPr>
                <w:rFonts w:ascii="Times New Roman" w:eastAsia="Times New Roman" w:hAnsi="Times New Roman" w:cs="Times New Roman"/>
                <w:color w:val="00000A"/>
              </w:rPr>
              <w:t>: </w:t>
            </w:r>
          </w:p>
          <w:p w14:paraId="064FE837"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100% no 9. klašu absolventiem sekmīgi uzsāk mācības nākamajā izglītības pakāpē (vispārējā vidējā vai profesionālajā izglītībā)</w:t>
            </w:r>
          </w:p>
          <w:p w14:paraId="428C45BF"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100% 9. klašu skolēnu (un vismaz 80% 4. un 7. klašu skolēnu) ir saņēmuši vismaz vienu individualizētu karjeras vai adaptācijas konsultāciju mācību gada laikā.</w:t>
            </w:r>
          </w:p>
          <w:p w14:paraId="1A5C79F8" w14:textId="1A6A51B5"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 xml:space="preserve">Vismaz 85% </w:t>
            </w:r>
            <w:r w:rsidR="00071065">
              <w:rPr>
                <w:rFonts w:ascii="Times New Roman" w:eastAsia="Times New Roman" w:hAnsi="Times New Roman" w:cs="Times New Roman"/>
              </w:rPr>
              <w:t xml:space="preserve"> </w:t>
            </w:r>
            <w:r w:rsidRPr="00853B2C">
              <w:rPr>
                <w:rFonts w:ascii="Times New Roman" w:eastAsia="Times New Roman" w:hAnsi="Times New Roman" w:cs="Times New Roman"/>
              </w:rPr>
              <w:t>9. klašu skolēnu un viņu vecāku aptaujā apstiprina, ka saņemtais atbalsts tālākizglītības izvēlē un valsts pārbaudījumu sagatavošanā ir bijis pietiekams un kvalitatīvs.</w:t>
            </w:r>
          </w:p>
          <w:p w14:paraId="68BFE0CE" w14:textId="77777777" w:rsidR="00C63121" w:rsidRPr="00853B2C" w:rsidRDefault="00C63121" w:rsidP="00853B2C">
            <w:pPr>
              <w:spacing w:after="0" w:line="240" w:lineRule="auto"/>
              <w:ind w:right="57"/>
              <w:jc w:val="both"/>
              <w:rPr>
                <w:rFonts w:ascii="Times New Roman" w:eastAsia="Times New Roman" w:hAnsi="Times New Roman" w:cs="Times New Roman"/>
              </w:rPr>
            </w:pPr>
            <w:r w:rsidRPr="00853B2C">
              <w:rPr>
                <w:rFonts w:ascii="Times New Roman" w:eastAsia="Times New Roman" w:hAnsi="Times New Roman" w:cs="Times New Roman"/>
              </w:rPr>
              <w:t>100% pirmo, ceturto un septīto klašu skolēniem pirmajā mācību pusgadā tiek veikts adaptācijas novērtējums un identificēti nepieciešamie atbalsta pasākumi.</w:t>
            </w:r>
          </w:p>
        </w:tc>
      </w:tr>
      <w:tr w:rsidR="00C63121" w:rsidRPr="008C5E34" w14:paraId="0EF75B8A" w14:textId="77777777" w:rsidTr="001108CB">
        <w:trPr>
          <w:gridAfter w:val="1"/>
          <w:wAfter w:w="23" w:type="dxa"/>
          <w:trHeight w:val="565"/>
          <w:jc w:val="center"/>
        </w:trPr>
        <w:tc>
          <w:tcPr>
            <w:tcW w:w="704" w:type="dxa"/>
            <w:vMerge/>
            <w:tcBorders>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001742BD" w14:textId="77777777" w:rsidR="00C63121" w:rsidRPr="008C5E34" w:rsidRDefault="00C63121" w:rsidP="003407EA">
            <w:pPr>
              <w:widowControl w:val="0"/>
              <w:spacing w:line="240" w:lineRule="auto"/>
              <w:rPr>
                <w:rFonts w:ascii="Times New Roman" w:eastAsia="Times New Roman" w:hAnsi="Times New Roman" w:cs="Times New Roman"/>
                <w:color w:val="00000A"/>
              </w:rPr>
            </w:pPr>
          </w:p>
        </w:tc>
        <w:tc>
          <w:tcPr>
            <w:tcW w:w="11057"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767EEFB" w14:textId="77777777" w:rsidR="00C63121" w:rsidRDefault="00C63121" w:rsidP="003407EA">
            <w:pPr>
              <w:spacing w:after="0" w:line="240" w:lineRule="auto"/>
              <w:ind w:right="55"/>
              <w:rPr>
                <w:rFonts w:ascii="Times New Roman" w:eastAsia="Times New Roman" w:hAnsi="Times New Roman" w:cs="Times New Roman"/>
                <w:color w:val="00000A"/>
              </w:rPr>
            </w:pPr>
            <w:r w:rsidRPr="008C5E34">
              <w:rPr>
                <w:rFonts w:ascii="Times New Roman" w:eastAsia="Times New Roman" w:hAnsi="Times New Roman" w:cs="Times New Roman"/>
                <w:b/>
                <w:bCs/>
                <w:color w:val="00000A"/>
              </w:rPr>
              <w:t>Veicamās darbības</w:t>
            </w:r>
            <w:r w:rsidRPr="008C5E34">
              <w:rPr>
                <w:rFonts w:ascii="Times New Roman" w:eastAsia="Times New Roman" w:hAnsi="Times New Roman" w:cs="Times New Roman"/>
                <w:color w:val="00000A"/>
              </w:rPr>
              <w:t xml:space="preserve">: </w:t>
            </w:r>
          </w:p>
          <w:p w14:paraId="711E1D22" w14:textId="77777777" w:rsidR="008E49E2" w:rsidRPr="00853B2C" w:rsidRDefault="00C63121" w:rsidP="00071065">
            <w:pPr>
              <w:spacing w:after="0" w:line="240" w:lineRule="auto"/>
              <w:ind w:right="-243"/>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Organizēt karjeras attīstības atbalsta pasākumus (ēnu dienas, izglītības iestāžu apmeklējumus, profesionāļu meistarklases)</w:t>
            </w:r>
          </w:p>
          <w:p w14:paraId="0947CE02" w14:textId="2FF55080" w:rsidR="00C63121" w:rsidRPr="00853B2C" w:rsidRDefault="00C63121" w:rsidP="00071065">
            <w:pPr>
              <w:spacing w:after="0" w:line="240" w:lineRule="auto"/>
              <w:ind w:right="-243"/>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 xml:space="preserve"> un individuālās pārrunas ar pedagoģi karjeras konsultantu katram absolventam.</w:t>
            </w:r>
          </w:p>
          <w:p w14:paraId="7E2FEE06" w14:textId="77777777" w:rsidR="00071065" w:rsidRDefault="00C63121" w:rsidP="00071065">
            <w:pPr>
              <w:shd w:val="clear" w:color="auto" w:fill="FFFFFF" w:themeFill="background1"/>
              <w:spacing w:after="0" w:line="240" w:lineRule="auto"/>
              <w:ind w:right="55"/>
              <w:jc w:val="both"/>
              <w:rPr>
                <w:rFonts w:ascii="Times New Roman" w:eastAsia="Times New Roman" w:hAnsi="Times New Roman" w:cs="Times New Roman"/>
                <w:shd w:val="clear" w:color="auto" w:fill="FFFFFF" w:themeFill="background1"/>
              </w:rPr>
            </w:pPr>
            <w:r w:rsidRPr="00853B2C">
              <w:rPr>
                <w:rFonts w:ascii="Times New Roman" w:eastAsia="Times New Roman" w:hAnsi="Times New Roman" w:cs="Times New Roman"/>
                <w:shd w:val="clear" w:color="auto" w:fill="FFFFFF" w:themeFill="background1"/>
              </w:rPr>
              <w:t>Pārejas posmu (1., 4., 7. un 9. klases) adaptācijas pasākumu plāna izstrāde</w:t>
            </w:r>
            <w:r w:rsidR="00071065">
              <w:rPr>
                <w:rFonts w:ascii="Times New Roman" w:eastAsia="Times New Roman" w:hAnsi="Times New Roman" w:cs="Times New Roman"/>
                <w:shd w:val="clear" w:color="auto" w:fill="FFFFFF" w:themeFill="background1"/>
              </w:rPr>
              <w:t>.</w:t>
            </w:r>
          </w:p>
          <w:p w14:paraId="22B6D40D" w14:textId="6E0D3EAD" w:rsidR="00C63121" w:rsidRPr="00853B2C" w:rsidRDefault="00C63121" w:rsidP="00071065">
            <w:pPr>
              <w:shd w:val="clear" w:color="auto" w:fill="FFFFFF" w:themeFill="background1"/>
              <w:spacing w:after="0" w:line="240" w:lineRule="auto"/>
              <w:ind w:right="55"/>
              <w:jc w:val="both"/>
              <w:rPr>
                <w:rFonts w:ascii="Times New Roman" w:eastAsia="Times New Roman" w:hAnsi="Times New Roman" w:cs="Times New Roman"/>
                <w:shd w:val="clear" w:color="auto" w:fill="FFF2CC"/>
              </w:rPr>
            </w:pPr>
            <w:r w:rsidRPr="00853B2C">
              <w:rPr>
                <w:rFonts w:ascii="Times New Roman" w:eastAsia="Times New Roman" w:hAnsi="Times New Roman" w:cs="Times New Roman"/>
                <w:shd w:val="clear" w:color="auto" w:fill="FFFFFF" w:themeFill="background1"/>
              </w:rPr>
              <w:t xml:space="preserve">Izveidot un ieviest </w:t>
            </w:r>
            <w:r w:rsidR="00071065">
              <w:rPr>
                <w:rFonts w:ascii="Times New Roman" w:eastAsia="Times New Roman" w:hAnsi="Times New Roman" w:cs="Times New Roman"/>
                <w:shd w:val="clear" w:color="auto" w:fill="FFFFFF" w:themeFill="background1"/>
              </w:rPr>
              <w:t>kārtību</w:t>
            </w:r>
            <w:r w:rsidRPr="00853B2C">
              <w:rPr>
                <w:rFonts w:ascii="Times New Roman" w:eastAsia="Times New Roman" w:hAnsi="Times New Roman" w:cs="Times New Roman"/>
                <w:shd w:val="clear" w:color="auto" w:fill="FFFFFF" w:themeFill="background1"/>
              </w:rPr>
              <w:t xml:space="preserve"> ar mērķtiecīgām nodarbībām un iepazīšanās aktivitātēm, kas palīdz skolēniem iepazīt jaunus skolotājus, mācību prasības un vidi</w:t>
            </w:r>
            <w:r w:rsidR="00071065">
              <w:rPr>
                <w:rFonts w:ascii="Times New Roman" w:eastAsia="Times New Roman" w:hAnsi="Times New Roman" w:cs="Times New Roman"/>
                <w:shd w:val="clear" w:color="auto" w:fill="FFFFFF" w:themeFill="background1"/>
              </w:rPr>
              <w:t>.</w:t>
            </w:r>
          </w:p>
          <w:p w14:paraId="5AF1B647" w14:textId="274398CB" w:rsidR="00C63121" w:rsidRPr="00853B2C" w:rsidRDefault="00C63121" w:rsidP="00071065">
            <w:pPr>
              <w:shd w:val="clear" w:color="auto" w:fill="FFFFFF" w:themeFill="background1"/>
              <w:spacing w:after="0" w:line="240" w:lineRule="auto"/>
              <w:ind w:right="55"/>
              <w:jc w:val="both"/>
              <w:rPr>
                <w:rFonts w:ascii="Times New Roman" w:eastAsia="Times New Roman" w:hAnsi="Times New Roman" w:cs="Times New Roman"/>
                <w:shd w:val="clear" w:color="auto" w:fill="FFF2CC"/>
              </w:rPr>
            </w:pPr>
            <w:r w:rsidRPr="00853B2C">
              <w:rPr>
                <w:rFonts w:ascii="Times New Roman" w:eastAsia="Times New Roman" w:hAnsi="Times New Roman" w:cs="Times New Roman"/>
                <w:shd w:val="clear" w:color="auto" w:fill="FFFFFF" w:themeFill="background1"/>
              </w:rPr>
              <w:t>Noorganizēt sākumskolas, pamatskolas posma un atbalsta komandas skolotāju kopīgās starpposmu sanāksmes, lai nodrošinātu nepārtrauktu atbalsta plānu un diagnosticējošo datu nodošanu</w:t>
            </w:r>
            <w:r w:rsidR="00071065">
              <w:rPr>
                <w:rFonts w:ascii="Times New Roman" w:eastAsia="Times New Roman" w:hAnsi="Times New Roman" w:cs="Times New Roman"/>
                <w:shd w:val="clear" w:color="auto" w:fill="FFFFFF" w:themeFill="background1"/>
              </w:rPr>
              <w:t>.</w:t>
            </w:r>
          </w:p>
          <w:p w14:paraId="05EABB55" w14:textId="77777777" w:rsidR="00C63121" w:rsidRPr="00853B2C" w:rsidRDefault="00C63121" w:rsidP="00071065">
            <w:pPr>
              <w:shd w:val="clear" w:color="auto" w:fill="FFFFFF" w:themeFill="background1"/>
              <w:spacing w:after="0" w:line="240" w:lineRule="auto"/>
              <w:ind w:right="55"/>
              <w:jc w:val="both"/>
              <w:rPr>
                <w:rFonts w:ascii="Times New Roman" w:eastAsia="Times New Roman" w:hAnsi="Times New Roman" w:cs="Times New Roman"/>
                <w:shd w:val="clear" w:color="auto" w:fill="FFF2CC"/>
              </w:rPr>
            </w:pPr>
            <w:r w:rsidRPr="00853B2C">
              <w:rPr>
                <w:rFonts w:ascii="Times New Roman" w:eastAsia="Times New Roman" w:hAnsi="Times New Roman" w:cs="Times New Roman"/>
                <w:shd w:val="clear" w:color="auto" w:fill="FFFFFF" w:themeFill="background1"/>
              </w:rPr>
              <w:t>Organizēt mērķtiecīgas informatīvās sapulces un meistarklases par valsts pārbaudījumu kārtību, uzņemšanas kritērijiem nākamajā izglītības pakāpē un stresa vadības paņēmieniem eksāmenu un adaptācijas laikā.</w:t>
            </w:r>
          </w:p>
        </w:tc>
        <w:tc>
          <w:tcPr>
            <w:tcW w:w="3817" w:type="dxa"/>
            <w:tcBorders>
              <w:top w:val="single" w:sz="4" w:space="0" w:color="000000"/>
              <w:left w:val="single" w:sz="4" w:space="0" w:color="000000"/>
              <w:bottom w:val="single" w:sz="4" w:space="0" w:color="000000"/>
              <w:right w:val="single" w:sz="4" w:space="0" w:color="000000"/>
            </w:tcBorders>
          </w:tcPr>
          <w:p w14:paraId="192150D2" w14:textId="77777777" w:rsidR="00C63121" w:rsidRPr="0086167D" w:rsidRDefault="00C63121" w:rsidP="003407EA">
            <w:pPr>
              <w:spacing w:after="0" w:line="240" w:lineRule="auto"/>
              <w:ind w:right="55"/>
              <w:rPr>
                <w:rFonts w:ascii="Times New Roman" w:eastAsia="Times New Roman" w:hAnsi="Times New Roman" w:cs="Times New Roman"/>
                <w:color w:val="00000A"/>
              </w:rPr>
            </w:pPr>
            <w:r w:rsidRPr="008C5E34">
              <w:rPr>
                <w:rFonts w:ascii="Times New Roman" w:eastAsia="Times New Roman" w:hAnsi="Times New Roman" w:cs="Times New Roman"/>
                <w:b/>
                <w:bCs/>
                <w:color w:val="00000A"/>
              </w:rPr>
              <w:t>Dati, kas par to liecina</w:t>
            </w:r>
            <w:r w:rsidRPr="008C5E34">
              <w:rPr>
                <w:rFonts w:ascii="Times New Roman" w:eastAsia="Times New Roman" w:hAnsi="Times New Roman" w:cs="Times New Roman"/>
                <w:color w:val="00000A"/>
              </w:rPr>
              <w:t xml:space="preserve">: </w:t>
            </w:r>
          </w:p>
          <w:p w14:paraId="36B2FE20" w14:textId="22BA74A0" w:rsidR="00A753B1" w:rsidRDefault="00A753B1" w:rsidP="00C013D2">
            <w:pPr>
              <w:widowControl w:val="0"/>
              <w:numPr>
                <w:ilvl w:val="0"/>
                <w:numId w:val="36"/>
              </w:numPr>
              <w:tabs>
                <w:tab w:val="left" w:pos="170"/>
              </w:tabs>
              <w:spacing w:after="0" w:line="240" w:lineRule="auto"/>
              <w:ind w:left="465" w:hanging="465"/>
              <w:jc w:val="both"/>
              <w:rPr>
                <w:rFonts w:ascii="Times New Roman" w:eastAsia="Times New Roman" w:hAnsi="Times New Roman" w:cs="Times New Roman"/>
              </w:rPr>
            </w:pPr>
            <w:r>
              <w:rPr>
                <w:rFonts w:ascii="Times New Roman" w:eastAsia="Times New Roman" w:hAnsi="Times New Roman" w:cs="Times New Roman"/>
              </w:rPr>
              <w:t>Karjeras konsultāciju un pasākumu apmeklējuma uzskaite.</w:t>
            </w:r>
          </w:p>
          <w:p w14:paraId="0BCBF38F" w14:textId="77777777" w:rsidR="00A753B1" w:rsidRDefault="00A753B1" w:rsidP="00C013D2">
            <w:pPr>
              <w:widowControl w:val="0"/>
              <w:numPr>
                <w:ilvl w:val="0"/>
                <w:numId w:val="36"/>
              </w:numPr>
              <w:tabs>
                <w:tab w:val="left" w:pos="170"/>
              </w:tabs>
              <w:spacing w:after="0" w:line="240" w:lineRule="auto"/>
              <w:ind w:left="465" w:hanging="465"/>
              <w:jc w:val="both"/>
              <w:rPr>
                <w:rFonts w:ascii="Times New Roman" w:eastAsia="Times New Roman" w:hAnsi="Times New Roman" w:cs="Times New Roman"/>
              </w:rPr>
            </w:pPr>
            <w:r>
              <w:rPr>
                <w:rFonts w:ascii="Times New Roman" w:eastAsia="Times New Roman" w:hAnsi="Times New Roman" w:cs="Times New Roman"/>
              </w:rPr>
              <w:t>Adaptācijas novērtējuma veidlapas (1., 4., 7. klasei).</w:t>
            </w:r>
          </w:p>
          <w:p w14:paraId="2A4B77F0" w14:textId="77777777" w:rsidR="00A753B1" w:rsidRDefault="00A753B1" w:rsidP="00C013D2">
            <w:pPr>
              <w:widowControl w:val="0"/>
              <w:numPr>
                <w:ilvl w:val="0"/>
                <w:numId w:val="36"/>
              </w:numPr>
              <w:tabs>
                <w:tab w:val="left" w:pos="170"/>
              </w:tabs>
              <w:spacing w:after="0" w:line="240" w:lineRule="auto"/>
              <w:ind w:left="465" w:hanging="465"/>
              <w:jc w:val="both"/>
              <w:rPr>
                <w:rFonts w:ascii="Times New Roman" w:eastAsia="Times New Roman" w:hAnsi="Times New Roman" w:cs="Times New Roman"/>
              </w:rPr>
            </w:pPr>
            <w:r>
              <w:rPr>
                <w:rFonts w:ascii="Times New Roman" w:eastAsia="Times New Roman" w:hAnsi="Times New Roman" w:cs="Times New Roman"/>
              </w:rPr>
              <w:t>Absolventu tālākizglītības gaitas dati (VIIS).</w:t>
            </w:r>
          </w:p>
          <w:p w14:paraId="2E2650D2" w14:textId="4B3EF7A0" w:rsidR="00C63121" w:rsidRPr="00C013D2" w:rsidRDefault="00A753B1" w:rsidP="00C013D2">
            <w:pPr>
              <w:widowControl w:val="0"/>
              <w:numPr>
                <w:ilvl w:val="0"/>
                <w:numId w:val="36"/>
              </w:numPr>
              <w:tabs>
                <w:tab w:val="left" w:pos="170"/>
              </w:tabs>
              <w:spacing w:after="0" w:line="240" w:lineRule="auto"/>
              <w:ind w:left="465" w:hanging="465"/>
              <w:jc w:val="both"/>
              <w:rPr>
                <w:rFonts w:ascii="Times New Roman" w:eastAsia="Times New Roman" w:hAnsi="Times New Roman" w:cs="Times New Roman"/>
              </w:rPr>
            </w:pPr>
            <w:r>
              <w:rPr>
                <w:rFonts w:ascii="Times New Roman" w:eastAsia="Times New Roman" w:hAnsi="Times New Roman" w:cs="Times New Roman"/>
              </w:rPr>
              <w:t>Skolēnu un vecāku aptauju rezultāti.</w:t>
            </w:r>
          </w:p>
        </w:tc>
      </w:tr>
    </w:tbl>
    <w:p w14:paraId="46E6A6C1" w14:textId="77777777" w:rsidR="00C013D2" w:rsidRDefault="00C013D2" w:rsidP="00C63121">
      <w:pPr>
        <w:spacing w:after="0"/>
      </w:pPr>
    </w:p>
    <w:tbl>
      <w:tblPr>
        <w:tblW w:w="15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567"/>
        <w:gridCol w:w="10348"/>
        <w:gridCol w:w="3644"/>
      </w:tblGrid>
      <w:tr w:rsidR="00C63121" w:rsidRPr="00530831" w14:paraId="061CAA2C" w14:textId="77777777" w:rsidTr="003407EA">
        <w:trPr>
          <w:jc w:val="center"/>
        </w:trPr>
        <w:tc>
          <w:tcPr>
            <w:tcW w:w="15405"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3" w:type="dxa"/>
              <w:bottom w:w="0" w:type="dxa"/>
              <w:right w:w="108" w:type="dxa"/>
            </w:tcMar>
            <w:vAlign w:val="center"/>
          </w:tcPr>
          <w:p w14:paraId="30A35C67" w14:textId="77777777" w:rsidR="00C63121" w:rsidRPr="001071EB" w:rsidRDefault="00C63121" w:rsidP="00C013D2">
            <w:pPr>
              <w:pStyle w:val="Sarakstarindkopa"/>
              <w:numPr>
                <w:ilvl w:val="0"/>
                <w:numId w:val="34"/>
              </w:numPr>
              <w:spacing w:before="120" w:after="120" w:line="240" w:lineRule="auto"/>
              <w:ind w:right="55"/>
              <w:rPr>
                <w:rFonts w:ascii="Times New Roman" w:eastAsia="Times New Roman" w:hAnsi="Times New Roman" w:cs="Times New Roman"/>
                <w:b/>
                <w:bCs/>
                <w:color w:val="00000A"/>
                <w:sz w:val="24"/>
                <w:szCs w:val="24"/>
              </w:rPr>
            </w:pPr>
            <w:r w:rsidRPr="001071EB">
              <w:rPr>
                <w:rFonts w:ascii="Times New Roman" w:eastAsia="Times New Roman" w:hAnsi="Times New Roman" w:cs="Times New Roman"/>
                <w:b/>
                <w:bCs/>
                <w:sz w:val="24"/>
                <w:szCs w:val="24"/>
              </w:rPr>
              <w:t>KATEGORIJA</w:t>
            </w:r>
            <w:r w:rsidRPr="001071EB">
              <w:rPr>
                <w:rFonts w:ascii="Times New Roman" w:eastAsia="Times New Roman" w:hAnsi="Times New Roman" w:cs="Times New Roman"/>
                <w:b/>
                <w:bCs/>
                <w:color w:val="00000A"/>
                <w:sz w:val="24"/>
                <w:szCs w:val="24"/>
              </w:rPr>
              <w:t>: KVALITATĪVAS MĀCĪBAS</w:t>
            </w:r>
          </w:p>
        </w:tc>
      </w:tr>
      <w:tr w:rsidR="00C63121" w:rsidRPr="00530831" w14:paraId="19B95FE1" w14:textId="77777777" w:rsidTr="003407EA">
        <w:trPr>
          <w:jc w:val="center"/>
        </w:trPr>
        <w:tc>
          <w:tcPr>
            <w:tcW w:w="15405"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14B909CB" w14:textId="2E936D03" w:rsidR="00C63121" w:rsidRPr="00530831" w:rsidRDefault="00C63121" w:rsidP="003407EA">
            <w:pPr>
              <w:spacing w:before="120" w:after="120" w:line="240" w:lineRule="auto"/>
              <w:ind w:right="55"/>
              <w:rPr>
                <w:rFonts w:ascii="Times New Roman" w:eastAsia="Times New Roman" w:hAnsi="Times New Roman" w:cs="Times New Roman"/>
                <w:b/>
                <w:bCs/>
                <w:sz w:val="24"/>
                <w:szCs w:val="24"/>
              </w:rPr>
            </w:pPr>
            <w:r w:rsidRPr="00530831">
              <w:rPr>
                <w:rFonts w:ascii="Times New Roman" w:eastAsia="Times New Roman" w:hAnsi="Times New Roman" w:cs="Times New Roman"/>
                <w:b/>
                <w:bCs/>
                <w:color w:val="00000A"/>
                <w:sz w:val="24"/>
                <w:szCs w:val="24"/>
              </w:rPr>
              <w:t xml:space="preserve">PRIORITĀTE: </w:t>
            </w:r>
            <w:proofErr w:type="spellStart"/>
            <w:r w:rsidRPr="00530831">
              <w:rPr>
                <w:rFonts w:ascii="Times New Roman" w:eastAsia="Times New Roman" w:hAnsi="Times New Roman" w:cs="Times New Roman"/>
                <w:b/>
                <w:bCs/>
                <w:iCs/>
                <w:sz w:val="24"/>
                <w:szCs w:val="24"/>
                <w:lang w:eastAsia="lv-LV"/>
              </w:rPr>
              <w:t>Summatīvās</w:t>
            </w:r>
            <w:proofErr w:type="spellEnd"/>
            <w:r w:rsidRPr="00530831">
              <w:rPr>
                <w:rFonts w:ascii="Times New Roman" w:eastAsia="Times New Roman" w:hAnsi="Times New Roman" w:cs="Times New Roman"/>
                <w:b/>
                <w:bCs/>
                <w:iCs/>
                <w:sz w:val="24"/>
                <w:szCs w:val="24"/>
                <w:lang w:eastAsia="lv-LV"/>
              </w:rPr>
              <w:t xml:space="preserve"> un </w:t>
            </w:r>
            <w:proofErr w:type="spellStart"/>
            <w:r w:rsidRPr="00530831">
              <w:rPr>
                <w:rFonts w:ascii="Times New Roman" w:eastAsia="Times New Roman" w:hAnsi="Times New Roman" w:cs="Times New Roman"/>
                <w:b/>
                <w:bCs/>
                <w:iCs/>
                <w:sz w:val="24"/>
                <w:szCs w:val="24"/>
                <w:lang w:eastAsia="lv-LV"/>
              </w:rPr>
              <w:t>formatīvās</w:t>
            </w:r>
            <w:proofErr w:type="spellEnd"/>
            <w:r w:rsidRPr="00530831">
              <w:rPr>
                <w:rFonts w:ascii="Times New Roman" w:eastAsia="Times New Roman" w:hAnsi="Times New Roman" w:cs="Times New Roman"/>
                <w:b/>
                <w:bCs/>
                <w:iCs/>
                <w:sz w:val="24"/>
                <w:szCs w:val="24"/>
                <w:lang w:eastAsia="lv-LV"/>
              </w:rPr>
              <w:t xml:space="preserve"> vērtēšanas pieejas un vērtēšanas rīku objektīva un daudzveidīga lietošana.</w:t>
            </w:r>
            <w:r w:rsidRPr="00530831">
              <w:rPr>
                <w:rFonts w:ascii="Times New Roman" w:eastAsia="Times New Roman" w:hAnsi="Times New Roman" w:cs="Times New Roman"/>
                <w:b/>
                <w:bCs/>
                <w:sz w:val="24"/>
                <w:szCs w:val="24"/>
              </w:rPr>
              <w:t xml:space="preserve"> (2026./2027. m. g.)</w:t>
            </w:r>
          </w:p>
        </w:tc>
      </w:tr>
      <w:tr w:rsidR="00C63121" w:rsidRPr="0056328B" w14:paraId="333424B4" w14:textId="77777777" w:rsidTr="00C013D2">
        <w:trPr>
          <w:trHeight w:val="216"/>
          <w:jc w:val="center"/>
        </w:trPr>
        <w:tc>
          <w:tcPr>
            <w:tcW w:w="846" w:type="dxa"/>
            <w:vMerge w:val="restart"/>
            <w:tcBorders>
              <w:top w:val="single" w:sz="4" w:space="0" w:color="000000"/>
              <w:left w:val="single" w:sz="4" w:space="0" w:color="000000"/>
              <w:right w:val="single" w:sz="4" w:space="0" w:color="000000"/>
            </w:tcBorders>
            <w:shd w:val="clear" w:color="auto" w:fill="E7E6E6" w:themeFill="background2"/>
            <w:tcMar>
              <w:top w:w="0" w:type="dxa"/>
              <w:left w:w="103" w:type="dxa"/>
              <w:bottom w:w="0" w:type="dxa"/>
              <w:right w:w="108" w:type="dxa"/>
            </w:tcMar>
            <w:textDirection w:val="btLr"/>
            <w:vAlign w:val="center"/>
          </w:tcPr>
          <w:p w14:paraId="779FF7E0" w14:textId="77777777" w:rsidR="00C63121" w:rsidRDefault="00C63121" w:rsidP="003407EA">
            <w:pPr>
              <w:spacing w:after="0" w:line="240" w:lineRule="auto"/>
              <w:ind w:left="113"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p>
          <w:p w14:paraId="4EF554F8" w14:textId="77777777" w:rsidR="00C63121" w:rsidRPr="0056328B" w:rsidRDefault="00C63121" w:rsidP="003407EA">
            <w:pPr>
              <w:spacing w:after="0" w:line="240" w:lineRule="auto"/>
              <w:ind w:left="113" w:right="55"/>
              <w:jc w:val="center"/>
              <w:rPr>
                <w:rFonts w:ascii="Times New Roman" w:eastAsia="Times New Roman" w:hAnsi="Times New Roman" w:cs="Times New Roman"/>
              </w:rPr>
            </w:pPr>
            <w:r>
              <w:rPr>
                <w:rFonts w:ascii="Times New Roman" w:eastAsia="Times New Roman" w:hAnsi="Times New Roman" w:cs="Times New Roman"/>
                <w:b/>
                <w:bCs/>
                <w:color w:val="00000A"/>
              </w:rPr>
              <w:t xml:space="preserve"> “</w:t>
            </w:r>
            <w:r w:rsidRPr="0056328B">
              <w:rPr>
                <w:rFonts w:ascii="Times New Roman" w:eastAsia="Times New Roman" w:hAnsi="Times New Roman" w:cs="Times New Roman"/>
                <w:b/>
                <w:bCs/>
                <w:color w:val="00000A"/>
              </w:rPr>
              <w:t>Mācīšana un mācīšanās</w:t>
            </w:r>
            <w:r>
              <w:rPr>
                <w:rFonts w:ascii="Times New Roman" w:eastAsia="Times New Roman" w:hAnsi="Times New Roman" w:cs="Times New Roman"/>
                <w:b/>
                <w:bCs/>
                <w:color w:val="00000A"/>
              </w:rPr>
              <w:t>”</w:t>
            </w:r>
          </w:p>
        </w:tc>
        <w:tc>
          <w:tcPr>
            <w:tcW w:w="14559"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4C98D07" w14:textId="77777777" w:rsidR="00C63121" w:rsidRPr="0056328B" w:rsidRDefault="00C63121" w:rsidP="003407EA">
            <w:pPr>
              <w:spacing w:after="0"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Plānotie sasniedzamie rezultāti un ieviešanas gaita</w:t>
            </w:r>
          </w:p>
        </w:tc>
      </w:tr>
      <w:tr w:rsidR="00C63121" w:rsidRPr="0056328B" w14:paraId="2F10145A" w14:textId="77777777" w:rsidTr="001108CB">
        <w:trPr>
          <w:trHeight w:val="1026"/>
          <w:jc w:val="center"/>
        </w:trPr>
        <w:tc>
          <w:tcPr>
            <w:tcW w:w="846"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7270DB17" w14:textId="77777777" w:rsidR="00C63121" w:rsidRPr="0056328B" w:rsidRDefault="00C63121" w:rsidP="003407EA">
            <w:pPr>
              <w:spacing w:line="240" w:lineRule="auto"/>
              <w:ind w:right="55"/>
              <w:rPr>
                <w:rFonts w:ascii="Times New Roman" w:eastAsia="Times New Roman" w:hAnsi="Times New Roman" w:cs="Times New Roman"/>
              </w:rPr>
            </w:pPr>
          </w:p>
        </w:tc>
        <w:tc>
          <w:tcPr>
            <w:tcW w:w="567"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6E91E90E" w14:textId="77777777" w:rsidR="00C63121" w:rsidRPr="0056328B" w:rsidRDefault="00C63121" w:rsidP="003407EA">
            <w:pPr>
              <w:spacing w:line="240" w:lineRule="auto"/>
              <w:ind w:left="113" w:right="57"/>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Sasniedzamais rezultāts</w:t>
            </w:r>
          </w:p>
        </w:tc>
        <w:tc>
          <w:tcPr>
            <w:tcW w:w="13992"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EA6A6E8" w14:textId="77777777" w:rsidR="00C63121" w:rsidRPr="0056328B" w:rsidRDefault="00C63121" w:rsidP="003407EA">
            <w:pPr>
              <w:spacing w:after="0" w:line="240" w:lineRule="auto"/>
              <w:ind w:right="55"/>
              <w:jc w:val="both"/>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Kvalitatīvi:</w:t>
            </w:r>
            <w:r w:rsidRPr="0056328B">
              <w:rPr>
                <w:rFonts w:ascii="Times New Roman" w:eastAsia="Times New Roman" w:hAnsi="Times New Roman" w:cs="Times New Roman"/>
                <w:color w:val="00000A"/>
              </w:rPr>
              <w:t> </w:t>
            </w:r>
          </w:p>
          <w:p w14:paraId="0A5E16FC" w14:textId="77777777" w:rsidR="00C63121" w:rsidRPr="00853B2C" w:rsidRDefault="00C63121" w:rsidP="00853B2C">
            <w:pPr>
              <w:widowControl w:val="0"/>
              <w:tabs>
                <w:tab w:val="left" w:pos="464"/>
              </w:tabs>
              <w:spacing w:after="0" w:line="240" w:lineRule="auto"/>
              <w:jc w:val="both"/>
              <w:rPr>
                <w:rFonts w:ascii="Times New Roman" w:eastAsia="Times New Roman" w:hAnsi="Times New Roman" w:cs="Times New Roman"/>
              </w:rPr>
            </w:pPr>
            <w:r w:rsidRPr="00853B2C">
              <w:rPr>
                <w:rFonts w:ascii="Times New Roman" w:eastAsia="Times New Roman" w:hAnsi="Times New Roman" w:cs="Times New Roman"/>
              </w:rPr>
              <w:t xml:space="preserve">Skolēni izprot katra uzdevuma vērtēšanas kritērijus pirms darba uzsākšanas un spēj izmantot saņemto </w:t>
            </w:r>
            <w:proofErr w:type="spellStart"/>
            <w:r w:rsidRPr="00853B2C">
              <w:rPr>
                <w:rFonts w:ascii="Times New Roman" w:eastAsia="Times New Roman" w:hAnsi="Times New Roman" w:cs="Times New Roman"/>
              </w:rPr>
              <w:t>formatīvo</w:t>
            </w:r>
            <w:proofErr w:type="spellEnd"/>
            <w:r w:rsidRPr="00853B2C">
              <w:rPr>
                <w:rFonts w:ascii="Times New Roman" w:eastAsia="Times New Roman" w:hAnsi="Times New Roman" w:cs="Times New Roman"/>
              </w:rPr>
              <w:t xml:space="preserve"> atgriezenisko saiti sava snieguma uzlabošanai.</w:t>
            </w:r>
          </w:p>
          <w:p w14:paraId="56A46908" w14:textId="77777777" w:rsidR="00C63121" w:rsidRPr="00853B2C" w:rsidRDefault="00C63121" w:rsidP="00853B2C">
            <w:pPr>
              <w:widowControl w:val="0"/>
              <w:tabs>
                <w:tab w:val="left" w:pos="464"/>
              </w:tabs>
              <w:spacing w:after="0" w:line="240" w:lineRule="auto"/>
              <w:jc w:val="both"/>
              <w:rPr>
                <w:rFonts w:ascii="Times New Roman" w:eastAsia="Times New Roman" w:hAnsi="Times New Roman" w:cs="Times New Roman"/>
              </w:rPr>
            </w:pPr>
            <w:r w:rsidRPr="00853B2C">
              <w:rPr>
                <w:rFonts w:ascii="Times New Roman" w:eastAsia="Times New Roman" w:hAnsi="Times New Roman" w:cs="Times New Roman"/>
              </w:rPr>
              <w:t xml:space="preserve">Skolotāju kolektīvā ir vienota izpratne par </w:t>
            </w:r>
            <w:proofErr w:type="spellStart"/>
            <w:r w:rsidRPr="00853B2C">
              <w:rPr>
                <w:rFonts w:ascii="Times New Roman" w:eastAsia="Times New Roman" w:hAnsi="Times New Roman" w:cs="Times New Roman"/>
              </w:rPr>
              <w:t>summatīvo</w:t>
            </w:r>
            <w:proofErr w:type="spellEnd"/>
            <w:r w:rsidRPr="00853B2C">
              <w:rPr>
                <w:rFonts w:ascii="Times New Roman" w:eastAsia="Times New Roman" w:hAnsi="Times New Roman" w:cs="Times New Roman"/>
              </w:rPr>
              <w:t xml:space="preserve"> un </w:t>
            </w:r>
            <w:proofErr w:type="spellStart"/>
            <w:r w:rsidRPr="00853B2C">
              <w:rPr>
                <w:rFonts w:ascii="Times New Roman" w:eastAsia="Times New Roman" w:hAnsi="Times New Roman" w:cs="Times New Roman"/>
              </w:rPr>
              <w:t>formatīvo</w:t>
            </w:r>
            <w:proofErr w:type="spellEnd"/>
            <w:r w:rsidRPr="00853B2C">
              <w:rPr>
                <w:rFonts w:ascii="Times New Roman" w:eastAsia="Times New Roman" w:hAnsi="Times New Roman" w:cs="Times New Roman"/>
              </w:rPr>
              <w:t xml:space="preserve"> vērtēšanu, nodrošinot taisnīgus, </w:t>
            </w:r>
            <w:proofErr w:type="spellStart"/>
            <w:r w:rsidRPr="00853B2C">
              <w:rPr>
                <w:rFonts w:ascii="Times New Roman" w:eastAsia="Times New Roman" w:hAnsi="Times New Roman" w:cs="Times New Roman"/>
              </w:rPr>
              <w:t>starppriekšmetu</w:t>
            </w:r>
            <w:proofErr w:type="spellEnd"/>
            <w:r w:rsidRPr="00853B2C">
              <w:rPr>
                <w:rFonts w:ascii="Times New Roman" w:eastAsia="Times New Roman" w:hAnsi="Times New Roman" w:cs="Times New Roman"/>
              </w:rPr>
              <w:t xml:space="preserve"> līmenī saskaņotus kritērijus un vērtēšanas apjomu.</w:t>
            </w:r>
          </w:p>
          <w:p w14:paraId="7C5E4D8A" w14:textId="77777777" w:rsidR="00C63121" w:rsidRPr="00853B2C" w:rsidRDefault="00C63121" w:rsidP="00853B2C">
            <w:pPr>
              <w:widowControl w:val="0"/>
              <w:tabs>
                <w:tab w:val="left" w:pos="464"/>
              </w:tabs>
              <w:spacing w:after="0" w:line="240" w:lineRule="auto"/>
              <w:jc w:val="both"/>
              <w:rPr>
                <w:rFonts w:ascii="Times New Roman" w:eastAsia="Times New Roman" w:hAnsi="Times New Roman" w:cs="Times New Roman"/>
              </w:rPr>
            </w:pPr>
            <w:r w:rsidRPr="00853B2C">
              <w:rPr>
                <w:rFonts w:ascii="Times New Roman" w:eastAsia="Times New Roman" w:hAnsi="Times New Roman" w:cs="Times New Roman"/>
              </w:rPr>
              <w:t>Pedagogi ikdienas procesā mērķtiecīgi variē vērtēšanas formas (pašvērtējums, savstarpējais vērtējums, praktiskie darbi, digitālie testi, projekti), atbilstoši plānotajam sasniedzamajam rezultātam.</w:t>
            </w:r>
          </w:p>
          <w:p w14:paraId="48D1AE14" w14:textId="52749A63" w:rsidR="008E49E2" w:rsidRPr="00C013D2" w:rsidRDefault="00C63121" w:rsidP="00C013D2">
            <w:pPr>
              <w:widowControl w:val="0"/>
              <w:tabs>
                <w:tab w:val="left" w:pos="464"/>
              </w:tabs>
              <w:spacing w:after="0" w:line="240" w:lineRule="auto"/>
              <w:jc w:val="both"/>
              <w:rPr>
                <w:rFonts w:ascii="Times New Roman" w:eastAsia="Times New Roman" w:hAnsi="Times New Roman" w:cs="Times New Roman"/>
              </w:rPr>
            </w:pPr>
            <w:proofErr w:type="spellStart"/>
            <w:r w:rsidRPr="00853B2C">
              <w:rPr>
                <w:rFonts w:ascii="Times New Roman" w:eastAsia="Times New Roman" w:hAnsi="Times New Roman" w:cs="Times New Roman"/>
              </w:rPr>
              <w:t>Formatīvās</w:t>
            </w:r>
            <w:proofErr w:type="spellEnd"/>
            <w:r w:rsidRPr="00853B2C">
              <w:rPr>
                <w:rFonts w:ascii="Times New Roman" w:eastAsia="Times New Roman" w:hAnsi="Times New Roman" w:cs="Times New Roman"/>
              </w:rPr>
              <w:t xml:space="preserve"> vērtēšanas datus skolotāji izmanto nevis atzīmju likšanai, bet operatīvai mācību procesa korekcijai un individualizēta atbalsta sniegšanai stundā.</w:t>
            </w:r>
          </w:p>
        </w:tc>
      </w:tr>
      <w:tr w:rsidR="00C63121" w:rsidRPr="0056328B" w14:paraId="45F93275" w14:textId="77777777" w:rsidTr="001108CB">
        <w:trPr>
          <w:trHeight w:val="557"/>
          <w:jc w:val="center"/>
        </w:trPr>
        <w:tc>
          <w:tcPr>
            <w:tcW w:w="846"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16E9876E" w14:textId="77777777" w:rsidR="00C63121" w:rsidRPr="0056328B" w:rsidRDefault="00C63121" w:rsidP="003407EA">
            <w:pPr>
              <w:widowControl w:val="0"/>
              <w:spacing w:line="240" w:lineRule="auto"/>
              <w:rPr>
                <w:rFonts w:ascii="Times New Roman" w:eastAsia="Times New Roman" w:hAnsi="Times New Roman" w:cs="Times New Roman"/>
              </w:rPr>
            </w:pPr>
          </w:p>
        </w:tc>
        <w:tc>
          <w:tcPr>
            <w:tcW w:w="567" w:type="dxa"/>
            <w:vMerge/>
            <w:tcBorders>
              <w:top w:val="single" w:sz="4" w:space="0" w:color="000000"/>
              <w:left w:val="single" w:sz="4" w:space="0" w:color="000000"/>
              <w:right w:val="single" w:sz="4" w:space="0" w:color="000000"/>
            </w:tcBorders>
            <w:tcMar>
              <w:top w:w="0" w:type="dxa"/>
              <w:left w:w="103" w:type="dxa"/>
              <w:bottom w:w="0" w:type="dxa"/>
              <w:right w:w="108" w:type="dxa"/>
            </w:tcMar>
            <w:vAlign w:val="center"/>
          </w:tcPr>
          <w:p w14:paraId="17FD4C6C" w14:textId="77777777" w:rsidR="00C63121" w:rsidRPr="0056328B" w:rsidRDefault="00C63121" w:rsidP="003407EA">
            <w:pPr>
              <w:widowControl w:val="0"/>
              <w:spacing w:line="240" w:lineRule="auto"/>
              <w:rPr>
                <w:rFonts w:ascii="Times New Roman" w:eastAsia="Times New Roman" w:hAnsi="Times New Roman" w:cs="Times New Roman"/>
              </w:rPr>
            </w:pPr>
          </w:p>
        </w:tc>
        <w:tc>
          <w:tcPr>
            <w:tcW w:w="13992"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B698D52" w14:textId="77777777" w:rsidR="00C63121" w:rsidRDefault="00C63121" w:rsidP="003407EA">
            <w:pPr>
              <w:spacing w:after="0" w:line="240" w:lineRule="auto"/>
              <w:ind w:right="55"/>
              <w:jc w:val="both"/>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Kvantitatīvi:</w:t>
            </w:r>
          </w:p>
          <w:p w14:paraId="4B5F6492" w14:textId="1D9224DA"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 xml:space="preserve">Vismaz 80% no e-klase  reģistrētajiem starprezultātiem nodrošina aprakstošu </w:t>
            </w:r>
            <w:proofErr w:type="spellStart"/>
            <w:r w:rsidRPr="00853B2C">
              <w:rPr>
                <w:rFonts w:ascii="Times New Roman" w:eastAsia="Times New Roman" w:hAnsi="Times New Roman" w:cs="Times New Roman"/>
              </w:rPr>
              <w:t>formatīvo</w:t>
            </w:r>
            <w:proofErr w:type="spellEnd"/>
            <w:r w:rsidRPr="00853B2C">
              <w:rPr>
                <w:rFonts w:ascii="Times New Roman" w:eastAsia="Times New Roman" w:hAnsi="Times New Roman" w:cs="Times New Roman"/>
              </w:rPr>
              <w:t xml:space="preserve"> atgriezenisko saiti, nevis tikai procentuālu vai </w:t>
            </w:r>
            <w:proofErr w:type="spellStart"/>
            <w:r w:rsidRPr="00853B2C">
              <w:rPr>
                <w:rFonts w:ascii="Times New Roman" w:eastAsia="Times New Roman" w:hAnsi="Times New Roman" w:cs="Times New Roman"/>
              </w:rPr>
              <w:t>ballu</w:t>
            </w:r>
            <w:proofErr w:type="spellEnd"/>
            <w:r w:rsidRPr="00853B2C">
              <w:rPr>
                <w:rFonts w:ascii="Times New Roman" w:eastAsia="Times New Roman" w:hAnsi="Times New Roman" w:cs="Times New Roman"/>
              </w:rPr>
              <w:t xml:space="preserve"> novērtējumu.</w:t>
            </w:r>
          </w:p>
          <w:p w14:paraId="25A21087" w14:textId="28F96465"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 xml:space="preserve">100% </w:t>
            </w:r>
            <w:proofErr w:type="spellStart"/>
            <w:r w:rsidRPr="00853B2C">
              <w:rPr>
                <w:rFonts w:ascii="Times New Roman" w:eastAsia="Times New Roman" w:hAnsi="Times New Roman" w:cs="Times New Roman"/>
              </w:rPr>
              <w:t>summatīvo</w:t>
            </w:r>
            <w:proofErr w:type="spellEnd"/>
            <w:r w:rsidRPr="00853B2C">
              <w:rPr>
                <w:rFonts w:ascii="Times New Roman" w:eastAsia="Times New Roman" w:hAnsi="Times New Roman" w:cs="Times New Roman"/>
              </w:rPr>
              <w:t xml:space="preserve"> pārbaudījumu darbiem ir iepriekš izstrādāti un skolēniem pieejami vērtēšanas kritēriji,  tie ir pārskatāmi plānoti skolas </w:t>
            </w:r>
            <w:r w:rsidR="00071065">
              <w:rPr>
                <w:rFonts w:ascii="Times New Roman" w:eastAsia="Times New Roman" w:hAnsi="Times New Roman" w:cs="Times New Roman"/>
              </w:rPr>
              <w:t>pārbaudes darbu kalendārā</w:t>
            </w:r>
            <w:r w:rsidRPr="00853B2C">
              <w:rPr>
                <w:rFonts w:ascii="Times New Roman" w:eastAsia="Times New Roman" w:hAnsi="Times New Roman" w:cs="Times New Roman"/>
              </w:rPr>
              <w:t>.</w:t>
            </w:r>
          </w:p>
          <w:p w14:paraId="5560DC90" w14:textId="64E5BB9F"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Vismaz 85% skolēn</w:t>
            </w:r>
            <w:r w:rsidR="00071065">
              <w:rPr>
                <w:rFonts w:ascii="Times New Roman" w:eastAsia="Times New Roman" w:hAnsi="Times New Roman" w:cs="Times New Roman"/>
              </w:rPr>
              <w:t>u</w:t>
            </w:r>
            <w:r w:rsidRPr="00853B2C">
              <w:rPr>
                <w:rFonts w:ascii="Times New Roman" w:eastAsia="Times New Roman" w:hAnsi="Times New Roman" w:cs="Times New Roman"/>
              </w:rPr>
              <w:t xml:space="preserve"> aptaujā apstiprina, ka viņiem vienmēr</w:t>
            </w:r>
            <w:r w:rsidR="00071065">
              <w:rPr>
                <w:rFonts w:ascii="Times New Roman" w:eastAsia="Times New Roman" w:hAnsi="Times New Roman" w:cs="Times New Roman"/>
              </w:rPr>
              <w:t>/</w:t>
            </w:r>
            <w:r w:rsidRPr="00853B2C">
              <w:rPr>
                <w:rFonts w:ascii="Times New Roman" w:eastAsia="Times New Roman" w:hAnsi="Times New Roman" w:cs="Times New Roman"/>
              </w:rPr>
              <w:t xml:space="preserve"> gandrīz vienmēr ir skaidrs, kāpēc saņemts konkrētais vērtējums un kas jādara snieguma uzlabošanai.</w:t>
            </w:r>
          </w:p>
          <w:p w14:paraId="7FFA7220" w14:textId="2CBAB319"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100% pedagogu mācību gada laikā piedalās vismaz 2  metodiskajās darbnīcās/pieredzes apmaiņas pasākumos par objektīvu un daudzveidīgu vērtēšanu.</w:t>
            </w:r>
          </w:p>
        </w:tc>
      </w:tr>
      <w:tr w:rsidR="00C63121" w:rsidRPr="0056328B" w14:paraId="43B4F115" w14:textId="77777777" w:rsidTr="00C013D2">
        <w:trPr>
          <w:trHeight w:val="259"/>
          <w:jc w:val="center"/>
        </w:trPr>
        <w:tc>
          <w:tcPr>
            <w:tcW w:w="846" w:type="dxa"/>
            <w:vMerge/>
            <w:tcBorders>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04117DA9" w14:textId="77777777" w:rsidR="00C63121" w:rsidRPr="0056328B" w:rsidRDefault="00C63121" w:rsidP="003407EA">
            <w:pPr>
              <w:widowControl w:val="0"/>
              <w:spacing w:line="240" w:lineRule="auto"/>
              <w:rPr>
                <w:rFonts w:ascii="Times New Roman" w:eastAsia="Times New Roman" w:hAnsi="Times New Roman" w:cs="Times New Roman"/>
                <w:color w:val="00000A"/>
              </w:rPr>
            </w:pPr>
          </w:p>
        </w:tc>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E0E76FD" w14:textId="77777777" w:rsidR="00C63121" w:rsidRPr="0056328B" w:rsidRDefault="00C63121" w:rsidP="003407EA">
            <w:pPr>
              <w:spacing w:after="0"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Veicamās darbības:</w:t>
            </w:r>
            <w:r w:rsidRPr="0056328B">
              <w:rPr>
                <w:rFonts w:ascii="Times New Roman" w:eastAsia="Times New Roman" w:hAnsi="Times New Roman" w:cs="Times New Roman"/>
                <w:color w:val="00000A"/>
              </w:rPr>
              <w:t xml:space="preserve"> </w:t>
            </w:r>
          </w:p>
          <w:p w14:paraId="7BF7A365" w14:textId="77777777" w:rsidR="00C63121" w:rsidRPr="00853B2C" w:rsidRDefault="00C63121" w:rsidP="001108CB">
            <w:pPr>
              <w:widowControl w:val="0"/>
              <w:tabs>
                <w:tab w:val="left" w:pos="465"/>
              </w:tabs>
              <w:spacing w:after="0" w:line="240" w:lineRule="auto"/>
              <w:ind w:right="-117"/>
              <w:rPr>
                <w:rFonts w:ascii="Times New Roman" w:eastAsia="Times New Roman" w:hAnsi="Times New Roman" w:cs="Times New Roman"/>
              </w:rPr>
            </w:pPr>
            <w:r w:rsidRPr="00853B2C">
              <w:rPr>
                <w:rFonts w:ascii="Times New Roman" w:eastAsia="Times New Roman" w:hAnsi="Times New Roman" w:cs="Times New Roman"/>
              </w:rPr>
              <w:t xml:space="preserve">Izstrādāt un nostiprināt skaidras vadlīnijas par </w:t>
            </w:r>
            <w:proofErr w:type="spellStart"/>
            <w:r w:rsidRPr="00853B2C">
              <w:rPr>
                <w:rFonts w:ascii="Times New Roman" w:eastAsia="Times New Roman" w:hAnsi="Times New Roman" w:cs="Times New Roman"/>
              </w:rPr>
              <w:t>formatīvās</w:t>
            </w:r>
            <w:proofErr w:type="spellEnd"/>
            <w:r w:rsidRPr="00853B2C">
              <w:rPr>
                <w:rFonts w:ascii="Times New Roman" w:eastAsia="Times New Roman" w:hAnsi="Times New Roman" w:cs="Times New Roman"/>
              </w:rPr>
              <w:t xml:space="preserve"> un </w:t>
            </w:r>
            <w:proofErr w:type="spellStart"/>
            <w:r w:rsidRPr="00853B2C">
              <w:rPr>
                <w:rFonts w:ascii="Times New Roman" w:eastAsia="Times New Roman" w:hAnsi="Times New Roman" w:cs="Times New Roman"/>
              </w:rPr>
              <w:t>summatīvās</w:t>
            </w:r>
            <w:proofErr w:type="spellEnd"/>
            <w:r w:rsidRPr="00853B2C">
              <w:rPr>
                <w:rFonts w:ascii="Times New Roman" w:eastAsia="Times New Roman" w:hAnsi="Times New Roman" w:cs="Times New Roman"/>
              </w:rPr>
              <w:t xml:space="preserve"> vērtēšanas proporciju, apjomu un atgriezeniskās saites sniegšanas formām visos mācību priekšmetos.</w:t>
            </w:r>
          </w:p>
          <w:p w14:paraId="66445193" w14:textId="77777777" w:rsidR="00C63121" w:rsidRPr="00853B2C" w:rsidRDefault="00C63121" w:rsidP="00853B2C">
            <w:pPr>
              <w:widowControl w:val="0"/>
              <w:tabs>
                <w:tab w:val="left" w:pos="465"/>
              </w:tabs>
              <w:spacing w:after="0" w:line="240" w:lineRule="auto"/>
              <w:rPr>
                <w:rFonts w:ascii="Times New Roman" w:eastAsia="Times New Roman" w:hAnsi="Times New Roman" w:cs="Times New Roman"/>
              </w:rPr>
            </w:pPr>
            <w:r w:rsidRPr="00853B2C">
              <w:rPr>
                <w:rFonts w:ascii="Times New Roman" w:eastAsia="Times New Roman" w:hAnsi="Times New Roman" w:cs="Times New Roman"/>
              </w:rPr>
              <w:t>Metodiskajās sanāksmēs izstrādāt un koplietot praktiskas vērtēšanas rubrikas, pašvērtējuma lapas un digitālos rīkus dažādiem mācību darbu veidiem.</w:t>
            </w:r>
          </w:p>
          <w:p w14:paraId="65FA6637" w14:textId="77777777" w:rsidR="00C63121" w:rsidRPr="00853B2C" w:rsidRDefault="00C63121" w:rsidP="00853B2C">
            <w:pPr>
              <w:widowControl w:val="0"/>
              <w:tabs>
                <w:tab w:val="left" w:pos="465"/>
              </w:tabs>
              <w:spacing w:after="0" w:line="240" w:lineRule="auto"/>
              <w:rPr>
                <w:rFonts w:ascii="Times New Roman" w:eastAsia="Times New Roman" w:hAnsi="Times New Roman" w:cs="Times New Roman"/>
              </w:rPr>
            </w:pPr>
            <w:r w:rsidRPr="00853B2C">
              <w:rPr>
                <w:rFonts w:ascii="Times New Roman" w:eastAsia="Times New Roman" w:hAnsi="Times New Roman" w:cs="Times New Roman"/>
              </w:rPr>
              <w:t xml:space="preserve">Organizēt pedagogu savstarpējo stundu vērošanas ciklu, fokusējoties uz </w:t>
            </w:r>
            <w:proofErr w:type="spellStart"/>
            <w:r w:rsidRPr="00853B2C">
              <w:rPr>
                <w:rFonts w:ascii="Times New Roman" w:eastAsia="Times New Roman" w:hAnsi="Times New Roman" w:cs="Times New Roman"/>
              </w:rPr>
              <w:t>formatīvās</w:t>
            </w:r>
            <w:proofErr w:type="spellEnd"/>
            <w:r w:rsidRPr="00853B2C">
              <w:rPr>
                <w:rFonts w:ascii="Times New Roman" w:eastAsia="Times New Roman" w:hAnsi="Times New Roman" w:cs="Times New Roman"/>
              </w:rPr>
              <w:t xml:space="preserve"> atgriezeniskās saites sniegšanas efektivitāti un skolēnu </w:t>
            </w:r>
            <w:proofErr w:type="spellStart"/>
            <w:r w:rsidRPr="00853B2C">
              <w:rPr>
                <w:rFonts w:ascii="Times New Roman" w:eastAsia="Times New Roman" w:hAnsi="Times New Roman" w:cs="Times New Roman"/>
              </w:rPr>
              <w:t>pašvadības</w:t>
            </w:r>
            <w:proofErr w:type="spellEnd"/>
            <w:r w:rsidRPr="00853B2C">
              <w:rPr>
                <w:rFonts w:ascii="Times New Roman" w:eastAsia="Times New Roman" w:hAnsi="Times New Roman" w:cs="Times New Roman"/>
              </w:rPr>
              <w:t xml:space="preserve"> veicināšanu vērtēšanas procesā.</w:t>
            </w:r>
          </w:p>
          <w:p w14:paraId="03838E78" w14:textId="49FB4E05" w:rsidR="00C63121" w:rsidRPr="00853B2C" w:rsidRDefault="00C63121" w:rsidP="00853B2C">
            <w:pPr>
              <w:widowControl w:val="0"/>
              <w:tabs>
                <w:tab w:val="left" w:pos="465"/>
              </w:tabs>
              <w:spacing w:after="0" w:line="240" w:lineRule="auto"/>
              <w:rPr>
                <w:rFonts w:ascii="Times New Roman" w:eastAsia="Times New Roman" w:hAnsi="Times New Roman" w:cs="Times New Roman"/>
              </w:rPr>
            </w:pPr>
            <w:r w:rsidRPr="00853B2C">
              <w:rPr>
                <w:rFonts w:ascii="Times New Roman" w:eastAsia="Times New Roman" w:hAnsi="Times New Roman" w:cs="Times New Roman"/>
              </w:rPr>
              <w:t xml:space="preserve">Ieviest regulāras (reizi semestrī) priekšmetu skolotāju un vadības sanāksmes, lai analizētu </w:t>
            </w:r>
            <w:proofErr w:type="spellStart"/>
            <w:r w:rsidRPr="00853B2C">
              <w:rPr>
                <w:rFonts w:ascii="Times New Roman" w:eastAsia="Times New Roman" w:hAnsi="Times New Roman" w:cs="Times New Roman"/>
              </w:rPr>
              <w:t>summatīvo</w:t>
            </w:r>
            <w:proofErr w:type="spellEnd"/>
            <w:r w:rsidRPr="00853B2C">
              <w:rPr>
                <w:rFonts w:ascii="Times New Roman" w:eastAsia="Times New Roman" w:hAnsi="Times New Roman" w:cs="Times New Roman"/>
              </w:rPr>
              <w:t xml:space="preserve"> darbu rezultātu objektivitāti, korelāciju ar valsts pārbaudījumu rādītājiem un plānotu korekcijas pasākumus.</w:t>
            </w:r>
          </w:p>
        </w:tc>
        <w:tc>
          <w:tcPr>
            <w:tcW w:w="3644" w:type="dxa"/>
            <w:tcBorders>
              <w:top w:val="single" w:sz="4" w:space="0" w:color="000000"/>
              <w:left w:val="single" w:sz="4" w:space="0" w:color="000000"/>
              <w:bottom w:val="single" w:sz="4" w:space="0" w:color="000000"/>
              <w:right w:val="single" w:sz="4" w:space="0" w:color="000000"/>
            </w:tcBorders>
          </w:tcPr>
          <w:p w14:paraId="5635E1E2" w14:textId="534400A9" w:rsidR="00C63121" w:rsidRDefault="00C63121" w:rsidP="00A753B1">
            <w:pPr>
              <w:spacing w:after="0" w:line="240" w:lineRule="auto"/>
              <w:ind w:right="55"/>
              <w:rPr>
                <w:rFonts w:ascii="Times New Roman" w:eastAsia="Times New Roman" w:hAnsi="Times New Roman" w:cs="Times New Roman"/>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7034BEC5" w14:textId="77777777" w:rsidR="00A753B1" w:rsidRPr="00A753B1" w:rsidRDefault="00A753B1" w:rsidP="00A753B1">
            <w:pPr>
              <w:widowControl w:val="0"/>
              <w:tabs>
                <w:tab w:val="left" w:pos="467"/>
              </w:tabs>
              <w:spacing w:after="0" w:line="240" w:lineRule="auto"/>
              <w:rPr>
                <w:rFonts w:ascii="Times New Roman" w:eastAsia="Times New Roman" w:hAnsi="Times New Roman" w:cs="Times New Roman"/>
              </w:rPr>
            </w:pPr>
            <w:r w:rsidRPr="00A753B1">
              <w:rPr>
                <w:rFonts w:ascii="Times New Roman" w:eastAsia="Times New Roman" w:hAnsi="Times New Roman" w:cs="Times New Roman"/>
              </w:rPr>
              <w:t>1.</w:t>
            </w:r>
            <w:r w:rsidRPr="00A753B1">
              <w:rPr>
                <w:rFonts w:ascii="Times New Roman" w:eastAsia="Times New Roman" w:hAnsi="Times New Roman" w:cs="Times New Roman"/>
              </w:rPr>
              <w:tab/>
              <w:t>Skolas vērtēšanas kārtības dokuments.</w:t>
            </w:r>
          </w:p>
          <w:p w14:paraId="32878A7F" w14:textId="77777777" w:rsidR="00A753B1" w:rsidRPr="00A753B1" w:rsidRDefault="00A753B1" w:rsidP="00A753B1">
            <w:pPr>
              <w:widowControl w:val="0"/>
              <w:tabs>
                <w:tab w:val="left" w:pos="467"/>
              </w:tabs>
              <w:spacing w:after="0" w:line="240" w:lineRule="auto"/>
              <w:rPr>
                <w:rFonts w:ascii="Times New Roman" w:eastAsia="Times New Roman" w:hAnsi="Times New Roman" w:cs="Times New Roman"/>
              </w:rPr>
            </w:pPr>
            <w:r w:rsidRPr="00A753B1">
              <w:rPr>
                <w:rFonts w:ascii="Times New Roman" w:eastAsia="Times New Roman" w:hAnsi="Times New Roman" w:cs="Times New Roman"/>
              </w:rPr>
              <w:t>2.</w:t>
            </w:r>
            <w:r w:rsidRPr="00A753B1">
              <w:rPr>
                <w:rFonts w:ascii="Times New Roman" w:eastAsia="Times New Roman" w:hAnsi="Times New Roman" w:cs="Times New Roman"/>
              </w:rPr>
              <w:tab/>
              <w:t>Stundu vērošanas protokoli.</w:t>
            </w:r>
          </w:p>
          <w:p w14:paraId="14D8F897" w14:textId="77777777" w:rsidR="00A753B1" w:rsidRPr="00A753B1" w:rsidRDefault="00A753B1" w:rsidP="00A753B1">
            <w:pPr>
              <w:widowControl w:val="0"/>
              <w:tabs>
                <w:tab w:val="left" w:pos="467"/>
              </w:tabs>
              <w:spacing w:after="0" w:line="240" w:lineRule="auto"/>
              <w:rPr>
                <w:rFonts w:ascii="Times New Roman" w:eastAsia="Times New Roman" w:hAnsi="Times New Roman" w:cs="Times New Roman"/>
              </w:rPr>
            </w:pPr>
            <w:r w:rsidRPr="00A753B1">
              <w:rPr>
                <w:rFonts w:ascii="Times New Roman" w:eastAsia="Times New Roman" w:hAnsi="Times New Roman" w:cs="Times New Roman"/>
              </w:rPr>
              <w:t>3.</w:t>
            </w:r>
            <w:r w:rsidRPr="00A753B1">
              <w:rPr>
                <w:rFonts w:ascii="Times New Roman" w:eastAsia="Times New Roman" w:hAnsi="Times New Roman" w:cs="Times New Roman"/>
              </w:rPr>
              <w:tab/>
              <w:t xml:space="preserve">E-klases dati par </w:t>
            </w:r>
            <w:proofErr w:type="spellStart"/>
            <w:r w:rsidRPr="00A753B1">
              <w:rPr>
                <w:rFonts w:ascii="Times New Roman" w:eastAsia="Times New Roman" w:hAnsi="Times New Roman" w:cs="Times New Roman"/>
              </w:rPr>
              <w:t>formatīvo</w:t>
            </w:r>
            <w:proofErr w:type="spellEnd"/>
            <w:r w:rsidRPr="00A753B1">
              <w:rPr>
                <w:rFonts w:ascii="Times New Roman" w:eastAsia="Times New Roman" w:hAnsi="Times New Roman" w:cs="Times New Roman"/>
              </w:rPr>
              <w:t xml:space="preserve"> vērtējumu.</w:t>
            </w:r>
          </w:p>
          <w:p w14:paraId="62C57326" w14:textId="77777777" w:rsidR="00A753B1" w:rsidRPr="00A753B1" w:rsidRDefault="00A753B1" w:rsidP="00A753B1">
            <w:pPr>
              <w:widowControl w:val="0"/>
              <w:tabs>
                <w:tab w:val="left" w:pos="467"/>
              </w:tabs>
              <w:spacing w:after="0" w:line="240" w:lineRule="auto"/>
              <w:rPr>
                <w:rFonts w:ascii="Times New Roman" w:eastAsia="Times New Roman" w:hAnsi="Times New Roman" w:cs="Times New Roman"/>
              </w:rPr>
            </w:pPr>
            <w:r w:rsidRPr="00A753B1">
              <w:rPr>
                <w:rFonts w:ascii="Times New Roman" w:eastAsia="Times New Roman" w:hAnsi="Times New Roman" w:cs="Times New Roman"/>
              </w:rPr>
              <w:t>4.</w:t>
            </w:r>
            <w:r w:rsidRPr="00A753B1">
              <w:rPr>
                <w:rFonts w:ascii="Times New Roman" w:eastAsia="Times New Roman" w:hAnsi="Times New Roman" w:cs="Times New Roman"/>
              </w:rPr>
              <w:tab/>
              <w:t>Skolēnu aptauju rezultāti.</w:t>
            </w:r>
          </w:p>
          <w:p w14:paraId="6C2788B8" w14:textId="4BDF5EC8" w:rsidR="00C63121" w:rsidRPr="0056328B" w:rsidRDefault="00A753B1" w:rsidP="00A753B1">
            <w:pPr>
              <w:widowControl w:val="0"/>
              <w:tabs>
                <w:tab w:val="left" w:pos="467"/>
              </w:tabs>
              <w:spacing w:after="0" w:line="240" w:lineRule="auto"/>
              <w:rPr>
                <w:rFonts w:ascii="Times New Roman" w:eastAsia="Times New Roman" w:hAnsi="Times New Roman" w:cs="Times New Roman"/>
              </w:rPr>
            </w:pPr>
            <w:r w:rsidRPr="00A753B1">
              <w:rPr>
                <w:rFonts w:ascii="Times New Roman" w:eastAsia="Times New Roman" w:hAnsi="Times New Roman" w:cs="Times New Roman"/>
              </w:rPr>
              <w:t>5.</w:t>
            </w:r>
            <w:r w:rsidRPr="00A753B1">
              <w:rPr>
                <w:rFonts w:ascii="Times New Roman" w:eastAsia="Times New Roman" w:hAnsi="Times New Roman" w:cs="Times New Roman"/>
              </w:rPr>
              <w:tab/>
              <w:t>Metodisko sanāksmju protokoli.</w:t>
            </w:r>
          </w:p>
        </w:tc>
      </w:tr>
      <w:tr w:rsidR="00C63121" w:rsidRPr="00B5332E" w14:paraId="5BAA4194" w14:textId="77777777" w:rsidTr="003407EA">
        <w:trPr>
          <w:trHeight w:val="259"/>
          <w:jc w:val="center"/>
        </w:trPr>
        <w:tc>
          <w:tcPr>
            <w:tcW w:w="15405"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F917E62" w14:textId="68C9CC14" w:rsidR="0079259A" w:rsidRPr="00B5332E" w:rsidRDefault="00C63121" w:rsidP="003407EA">
            <w:pPr>
              <w:spacing w:before="120" w:after="120" w:line="240" w:lineRule="auto"/>
              <w:ind w:right="55"/>
              <w:rPr>
                <w:rFonts w:ascii="Times New Roman" w:eastAsia="Times New Roman" w:hAnsi="Times New Roman" w:cs="Times New Roman"/>
                <w:b/>
                <w:bCs/>
                <w:sz w:val="24"/>
                <w:szCs w:val="24"/>
              </w:rPr>
            </w:pPr>
            <w:r w:rsidRPr="00B5332E">
              <w:rPr>
                <w:rFonts w:ascii="Times New Roman" w:eastAsia="Times New Roman" w:hAnsi="Times New Roman" w:cs="Times New Roman"/>
                <w:b/>
                <w:bCs/>
                <w:sz w:val="24"/>
                <w:szCs w:val="24"/>
              </w:rPr>
              <w:t xml:space="preserve">PRIORITĀTE:  </w:t>
            </w:r>
            <w:r w:rsidRPr="00B5332E">
              <w:rPr>
                <w:rFonts w:ascii="Times New Roman" w:eastAsia="Times New Roman" w:hAnsi="Times New Roman" w:cs="Times New Roman"/>
                <w:b/>
                <w:bCs/>
                <w:sz w:val="24"/>
                <w:szCs w:val="24"/>
                <w:lang w:eastAsia="lv-LV"/>
              </w:rPr>
              <w:t>Izglītojamo refleksijas un sava mācīšanās procesa monitoringa prasmju attīstība.</w:t>
            </w:r>
            <w:r w:rsidRPr="00B5332E">
              <w:rPr>
                <w:rFonts w:ascii="Times New Roman" w:eastAsia="Times New Roman" w:hAnsi="Times New Roman" w:cs="Times New Roman"/>
                <w:b/>
                <w:bCs/>
                <w:sz w:val="24"/>
                <w:szCs w:val="24"/>
              </w:rPr>
              <w:t xml:space="preserve">         (2027./2028. m. g.)</w:t>
            </w:r>
          </w:p>
        </w:tc>
      </w:tr>
      <w:tr w:rsidR="00C63121" w:rsidRPr="0056328B" w14:paraId="70B9FDAF" w14:textId="77777777" w:rsidTr="00C013D2">
        <w:trPr>
          <w:trHeight w:val="236"/>
          <w:jc w:val="center"/>
        </w:trPr>
        <w:tc>
          <w:tcPr>
            <w:tcW w:w="846" w:type="dxa"/>
            <w:vMerge w:val="restart"/>
            <w:tcBorders>
              <w:top w:val="single" w:sz="4" w:space="0" w:color="000000"/>
              <w:left w:val="single" w:sz="4" w:space="0" w:color="000000"/>
              <w:right w:val="single" w:sz="4" w:space="0" w:color="000000"/>
            </w:tcBorders>
            <w:shd w:val="clear" w:color="auto" w:fill="E7E6E6" w:themeFill="background2"/>
            <w:textDirection w:val="btLr"/>
            <w:vAlign w:val="center"/>
          </w:tcPr>
          <w:p w14:paraId="2DA2ABA6" w14:textId="77777777" w:rsidR="00C63121" w:rsidRDefault="00C63121" w:rsidP="003407EA">
            <w:pPr>
              <w:spacing w:after="0" w:line="240" w:lineRule="auto"/>
              <w:ind w:left="113" w:right="113"/>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p>
          <w:p w14:paraId="549FD3D3" w14:textId="77777777" w:rsidR="00C63121" w:rsidRPr="0056328B" w:rsidRDefault="00C63121" w:rsidP="003407EA">
            <w:pPr>
              <w:spacing w:after="0" w:line="240" w:lineRule="auto"/>
              <w:ind w:left="113" w:right="113"/>
              <w:jc w:val="center"/>
              <w:rPr>
                <w:rFonts w:ascii="Times New Roman" w:eastAsia="Times New Roman" w:hAnsi="Times New Roman" w:cs="Times New Roman"/>
              </w:rPr>
            </w:pPr>
            <w:r>
              <w:rPr>
                <w:rFonts w:ascii="Times New Roman" w:eastAsia="Times New Roman" w:hAnsi="Times New Roman" w:cs="Times New Roman"/>
                <w:b/>
                <w:bCs/>
                <w:color w:val="00000A"/>
              </w:rPr>
              <w:t>“</w:t>
            </w:r>
            <w:r w:rsidRPr="0056328B">
              <w:rPr>
                <w:rFonts w:ascii="Times New Roman" w:eastAsia="Times New Roman" w:hAnsi="Times New Roman" w:cs="Times New Roman"/>
                <w:b/>
                <w:bCs/>
                <w:color w:val="00000A"/>
              </w:rPr>
              <w:t>Mācīšana un mācīšanās</w:t>
            </w:r>
          </w:p>
        </w:tc>
        <w:tc>
          <w:tcPr>
            <w:tcW w:w="14559"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28E1B4C" w14:textId="02234A0C" w:rsidR="00C63121" w:rsidRPr="0056328B" w:rsidRDefault="00C63121" w:rsidP="003407EA">
            <w:pPr>
              <w:spacing w:after="0"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C63121" w:rsidRPr="0056328B" w14:paraId="3235D401" w14:textId="77777777" w:rsidTr="001108CB">
        <w:trPr>
          <w:trHeight w:val="684"/>
          <w:jc w:val="center"/>
        </w:trPr>
        <w:tc>
          <w:tcPr>
            <w:tcW w:w="846" w:type="dxa"/>
            <w:vMerge/>
            <w:tcBorders>
              <w:left w:val="single" w:sz="4" w:space="0" w:color="000000"/>
              <w:right w:val="single" w:sz="4" w:space="0" w:color="000000"/>
            </w:tcBorders>
            <w:shd w:val="clear" w:color="auto" w:fill="E7E6E6" w:themeFill="background2"/>
            <w:vAlign w:val="center"/>
          </w:tcPr>
          <w:p w14:paraId="2A4622EE" w14:textId="77777777" w:rsidR="00C63121" w:rsidRPr="0056328B" w:rsidRDefault="00C63121" w:rsidP="003407EA">
            <w:pPr>
              <w:spacing w:line="240" w:lineRule="auto"/>
              <w:rPr>
                <w:rFonts w:ascii="Times New Roman" w:eastAsia="Times New Roman" w:hAnsi="Times New Roman" w:cs="Times New Roman"/>
              </w:rPr>
            </w:pPr>
          </w:p>
        </w:tc>
        <w:tc>
          <w:tcPr>
            <w:tcW w:w="567"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5FB6BDC8" w14:textId="77777777" w:rsidR="00C63121" w:rsidRPr="0056328B" w:rsidRDefault="00C63121" w:rsidP="003407EA">
            <w:pPr>
              <w:spacing w:line="240" w:lineRule="auto"/>
              <w:ind w:left="113"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Sasniedzamais rezultāts</w:t>
            </w:r>
          </w:p>
        </w:tc>
        <w:tc>
          <w:tcPr>
            <w:tcW w:w="13992" w:type="dxa"/>
            <w:gridSpan w:val="2"/>
            <w:tcBorders>
              <w:top w:val="single" w:sz="4" w:space="0" w:color="000000"/>
              <w:left w:val="single" w:sz="4" w:space="0" w:color="000000"/>
              <w:bottom w:val="single" w:sz="4" w:space="0" w:color="000000"/>
              <w:right w:val="single" w:sz="4" w:space="0" w:color="000000"/>
            </w:tcBorders>
          </w:tcPr>
          <w:p w14:paraId="009B79C7" w14:textId="77777777" w:rsidR="00C63121" w:rsidRDefault="00C63121" w:rsidP="003407EA">
            <w:pPr>
              <w:spacing w:after="0" w:line="240" w:lineRule="auto"/>
              <w:ind w:right="55"/>
              <w:jc w:val="both"/>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Kvalitatīvi: </w:t>
            </w:r>
          </w:p>
          <w:p w14:paraId="679B6BC8"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Skolēni refleksiju uztver nevis kā mehānisku pienākumu, bet kā dabisku un vērtīgu mācību procesa sastāvdaļu, kas palīdz saprast pašu mācīšanās veidu un stratēģijas.</w:t>
            </w:r>
          </w:p>
          <w:p w14:paraId="5082C31B"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Skolēni spēj patstāvīgi identificēt savas mācīšanās grūtības un kļūdas, kā arī piemeklēt vai lūgt atbilstošus resursus un stratēģijas to novēršanai.</w:t>
            </w:r>
          </w:p>
          <w:p w14:paraId="4383B3E2" w14:textId="76E03586"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Skolēni atpazī</w:t>
            </w:r>
            <w:r w:rsidR="00DB6736">
              <w:rPr>
                <w:rFonts w:ascii="Times New Roman" w:eastAsia="Times New Roman" w:hAnsi="Times New Roman" w:cs="Times New Roman"/>
              </w:rPr>
              <w:t>s</w:t>
            </w:r>
            <w:r w:rsidR="00566B67">
              <w:rPr>
                <w:rFonts w:ascii="Times New Roman" w:eastAsia="Times New Roman" w:hAnsi="Times New Roman" w:cs="Times New Roman"/>
              </w:rPr>
              <w:t>t</w:t>
            </w:r>
            <w:r w:rsidRPr="00853B2C">
              <w:rPr>
                <w:rFonts w:ascii="Times New Roman" w:eastAsia="Times New Roman" w:hAnsi="Times New Roman" w:cs="Times New Roman"/>
              </w:rPr>
              <w:t xml:space="preserve"> savu izaugsmes dinamiku un prot patstāvīgi koriģēt savus mācīšanās ieradumus, lai sasniegtu pašu izvirzītos vai skolotāja piedāvātos mācību mērķus.</w:t>
            </w:r>
          </w:p>
          <w:p w14:paraId="2E98AD1C"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Pedagogi izmanto skolēnu refleksijas datus, lai mērķtiecīgi mainītu mācīšanas tempu, metodes un sniegtu atbalstu tieši tajos posmos, kur izglītojamajiem tas visvairāk nepieciešams.</w:t>
            </w:r>
          </w:p>
        </w:tc>
      </w:tr>
      <w:tr w:rsidR="00C63121" w:rsidRPr="0056328B" w14:paraId="5BD58F34" w14:textId="77777777" w:rsidTr="001108CB">
        <w:trPr>
          <w:trHeight w:val="969"/>
          <w:jc w:val="center"/>
        </w:trPr>
        <w:tc>
          <w:tcPr>
            <w:tcW w:w="846" w:type="dxa"/>
            <w:vMerge/>
            <w:tcBorders>
              <w:left w:val="single" w:sz="4" w:space="0" w:color="000000"/>
              <w:right w:val="single" w:sz="4" w:space="0" w:color="000000"/>
            </w:tcBorders>
            <w:shd w:val="clear" w:color="auto" w:fill="E7E6E6" w:themeFill="background2"/>
            <w:vAlign w:val="center"/>
          </w:tcPr>
          <w:p w14:paraId="5612F31E" w14:textId="77777777" w:rsidR="00C63121" w:rsidRPr="0056328B" w:rsidRDefault="00C63121" w:rsidP="003407EA">
            <w:pPr>
              <w:widowControl w:val="0"/>
              <w:spacing w:line="240" w:lineRule="auto"/>
              <w:rPr>
                <w:rFonts w:ascii="Times New Roman" w:eastAsia="Times New Roman" w:hAnsi="Times New Roman" w:cs="Times New Roman"/>
                <w:color w:val="00000A"/>
              </w:rPr>
            </w:pPr>
          </w:p>
        </w:tc>
        <w:tc>
          <w:tcPr>
            <w:tcW w:w="567" w:type="dxa"/>
            <w:vMerge/>
            <w:tcBorders>
              <w:top w:val="single" w:sz="4" w:space="0" w:color="000000"/>
              <w:left w:val="single" w:sz="4" w:space="0" w:color="000000"/>
              <w:right w:val="single" w:sz="4" w:space="0" w:color="000000"/>
            </w:tcBorders>
            <w:tcMar>
              <w:top w:w="0" w:type="dxa"/>
              <w:left w:w="103" w:type="dxa"/>
              <w:bottom w:w="0" w:type="dxa"/>
              <w:right w:w="108" w:type="dxa"/>
            </w:tcMar>
          </w:tcPr>
          <w:p w14:paraId="3005AE0D" w14:textId="77777777" w:rsidR="00C63121" w:rsidRPr="0056328B" w:rsidRDefault="00C63121" w:rsidP="003407EA">
            <w:pPr>
              <w:widowControl w:val="0"/>
              <w:spacing w:line="240" w:lineRule="auto"/>
              <w:rPr>
                <w:rFonts w:ascii="Times New Roman" w:eastAsia="Times New Roman" w:hAnsi="Times New Roman" w:cs="Times New Roman"/>
                <w:color w:val="00000A"/>
              </w:rPr>
            </w:pPr>
          </w:p>
        </w:tc>
        <w:tc>
          <w:tcPr>
            <w:tcW w:w="13992" w:type="dxa"/>
            <w:gridSpan w:val="2"/>
            <w:tcBorders>
              <w:top w:val="single" w:sz="4" w:space="0" w:color="000000"/>
              <w:left w:val="single" w:sz="4" w:space="0" w:color="000000"/>
              <w:bottom w:val="single" w:sz="4" w:space="0" w:color="000000"/>
              <w:right w:val="single" w:sz="4" w:space="0" w:color="000000"/>
            </w:tcBorders>
          </w:tcPr>
          <w:p w14:paraId="64F2EEA1" w14:textId="77777777" w:rsidR="00C63121" w:rsidRDefault="00C63121" w:rsidP="003407EA">
            <w:pPr>
              <w:spacing w:after="0" w:line="240" w:lineRule="auto"/>
              <w:ind w:right="55"/>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Kvantitatīvi:</w:t>
            </w:r>
          </w:p>
          <w:p w14:paraId="25CBD906" w14:textId="5C5CB858" w:rsidR="00C63121" w:rsidRPr="00853B2C" w:rsidRDefault="00C63121" w:rsidP="00853B2C">
            <w:pPr>
              <w:spacing w:after="0" w:line="240" w:lineRule="auto"/>
              <w:ind w:right="55"/>
              <w:rPr>
                <w:rFonts w:ascii="Times New Roman" w:eastAsia="Times New Roman" w:hAnsi="Times New Roman" w:cs="Times New Roman"/>
                <w:color w:val="00000A"/>
              </w:rPr>
            </w:pPr>
            <w:r w:rsidRPr="00853B2C">
              <w:rPr>
                <w:rFonts w:ascii="Times New Roman" w:eastAsia="Times New Roman" w:hAnsi="Times New Roman" w:cs="Times New Roman"/>
                <w:color w:val="00000A"/>
              </w:rPr>
              <w:t xml:space="preserve">Vismaz 85% skolēnu aptaujā apstiprina, ka viņi prot patstāvīgi novērtēt savas stiprās puses un jomas, kurās nepieciešami uzlabojumi pirms </w:t>
            </w:r>
            <w:proofErr w:type="spellStart"/>
            <w:r w:rsidRPr="00853B2C">
              <w:rPr>
                <w:rFonts w:ascii="Times New Roman" w:eastAsia="Times New Roman" w:hAnsi="Times New Roman" w:cs="Times New Roman"/>
                <w:color w:val="00000A"/>
              </w:rPr>
              <w:t>summatīvā</w:t>
            </w:r>
            <w:proofErr w:type="spellEnd"/>
            <w:r w:rsidRPr="00853B2C">
              <w:rPr>
                <w:rFonts w:ascii="Times New Roman" w:eastAsia="Times New Roman" w:hAnsi="Times New Roman" w:cs="Times New Roman"/>
                <w:color w:val="00000A"/>
              </w:rPr>
              <w:t xml:space="preserve"> vērtējuma saņemšanas.</w:t>
            </w:r>
          </w:p>
          <w:p w14:paraId="1851727B" w14:textId="77777777" w:rsidR="00C63121" w:rsidRPr="00853B2C" w:rsidRDefault="00C63121" w:rsidP="00853B2C">
            <w:pPr>
              <w:spacing w:after="0" w:line="240" w:lineRule="auto"/>
              <w:ind w:right="55"/>
              <w:rPr>
                <w:rFonts w:ascii="Times New Roman" w:eastAsia="Times New Roman" w:hAnsi="Times New Roman" w:cs="Times New Roman"/>
                <w:color w:val="00000A"/>
              </w:rPr>
            </w:pPr>
            <w:r w:rsidRPr="00853B2C">
              <w:rPr>
                <w:rFonts w:ascii="Times New Roman" w:eastAsia="Times New Roman" w:hAnsi="Times New Roman" w:cs="Times New Roman"/>
                <w:color w:val="00000A"/>
              </w:rPr>
              <w:t>100% 4.–9. klašu skolēnu izmanto fizisku vai digitālu izaugsmes/refleksijas rīku, kurā vismaz reizi mēnesī fiksē un pārskata savu mācīšanās progresu.</w:t>
            </w:r>
          </w:p>
          <w:p w14:paraId="07A18E1C" w14:textId="0EE458BB" w:rsidR="00C63121" w:rsidRPr="00853B2C" w:rsidRDefault="00C63121" w:rsidP="00853B2C">
            <w:pPr>
              <w:spacing w:after="0" w:line="240" w:lineRule="auto"/>
              <w:ind w:right="55"/>
              <w:rPr>
                <w:rFonts w:ascii="Times New Roman" w:eastAsia="Times New Roman" w:hAnsi="Times New Roman" w:cs="Times New Roman"/>
                <w:color w:val="00000A"/>
              </w:rPr>
            </w:pPr>
            <w:r w:rsidRPr="00853B2C">
              <w:rPr>
                <w:rFonts w:ascii="Times New Roman" w:eastAsia="Times New Roman" w:hAnsi="Times New Roman" w:cs="Times New Roman"/>
                <w:color w:val="00000A"/>
              </w:rPr>
              <w:t>Vismaz 90% skolas skolotāju ir piedalījušies pieredzes apmaiņas semināros par strukturētu refleksijas rīku izstrādi un mācīšanās monitoringa vadīšanu.</w:t>
            </w:r>
          </w:p>
        </w:tc>
      </w:tr>
      <w:tr w:rsidR="00C63121" w:rsidRPr="0056328B" w14:paraId="2786D717" w14:textId="77777777" w:rsidTr="00C013D2">
        <w:trPr>
          <w:trHeight w:val="969"/>
          <w:jc w:val="center"/>
        </w:trPr>
        <w:tc>
          <w:tcPr>
            <w:tcW w:w="846" w:type="dxa"/>
            <w:vMerge/>
            <w:tcBorders>
              <w:left w:val="single" w:sz="4" w:space="0" w:color="000000"/>
              <w:right w:val="single" w:sz="4" w:space="0" w:color="000000"/>
            </w:tcBorders>
            <w:shd w:val="clear" w:color="auto" w:fill="E7E6E6" w:themeFill="background2"/>
            <w:vAlign w:val="center"/>
          </w:tcPr>
          <w:p w14:paraId="2AE39F39" w14:textId="77777777" w:rsidR="00C63121" w:rsidRPr="0056328B" w:rsidRDefault="00C63121" w:rsidP="003407EA">
            <w:pPr>
              <w:widowControl w:val="0"/>
              <w:spacing w:line="240" w:lineRule="auto"/>
              <w:rPr>
                <w:rFonts w:ascii="Times New Roman" w:eastAsia="Times New Roman" w:hAnsi="Times New Roman" w:cs="Times New Roman"/>
              </w:rPr>
            </w:pPr>
          </w:p>
        </w:tc>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96025AB" w14:textId="77777777" w:rsidR="00C63121" w:rsidRPr="0056328B" w:rsidRDefault="00C63121" w:rsidP="003407EA">
            <w:pPr>
              <w:spacing w:after="0" w:line="240" w:lineRule="auto"/>
              <w:ind w:right="55"/>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 xml:space="preserve">Veicamās darbības: </w:t>
            </w:r>
          </w:p>
          <w:p w14:paraId="18199E9B" w14:textId="677D625A" w:rsidR="00C63121" w:rsidRPr="00853B2C" w:rsidRDefault="00C63121" w:rsidP="00DB6736">
            <w:pPr>
              <w:spacing w:after="0" w:line="240" w:lineRule="auto"/>
              <w:ind w:right="-117"/>
              <w:rPr>
                <w:rFonts w:ascii="Times New Roman" w:eastAsia="Times New Roman" w:hAnsi="Times New Roman" w:cs="Times New Roman"/>
                <w:color w:val="00000A"/>
              </w:rPr>
            </w:pPr>
            <w:r w:rsidRPr="00853B2C">
              <w:rPr>
                <w:rFonts w:ascii="Times New Roman" w:eastAsia="Times New Roman" w:hAnsi="Times New Roman" w:cs="Times New Roman"/>
                <w:color w:val="00000A"/>
              </w:rPr>
              <w:t>Ieviest obligātu 3–5 minūšu refleksijas posmu stundas beigās, pakāpeniski mācot skolēniem lietot aprakstošu un analītisku valodu par savu mācīšanās procesu.</w:t>
            </w:r>
          </w:p>
          <w:p w14:paraId="29E66C36" w14:textId="4A999575" w:rsidR="00C63121" w:rsidRPr="00853B2C" w:rsidRDefault="00C63121" w:rsidP="00853B2C">
            <w:pPr>
              <w:spacing w:after="0" w:line="240" w:lineRule="auto"/>
              <w:ind w:right="55"/>
              <w:rPr>
                <w:rFonts w:ascii="Times New Roman" w:eastAsia="Times New Roman" w:hAnsi="Times New Roman" w:cs="Times New Roman"/>
                <w:color w:val="00000A"/>
              </w:rPr>
            </w:pPr>
            <w:r w:rsidRPr="00853B2C">
              <w:rPr>
                <w:rFonts w:ascii="Times New Roman" w:eastAsia="Times New Roman" w:hAnsi="Times New Roman" w:cs="Times New Roman"/>
                <w:color w:val="00000A"/>
              </w:rPr>
              <w:t>Integrēt</w:t>
            </w:r>
            <w:r w:rsidR="00DB6736">
              <w:rPr>
                <w:rFonts w:ascii="Times New Roman" w:eastAsia="Times New Roman" w:hAnsi="Times New Roman" w:cs="Times New Roman"/>
                <w:color w:val="00000A"/>
              </w:rPr>
              <w:t xml:space="preserve"> </w:t>
            </w:r>
            <w:r w:rsidRPr="00853B2C">
              <w:rPr>
                <w:rFonts w:ascii="Times New Roman" w:eastAsia="Times New Roman" w:hAnsi="Times New Roman" w:cs="Times New Roman"/>
                <w:color w:val="00000A"/>
              </w:rPr>
              <w:t xml:space="preserve">stundās regulāras mērķu pārvērtēšanas </w:t>
            </w:r>
            <w:r w:rsidR="00DB6736">
              <w:rPr>
                <w:rFonts w:ascii="Times New Roman" w:eastAsia="Times New Roman" w:hAnsi="Times New Roman" w:cs="Times New Roman"/>
                <w:color w:val="00000A"/>
              </w:rPr>
              <w:t>darbības</w:t>
            </w:r>
            <w:r w:rsidRPr="00853B2C">
              <w:rPr>
                <w:rFonts w:ascii="Times New Roman" w:eastAsia="Times New Roman" w:hAnsi="Times New Roman" w:cs="Times New Roman"/>
                <w:color w:val="00000A"/>
              </w:rPr>
              <w:t xml:space="preserve"> (piemēram, semestra sākumā un vidū), kurās skolēns kopā ar skolotāju analizē savu pieteikto mērķu izpildi.</w:t>
            </w:r>
          </w:p>
          <w:p w14:paraId="07D22D89" w14:textId="399CE640" w:rsidR="00C63121" w:rsidRPr="00853B2C" w:rsidRDefault="00C63121" w:rsidP="00853B2C">
            <w:pPr>
              <w:spacing w:after="0" w:line="240" w:lineRule="auto"/>
              <w:ind w:right="55"/>
              <w:rPr>
                <w:rFonts w:ascii="Times New Roman" w:eastAsia="Times New Roman" w:hAnsi="Times New Roman" w:cs="Times New Roman"/>
                <w:color w:val="00000A"/>
              </w:rPr>
            </w:pPr>
            <w:r w:rsidRPr="00853B2C">
              <w:rPr>
                <w:rFonts w:ascii="Times New Roman" w:eastAsia="Times New Roman" w:hAnsi="Times New Roman" w:cs="Times New Roman"/>
                <w:color w:val="00000A"/>
              </w:rPr>
              <w:lastRenderedPageBreak/>
              <w:t xml:space="preserve">Organizēt skolotāju sanāksmes, kurās pedagogi analizē skolēnu refleksiju rezultātus, lai saskaņotu prasības un pielāgotu mācību stratēģijas </w:t>
            </w:r>
            <w:proofErr w:type="spellStart"/>
            <w:r w:rsidRPr="00853B2C">
              <w:rPr>
                <w:rFonts w:ascii="Times New Roman" w:eastAsia="Times New Roman" w:hAnsi="Times New Roman" w:cs="Times New Roman"/>
                <w:color w:val="00000A"/>
              </w:rPr>
              <w:t>starppriekšmetu</w:t>
            </w:r>
            <w:proofErr w:type="spellEnd"/>
            <w:r w:rsidRPr="00853B2C">
              <w:rPr>
                <w:rFonts w:ascii="Times New Roman" w:eastAsia="Times New Roman" w:hAnsi="Times New Roman" w:cs="Times New Roman"/>
                <w:color w:val="00000A"/>
              </w:rPr>
              <w:t xml:space="preserve"> līmenī.</w:t>
            </w:r>
          </w:p>
        </w:tc>
        <w:tc>
          <w:tcPr>
            <w:tcW w:w="3644" w:type="dxa"/>
            <w:tcBorders>
              <w:top w:val="single" w:sz="4" w:space="0" w:color="000000"/>
              <w:left w:val="single" w:sz="4" w:space="0" w:color="000000"/>
              <w:bottom w:val="single" w:sz="4" w:space="0" w:color="000000"/>
              <w:right w:val="single" w:sz="4" w:space="0" w:color="000000"/>
            </w:tcBorders>
          </w:tcPr>
          <w:p w14:paraId="2529930C" w14:textId="77777777" w:rsidR="00C63121" w:rsidRPr="0056328B" w:rsidRDefault="00C63121" w:rsidP="003407EA">
            <w:pPr>
              <w:spacing w:after="0"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lastRenderedPageBreak/>
              <w:t>Dati, kas par to liecina:</w:t>
            </w:r>
            <w:r w:rsidRPr="0056328B">
              <w:rPr>
                <w:rFonts w:ascii="Times New Roman" w:eastAsia="Times New Roman" w:hAnsi="Times New Roman" w:cs="Times New Roman"/>
                <w:color w:val="00000A"/>
              </w:rPr>
              <w:t xml:space="preserve"> </w:t>
            </w:r>
          </w:p>
          <w:p w14:paraId="0556BFF0" w14:textId="77777777" w:rsidR="00A753B1" w:rsidRPr="00A753B1" w:rsidRDefault="00A753B1" w:rsidP="00A753B1">
            <w:pPr>
              <w:widowControl w:val="0"/>
              <w:numPr>
                <w:ilvl w:val="0"/>
                <w:numId w:val="37"/>
              </w:numPr>
              <w:tabs>
                <w:tab w:val="left" w:pos="469"/>
              </w:tabs>
              <w:spacing w:after="0" w:line="240" w:lineRule="auto"/>
              <w:jc w:val="both"/>
              <w:rPr>
                <w:rFonts w:ascii="Times New Roman" w:eastAsia="Times New Roman" w:hAnsi="Times New Roman" w:cs="Times New Roman"/>
              </w:rPr>
            </w:pPr>
            <w:r w:rsidRPr="00A753B1">
              <w:rPr>
                <w:rFonts w:ascii="Times New Roman" w:eastAsia="Times New Roman" w:hAnsi="Times New Roman" w:cs="Times New Roman"/>
              </w:rPr>
              <w:t>Skolēnu refleksijas un pašvērtējuma lapas, izaugsmes dienasgrāmatas.</w:t>
            </w:r>
          </w:p>
          <w:p w14:paraId="6C0E17B4" w14:textId="42B48D1E" w:rsidR="00A753B1" w:rsidRPr="00A753B1" w:rsidRDefault="00A753B1" w:rsidP="00A753B1">
            <w:pPr>
              <w:widowControl w:val="0"/>
              <w:numPr>
                <w:ilvl w:val="0"/>
                <w:numId w:val="37"/>
              </w:numPr>
              <w:tabs>
                <w:tab w:val="left" w:pos="469"/>
              </w:tabs>
              <w:spacing w:after="0" w:line="240" w:lineRule="auto"/>
              <w:jc w:val="both"/>
              <w:rPr>
                <w:rFonts w:ascii="Times New Roman" w:eastAsia="Times New Roman" w:hAnsi="Times New Roman" w:cs="Times New Roman"/>
              </w:rPr>
            </w:pPr>
            <w:r w:rsidRPr="00A753B1">
              <w:rPr>
                <w:rFonts w:ascii="Times New Roman" w:eastAsia="Times New Roman" w:hAnsi="Times New Roman" w:cs="Times New Roman"/>
              </w:rPr>
              <w:t xml:space="preserve">Stundu vērošanas </w:t>
            </w:r>
            <w:r w:rsidR="00DB6736">
              <w:rPr>
                <w:rFonts w:ascii="Times New Roman" w:eastAsia="Times New Roman" w:hAnsi="Times New Roman" w:cs="Times New Roman"/>
              </w:rPr>
              <w:t>dati</w:t>
            </w:r>
            <w:r w:rsidRPr="00A753B1">
              <w:rPr>
                <w:rFonts w:ascii="Times New Roman" w:eastAsia="Times New Roman" w:hAnsi="Times New Roman" w:cs="Times New Roman"/>
              </w:rPr>
              <w:t>.</w:t>
            </w:r>
          </w:p>
          <w:p w14:paraId="73B03319" w14:textId="77777777" w:rsidR="00A753B1" w:rsidRPr="00A753B1" w:rsidRDefault="00A753B1" w:rsidP="00A753B1">
            <w:pPr>
              <w:widowControl w:val="0"/>
              <w:numPr>
                <w:ilvl w:val="0"/>
                <w:numId w:val="37"/>
              </w:numPr>
              <w:tabs>
                <w:tab w:val="left" w:pos="469"/>
              </w:tabs>
              <w:spacing w:after="0" w:line="240" w:lineRule="auto"/>
              <w:jc w:val="both"/>
              <w:rPr>
                <w:rFonts w:ascii="Times New Roman" w:eastAsia="Times New Roman" w:hAnsi="Times New Roman" w:cs="Times New Roman"/>
              </w:rPr>
            </w:pPr>
            <w:r w:rsidRPr="00A753B1">
              <w:rPr>
                <w:rFonts w:ascii="Times New Roman" w:eastAsia="Times New Roman" w:hAnsi="Times New Roman" w:cs="Times New Roman"/>
              </w:rPr>
              <w:lastRenderedPageBreak/>
              <w:t>Skolēnu aptauju rezultāti.</w:t>
            </w:r>
          </w:p>
          <w:p w14:paraId="46FB08A1" w14:textId="62765FB5" w:rsidR="00C63121" w:rsidRPr="001108CB" w:rsidRDefault="00DB6736" w:rsidP="001108CB">
            <w:pPr>
              <w:widowControl w:val="0"/>
              <w:numPr>
                <w:ilvl w:val="0"/>
                <w:numId w:val="37"/>
              </w:numPr>
              <w:tabs>
                <w:tab w:val="left" w:pos="46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Pedagoģisko sēžu </w:t>
            </w:r>
            <w:proofErr w:type="spellStart"/>
            <w:r>
              <w:rPr>
                <w:rFonts w:ascii="Times New Roman" w:eastAsia="Times New Roman" w:hAnsi="Times New Roman" w:cs="Times New Roman"/>
              </w:rPr>
              <w:t>prorokoli</w:t>
            </w:r>
            <w:proofErr w:type="spellEnd"/>
            <w:r>
              <w:rPr>
                <w:rFonts w:ascii="Times New Roman" w:eastAsia="Times New Roman" w:hAnsi="Times New Roman" w:cs="Times New Roman"/>
              </w:rPr>
              <w:t>.</w:t>
            </w:r>
          </w:p>
        </w:tc>
      </w:tr>
      <w:tr w:rsidR="00C63121" w:rsidRPr="0056328B" w14:paraId="573E393A" w14:textId="77777777" w:rsidTr="001108CB">
        <w:trPr>
          <w:trHeight w:val="269"/>
          <w:jc w:val="center"/>
        </w:trPr>
        <w:tc>
          <w:tcPr>
            <w:tcW w:w="15405" w:type="dxa"/>
            <w:gridSpan w:val="4"/>
            <w:tcBorders>
              <w:left w:val="single" w:sz="4" w:space="0" w:color="000000"/>
              <w:bottom w:val="single" w:sz="4" w:space="0" w:color="000000"/>
              <w:right w:val="single" w:sz="4" w:space="0" w:color="000000"/>
            </w:tcBorders>
            <w:shd w:val="clear" w:color="auto" w:fill="E7E6E6" w:themeFill="background2"/>
            <w:vAlign w:val="center"/>
          </w:tcPr>
          <w:p w14:paraId="7AF65595" w14:textId="2AEC2D64" w:rsidR="00DB6736" w:rsidRPr="00CB5BE8" w:rsidRDefault="00C63121" w:rsidP="004577BF">
            <w:pPr>
              <w:spacing w:before="120" w:after="120" w:line="240" w:lineRule="auto"/>
              <w:ind w:right="55"/>
              <w:rPr>
                <w:rFonts w:ascii="Times New Roman" w:eastAsia="Times New Roman" w:hAnsi="Times New Roman" w:cs="Times New Roman"/>
                <w:b/>
                <w:bCs/>
                <w:sz w:val="24"/>
                <w:szCs w:val="24"/>
              </w:rPr>
            </w:pPr>
            <w:r w:rsidRPr="00CB5BE8">
              <w:rPr>
                <w:rFonts w:ascii="Times New Roman" w:eastAsia="Times New Roman" w:hAnsi="Times New Roman" w:cs="Times New Roman"/>
                <w:b/>
                <w:bCs/>
                <w:sz w:val="24"/>
                <w:szCs w:val="24"/>
              </w:rPr>
              <w:lastRenderedPageBreak/>
              <w:t xml:space="preserve">PRIORITĀTE: </w:t>
            </w:r>
            <w:r w:rsidRPr="00CB5BE8">
              <w:rPr>
                <w:rFonts w:ascii="Times New Roman" w:eastAsia="Times New Roman" w:hAnsi="Times New Roman" w:cs="Times New Roman"/>
                <w:b/>
                <w:bCs/>
                <w:sz w:val="24"/>
                <w:szCs w:val="24"/>
                <w:lang w:eastAsia="lv-LV"/>
              </w:rPr>
              <w:t xml:space="preserve">Caurviju prasmju (kritiska domāšana, jaunrade, </w:t>
            </w:r>
            <w:proofErr w:type="spellStart"/>
            <w:r w:rsidRPr="00CB5BE8">
              <w:rPr>
                <w:rFonts w:ascii="Times New Roman" w:eastAsia="Times New Roman" w:hAnsi="Times New Roman" w:cs="Times New Roman"/>
                <w:b/>
                <w:bCs/>
                <w:sz w:val="24"/>
                <w:szCs w:val="24"/>
                <w:lang w:eastAsia="lv-LV"/>
              </w:rPr>
              <w:t>pašvadīta</w:t>
            </w:r>
            <w:proofErr w:type="spellEnd"/>
            <w:r w:rsidRPr="00CB5BE8">
              <w:rPr>
                <w:rFonts w:ascii="Times New Roman" w:eastAsia="Times New Roman" w:hAnsi="Times New Roman" w:cs="Times New Roman"/>
                <w:b/>
                <w:bCs/>
                <w:sz w:val="24"/>
                <w:szCs w:val="24"/>
                <w:lang w:eastAsia="lv-LV"/>
              </w:rPr>
              <w:t xml:space="preserve"> mācīšanās) sistēmiska attīstība katrā mācību stundā, veicinot skolēnu spēju lietot zināšanas reālās dzīves situācijās.</w:t>
            </w:r>
            <w:r w:rsidRPr="00CB5BE8">
              <w:rPr>
                <w:rFonts w:ascii="Times New Roman" w:eastAsia="Times New Roman" w:hAnsi="Times New Roman" w:cs="Times New Roman"/>
                <w:b/>
                <w:bCs/>
                <w:sz w:val="24"/>
                <w:szCs w:val="24"/>
              </w:rPr>
              <w:t xml:space="preserve">  (2028./2029. </w:t>
            </w:r>
            <w:proofErr w:type="spellStart"/>
            <w:r w:rsidRPr="00CB5BE8">
              <w:rPr>
                <w:rFonts w:ascii="Times New Roman" w:eastAsia="Times New Roman" w:hAnsi="Times New Roman" w:cs="Times New Roman"/>
                <w:b/>
                <w:bCs/>
                <w:sz w:val="24"/>
                <w:szCs w:val="24"/>
              </w:rPr>
              <w:t>m.g</w:t>
            </w:r>
            <w:proofErr w:type="spellEnd"/>
            <w:r w:rsidRPr="00CB5BE8">
              <w:rPr>
                <w:rFonts w:ascii="Times New Roman" w:eastAsia="Times New Roman" w:hAnsi="Times New Roman" w:cs="Times New Roman"/>
                <w:b/>
                <w:bCs/>
                <w:sz w:val="24"/>
                <w:szCs w:val="24"/>
              </w:rPr>
              <w:t xml:space="preserve"> )</w:t>
            </w:r>
          </w:p>
        </w:tc>
      </w:tr>
      <w:tr w:rsidR="00C63121" w:rsidRPr="0056328B" w14:paraId="0AAB1B7D" w14:textId="77777777" w:rsidTr="00DB6736">
        <w:trPr>
          <w:trHeight w:val="297"/>
          <w:jc w:val="center"/>
        </w:trPr>
        <w:tc>
          <w:tcPr>
            <w:tcW w:w="846" w:type="dxa"/>
            <w:vMerge w:val="restart"/>
            <w:tcBorders>
              <w:left w:val="single" w:sz="4" w:space="0" w:color="000000"/>
              <w:right w:val="single" w:sz="4" w:space="0" w:color="000000"/>
            </w:tcBorders>
            <w:shd w:val="clear" w:color="auto" w:fill="E7E6E6" w:themeFill="background2"/>
            <w:textDirection w:val="btLr"/>
            <w:vAlign w:val="center"/>
          </w:tcPr>
          <w:p w14:paraId="092648E8" w14:textId="77777777" w:rsidR="00C63121" w:rsidRDefault="00C63121" w:rsidP="003407EA">
            <w:pPr>
              <w:spacing w:after="0" w:line="240" w:lineRule="auto"/>
              <w:ind w:left="113" w:right="113"/>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r>
              <w:rPr>
                <w:rFonts w:ascii="Times New Roman" w:eastAsia="Times New Roman" w:hAnsi="Times New Roman" w:cs="Times New Roman"/>
                <w:b/>
                <w:bCs/>
                <w:color w:val="00000A"/>
              </w:rPr>
              <w:t xml:space="preserve"> </w:t>
            </w:r>
          </w:p>
          <w:p w14:paraId="1CC78FCD" w14:textId="77777777" w:rsidR="00C63121" w:rsidRPr="0056328B" w:rsidRDefault="00C63121" w:rsidP="003407EA">
            <w:pPr>
              <w:spacing w:after="0" w:line="240" w:lineRule="auto"/>
              <w:ind w:left="113" w:right="113"/>
              <w:jc w:val="center"/>
              <w:rPr>
                <w:rFonts w:ascii="Times New Roman" w:eastAsia="Times New Roman" w:hAnsi="Times New Roman" w:cs="Times New Roman"/>
              </w:rPr>
            </w:pPr>
            <w:r>
              <w:rPr>
                <w:rFonts w:ascii="Times New Roman" w:eastAsia="Times New Roman" w:hAnsi="Times New Roman" w:cs="Times New Roman"/>
                <w:b/>
                <w:bCs/>
                <w:color w:val="00000A"/>
              </w:rPr>
              <w:t>“</w:t>
            </w:r>
            <w:r w:rsidRPr="0056328B">
              <w:rPr>
                <w:rFonts w:ascii="Times New Roman" w:eastAsia="Times New Roman" w:hAnsi="Times New Roman" w:cs="Times New Roman"/>
                <w:b/>
                <w:bCs/>
                <w:color w:val="00000A"/>
              </w:rPr>
              <w:t>Mācīšana un mācīšanās</w:t>
            </w:r>
            <w:r>
              <w:rPr>
                <w:rFonts w:ascii="Times New Roman" w:eastAsia="Times New Roman" w:hAnsi="Times New Roman" w:cs="Times New Roman"/>
                <w:b/>
                <w:bCs/>
                <w:color w:val="00000A"/>
              </w:rPr>
              <w:t>”</w:t>
            </w:r>
          </w:p>
        </w:tc>
        <w:tc>
          <w:tcPr>
            <w:tcW w:w="14559"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EE462B2" w14:textId="77777777" w:rsidR="00C63121" w:rsidRPr="0056328B" w:rsidRDefault="00C63121" w:rsidP="001108CB">
            <w:pPr>
              <w:spacing w:before="120"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C63121" w:rsidRPr="0056328B" w14:paraId="1940C078" w14:textId="77777777" w:rsidTr="00EB3376">
        <w:trPr>
          <w:trHeight w:val="415"/>
          <w:jc w:val="center"/>
        </w:trPr>
        <w:tc>
          <w:tcPr>
            <w:tcW w:w="846" w:type="dxa"/>
            <w:vMerge/>
            <w:tcBorders>
              <w:left w:val="single" w:sz="4" w:space="0" w:color="000000"/>
              <w:right w:val="single" w:sz="4" w:space="0" w:color="000000"/>
            </w:tcBorders>
            <w:shd w:val="clear" w:color="auto" w:fill="E7E6E6" w:themeFill="background2"/>
            <w:vAlign w:val="center"/>
          </w:tcPr>
          <w:p w14:paraId="614A2F33" w14:textId="77777777" w:rsidR="00C63121" w:rsidRPr="0056328B" w:rsidRDefault="00C63121" w:rsidP="003407EA">
            <w:pPr>
              <w:spacing w:line="240" w:lineRule="auto"/>
              <w:rPr>
                <w:rFonts w:ascii="Times New Roman" w:eastAsia="Times New Roman" w:hAnsi="Times New Roman" w:cs="Times New Roman"/>
              </w:rPr>
            </w:pPr>
          </w:p>
        </w:tc>
        <w:tc>
          <w:tcPr>
            <w:tcW w:w="567"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7601987B" w14:textId="77777777" w:rsidR="00C63121" w:rsidRPr="0056328B" w:rsidRDefault="00C63121" w:rsidP="003407EA">
            <w:pPr>
              <w:spacing w:line="240" w:lineRule="auto"/>
              <w:ind w:left="113"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Sasniedzamais rezultāts</w:t>
            </w:r>
          </w:p>
        </w:tc>
        <w:tc>
          <w:tcPr>
            <w:tcW w:w="13992" w:type="dxa"/>
            <w:gridSpan w:val="2"/>
            <w:tcBorders>
              <w:top w:val="single" w:sz="4" w:space="0" w:color="000000"/>
              <w:left w:val="single" w:sz="4" w:space="0" w:color="000000"/>
              <w:bottom w:val="single" w:sz="4" w:space="0" w:color="000000"/>
              <w:right w:val="single" w:sz="4" w:space="0" w:color="000000"/>
            </w:tcBorders>
          </w:tcPr>
          <w:p w14:paraId="3643A889" w14:textId="77777777" w:rsidR="00C63121" w:rsidRDefault="00C63121" w:rsidP="003407EA">
            <w:pPr>
              <w:spacing w:after="0" w:line="240" w:lineRule="auto"/>
              <w:ind w:right="57"/>
              <w:jc w:val="both"/>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Kvalitatīvi: </w:t>
            </w:r>
          </w:p>
          <w:p w14:paraId="5CA5615D" w14:textId="77777777" w:rsidR="00C63121" w:rsidRPr="00853B2C" w:rsidRDefault="00C63121" w:rsidP="00853B2C">
            <w:pPr>
              <w:spacing w:after="0" w:line="240" w:lineRule="auto"/>
              <w:ind w:right="57"/>
              <w:jc w:val="both"/>
              <w:rPr>
                <w:rFonts w:ascii="Times New Roman" w:eastAsia="Times New Roman" w:hAnsi="Times New Roman" w:cs="Times New Roman"/>
              </w:rPr>
            </w:pPr>
            <w:r w:rsidRPr="00853B2C">
              <w:rPr>
                <w:rFonts w:ascii="Times New Roman" w:eastAsia="Times New Roman" w:hAnsi="Times New Roman" w:cs="Times New Roman"/>
              </w:rPr>
              <w:t>Skolēni izprot stundās apgūstamo tēmu praktisko pielietojumu un spēj saskatīt sakarības starp dažādiem mācību priekšmetiem un sadzīves situācijām.</w:t>
            </w:r>
          </w:p>
          <w:p w14:paraId="4F952592" w14:textId="77777777" w:rsidR="00C63121" w:rsidRPr="00853B2C" w:rsidRDefault="00C63121" w:rsidP="00853B2C">
            <w:pPr>
              <w:spacing w:after="0" w:line="240" w:lineRule="auto"/>
              <w:ind w:right="57"/>
              <w:jc w:val="both"/>
              <w:rPr>
                <w:rFonts w:ascii="Times New Roman" w:eastAsia="Times New Roman" w:hAnsi="Times New Roman" w:cs="Times New Roman"/>
              </w:rPr>
            </w:pPr>
            <w:r w:rsidRPr="00853B2C">
              <w:rPr>
                <w:rFonts w:ascii="Times New Roman" w:eastAsia="Times New Roman" w:hAnsi="Times New Roman" w:cs="Times New Roman"/>
              </w:rPr>
              <w:t xml:space="preserve">Pedagogi mācību procesā regulāri integrē atvērtā tipa uzdevumus, pētnieciskos darbus un kompleksas </w:t>
            </w:r>
            <w:proofErr w:type="spellStart"/>
            <w:r w:rsidRPr="00853B2C">
              <w:rPr>
                <w:rFonts w:ascii="Times New Roman" w:eastAsia="Times New Roman" w:hAnsi="Times New Roman" w:cs="Times New Roman"/>
              </w:rPr>
              <w:t>problēmsituācijas</w:t>
            </w:r>
            <w:proofErr w:type="spellEnd"/>
            <w:r w:rsidRPr="00853B2C">
              <w:rPr>
                <w:rFonts w:ascii="Times New Roman" w:eastAsia="Times New Roman" w:hAnsi="Times New Roman" w:cs="Times New Roman"/>
              </w:rPr>
              <w:t>, kas prasa kritisko analīzi un jaunradi.</w:t>
            </w:r>
          </w:p>
          <w:p w14:paraId="27CF2463" w14:textId="77777777" w:rsidR="00C63121" w:rsidRPr="00853B2C" w:rsidRDefault="00C63121" w:rsidP="00853B2C">
            <w:pPr>
              <w:spacing w:after="0" w:line="240" w:lineRule="auto"/>
              <w:ind w:right="57"/>
              <w:jc w:val="both"/>
              <w:rPr>
                <w:rFonts w:ascii="Times New Roman" w:eastAsia="Times New Roman" w:hAnsi="Times New Roman" w:cs="Times New Roman"/>
              </w:rPr>
            </w:pPr>
            <w:r w:rsidRPr="00853B2C">
              <w:rPr>
                <w:rFonts w:ascii="Times New Roman" w:eastAsia="Times New Roman" w:hAnsi="Times New Roman" w:cs="Times New Roman"/>
              </w:rPr>
              <w:t xml:space="preserve">Skolēni mērķtiecīgi izmanto </w:t>
            </w:r>
            <w:proofErr w:type="spellStart"/>
            <w:r w:rsidRPr="00853B2C">
              <w:rPr>
                <w:rFonts w:ascii="Times New Roman" w:eastAsia="Times New Roman" w:hAnsi="Times New Roman" w:cs="Times New Roman"/>
              </w:rPr>
              <w:t>pašvadītas</w:t>
            </w:r>
            <w:proofErr w:type="spellEnd"/>
            <w:r w:rsidRPr="00853B2C">
              <w:rPr>
                <w:rFonts w:ascii="Times New Roman" w:eastAsia="Times New Roman" w:hAnsi="Times New Roman" w:cs="Times New Roman"/>
              </w:rPr>
              <w:t xml:space="preserve"> mācīšanās paņēmienus — spēj patstāvīgi plānot darba gaitu, izvēlēties piemērotākos resursus un rast radošus risinājumus.</w:t>
            </w:r>
          </w:p>
          <w:p w14:paraId="50B3B558" w14:textId="77777777" w:rsidR="00C63121" w:rsidRPr="00853B2C" w:rsidRDefault="00C63121" w:rsidP="00853B2C">
            <w:pPr>
              <w:spacing w:after="0" w:line="240" w:lineRule="auto"/>
              <w:ind w:right="57"/>
              <w:jc w:val="both"/>
              <w:rPr>
                <w:rFonts w:ascii="Times New Roman" w:eastAsia="Times New Roman" w:hAnsi="Times New Roman" w:cs="Times New Roman"/>
              </w:rPr>
            </w:pPr>
            <w:r w:rsidRPr="00853B2C">
              <w:rPr>
                <w:rFonts w:ascii="Times New Roman" w:eastAsia="Times New Roman" w:hAnsi="Times New Roman" w:cs="Times New Roman"/>
              </w:rPr>
              <w:t>Skolas skolotāju kolektīvā valda vienota izpratne un metodiskā pieeja par to, kā caurviju prasmes tiek mērķtiecīgi plānotas, attīstītas un vērtētas ikdienas mācību priekšmetos.</w:t>
            </w:r>
          </w:p>
        </w:tc>
      </w:tr>
      <w:tr w:rsidR="00C63121" w:rsidRPr="0056328B" w14:paraId="6BCC1881" w14:textId="77777777" w:rsidTr="001108CB">
        <w:trPr>
          <w:trHeight w:val="969"/>
          <w:jc w:val="center"/>
        </w:trPr>
        <w:tc>
          <w:tcPr>
            <w:tcW w:w="846" w:type="dxa"/>
            <w:vMerge/>
            <w:tcBorders>
              <w:left w:val="single" w:sz="4" w:space="0" w:color="000000"/>
              <w:right w:val="single" w:sz="4" w:space="0" w:color="000000"/>
            </w:tcBorders>
            <w:shd w:val="clear" w:color="auto" w:fill="E7E6E6" w:themeFill="background2"/>
            <w:vAlign w:val="center"/>
          </w:tcPr>
          <w:p w14:paraId="64248AB7" w14:textId="77777777" w:rsidR="00C63121" w:rsidRPr="0056328B" w:rsidRDefault="00C63121" w:rsidP="003407EA">
            <w:pPr>
              <w:widowControl w:val="0"/>
              <w:spacing w:line="240" w:lineRule="auto"/>
              <w:rPr>
                <w:rFonts w:ascii="Times New Roman" w:eastAsia="Times New Roman" w:hAnsi="Times New Roman" w:cs="Times New Roman"/>
                <w:color w:val="00000A"/>
              </w:rPr>
            </w:pPr>
          </w:p>
        </w:tc>
        <w:tc>
          <w:tcPr>
            <w:tcW w:w="567" w:type="dxa"/>
            <w:vMerge/>
            <w:tcBorders>
              <w:top w:val="single" w:sz="4" w:space="0" w:color="000000"/>
              <w:left w:val="single" w:sz="4" w:space="0" w:color="000000"/>
              <w:right w:val="single" w:sz="4" w:space="0" w:color="000000"/>
            </w:tcBorders>
            <w:tcMar>
              <w:top w:w="0" w:type="dxa"/>
              <w:left w:w="103" w:type="dxa"/>
              <w:bottom w:w="0" w:type="dxa"/>
              <w:right w:w="108" w:type="dxa"/>
            </w:tcMar>
          </w:tcPr>
          <w:p w14:paraId="68EA877D" w14:textId="77777777" w:rsidR="00C63121" w:rsidRPr="0056328B" w:rsidRDefault="00C63121" w:rsidP="003407EA">
            <w:pPr>
              <w:widowControl w:val="0"/>
              <w:spacing w:line="240" w:lineRule="auto"/>
              <w:rPr>
                <w:rFonts w:ascii="Times New Roman" w:eastAsia="Times New Roman" w:hAnsi="Times New Roman" w:cs="Times New Roman"/>
                <w:color w:val="00000A"/>
              </w:rPr>
            </w:pPr>
          </w:p>
        </w:tc>
        <w:tc>
          <w:tcPr>
            <w:tcW w:w="13992" w:type="dxa"/>
            <w:gridSpan w:val="2"/>
            <w:tcBorders>
              <w:top w:val="single" w:sz="4" w:space="0" w:color="000000"/>
              <w:left w:val="single" w:sz="4" w:space="0" w:color="000000"/>
              <w:bottom w:val="single" w:sz="4" w:space="0" w:color="000000"/>
              <w:right w:val="single" w:sz="4" w:space="0" w:color="000000"/>
            </w:tcBorders>
          </w:tcPr>
          <w:p w14:paraId="085CADAA" w14:textId="77777777" w:rsidR="00C63121" w:rsidRPr="0056328B" w:rsidRDefault="00C63121" w:rsidP="003407EA">
            <w:pPr>
              <w:spacing w:after="0" w:line="240" w:lineRule="auto"/>
              <w:ind w:right="57"/>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Kvantitatīvi:</w:t>
            </w:r>
          </w:p>
          <w:p w14:paraId="667F11C5" w14:textId="77777777" w:rsidR="00C63121" w:rsidRPr="00853B2C" w:rsidRDefault="00C63121" w:rsidP="00853B2C">
            <w:pPr>
              <w:spacing w:after="0" w:line="240" w:lineRule="auto"/>
              <w:ind w:right="57"/>
              <w:rPr>
                <w:rFonts w:ascii="Times New Roman" w:eastAsia="Times New Roman" w:hAnsi="Times New Roman" w:cs="Times New Roman"/>
                <w:color w:val="00000A"/>
              </w:rPr>
            </w:pPr>
            <w:r w:rsidRPr="00853B2C">
              <w:rPr>
                <w:rFonts w:ascii="Times New Roman" w:eastAsia="Times New Roman" w:hAnsi="Times New Roman" w:cs="Times New Roman"/>
                <w:color w:val="00000A"/>
              </w:rPr>
              <w:t>Vismaz 75% no visām vērtējamām mācību tēmām satur vismaz vienu kompleksu vai uz reālās dzīves situāciju balstītu uzdevumu.</w:t>
            </w:r>
          </w:p>
          <w:p w14:paraId="33D9A98E" w14:textId="77777777" w:rsidR="00C63121" w:rsidRPr="00853B2C" w:rsidRDefault="00C63121" w:rsidP="00853B2C">
            <w:pPr>
              <w:spacing w:after="0" w:line="240" w:lineRule="auto"/>
              <w:ind w:right="57"/>
              <w:rPr>
                <w:rFonts w:ascii="Times New Roman" w:eastAsia="Times New Roman" w:hAnsi="Times New Roman" w:cs="Times New Roman"/>
                <w:color w:val="00000A"/>
              </w:rPr>
            </w:pPr>
            <w:r w:rsidRPr="00853B2C">
              <w:rPr>
                <w:rFonts w:ascii="Times New Roman" w:eastAsia="Times New Roman" w:hAnsi="Times New Roman" w:cs="Times New Roman"/>
                <w:color w:val="00000A"/>
              </w:rPr>
              <w:t>Katrā pamatskolas posma klasē mācību gada laikā tiek īstenoti vismaz 2 starpdisciplināri projekti vai integrētās mācību dienas.</w:t>
            </w:r>
          </w:p>
          <w:p w14:paraId="404A7125" w14:textId="77777777" w:rsidR="00C63121" w:rsidRPr="00853B2C" w:rsidRDefault="00C63121" w:rsidP="00853B2C">
            <w:pPr>
              <w:spacing w:after="0" w:line="240" w:lineRule="auto"/>
              <w:ind w:right="57"/>
              <w:rPr>
                <w:rFonts w:ascii="Times New Roman" w:eastAsia="Times New Roman" w:hAnsi="Times New Roman" w:cs="Times New Roman"/>
                <w:color w:val="00000A"/>
              </w:rPr>
            </w:pPr>
            <w:r w:rsidRPr="00853B2C">
              <w:rPr>
                <w:rFonts w:ascii="Times New Roman" w:eastAsia="Times New Roman" w:hAnsi="Times New Roman" w:cs="Times New Roman"/>
                <w:color w:val="00000A"/>
              </w:rPr>
              <w:t>Vismaz 80% vadības un kolēģu vērotajās stundās tiek fiksēta mērķtiecīga un strukturēta vismaz vienas caurviju prasmes attīstība.</w:t>
            </w:r>
          </w:p>
          <w:p w14:paraId="02E37A01" w14:textId="1F1B56DE" w:rsidR="00C63121" w:rsidRPr="00853B2C" w:rsidRDefault="00C63121" w:rsidP="00853B2C">
            <w:pPr>
              <w:spacing w:after="0" w:line="240" w:lineRule="auto"/>
              <w:ind w:right="57"/>
              <w:rPr>
                <w:rFonts w:ascii="Times New Roman" w:eastAsia="Times New Roman" w:hAnsi="Times New Roman" w:cs="Times New Roman"/>
                <w:color w:val="00000A"/>
              </w:rPr>
            </w:pPr>
            <w:r w:rsidRPr="00853B2C">
              <w:rPr>
                <w:rFonts w:ascii="Times New Roman" w:eastAsia="Times New Roman" w:hAnsi="Times New Roman" w:cs="Times New Roman"/>
                <w:color w:val="00000A"/>
              </w:rPr>
              <w:t>Vismaz 85% 5.–9. klašu skolēnu aptaujā apstiprina, ka mācību stundās iegūtās prasmes viņi prot un spēj izmantot ikdienas dzīvē</w:t>
            </w:r>
            <w:r w:rsidR="00DB6736">
              <w:rPr>
                <w:rFonts w:ascii="Times New Roman" w:eastAsia="Times New Roman" w:hAnsi="Times New Roman" w:cs="Times New Roman"/>
                <w:color w:val="00000A"/>
              </w:rPr>
              <w:t>/</w:t>
            </w:r>
            <w:r w:rsidRPr="00853B2C">
              <w:rPr>
                <w:rFonts w:ascii="Times New Roman" w:eastAsia="Times New Roman" w:hAnsi="Times New Roman" w:cs="Times New Roman"/>
                <w:color w:val="00000A"/>
              </w:rPr>
              <w:t xml:space="preserve"> </w:t>
            </w:r>
            <w:proofErr w:type="spellStart"/>
            <w:r w:rsidRPr="00853B2C">
              <w:rPr>
                <w:rFonts w:ascii="Times New Roman" w:eastAsia="Times New Roman" w:hAnsi="Times New Roman" w:cs="Times New Roman"/>
                <w:color w:val="00000A"/>
              </w:rPr>
              <w:t>ārpusstundu</w:t>
            </w:r>
            <w:proofErr w:type="spellEnd"/>
            <w:r w:rsidRPr="00853B2C">
              <w:rPr>
                <w:rFonts w:ascii="Times New Roman" w:eastAsia="Times New Roman" w:hAnsi="Times New Roman" w:cs="Times New Roman"/>
                <w:color w:val="00000A"/>
              </w:rPr>
              <w:t xml:space="preserve"> aktivitātēs. </w:t>
            </w:r>
          </w:p>
        </w:tc>
      </w:tr>
      <w:tr w:rsidR="00C63121" w:rsidRPr="0056328B" w14:paraId="57C22DE4" w14:textId="77777777" w:rsidTr="00C013D2">
        <w:trPr>
          <w:trHeight w:val="401"/>
          <w:jc w:val="center"/>
        </w:trPr>
        <w:tc>
          <w:tcPr>
            <w:tcW w:w="846" w:type="dxa"/>
            <w:vMerge/>
            <w:tcBorders>
              <w:left w:val="single" w:sz="4" w:space="0" w:color="000000"/>
              <w:right w:val="single" w:sz="4" w:space="0" w:color="000000"/>
            </w:tcBorders>
            <w:shd w:val="clear" w:color="auto" w:fill="E7E6E6" w:themeFill="background2"/>
            <w:vAlign w:val="center"/>
          </w:tcPr>
          <w:p w14:paraId="0FD50A26" w14:textId="77777777" w:rsidR="00C63121" w:rsidRPr="0056328B" w:rsidRDefault="00C63121" w:rsidP="003407EA">
            <w:pPr>
              <w:widowControl w:val="0"/>
              <w:spacing w:line="240" w:lineRule="auto"/>
              <w:rPr>
                <w:rFonts w:ascii="Times New Roman" w:eastAsia="Times New Roman" w:hAnsi="Times New Roman" w:cs="Times New Roman"/>
                <w:color w:val="00000A"/>
              </w:rPr>
            </w:pPr>
          </w:p>
        </w:tc>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AF312F7" w14:textId="77777777" w:rsidR="00C63121" w:rsidRDefault="00C63121" w:rsidP="003407EA">
            <w:pPr>
              <w:spacing w:after="0" w:line="240" w:lineRule="auto"/>
              <w:ind w:right="57"/>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Veicamās darbības:</w:t>
            </w:r>
          </w:p>
          <w:p w14:paraId="5A2B92A7" w14:textId="77777777" w:rsidR="00C63121" w:rsidRPr="00853B2C" w:rsidRDefault="00C63121" w:rsidP="00853B2C">
            <w:pPr>
              <w:spacing w:after="0" w:line="240" w:lineRule="auto"/>
              <w:ind w:right="57"/>
              <w:rPr>
                <w:rFonts w:ascii="Times New Roman" w:eastAsia="Times New Roman" w:hAnsi="Times New Roman" w:cs="Times New Roman"/>
                <w:b/>
                <w:bCs/>
                <w:color w:val="00000A"/>
              </w:rPr>
            </w:pPr>
            <w:r w:rsidRPr="00853B2C">
              <w:rPr>
                <w:rFonts w:ascii="Times New Roman" w:eastAsia="Times New Roman" w:hAnsi="Times New Roman" w:cs="Times New Roman"/>
                <w:color w:val="00000A"/>
              </w:rPr>
              <w:t>Metodiskajās sanāksmēs izstrādāt un koplietojamā skolas datubāzē uzkrāt starpdisciplinārus, uz dzīves situācijām balstītus uzdevumus un praktisko darbu paraugus katrā mācību jomā.</w:t>
            </w:r>
            <w:r w:rsidRPr="00853B2C">
              <w:rPr>
                <w:rFonts w:ascii="Times New Roman" w:eastAsia="Times New Roman" w:hAnsi="Times New Roman" w:cs="Times New Roman"/>
                <w:b/>
                <w:bCs/>
                <w:color w:val="00000A"/>
              </w:rPr>
              <w:t xml:space="preserve"> </w:t>
            </w:r>
          </w:p>
          <w:p w14:paraId="54A5F37F" w14:textId="77777777" w:rsidR="00C63121" w:rsidRPr="00853B2C" w:rsidRDefault="00C63121" w:rsidP="00853B2C">
            <w:pPr>
              <w:spacing w:after="0" w:line="240" w:lineRule="auto"/>
              <w:ind w:right="57"/>
              <w:rPr>
                <w:rFonts w:ascii="Times New Roman" w:eastAsia="Times New Roman" w:hAnsi="Times New Roman" w:cs="Times New Roman"/>
                <w:color w:val="00000A"/>
              </w:rPr>
            </w:pPr>
            <w:r w:rsidRPr="00853B2C">
              <w:rPr>
                <w:rFonts w:ascii="Times New Roman" w:eastAsia="Times New Roman" w:hAnsi="Times New Roman" w:cs="Times New Roman"/>
                <w:color w:val="00000A"/>
              </w:rPr>
              <w:t xml:space="preserve">Organizēt ikmēneša </w:t>
            </w:r>
            <w:proofErr w:type="spellStart"/>
            <w:r w:rsidRPr="00853B2C">
              <w:rPr>
                <w:rFonts w:ascii="Times New Roman" w:eastAsia="Times New Roman" w:hAnsi="Times New Roman" w:cs="Times New Roman"/>
                <w:color w:val="00000A"/>
              </w:rPr>
              <w:t>starpdisplīnārās</w:t>
            </w:r>
            <w:proofErr w:type="spellEnd"/>
            <w:r w:rsidRPr="00853B2C">
              <w:rPr>
                <w:rFonts w:ascii="Times New Roman" w:eastAsia="Times New Roman" w:hAnsi="Times New Roman" w:cs="Times New Roman"/>
                <w:color w:val="00000A"/>
              </w:rPr>
              <w:t xml:space="preserve"> skolotāju darba grupas, lai saskaņotu mācību saturu un plānotu kopīgus projektus, kuros integrētas kritiskās domāšanas un jaunrades metodes.</w:t>
            </w:r>
          </w:p>
          <w:p w14:paraId="7D7B3F60" w14:textId="77777777" w:rsidR="00C63121" w:rsidRPr="00853B2C" w:rsidRDefault="00C63121" w:rsidP="00853B2C">
            <w:pPr>
              <w:spacing w:after="0" w:line="240" w:lineRule="auto"/>
              <w:ind w:right="57"/>
              <w:rPr>
                <w:rFonts w:ascii="Times New Roman" w:eastAsia="Times New Roman" w:hAnsi="Times New Roman" w:cs="Times New Roman"/>
                <w:color w:val="00000A"/>
              </w:rPr>
            </w:pPr>
            <w:r w:rsidRPr="00853B2C">
              <w:rPr>
                <w:rFonts w:ascii="Times New Roman" w:eastAsia="Times New Roman" w:hAnsi="Times New Roman" w:cs="Times New Roman"/>
                <w:color w:val="00000A"/>
              </w:rPr>
              <w:t>Pielāgot mācību kabinetus un digitālos rīkus, nodrošinot pieeju pētnieciskās darbības un eksperimentu veikšanai nepieciešamajiem materiāliem un informācijas avotiem.</w:t>
            </w:r>
          </w:p>
          <w:p w14:paraId="7C3B49D2" w14:textId="77777777" w:rsidR="00C63121" w:rsidRPr="00853B2C" w:rsidRDefault="00C63121" w:rsidP="00853B2C">
            <w:pPr>
              <w:spacing w:after="0" w:line="240" w:lineRule="auto"/>
              <w:ind w:right="57"/>
              <w:rPr>
                <w:rFonts w:ascii="Times New Roman" w:eastAsia="Times New Roman" w:hAnsi="Times New Roman" w:cs="Times New Roman"/>
                <w:color w:val="00000A"/>
              </w:rPr>
            </w:pPr>
            <w:r w:rsidRPr="00853B2C">
              <w:rPr>
                <w:rFonts w:ascii="Times New Roman" w:eastAsia="Times New Roman" w:hAnsi="Times New Roman" w:cs="Times New Roman"/>
                <w:color w:val="00000A"/>
              </w:rPr>
              <w:t>Izstrādāt un ikdienas stundās ieviest skaidras un skolēniem saprotamas pašnovērtējuma rubrikas kritiskās domāšanas, jaunrades un sadarbības prasmju līmeņa fiksēšanai.</w:t>
            </w:r>
          </w:p>
        </w:tc>
        <w:tc>
          <w:tcPr>
            <w:tcW w:w="3644" w:type="dxa"/>
            <w:tcBorders>
              <w:top w:val="single" w:sz="4" w:space="0" w:color="000000"/>
              <w:left w:val="single" w:sz="4" w:space="0" w:color="000000"/>
              <w:bottom w:val="single" w:sz="4" w:space="0" w:color="000000"/>
              <w:right w:val="single" w:sz="4" w:space="0" w:color="000000"/>
            </w:tcBorders>
          </w:tcPr>
          <w:p w14:paraId="098BF88D" w14:textId="77777777" w:rsidR="00C63121" w:rsidRPr="0056328B" w:rsidRDefault="00C63121" w:rsidP="003407EA">
            <w:pPr>
              <w:spacing w:after="0" w:line="240" w:lineRule="auto"/>
              <w:ind w:right="57"/>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246051AB" w14:textId="77777777" w:rsidR="00244EA0" w:rsidRPr="00244EA0" w:rsidRDefault="00244EA0" w:rsidP="00244EA0">
            <w:pPr>
              <w:widowControl w:val="0"/>
              <w:numPr>
                <w:ilvl w:val="0"/>
                <w:numId w:val="38"/>
              </w:numPr>
              <w:tabs>
                <w:tab w:val="left" w:pos="469"/>
              </w:tabs>
              <w:spacing w:after="0" w:line="240" w:lineRule="auto"/>
              <w:jc w:val="both"/>
              <w:rPr>
                <w:rFonts w:ascii="Times New Roman" w:eastAsia="Times New Roman" w:hAnsi="Times New Roman" w:cs="Times New Roman"/>
              </w:rPr>
            </w:pPr>
            <w:r w:rsidRPr="00244EA0">
              <w:rPr>
                <w:rFonts w:ascii="Times New Roman" w:eastAsia="Times New Roman" w:hAnsi="Times New Roman" w:cs="Times New Roman"/>
              </w:rPr>
              <w:t>Starpdisciplināro projektu un integrēto mācību dienu apraksti.</w:t>
            </w:r>
          </w:p>
          <w:p w14:paraId="1E29C864" w14:textId="77777777" w:rsidR="00244EA0" w:rsidRPr="00244EA0" w:rsidRDefault="00244EA0" w:rsidP="00244EA0">
            <w:pPr>
              <w:widowControl w:val="0"/>
              <w:numPr>
                <w:ilvl w:val="0"/>
                <w:numId w:val="38"/>
              </w:numPr>
              <w:tabs>
                <w:tab w:val="left" w:pos="469"/>
              </w:tabs>
              <w:spacing w:after="0" w:line="240" w:lineRule="auto"/>
              <w:jc w:val="both"/>
              <w:rPr>
                <w:rFonts w:ascii="Times New Roman" w:eastAsia="Times New Roman" w:hAnsi="Times New Roman" w:cs="Times New Roman"/>
              </w:rPr>
            </w:pPr>
            <w:r w:rsidRPr="00244EA0">
              <w:rPr>
                <w:rFonts w:ascii="Times New Roman" w:eastAsia="Times New Roman" w:hAnsi="Times New Roman" w:cs="Times New Roman"/>
              </w:rPr>
              <w:t>Vadības un kolēģu stundu vērošanas protokoli.</w:t>
            </w:r>
          </w:p>
          <w:p w14:paraId="43F971CE" w14:textId="77777777" w:rsidR="00244EA0" w:rsidRPr="00244EA0" w:rsidRDefault="00244EA0" w:rsidP="00244EA0">
            <w:pPr>
              <w:widowControl w:val="0"/>
              <w:numPr>
                <w:ilvl w:val="0"/>
                <w:numId w:val="38"/>
              </w:numPr>
              <w:tabs>
                <w:tab w:val="left" w:pos="469"/>
              </w:tabs>
              <w:spacing w:after="0" w:line="240" w:lineRule="auto"/>
              <w:jc w:val="both"/>
              <w:rPr>
                <w:rFonts w:ascii="Times New Roman" w:eastAsia="Times New Roman" w:hAnsi="Times New Roman" w:cs="Times New Roman"/>
              </w:rPr>
            </w:pPr>
            <w:r w:rsidRPr="00244EA0">
              <w:rPr>
                <w:rFonts w:ascii="Times New Roman" w:eastAsia="Times New Roman" w:hAnsi="Times New Roman" w:cs="Times New Roman"/>
              </w:rPr>
              <w:t>Skolēnu aptauju rezultāti.</w:t>
            </w:r>
          </w:p>
          <w:p w14:paraId="538FBEA1" w14:textId="77777777" w:rsidR="00244EA0" w:rsidRPr="00244EA0" w:rsidRDefault="00244EA0" w:rsidP="00244EA0">
            <w:pPr>
              <w:widowControl w:val="0"/>
              <w:numPr>
                <w:ilvl w:val="0"/>
                <w:numId w:val="38"/>
              </w:numPr>
              <w:tabs>
                <w:tab w:val="left" w:pos="469"/>
              </w:tabs>
              <w:spacing w:after="0" w:line="240" w:lineRule="auto"/>
              <w:jc w:val="both"/>
              <w:rPr>
                <w:rFonts w:ascii="Times New Roman" w:eastAsia="Times New Roman" w:hAnsi="Times New Roman" w:cs="Times New Roman"/>
              </w:rPr>
            </w:pPr>
            <w:r w:rsidRPr="00244EA0">
              <w:rPr>
                <w:rFonts w:ascii="Times New Roman" w:eastAsia="Times New Roman" w:hAnsi="Times New Roman" w:cs="Times New Roman"/>
              </w:rPr>
              <w:t>Metodisko sanāksmju protokoli un uzkrātā uzdevumu datubāze.</w:t>
            </w:r>
          </w:p>
          <w:p w14:paraId="59CAE50E" w14:textId="77777777" w:rsidR="00C63121" w:rsidRPr="0056328B" w:rsidRDefault="00C63121" w:rsidP="003407EA">
            <w:pPr>
              <w:spacing w:after="0" w:line="240" w:lineRule="auto"/>
              <w:ind w:right="57"/>
              <w:rPr>
                <w:rFonts w:ascii="Times New Roman" w:eastAsia="Times New Roman" w:hAnsi="Times New Roman" w:cs="Times New Roman"/>
                <w:color w:val="00000A"/>
              </w:rPr>
            </w:pPr>
          </w:p>
        </w:tc>
      </w:tr>
      <w:tr w:rsidR="00C63121" w:rsidRPr="00276D78" w14:paraId="4B30BE6A" w14:textId="77777777" w:rsidTr="003407EA">
        <w:trPr>
          <w:trHeight w:val="522"/>
          <w:jc w:val="center"/>
        </w:trPr>
        <w:tc>
          <w:tcPr>
            <w:tcW w:w="15405"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4F675B92" w14:textId="77777777" w:rsidR="00C63121" w:rsidRPr="00276D78" w:rsidRDefault="00C63121" w:rsidP="003407EA">
            <w:pPr>
              <w:spacing w:before="120" w:after="120" w:line="240" w:lineRule="auto"/>
              <w:ind w:right="55"/>
              <w:rPr>
                <w:rFonts w:ascii="Times New Roman" w:eastAsia="Times New Roman" w:hAnsi="Times New Roman" w:cs="Times New Roman"/>
                <w:b/>
                <w:bCs/>
                <w:color w:val="00000A"/>
                <w:sz w:val="24"/>
                <w:szCs w:val="24"/>
              </w:rPr>
            </w:pPr>
            <w:r w:rsidRPr="00276D78">
              <w:rPr>
                <w:rFonts w:ascii="Times New Roman" w:eastAsia="Times New Roman" w:hAnsi="Times New Roman" w:cs="Times New Roman"/>
                <w:b/>
                <w:bCs/>
                <w:sz w:val="24"/>
                <w:szCs w:val="24"/>
              </w:rPr>
              <w:t>PRIORITĀTE:</w:t>
            </w:r>
            <w:r w:rsidRPr="00276D78">
              <w:rPr>
                <w:rFonts w:ascii="Times New Roman" w:hAnsi="Times New Roman" w:cs="Times New Roman"/>
                <w:b/>
                <w:bCs/>
                <w:sz w:val="24"/>
                <w:szCs w:val="24"/>
              </w:rPr>
              <w:t xml:space="preserve"> Saskaņota pedagoģiskā darbība kvalitatīvai izglītības programmu īstenošanai.</w:t>
            </w:r>
            <w:r w:rsidRPr="00276D78">
              <w:rPr>
                <w:rFonts w:ascii="Times New Roman" w:eastAsia="Times New Roman" w:hAnsi="Times New Roman" w:cs="Times New Roman"/>
                <w:b/>
                <w:bCs/>
                <w:sz w:val="24"/>
                <w:szCs w:val="24"/>
              </w:rPr>
              <w:t xml:space="preserve">  (2027./2028. m. g.)</w:t>
            </w:r>
          </w:p>
        </w:tc>
      </w:tr>
      <w:tr w:rsidR="00C63121" w:rsidRPr="0056328B" w14:paraId="63B005F8" w14:textId="77777777" w:rsidTr="004577BF">
        <w:trPr>
          <w:trHeight w:val="381"/>
          <w:jc w:val="center"/>
        </w:trPr>
        <w:tc>
          <w:tcPr>
            <w:tcW w:w="846" w:type="dxa"/>
            <w:vMerge w:val="restart"/>
            <w:tcBorders>
              <w:top w:val="single" w:sz="4" w:space="0" w:color="000000"/>
              <w:left w:val="single" w:sz="4" w:space="0" w:color="000000"/>
              <w:right w:val="single" w:sz="4" w:space="0" w:color="000000"/>
            </w:tcBorders>
            <w:shd w:val="clear" w:color="auto" w:fill="E7E6E6" w:themeFill="background2"/>
            <w:tcMar>
              <w:top w:w="0" w:type="dxa"/>
              <w:left w:w="103" w:type="dxa"/>
              <w:bottom w:w="0" w:type="dxa"/>
              <w:right w:w="108" w:type="dxa"/>
            </w:tcMar>
            <w:textDirection w:val="btLr"/>
            <w:vAlign w:val="center"/>
          </w:tcPr>
          <w:p w14:paraId="2805C233" w14:textId="10E64971" w:rsidR="00C63121" w:rsidRPr="0056328B" w:rsidRDefault="00C63121" w:rsidP="004577BF">
            <w:pPr>
              <w:spacing w:line="240" w:lineRule="auto"/>
              <w:ind w:left="113"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r>
              <w:rPr>
                <w:rFonts w:ascii="Times New Roman" w:eastAsia="Times New Roman" w:hAnsi="Times New Roman" w:cs="Times New Roman"/>
                <w:b/>
                <w:bCs/>
                <w:color w:val="00000A"/>
              </w:rPr>
              <w:t xml:space="preserve"> “</w:t>
            </w:r>
            <w:r w:rsidRPr="0056328B">
              <w:rPr>
                <w:rFonts w:ascii="Times New Roman" w:eastAsia="Times New Roman" w:hAnsi="Times New Roman" w:cs="Times New Roman"/>
                <w:b/>
                <w:bCs/>
                <w:color w:val="00000A"/>
              </w:rPr>
              <w:t>Izglītības programmu īstenošana</w:t>
            </w:r>
            <w:r>
              <w:rPr>
                <w:rFonts w:ascii="Times New Roman" w:eastAsia="Times New Roman" w:hAnsi="Times New Roman" w:cs="Times New Roman"/>
                <w:b/>
                <w:bCs/>
                <w:color w:val="00000A"/>
              </w:rPr>
              <w:t>”</w:t>
            </w:r>
          </w:p>
        </w:tc>
        <w:tc>
          <w:tcPr>
            <w:tcW w:w="14559" w:type="dxa"/>
            <w:gridSpan w:val="3"/>
            <w:tcBorders>
              <w:top w:val="single" w:sz="4" w:space="0" w:color="000000"/>
              <w:left w:val="single" w:sz="4" w:space="0" w:color="000000"/>
              <w:right w:val="single" w:sz="4" w:space="0" w:color="000000"/>
            </w:tcBorders>
            <w:tcMar>
              <w:top w:w="0" w:type="dxa"/>
              <w:left w:w="103" w:type="dxa"/>
              <w:bottom w:w="0" w:type="dxa"/>
              <w:right w:w="108" w:type="dxa"/>
            </w:tcMar>
            <w:vAlign w:val="center"/>
          </w:tcPr>
          <w:p w14:paraId="7FF7E242" w14:textId="77777777" w:rsidR="00C63121" w:rsidRPr="0056328B" w:rsidRDefault="00C63121" w:rsidP="003407EA">
            <w:pPr>
              <w:spacing w:after="0"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C63121" w:rsidRPr="0056328B" w14:paraId="4FC7FD23" w14:textId="77777777" w:rsidTr="001108CB">
        <w:trPr>
          <w:trHeight w:val="556"/>
          <w:jc w:val="center"/>
        </w:trPr>
        <w:tc>
          <w:tcPr>
            <w:tcW w:w="846"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72E1EF01" w14:textId="77777777" w:rsidR="00C63121" w:rsidRPr="0056328B" w:rsidRDefault="00C63121" w:rsidP="003407EA">
            <w:pPr>
              <w:spacing w:line="240" w:lineRule="auto"/>
              <w:ind w:right="55"/>
              <w:rPr>
                <w:rFonts w:ascii="Times New Roman" w:eastAsia="Times New Roman" w:hAnsi="Times New Roman" w:cs="Times New Roman"/>
              </w:rPr>
            </w:pPr>
          </w:p>
        </w:tc>
        <w:tc>
          <w:tcPr>
            <w:tcW w:w="567"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609AF97D" w14:textId="77777777" w:rsidR="00C63121" w:rsidRPr="0056328B" w:rsidRDefault="00C63121" w:rsidP="003407EA">
            <w:pPr>
              <w:spacing w:line="240" w:lineRule="auto"/>
              <w:ind w:left="113"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Sasniedzamais rezultāts</w:t>
            </w:r>
          </w:p>
        </w:tc>
        <w:tc>
          <w:tcPr>
            <w:tcW w:w="13992"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46221A1" w14:textId="77777777" w:rsidR="00C63121" w:rsidRPr="0056328B" w:rsidRDefault="00C63121" w:rsidP="003407EA">
            <w:pPr>
              <w:spacing w:after="0"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Kvalitatīvi:</w:t>
            </w:r>
            <w:r w:rsidRPr="0056328B">
              <w:rPr>
                <w:rFonts w:ascii="Times New Roman" w:eastAsia="Times New Roman" w:hAnsi="Times New Roman" w:cs="Times New Roman"/>
                <w:color w:val="00000A"/>
              </w:rPr>
              <w:t> </w:t>
            </w:r>
          </w:p>
          <w:p w14:paraId="33B0E293"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Pedagogu vidū ir saskaņota pieeja mācību satura plānošanai, caurviju prasmju attīstībai un vērtēšanas principiem, mazinot atšķirības starp dažādiem mācību priekšmetiem un klasēm.</w:t>
            </w:r>
          </w:p>
          <w:p w14:paraId="23F0E703"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lastRenderedPageBreak/>
              <w:t>Izglītības programmu īstenošanā tiek nodrošināta loģiska satura un prasmju pāreja starp sākumskolas un pamatskolas posmiem, novēršot mācību satura dublēšanos vai robu veidošanos.</w:t>
            </w:r>
          </w:p>
          <w:p w14:paraId="6BDB2E1C"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Skolā darbojas atvērta un atbalstoša profesionālās pilnveides vide, kurā pedagogi regulāri vēro viens otra stundas, analizē darba praksi un sniedz konstruktīvu profesionālo atgriezenisko saiti.</w:t>
            </w:r>
          </w:p>
          <w:p w14:paraId="5284E813" w14:textId="44CD04E8"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Priekšmetu jomu skolotāji un vadības komanda strādā kā vienota komanda, izmantojot kopīgus stratēģiskos rīkus skolēnu mācīšanās grūtību vai satura a</w:t>
            </w:r>
            <w:r w:rsidR="001108CB">
              <w:rPr>
                <w:rFonts w:ascii="Times New Roman" w:eastAsia="Times New Roman" w:hAnsi="Times New Roman" w:cs="Times New Roman"/>
              </w:rPr>
              <w:t>p</w:t>
            </w:r>
            <w:r w:rsidRPr="00853B2C">
              <w:rPr>
                <w:rFonts w:ascii="Times New Roman" w:eastAsia="Times New Roman" w:hAnsi="Times New Roman" w:cs="Times New Roman"/>
              </w:rPr>
              <w:t>guves traucējumu novēršanai.</w:t>
            </w:r>
          </w:p>
        </w:tc>
      </w:tr>
      <w:tr w:rsidR="00C63121" w:rsidRPr="0056328B" w14:paraId="100A7F74" w14:textId="77777777" w:rsidTr="004577BF">
        <w:trPr>
          <w:trHeight w:val="1300"/>
          <w:jc w:val="center"/>
        </w:trPr>
        <w:tc>
          <w:tcPr>
            <w:tcW w:w="846"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4647188F" w14:textId="77777777" w:rsidR="00C63121" w:rsidRPr="0056328B" w:rsidRDefault="00C63121" w:rsidP="003407EA">
            <w:pPr>
              <w:widowControl w:val="0"/>
              <w:spacing w:line="240" w:lineRule="auto"/>
              <w:rPr>
                <w:rFonts w:ascii="Times New Roman" w:eastAsia="Times New Roman" w:hAnsi="Times New Roman" w:cs="Times New Roman"/>
                <w:color w:val="00000A"/>
              </w:rPr>
            </w:pPr>
          </w:p>
        </w:tc>
        <w:tc>
          <w:tcPr>
            <w:tcW w:w="567" w:type="dxa"/>
            <w:vMerge/>
            <w:tcBorders>
              <w:top w:val="single" w:sz="4" w:space="0" w:color="000000"/>
              <w:left w:val="single" w:sz="4" w:space="0" w:color="000000"/>
              <w:right w:val="single" w:sz="4" w:space="0" w:color="000000"/>
            </w:tcBorders>
            <w:tcMar>
              <w:top w:w="0" w:type="dxa"/>
              <w:left w:w="103" w:type="dxa"/>
              <w:bottom w:w="0" w:type="dxa"/>
              <w:right w:w="108" w:type="dxa"/>
            </w:tcMar>
            <w:vAlign w:val="center"/>
          </w:tcPr>
          <w:p w14:paraId="3085EE8E" w14:textId="77777777" w:rsidR="00C63121" w:rsidRPr="0056328B" w:rsidRDefault="00C63121" w:rsidP="003407EA">
            <w:pPr>
              <w:widowControl w:val="0"/>
              <w:spacing w:line="240" w:lineRule="auto"/>
              <w:rPr>
                <w:rFonts w:ascii="Times New Roman" w:eastAsia="Times New Roman" w:hAnsi="Times New Roman" w:cs="Times New Roman"/>
                <w:color w:val="00000A"/>
              </w:rPr>
            </w:pPr>
          </w:p>
        </w:tc>
        <w:tc>
          <w:tcPr>
            <w:tcW w:w="13992"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D1D97CD" w14:textId="77777777" w:rsidR="00C63121" w:rsidRDefault="00C63121" w:rsidP="003407EA">
            <w:pPr>
              <w:spacing w:after="0" w:line="240" w:lineRule="auto"/>
              <w:ind w:right="55"/>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Kvantitatīvi:</w:t>
            </w:r>
          </w:p>
          <w:p w14:paraId="135561A0" w14:textId="6E3782BB" w:rsidR="00C63121" w:rsidRPr="00853B2C" w:rsidRDefault="00C63121" w:rsidP="00853B2C">
            <w:pPr>
              <w:spacing w:after="0" w:line="240" w:lineRule="auto"/>
              <w:ind w:right="55"/>
              <w:rPr>
                <w:rFonts w:ascii="Times New Roman" w:eastAsia="Times New Roman" w:hAnsi="Times New Roman" w:cs="Times New Roman"/>
                <w:color w:val="00000A"/>
              </w:rPr>
            </w:pPr>
            <w:r w:rsidRPr="00853B2C">
              <w:rPr>
                <w:rFonts w:ascii="Times New Roman" w:eastAsia="Times New Roman" w:hAnsi="Times New Roman" w:cs="Times New Roman"/>
                <w:color w:val="00000A"/>
              </w:rPr>
              <w:t xml:space="preserve">100%  pedagogu mācību gada laikā piedalās savstarpējā stundu vērošanā, novērojot un analizējot vismaz </w:t>
            </w:r>
            <w:r w:rsidR="00DB6736">
              <w:rPr>
                <w:rFonts w:ascii="Times New Roman" w:eastAsia="Times New Roman" w:hAnsi="Times New Roman" w:cs="Times New Roman"/>
                <w:color w:val="00000A"/>
              </w:rPr>
              <w:t>2</w:t>
            </w:r>
            <w:r w:rsidRPr="00853B2C">
              <w:rPr>
                <w:rFonts w:ascii="Times New Roman" w:eastAsia="Times New Roman" w:hAnsi="Times New Roman" w:cs="Times New Roman"/>
                <w:color w:val="00000A"/>
              </w:rPr>
              <w:t xml:space="preserve"> kolēģu vadītās stundas.</w:t>
            </w:r>
          </w:p>
          <w:p w14:paraId="4D8EFBE9" w14:textId="711B6CA6" w:rsidR="00C63121" w:rsidRPr="00853B2C" w:rsidRDefault="00C63121" w:rsidP="00853B2C">
            <w:pPr>
              <w:spacing w:after="0" w:line="240" w:lineRule="auto"/>
              <w:ind w:right="55"/>
              <w:rPr>
                <w:rFonts w:ascii="Times New Roman" w:eastAsia="Times New Roman" w:hAnsi="Times New Roman" w:cs="Times New Roman"/>
                <w:color w:val="00000A"/>
              </w:rPr>
            </w:pPr>
            <w:r w:rsidRPr="00853B2C">
              <w:rPr>
                <w:rFonts w:ascii="Times New Roman" w:eastAsia="Times New Roman" w:hAnsi="Times New Roman" w:cs="Times New Roman"/>
                <w:color w:val="00000A"/>
              </w:rPr>
              <w:t>Vismaz 1 reizi mēnesī tiek noorganizētas un fiksētas mācību jomu vai starpdisciplinārās skolotāju sanāksmes mācību satura saskaņošanai un labās prakses analīzei.</w:t>
            </w:r>
          </w:p>
          <w:p w14:paraId="4AADFE88" w14:textId="3562399E" w:rsidR="00C63121" w:rsidRPr="00853B2C" w:rsidRDefault="00C63121" w:rsidP="004577BF">
            <w:pPr>
              <w:spacing w:after="0" w:line="240" w:lineRule="auto"/>
              <w:ind w:right="57"/>
              <w:rPr>
                <w:rFonts w:ascii="Times New Roman" w:eastAsia="Times New Roman" w:hAnsi="Times New Roman" w:cs="Times New Roman"/>
                <w:color w:val="00000A"/>
              </w:rPr>
            </w:pPr>
            <w:r w:rsidRPr="00853B2C">
              <w:rPr>
                <w:rFonts w:ascii="Times New Roman" w:eastAsia="Times New Roman" w:hAnsi="Times New Roman" w:cs="Times New Roman"/>
                <w:color w:val="00000A"/>
              </w:rPr>
              <w:t>Vismaz 85% skolotāju  aptaujā apstiprina, ka pedagoģiskās darbības saskaņotība un atbalsts no kolēģu puses ir veicinājis viņu darba kvalitāti. </w:t>
            </w:r>
          </w:p>
        </w:tc>
      </w:tr>
      <w:tr w:rsidR="00C63121" w:rsidRPr="0056328B" w14:paraId="7D938357" w14:textId="77777777" w:rsidTr="00C013D2">
        <w:trPr>
          <w:trHeight w:val="969"/>
          <w:jc w:val="center"/>
        </w:trPr>
        <w:tc>
          <w:tcPr>
            <w:tcW w:w="846" w:type="dxa"/>
            <w:vMerge/>
            <w:tcBorders>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7DC82E1F" w14:textId="77777777" w:rsidR="00C63121" w:rsidRPr="0056328B" w:rsidRDefault="00C63121" w:rsidP="003407EA">
            <w:pPr>
              <w:widowControl w:val="0"/>
              <w:spacing w:line="240" w:lineRule="auto"/>
              <w:rPr>
                <w:rFonts w:ascii="Times New Roman" w:eastAsia="Times New Roman" w:hAnsi="Times New Roman" w:cs="Times New Roman"/>
                <w:color w:val="00000A"/>
              </w:rPr>
            </w:pPr>
          </w:p>
        </w:tc>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55F1B0E" w14:textId="77777777" w:rsidR="00853B2C" w:rsidRDefault="00C63121" w:rsidP="00853B2C">
            <w:pPr>
              <w:spacing w:after="0" w:line="240" w:lineRule="auto"/>
              <w:ind w:right="55"/>
              <w:jc w:val="both"/>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 xml:space="preserve">Veicamās darbības: </w:t>
            </w:r>
          </w:p>
          <w:p w14:paraId="6F35BE62" w14:textId="3533F587" w:rsidR="00C63121" w:rsidRPr="00853B2C" w:rsidRDefault="00C63121" w:rsidP="00853B2C">
            <w:pPr>
              <w:spacing w:after="0" w:line="240" w:lineRule="auto"/>
              <w:ind w:right="55"/>
              <w:jc w:val="both"/>
              <w:rPr>
                <w:rFonts w:ascii="Times New Roman" w:eastAsia="Times New Roman" w:hAnsi="Times New Roman" w:cs="Times New Roman"/>
                <w:b/>
                <w:bCs/>
                <w:color w:val="00000A"/>
              </w:rPr>
            </w:pPr>
            <w:r w:rsidRPr="00853B2C">
              <w:rPr>
                <w:rFonts w:ascii="Times New Roman" w:eastAsia="Times New Roman" w:hAnsi="Times New Roman" w:cs="Times New Roman"/>
              </w:rPr>
              <w:t>Pārskatīt un aktualizēt skolas vienotās vadlīnijas stundu plānošanai, sasniedzamo rezultātu noformulēšanai un savstarpējās stundu vērošanas veidlapām.</w:t>
            </w:r>
          </w:p>
          <w:p w14:paraId="7BD5AA09" w14:textId="693CDFB3" w:rsidR="00C63121" w:rsidRPr="00853B2C" w:rsidRDefault="00C63121" w:rsidP="00853B2C">
            <w:pPr>
              <w:spacing w:after="0" w:line="240" w:lineRule="auto"/>
              <w:jc w:val="both"/>
              <w:rPr>
                <w:rFonts w:ascii="Times New Roman" w:eastAsia="Times New Roman" w:hAnsi="Times New Roman" w:cs="Times New Roman"/>
              </w:rPr>
            </w:pPr>
            <w:r w:rsidRPr="00853B2C">
              <w:rPr>
                <w:rFonts w:ascii="Times New Roman" w:eastAsia="Times New Roman" w:hAnsi="Times New Roman" w:cs="Times New Roman"/>
              </w:rPr>
              <w:t>Izveidot regulāru sanāksmju grafiku mācību jomu skolotājiem, lai saskaņotu starpdisciplināro tematu īstenošanu,</w:t>
            </w:r>
            <w:r w:rsidR="00EB3376">
              <w:rPr>
                <w:rFonts w:ascii="Times New Roman" w:eastAsia="Times New Roman" w:hAnsi="Times New Roman" w:cs="Times New Roman"/>
              </w:rPr>
              <w:t xml:space="preserve"> </w:t>
            </w:r>
            <w:r w:rsidRPr="00853B2C">
              <w:rPr>
                <w:rFonts w:ascii="Times New Roman" w:eastAsia="Times New Roman" w:hAnsi="Times New Roman" w:cs="Times New Roman"/>
              </w:rPr>
              <w:t>vērtēšanas pieejas un mācību slodzes sadalījumu skolēniem.</w:t>
            </w:r>
          </w:p>
          <w:p w14:paraId="4EE925F6" w14:textId="608AE484" w:rsidR="00C63121" w:rsidRPr="00853B2C" w:rsidRDefault="00C63121" w:rsidP="00853B2C">
            <w:pPr>
              <w:spacing w:after="0" w:line="240" w:lineRule="auto"/>
              <w:jc w:val="both"/>
              <w:rPr>
                <w:rFonts w:ascii="Times New Roman" w:eastAsia="Times New Roman" w:hAnsi="Times New Roman" w:cs="Times New Roman"/>
              </w:rPr>
            </w:pPr>
            <w:r w:rsidRPr="00853B2C">
              <w:rPr>
                <w:rFonts w:ascii="Times New Roman" w:eastAsia="Times New Roman" w:hAnsi="Times New Roman" w:cs="Times New Roman"/>
              </w:rPr>
              <w:t>Ieviest sistēmisku "kolēģis-kolēģim" stundu vērošanas plānu ar konkrētiem fokusa uzdevumiem (piemēram, atgriezeniskā saite, diferencēšana vai caurviju prasmes) un tam sekojošu refleks</w:t>
            </w:r>
            <w:r w:rsidR="00EB3376">
              <w:rPr>
                <w:rFonts w:ascii="Times New Roman" w:eastAsia="Times New Roman" w:hAnsi="Times New Roman" w:cs="Times New Roman"/>
              </w:rPr>
              <w:t>ijas</w:t>
            </w:r>
            <w:r w:rsidR="004577BF">
              <w:rPr>
                <w:rFonts w:ascii="Times New Roman" w:eastAsia="Times New Roman" w:hAnsi="Times New Roman" w:cs="Times New Roman"/>
              </w:rPr>
              <w:t xml:space="preserve"> </w:t>
            </w:r>
            <w:r w:rsidRPr="00853B2C">
              <w:rPr>
                <w:rFonts w:ascii="Times New Roman" w:eastAsia="Times New Roman" w:hAnsi="Times New Roman" w:cs="Times New Roman"/>
              </w:rPr>
              <w:t>diskusiju.</w:t>
            </w:r>
          </w:p>
          <w:p w14:paraId="61623099" w14:textId="77777777" w:rsidR="00C63121" w:rsidRPr="00853B2C" w:rsidRDefault="00C63121" w:rsidP="00853B2C">
            <w:pPr>
              <w:spacing w:after="0" w:line="240" w:lineRule="auto"/>
              <w:jc w:val="both"/>
              <w:rPr>
                <w:rFonts w:ascii="Times New Roman" w:eastAsia="Times New Roman" w:hAnsi="Times New Roman" w:cs="Times New Roman"/>
              </w:rPr>
            </w:pPr>
            <w:r w:rsidRPr="00853B2C">
              <w:rPr>
                <w:rFonts w:ascii="Times New Roman" w:eastAsia="Times New Roman" w:hAnsi="Times New Roman" w:cs="Times New Roman"/>
              </w:rPr>
              <w:t>Organizēt mērķtiecīgas sākumskolas un pamatskolas skolotāju kopīgās sanāksmes 4. un 7. klašu posmos, lai analizētos pārejas posmu rezultātus un saskaņotu prasību pēctecību.</w:t>
            </w:r>
          </w:p>
        </w:tc>
        <w:tc>
          <w:tcPr>
            <w:tcW w:w="3644" w:type="dxa"/>
            <w:tcBorders>
              <w:top w:val="single" w:sz="4" w:space="0" w:color="000000"/>
              <w:left w:val="single" w:sz="4" w:space="0" w:color="000000"/>
              <w:bottom w:val="single" w:sz="4" w:space="0" w:color="000000"/>
              <w:right w:val="single" w:sz="4" w:space="0" w:color="000000"/>
            </w:tcBorders>
          </w:tcPr>
          <w:p w14:paraId="0EEF3C72" w14:textId="77777777" w:rsidR="00C63121" w:rsidRPr="0056328B" w:rsidRDefault="00C63121" w:rsidP="003407EA">
            <w:pPr>
              <w:spacing w:after="0"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23A8EC84" w14:textId="77777777" w:rsidR="00244EA0" w:rsidRPr="00244EA0" w:rsidRDefault="00244EA0" w:rsidP="00244EA0">
            <w:pPr>
              <w:widowControl w:val="0"/>
              <w:numPr>
                <w:ilvl w:val="0"/>
                <w:numId w:val="39"/>
              </w:numPr>
              <w:tabs>
                <w:tab w:val="left" w:pos="469"/>
              </w:tabs>
              <w:spacing w:after="0" w:line="240" w:lineRule="auto"/>
              <w:jc w:val="both"/>
              <w:rPr>
                <w:rFonts w:ascii="Times New Roman" w:eastAsia="Times New Roman" w:hAnsi="Times New Roman" w:cs="Times New Roman"/>
              </w:rPr>
            </w:pPr>
            <w:r w:rsidRPr="00244EA0">
              <w:rPr>
                <w:rFonts w:ascii="Times New Roman" w:eastAsia="Times New Roman" w:hAnsi="Times New Roman" w:cs="Times New Roman"/>
              </w:rPr>
              <w:t>Mācību priekšmetu tematiskie plāni.</w:t>
            </w:r>
          </w:p>
          <w:p w14:paraId="2286466B" w14:textId="77777777" w:rsidR="00244EA0" w:rsidRPr="00244EA0" w:rsidRDefault="00244EA0" w:rsidP="00244EA0">
            <w:pPr>
              <w:widowControl w:val="0"/>
              <w:numPr>
                <w:ilvl w:val="0"/>
                <w:numId w:val="39"/>
              </w:numPr>
              <w:tabs>
                <w:tab w:val="left" w:pos="469"/>
              </w:tabs>
              <w:spacing w:after="0" w:line="240" w:lineRule="auto"/>
              <w:jc w:val="both"/>
              <w:rPr>
                <w:rFonts w:ascii="Times New Roman" w:eastAsia="Times New Roman" w:hAnsi="Times New Roman" w:cs="Times New Roman"/>
              </w:rPr>
            </w:pPr>
            <w:r w:rsidRPr="00244EA0">
              <w:rPr>
                <w:rFonts w:ascii="Times New Roman" w:eastAsia="Times New Roman" w:hAnsi="Times New Roman" w:cs="Times New Roman"/>
              </w:rPr>
              <w:t>Savstarpējās stundu vērošanas veidlapas un protokoli.</w:t>
            </w:r>
          </w:p>
          <w:p w14:paraId="14482EC5" w14:textId="77777777" w:rsidR="00244EA0" w:rsidRPr="00244EA0" w:rsidRDefault="00244EA0" w:rsidP="00244EA0">
            <w:pPr>
              <w:widowControl w:val="0"/>
              <w:numPr>
                <w:ilvl w:val="0"/>
                <w:numId w:val="39"/>
              </w:numPr>
              <w:tabs>
                <w:tab w:val="left" w:pos="469"/>
              </w:tabs>
              <w:spacing w:after="0" w:line="240" w:lineRule="auto"/>
              <w:jc w:val="both"/>
              <w:rPr>
                <w:rFonts w:ascii="Times New Roman" w:eastAsia="Times New Roman" w:hAnsi="Times New Roman" w:cs="Times New Roman"/>
              </w:rPr>
            </w:pPr>
            <w:r w:rsidRPr="00244EA0">
              <w:rPr>
                <w:rFonts w:ascii="Times New Roman" w:eastAsia="Times New Roman" w:hAnsi="Times New Roman" w:cs="Times New Roman"/>
              </w:rPr>
              <w:t>Mācību jomu sanāksmju protokoli.</w:t>
            </w:r>
          </w:p>
          <w:p w14:paraId="0AEE933F" w14:textId="6D3AB333" w:rsidR="00C63121" w:rsidRPr="00566B67" w:rsidRDefault="00244EA0" w:rsidP="00566B67">
            <w:pPr>
              <w:pStyle w:val="Sarakstarindkopa"/>
              <w:numPr>
                <w:ilvl w:val="0"/>
                <w:numId w:val="39"/>
              </w:numPr>
              <w:spacing w:after="0" w:line="240" w:lineRule="auto"/>
              <w:ind w:right="55"/>
              <w:rPr>
                <w:rFonts w:ascii="Times New Roman" w:eastAsia="Times New Roman" w:hAnsi="Times New Roman" w:cs="Times New Roman"/>
                <w:color w:val="00000A"/>
              </w:rPr>
            </w:pPr>
            <w:r w:rsidRPr="00566B67">
              <w:rPr>
                <w:rFonts w:ascii="Times New Roman" w:eastAsia="Times New Roman" w:hAnsi="Times New Roman" w:cs="Times New Roman"/>
              </w:rPr>
              <w:t>Pedagogu aptauju rezultāti</w:t>
            </w:r>
          </w:p>
        </w:tc>
      </w:tr>
      <w:tr w:rsidR="00C63121" w:rsidRPr="00E83193" w14:paraId="10855FAC" w14:textId="77777777" w:rsidTr="003407EA">
        <w:trPr>
          <w:trHeight w:val="522"/>
          <w:jc w:val="center"/>
        </w:trPr>
        <w:tc>
          <w:tcPr>
            <w:tcW w:w="15405"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1F22AE4C" w14:textId="77777777" w:rsidR="00C63121" w:rsidRPr="00E83193" w:rsidRDefault="00C63121" w:rsidP="003407EA">
            <w:pPr>
              <w:spacing w:before="120" w:after="120" w:line="240" w:lineRule="auto"/>
              <w:ind w:right="55"/>
              <w:rPr>
                <w:rFonts w:ascii="Times New Roman" w:eastAsia="Times New Roman" w:hAnsi="Times New Roman" w:cs="Times New Roman"/>
                <w:b/>
                <w:bCs/>
                <w:color w:val="00000A"/>
                <w:sz w:val="24"/>
                <w:szCs w:val="24"/>
              </w:rPr>
            </w:pPr>
            <w:r w:rsidRPr="00E83193">
              <w:rPr>
                <w:rFonts w:ascii="Times New Roman" w:eastAsia="Times New Roman" w:hAnsi="Times New Roman" w:cs="Times New Roman"/>
                <w:b/>
                <w:bCs/>
                <w:sz w:val="24"/>
                <w:szCs w:val="24"/>
              </w:rPr>
              <w:t>PRIORITĀTE:</w:t>
            </w:r>
            <w:r w:rsidRPr="00E83193">
              <w:rPr>
                <w:rFonts w:ascii="Times New Roman" w:hAnsi="Times New Roman" w:cs="Times New Roman"/>
                <w:b/>
                <w:bCs/>
                <w:sz w:val="24"/>
                <w:szCs w:val="24"/>
              </w:rPr>
              <w:t xml:space="preserve"> </w:t>
            </w:r>
            <w:r w:rsidRPr="00E83193">
              <w:rPr>
                <w:rFonts w:ascii="Times New Roman" w:eastAsia="Times New Roman" w:hAnsi="Times New Roman" w:cs="Times New Roman"/>
                <w:b/>
                <w:bCs/>
                <w:sz w:val="24"/>
                <w:szCs w:val="24"/>
                <w:lang w:eastAsia="lv-LV"/>
              </w:rPr>
              <w:t xml:space="preserve">Komandas sadarbība, zināšanu apmaiņa un sistēmiska pieredzes </w:t>
            </w:r>
            <w:proofErr w:type="spellStart"/>
            <w:r w:rsidRPr="00E83193">
              <w:rPr>
                <w:rFonts w:ascii="Times New Roman" w:eastAsia="Times New Roman" w:hAnsi="Times New Roman" w:cs="Times New Roman"/>
                <w:b/>
                <w:bCs/>
                <w:sz w:val="24"/>
                <w:szCs w:val="24"/>
                <w:lang w:eastAsia="lv-LV"/>
              </w:rPr>
              <w:t>pārnese</w:t>
            </w:r>
            <w:proofErr w:type="spellEnd"/>
            <w:r w:rsidRPr="00E83193">
              <w:rPr>
                <w:rFonts w:ascii="Times New Roman" w:eastAsia="Times New Roman" w:hAnsi="Times New Roman" w:cs="Times New Roman"/>
                <w:b/>
                <w:bCs/>
                <w:sz w:val="24"/>
                <w:szCs w:val="24"/>
                <w:lang w:eastAsia="lv-LV"/>
              </w:rPr>
              <w:t>.</w:t>
            </w:r>
            <w:r w:rsidRPr="00E83193">
              <w:rPr>
                <w:rFonts w:ascii="Times New Roman" w:eastAsia="Times New Roman" w:hAnsi="Times New Roman" w:cs="Times New Roman"/>
                <w:b/>
                <w:bCs/>
                <w:sz w:val="24"/>
                <w:szCs w:val="24"/>
              </w:rPr>
              <w:t xml:space="preserve">  (2028./2029. m. g.)</w:t>
            </w:r>
          </w:p>
        </w:tc>
      </w:tr>
      <w:tr w:rsidR="00C63121" w:rsidRPr="0056328B" w14:paraId="68BCBB2B" w14:textId="77777777" w:rsidTr="00C013D2">
        <w:trPr>
          <w:trHeight w:val="381"/>
          <w:jc w:val="center"/>
        </w:trPr>
        <w:tc>
          <w:tcPr>
            <w:tcW w:w="846" w:type="dxa"/>
            <w:vMerge w:val="restart"/>
            <w:tcBorders>
              <w:top w:val="single" w:sz="4" w:space="0" w:color="000000"/>
              <w:left w:val="single" w:sz="4" w:space="0" w:color="000000"/>
              <w:right w:val="single" w:sz="4" w:space="0" w:color="000000"/>
            </w:tcBorders>
            <w:shd w:val="clear" w:color="auto" w:fill="E7E6E6" w:themeFill="background2"/>
            <w:tcMar>
              <w:top w:w="0" w:type="dxa"/>
              <w:left w:w="103" w:type="dxa"/>
              <w:bottom w:w="0" w:type="dxa"/>
              <w:right w:w="108" w:type="dxa"/>
            </w:tcMar>
            <w:textDirection w:val="btLr"/>
            <w:vAlign w:val="center"/>
          </w:tcPr>
          <w:p w14:paraId="67B3F697" w14:textId="77777777" w:rsidR="00C63121" w:rsidRDefault="00C63121" w:rsidP="003407EA">
            <w:pPr>
              <w:spacing w:after="0" w:line="240" w:lineRule="auto"/>
              <w:ind w:left="113"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r>
              <w:rPr>
                <w:rFonts w:ascii="Times New Roman" w:eastAsia="Times New Roman" w:hAnsi="Times New Roman" w:cs="Times New Roman"/>
                <w:b/>
                <w:bCs/>
                <w:color w:val="00000A"/>
              </w:rPr>
              <w:t xml:space="preserve"> </w:t>
            </w:r>
          </w:p>
          <w:p w14:paraId="7E07E607" w14:textId="77777777" w:rsidR="00C63121" w:rsidRPr="0056328B" w:rsidRDefault="00C63121" w:rsidP="003407EA">
            <w:pPr>
              <w:spacing w:after="0" w:line="240" w:lineRule="auto"/>
              <w:ind w:left="113" w:right="55"/>
              <w:jc w:val="center"/>
              <w:rPr>
                <w:rFonts w:ascii="Times New Roman" w:eastAsia="Times New Roman" w:hAnsi="Times New Roman" w:cs="Times New Roman"/>
                <w:b/>
                <w:bCs/>
                <w:color w:val="00000A"/>
              </w:rPr>
            </w:pPr>
            <w:r>
              <w:rPr>
                <w:rFonts w:ascii="Times New Roman" w:eastAsia="Times New Roman" w:hAnsi="Times New Roman" w:cs="Times New Roman"/>
                <w:b/>
                <w:bCs/>
                <w:color w:val="00000A"/>
              </w:rPr>
              <w:t>”</w:t>
            </w:r>
            <w:r w:rsidRPr="00404A71">
              <w:rPr>
                <w:rFonts w:ascii="Times New Roman" w:eastAsia="Times New Roman" w:hAnsi="Times New Roman" w:cs="Times New Roman"/>
                <w:b/>
                <w:bCs/>
                <w:sz w:val="20"/>
                <w:szCs w:val="20"/>
                <w:lang w:eastAsia="lv-LV"/>
              </w:rPr>
              <w:t xml:space="preserve"> Pedagogu profesionālā kapacitāte</w:t>
            </w:r>
            <w:r>
              <w:rPr>
                <w:rFonts w:ascii="Times New Roman" w:eastAsia="Times New Roman" w:hAnsi="Times New Roman" w:cs="Times New Roman"/>
                <w:b/>
                <w:bCs/>
                <w:sz w:val="20"/>
                <w:szCs w:val="20"/>
                <w:lang w:eastAsia="lv-LV"/>
              </w:rPr>
              <w:t>”</w:t>
            </w:r>
          </w:p>
        </w:tc>
        <w:tc>
          <w:tcPr>
            <w:tcW w:w="14559" w:type="dxa"/>
            <w:gridSpan w:val="3"/>
            <w:tcBorders>
              <w:top w:val="single" w:sz="4" w:space="0" w:color="000000"/>
              <w:left w:val="single" w:sz="4" w:space="0" w:color="000000"/>
              <w:right w:val="single" w:sz="4" w:space="0" w:color="000000"/>
            </w:tcBorders>
            <w:tcMar>
              <w:top w:w="0" w:type="dxa"/>
              <w:left w:w="103" w:type="dxa"/>
              <w:bottom w:w="0" w:type="dxa"/>
              <w:right w:w="108" w:type="dxa"/>
            </w:tcMar>
            <w:vAlign w:val="center"/>
          </w:tcPr>
          <w:p w14:paraId="10109F52" w14:textId="77777777" w:rsidR="00C63121" w:rsidRPr="0056328B" w:rsidRDefault="00C63121" w:rsidP="003407EA">
            <w:pPr>
              <w:spacing w:after="0"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C63121" w:rsidRPr="0056328B" w14:paraId="29F004F0" w14:textId="77777777" w:rsidTr="001108CB">
        <w:trPr>
          <w:trHeight w:val="1125"/>
          <w:jc w:val="center"/>
        </w:trPr>
        <w:tc>
          <w:tcPr>
            <w:tcW w:w="846"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2B654B2C" w14:textId="77777777" w:rsidR="00C63121" w:rsidRPr="0056328B" w:rsidRDefault="00C63121" w:rsidP="003407EA">
            <w:pPr>
              <w:spacing w:line="240" w:lineRule="auto"/>
              <w:ind w:right="55"/>
              <w:rPr>
                <w:rFonts w:ascii="Times New Roman" w:eastAsia="Times New Roman" w:hAnsi="Times New Roman" w:cs="Times New Roman"/>
              </w:rPr>
            </w:pPr>
          </w:p>
        </w:tc>
        <w:tc>
          <w:tcPr>
            <w:tcW w:w="567"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680195B2" w14:textId="77777777" w:rsidR="00C63121" w:rsidRPr="0056328B" w:rsidRDefault="00C63121" w:rsidP="003407EA">
            <w:pPr>
              <w:spacing w:line="240" w:lineRule="auto"/>
              <w:ind w:left="113"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Sasniedzamais rezultāts</w:t>
            </w:r>
          </w:p>
        </w:tc>
        <w:tc>
          <w:tcPr>
            <w:tcW w:w="13992"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FD8CF24" w14:textId="77777777" w:rsidR="00C63121" w:rsidRPr="0056328B" w:rsidRDefault="00C63121" w:rsidP="003407EA">
            <w:pPr>
              <w:spacing w:after="0"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Kvalitatīvi:</w:t>
            </w:r>
            <w:r w:rsidRPr="0056328B">
              <w:rPr>
                <w:rFonts w:ascii="Times New Roman" w:eastAsia="Times New Roman" w:hAnsi="Times New Roman" w:cs="Times New Roman"/>
                <w:color w:val="00000A"/>
              </w:rPr>
              <w:t> </w:t>
            </w:r>
          </w:p>
          <w:p w14:paraId="5B8F6D1F"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Skolas kolektīvā valda uzticēšanās un atsaucības vide, kurā pedagogi dabiski dalās ar mācību materiāliem, izdošanos un arī izaicinājumiem, veicinot kopīgu skolas izaugsmi.</w:t>
            </w:r>
          </w:p>
          <w:p w14:paraId="285A1E52"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 xml:space="preserve">Skolā darbojas </w:t>
            </w:r>
            <w:proofErr w:type="spellStart"/>
            <w:r w:rsidRPr="00853B2C">
              <w:rPr>
                <w:rFonts w:ascii="Times New Roman" w:eastAsia="Times New Roman" w:hAnsi="Times New Roman" w:cs="Times New Roman"/>
              </w:rPr>
              <w:t>mentoru</w:t>
            </w:r>
            <w:proofErr w:type="spellEnd"/>
            <w:r w:rsidRPr="00853B2C">
              <w:rPr>
                <w:rFonts w:ascii="Times New Roman" w:eastAsia="Times New Roman" w:hAnsi="Times New Roman" w:cs="Times New Roman"/>
              </w:rPr>
              <w:t xml:space="preserve"> un atbalsta sistēma, kas atvieglo jauno pedagogu iekļaušanos skolas vidē, novērš pārslodzes riskus un saglabā pedagoģisko pēctecību.</w:t>
            </w:r>
          </w:p>
          <w:p w14:paraId="244A0463"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Kursos, semināros vai projektos iegūtās atziņas un rīki netiek atstāti skolotāja privātajā praksē, bet tiek sistēmiski prezentēti un ieviesti skolas līmenī.</w:t>
            </w:r>
          </w:p>
          <w:p w14:paraId="46970036"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 xml:space="preserve">Skolotāji mērķtiecīgi sadarbojas </w:t>
            </w:r>
            <w:proofErr w:type="spellStart"/>
            <w:r w:rsidRPr="00853B2C">
              <w:rPr>
                <w:rFonts w:ascii="Times New Roman" w:eastAsia="Times New Roman" w:hAnsi="Times New Roman" w:cs="Times New Roman"/>
              </w:rPr>
              <w:t>starppriekšmetu</w:t>
            </w:r>
            <w:proofErr w:type="spellEnd"/>
            <w:r w:rsidRPr="00853B2C">
              <w:rPr>
                <w:rFonts w:ascii="Times New Roman" w:eastAsia="Times New Roman" w:hAnsi="Times New Roman" w:cs="Times New Roman"/>
              </w:rPr>
              <w:t xml:space="preserve"> komandās, kopīgi plānojot mācību saturu, integrētās stundas un skolas mēroga pasākumus.</w:t>
            </w:r>
          </w:p>
        </w:tc>
      </w:tr>
      <w:tr w:rsidR="00C63121" w:rsidRPr="0056328B" w14:paraId="6518FD59" w14:textId="77777777" w:rsidTr="001108CB">
        <w:trPr>
          <w:trHeight w:val="1406"/>
          <w:jc w:val="center"/>
        </w:trPr>
        <w:tc>
          <w:tcPr>
            <w:tcW w:w="846"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77FA458C" w14:textId="77777777" w:rsidR="00C63121" w:rsidRPr="0056328B" w:rsidRDefault="00C63121" w:rsidP="003407EA">
            <w:pPr>
              <w:widowControl w:val="0"/>
              <w:spacing w:line="240" w:lineRule="auto"/>
              <w:rPr>
                <w:rFonts w:ascii="Times New Roman" w:eastAsia="Times New Roman" w:hAnsi="Times New Roman" w:cs="Times New Roman"/>
                <w:color w:val="00000A"/>
              </w:rPr>
            </w:pPr>
          </w:p>
        </w:tc>
        <w:tc>
          <w:tcPr>
            <w:tcW w:w="567" w:type="dxa"/>
            <w:vMerge/>
            <w:tcBorders>
              <w:top w:val="single" w:sz="4" w:space="0" w:color="000000"/>
              <w:left w:val="single" w:sz="4" w:space="0" w:color="000000"/>
              <w:right w:val="single" w:sz="4" w:space="0" w:color="000000"/>
            </w:tcBorders>
            <w:tcMar>
              <w:top w:w="0" w:type="dxa"/>
              <w:left w:w="103" w:type="dxa"/>
              <w:bottom w:w="0" w:type="dxa"/>
              <w:right w:w="108" w:type="dxa"/>
            </w:tcMar>
            <w:vAlign w:val="center"/>
          </w:tcPr>
          <w:p w14:paraId="574B0E4F" w14:textId="77777777" w:rsidR="00C63121" w:rsidRPr="0056328B" w:rsidRDefault="00C63121" w:rsidP="003407EA">
            <w:pPr>
              <w:widowControl w:val="0"/>
              <w:spacing w:line="240" w:lineRule="auto"/>
              <w:rPr>
                <w:rFonts w:ascii="Times New Roman" w:eastAsia="Times New Roman" w:hAnsi="Times New Roman" w:cs="Times New Roman"/>
                <w:color w:val="00000A"/>
              </w:rPr>
            </w:pPr>
          </w:p>
        </w:tc>
        <w:tc>
          <w:tcPr>
            <w:tcW w:w="13992"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570CFAD" w14:textId="77777777" w:rsidR="00C63121" w:rsidRPr="0056328B" w:rsidRDefault="00C63121" w:rsidP="003407EA">
            <w:pPr>
              <w:spacing w:after="0"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Kvantitatīvi:</w:t>
            </w:r>
            <w:r w:rsidRPr="0056328B">
              <w:rPr>
                <w:rFonts w:ascii="Times New Roman" w:eastAsia="Times New Roman" w:hAnsi="Times New Roman" w:cs="Times New Roman"/>
                <w:color w:val="00000A"/>
              </w:rPr>
              <w:t> </w:t>
            </w:r>
          </w:p>
          <w:p w14:paraId="03DC1E08" w14:textId="6C8D0074" w:rsidR="00C63121" w:rsidRPr="00853B2C" w:rsidRDefault="00C63121" w:rsidP="00853B2C">
            <w:pPr>
              <w:spacing w:after="0" w:line="240" w:lineRule="auto"/>
              <w:ind w:right="55"/>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 xml:space="preserve">Mācību gada laikā tiek noorganizētas vismaz </w:t>
            </w:r>
            <w:r w:rsidR="00DB6736">
              <w:rPr>
                <w:rFonts w:ascii="Times New Roman" w:eastAsia="Times New Roman" w:hAnsi="Times New Roman" w:cs="Times New Roman"/>
                <w:color w:val="00000A"/>
              </w:rPr>
              <w:t>4</w:t>
            </w:r>
            <w:r w:rsidRPr="00853B2C">
              <w:rPr>
                <w:rFonts w:ascii="Times New Roman" w:eastAsia="Times New Roman" w:hAnsi="Times New Roman" w:cs="Times New Roman"/>
                <w:color w:val="00000A"/>
              </w:rPr>
              <w:t xml:space="preserve"> skolas iekšējās pieredzes apmaiņas darbnīcas ("skolotājs māca skolotāju"), kurās pedagogi dalās ar labo praksi.</w:t>
            </w:r>
          </w:p>
          <w:p w14:paraId="2E78C7E3" w14:textId="77777777" w:rsidR="00C63121" w:rsidRPr="00853B2C" w:rsidRDefault="00C63121" w:rsidP="00853B2C">
            <w:pPr>
              <w:spacing w:after="0" w:line="240" w:lineRule="auto"/>
              <w:ind w:right="55"/>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 xml:space="preserve">100% jauno pedagogu  ir nodrošināti  </w:t>
            </w:r>
            <w:proofErr w:type="spellStart"/>
            <w:r w:rsidRPr="00853B2C">
              <w:rPr>
                <w:rFonts w:ascii="Times New Roman" w:eastAsia="Times New Roman" w:hAnsi="Times New Roman" w:cs="Times New Roman"/>
                <w:color w:val="00000A"/>
              </w:rPr>
              <w:t>mentori</w:t>
            </w:r>
            <w:proofErr w:type="spellEnd"/>
            <w:r w:rsidRPr="00853B2C">
              <w:rPr>
                <w:rFonts w:ascii="Times New Roman" w:eastAsia="Times New Roman" w:hAnsi="Times New Roman" w:cs="Times New Roman"/>
                <w:color w:val="00000A"/>
              </w:rPr>
              <w:t xml:space="preserve"> vai piesaistītu atbalsta kolēģi pirmajā mācību gadā.</w:t>
            </w:r>
          </w:p>
          <w:p w14:paraId="6A992508" w14:textId="233DF74D" w:rsidR="00C63121" w:rsidRPr="00853B2C" w:rsidRDefault="00C63121" w:rsidP="00853B2C">
            <w:pPr>
              <w:spacing w:after="0" w:line="240" w:lineRule="auto"/>
              <w:ind w:right="55"/>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Vismaz 80% skolotāju aktīvi papildina un izmanto vienoto skolas digitālo mācību resursu un metožu krātuvi.</w:t>
            </w:r>
          </w:p>
          <w:p w14:paraId="102E8E62" w14:textId="77330255" w:rsidR="00C63121" w:rsidRPr="00853B2C" w:rsidRDefault="00C63121" w:rsidP="00853B2C">
            <w:pPr>
              <w:spacing w:after="0" w:line="240" w:lineRule="auto"/>
              <w:ind w:right="55"/>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Vismaz 85% skolotāju aptaujā apstiprina, ka komandas sadarbība un pieredzes apmaiņa skolā ir pietiekama un atbalstoša viņu ikdienas darbā.</w:t>
            </w:r>
          </w:p>
        </w:tc>
      </w:tr>
      <w:tr w:rsidR="00C63121" w:rsidRPr="0056328B" w14:paraId="1A66B474" w14:textId="77777777" w:rsidTr="00C013D2">
        <w:trPr>
          <w:trHeight w:val="969"/>
          <w:jc w:val="center"/>
        </w:trPr>
        <w:tc>
          <w:tcPr>
            <w:tcW w:w="846" w:type="dxa"/>
            <w:vMerge/>
            <w:tcBorders>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0ABC1E92" w14:textId="77777777" w:rsidR="00C63121" w:rsidRPr="0056328B" w:rsidRDefault="00C63121" w:rsidP="003407EA">
            <w:pPr>
              <w:widowControl w:val="0"/>
              <w:spacing w:line="240" w:lineRule="auto"/>
              <w:rPr>
                <w:rFonts w:ascii="Times New Roman" w:eastAsia="Times New Roman" w:hAnsi="Times New Roman" w:cs="Times New Roman"/>
                <w:color w:val="00000A"/>
              </w:rPr>
            </w:pPr>
          </w:p>
        </w:tc>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DED7558" w14:textId="77777777" w:rsidR="00C63121" w:rsidRPr="0056328B" w:rsidRDefault="00C63121" w:rsidP="003407EA">
            <w:pPr>
              <w:spacing w:after="0" w:line="240" w:lineRule="auto"/>
              <w:ind w:right="55"/>
              <w:jc w:val="both"/>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 xml:space="preserve">Veicamās darbības: </w:t>
            </w:r>
          </w:p>
          <w:p w14:paraId="49BB948C" w14:textId="4DCED2CC" w:rsidR="00C63121" w:rsidRPr="00853B2C" w:rsidRDefault="00C63121" w:rsidP="00853B2C">
            <w:pPr>
              <w:spacing w:after="0" w:line="240" w:lineRule="auto"/>
              <w:jc w:val="both"/>
              <w:rPr>
                <w:rFonts w:ascii="Times New Roman" w:eastAsia="Times New Roman" w:hAnsi="Times New Roman" w:cs="Times New Roman"/>
              </w:rPr>
            </w:pPr>
            <w:r w:rsidRPr="00853B2C">
              <w:rPr>
                <w:rFonts w:ascii="Times New Roman" w:eastAsia="Times New Roman" w:hAnsi="Times New Roman" w:cs="Times New Roman"/>
              </w:rPr>
              <w:t>Izveidot un uzturēt pārskatāmu skolas datubāzi (piem</w:t>
            </w:r>
            <w:r w:rsidR="00DB6736">
              <w:rPr>
                <w:rFonts w:ascii="Times New Roman" w:eastAsia="Times New Roman" w:hAnsi="Times New Roman" w:cs="Times New Roman"/>
              </w:rPr>
              <w:t>.:</w:t>
            </w:r>
            <w:r w:rsidRPr="00853B2C">
              <w:rPr>
                <w:rFonts w:ascii="Times New Roman" w:eastAsia="Times New Roman" w:hAnsi="Times New Roman" w:cs="Times New Roman"/>
              </w:rPr>
              <w:t xml:space="preserve">, Google </w:t>
            </w:r>
            <w:proofErr w:type="spellStart"/>
            <w:r w:rsidRPr="00853B2C">
              <w:rPr>
                <w:rFonts w:ascii="Times New Roman" w:eastAsia="Times New Roman" w:hAnsi="Times New Roman" w:cs="Times New Roman"/>
              </w:rPr>
              <w:t>Drive</w:t>
            </w:r>
            <w:proofErr w:type="spellEnd"/>
            <w:r w:rsidRPr="00853B2C">
              <w:rPr>
                <w:rFonts w:ascii="Times New Roman" w:eastAsia="Times New Roman" w:hAnsi="Times New Roman" w:cs="Times New Roman"/>
              </w:rPr>
              <w:t>), kurā pedagogi strukturēti uzkrāj un koplieto stundu plānus, vērtēšanas rubrikas un darba lapas.</w:t>
            </w:r>
          </w:p>
          <w:p w14:paraId="3C3EA822" w14:textId="34EE69A6" w:rsidR="00C63121" w:rsidRPr="00853B2C" w:rsidRDefault="00C63121" w:rsidP="00853B2C">
            <w:pPr>
              <w:spacing w:after="0" w:line="240" w:lineRule="auto"/>
              <w:jc w:val="both"/>
              <w:rPr>
                <w:rFonts w:ascii="Times New Roman" w:eastAsia="Times New Roman" w:hAnsi="Times New Roman" w:cs="Times New Roman"/>
              </w:rPr>
            </w:pPr>
            <w:r w:rsidRPr="00853B2C">
              <w:rPr>
                <w:rFonts w:ascii="Times New Roman" w:eastAsia="Times New Roman" w:hAnsi="Times New Roman" w:cs="Times New Roman"/>
              </w:rPr>
              <w:t>Ieviest regulāras mācības, kurās pedagogi, kas apmeklējuši kursus vai izmēģinājuši jaunu rīku, iepazīstina kolēģus ar gūtajām atziņām un metodēm.</w:t>
            </w:r>
          </w:p>
          <w:p w14:paraId="4AC5020F" w14:textId="77777777" w:rsidR="00C63121" w:rsidRPr="00853B2C" w:rsidRDefault="00C63121" w:rsidP="00853B2C">
            <w:pPr>
              <w:spacing w:after="0" w:line="240" w:lineRule="auto"/>
              <w:jc w:val="both"/>
              <w:rPr>
                <w:rFonts w:ascii="Times New Roman" w:eastAsia="Times New Roman" w:hAnsi="Times New Roman" w:cs="Times New Roman"/>
              </w:rPr>
            </w:pPr>
            <w:r w:rsidRPr="00853B2C">
              <w:rPr>
                <w:rFonts w:ascii="Times New Roman" w:eastAsia="Times New Roman" w:hAnsi="Times New Roman" w:cs="Times New Roman"/>
              </w:rPr>
              <w:t xml:space="preserve">Izstrādāt </w:t>
            </w:r>
            <w:proofErr w:type="spellStart"/>
            <w:r w:rsidRPr="00853B2C">
              <w:rPr>
                <w:rFonts w:ascii="Times New Roman" w:eastAsia="Times New Roman" w:hAnsi="Times New Roman" w:cs="Times New Roman"/>
              </w:rPr>
              <w:t>mentora</w:t>
            </w:r>
            <w:proofErr w:type="spellEnd"/>
            <w:r w:rsidRPr="00853B2C">
              <w:rPr>
                <w:rFonts w:ascii="Times New Roman" w:eastAsia="Times New Roman" w:hAnsi="Times New Roman" w:cs="Times New Roman"/>
              </w:rPr>
              <w:t xml:space="preserve"> atbalsta plānu jaunajiem skolotājiem, paredzot regulāras atbalsta tikšanās, abpusēju stundu vērošanu un analīzi, kā arī emocionālo atbalstu adaptācijas periodā.</w:t>
            </w:r>
          </w:p>
          <w:p w14:paraId="02ECCDE6" w14:textId="77777777" w:rsidR="00C63121" w:rsidRPr="00853B2C" w:rsidRDefault="00C63121" w:rsidP="00853B2C">
            <w:pPr>
              <w:spacing w:after="0" w:line="240" w:lineRule="auto"/>
              <w:jc w:val="both"/>
              <w:rPr>
                <w:rFonts w:ascii="Times New Roman" w:eastAsia="Times New Roman" w:hAnsi="Times New Roman" w:cs="Times New Roman"/>
              </w:rPr>
            </w:pPr>
            <w:r w:rsidRPr="00853B2C">
              <w:rPr>
                <w:rFonts w:ascii="Times New Roman" w:eastAsia="Times New Roman" w:hAnsi="Times New Roman" w:cs="Times New Roman"/>
              </w:rPr>
              <w:t xml:space="preserve">Iekļaut skolas darba kārtībā saskaņotu laiku un telpu starpdisciplināro jomu skolotāju sadarbībai, ļaujot kopīgi plānot mācību tēmas, projektus un </w:t>
            </w:r>
            <w:proofErr w:type="spellStart"/>
            <w:r w:rsidRPr="00853B2C">
              <w:rPr>
                <w:rFonts w:ascii="Times New Roman" w:eastAsia="Times New Roman" w:hAnsi="Times New Roman" w:cs="Times New Roman"/>
              </w:rPr>
              <w:t>starppriekšmetu</w:t>
            </w:r>
            <w:proofErr w:type="spellEnd"/>
            <w:r w:rsidRPr="00853B2C">
              <w:rPr>
                <w:rFonts w:ascii="Times New Roman" w:eastAsia="Times New Roman" w:hAnsi="Times New Roman" w:cs="Times New Roman"/>
              </w:rPr>
              <w:t xml:space="preserve"> uzdevumus.</w:t>
            </w:r>
          </w:p>
        </w:tc>
        <w:tc>
          <w:tcPr>
            <w:tcW w:w="3644" w:type="dxa"/>
            <w:tcBorders>
              <w:top w:val="single" w:sz="4" w:space="0" w:color="000000"/>
              <w:left w:val="single" w:sz="4" w:space="0" w:color="000000"/>
              <w:bottom w:val="single" w:sz="4" w:space="0" w:color="000000"/>
              <w:right w:val="single" w:sz="4" w:space="0" w:color="000000"/>
            </w:tcBorders>
          </w:tcPr>
          <w:p w14:paraId="51A398DE" w14:textId="77777777" w:rsidR="00C63121" w:rsidRPr="0056328B" w:rsidRDefault="00C63121" w:rsidP="003407EA">
            <w:pPr>
              <w:spacing w:after="0"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78CA9AC7" w14:textId="7A889EAA" w:rsidR="00244EA0" w:rsidRPr="00244EA0" w:rsidRDefault="00244EA0" w:rsidP="00244EA0">
            <w:pPr>
              <w:widowControl w:val="0"/>
              <w:numPr>
                <w:ilvl w:val="0"/>
                <w:numId w:val="40"/>
              </w:numPr>
              <w:tabs>
                <w:tab w:val="left" w:pos="469"/>
              </w:tabs>
              <w:spacing w:after="0" w:line="240" w:lineRule="auto"/>
              <w:jc w:val="both"/>
              <w:rPr>
                <w:rFonts w:ascii="Times New Roman" w:eastAsia="Times New Roman" w:hAnsi="Times New Roman" w:cs="Times New Roman"/>
              </w:rPr>
            </w:pPr>
            <w:r w:rsidRPr="00244EA0">
              <w:rPr>
                <w:rFonts w:ascii="Times New Roman" w:eastAsia="Times New Roman" w:hAnsi="Times New Roman" w:cs="Times New Roman"/>
              </w:rPr>
              <w:t>VIIS dati</w:t>
            </w:r>
            <w:r w:rsidR="00DB6736">
              <w:rPr>
                <w:rFonts w:ascii="Times New Roman" w:eastAsia="Times New Roman" w:hAnsi="Times New Roman" w:cs="Times New Roman"/>
              </w:rPr>
              <w:t xml:space="preserve"> (pedagogu izglītība)</w:t>
            </w:r>
            <w:r w:rsidRPr="00244EA0">
              <w:rPr>
                <w:rFonts w:ascii="Times New Roman" w:eastAsia="Times New Roman" w:hAnsi="Times New Roman" w:cs="Times New Roman"/>
              </w:rPr>
              <w:t>.</w:t>
            </w:r>
          </w:p>
          <w:p w14:paraId="0FA0C7CC" w14:textId="2C7AB466" w:rsidR="00244EA0" w:rsidRPr="00244EA0" w:rsidRDefault="00244EA0" w:rsidP="00244EA0">
            <w:pPr>
              <w:widowControl w:val="0"/>
              <w:numPr>
                <w:ilvl w:val="0"/>
                <w:numId w:val="40"/>
              </w:numPr>
              <w:tabs>
                <w:tab w:val="left" w:pos="469"/>
              </w:tabs>
              <w:spacing w:after="0" w:line="240" w:lineRule="auto"/>
              <w:jc w:val="both"/>
              <w:rPr>
                <w:rFonts w:ascii="Times New Roman" w:eastAsia="Times New Roman" w:hAnsi="Times New Roman" w:cs="Times New Roman"/>
              </w:rPr>
            </w:pPr>
            <w:r w:rsidRPr="00244EA0">
              <w:rPr>
                <w:rFonts w:ascii="Times New Roman" w:eastAsia="Times New Roman" w:hAnsi="Times New Roman" w:cs="Times New Roman"/>
              </w:rPr>
              <w:t>Iekšējo pieredzes apmaiņas semināru apmeklējuma</w:t>
            </w:r>
            <w:r w:rsidR="00DB6736">
              <w:rPr>
                <w:rFonts w:ascii="Times New Roman" w:eastAsia="Times New Roman" w:hAnsi="Times New Roman" w:cs="Times New Roman"/>
              </w:rPr>
              <w:t xml:space="preserve"> reģistri</w:t>
            </w:r>
            <w:r w:rsidRPr="00244EA0">
              <w:rPr>
                <w:rFonts w:ascii="Times New Roman" w:eastAsia="Times New Roman" w:hAnsi="Times New Roman" w:cs="Times New Roman"/>
              </w:rPr>
              <w:t>.</w:t>
            </w:r>
          </w:p>
          <w:p w14:paraId="261D8832" w14:textId="77777777" w:rsidR="00244EA0" w:rsidRPr="00244EA0" w:rsidRDefault="00244EA0" w:rsidP="00244EA0">
            <w:pPr>
              <w:widowControl w:val="0"/>
              <w:numPr>
                <w:ilvl w:val="0"/>
                <w:numId w:val="40"/>
              </w:numPr>
              <w:tabs>
                <w:tab w:val="left" w:pos="469"/>
              </w:tabs>
              <w:spacing w:after="0" w:line="240" w:lineRule="auto"/>
              <w:jc w:val="both"/>
              <w:rPr>
                <w:rFonts w:ascii="Times New Roman" w:eastAsia="Times New Roman" w:hAnsi="Times New Roman" w:cs="Times New Roman"/>
              </w:rPr>
            </w:pPr>
            <w:proofErr w:type="spellStart"/>
            <w:r w:rsidRPr="00244EA0">
              <w:rPr>
                <w:rFonts w:ascii="Times New Roman" w:eastAsia="Times New Roman" w:hAnsi="Times New Roman" w:cs="Times New Roman"/>
              </w:rPr>
              <w:t>Mentoru</w:t>
            </w:r>
            <w:proofErr w:type="spellEnd"/>
            <w:r w:rsidRPr="00244EA0">
              <w:rPr>
                <w:rFonts w:ascii="Times New Roman" w:eastAsia="Times New Roman" w:hAnsi="Times New Roman" w:cs="Times New Roman"/>
              </w:rPr>
              <w:t xml:space="preserve"> atbalsta plāni jaunajiem pedagogiem.</w:t>
            </w:r>
          </w:p>
          <w:p w14:paraId="55FEAAA6" w14:textId="77777777" w:rsidR="00244EA0" w:rsidRPr="00244EA0" w:rsidRDefault="00244EA0" w:rsidP="00244EA0">
            <w:pPr>
              <w:widowControl w:val="0"/>
              <w:numPr>
                <w:ilvl w:val="0"/>
                <w:numId w:val="40"/>
              </w:numPr>
              <w:tabs>
                <w:tab w:val="left" w:pos="469"/>
              </w:tabs>
              <w:spacing w:after="0" w:line="240" w:lineRule="auto"/>
              <w:jc w:val="both"/>
              <w:rPr>
                <w:rFonts w:ascii="Times New Roman" w:eastAsia="Times New Roman" w:hAnsi="Times New Roman" w:cs="Times New Roman"/>
              </w:rPr>
            </w:pPr>
            <w:r w:rsidRPr="00244EA0">
              <w:rPr>
                <w:rFonts w:ascii="Times New Roman" w:eastAsia="Times New Roman" w:hAnsi="Times New Roman" w:cs="Times New Roman"/>
              </w:rPr>
              <w:t>Skolotāju aptauju rezultāti.</w:t>
            </w:r>
          </w:p>
          <w:p w14:paraId="0C2C4BDA" w14:textId="33C0EE41" w:rsidR="00C63121" w:rsidRPr="001108CB" w:rsidRDefault="00244EA0" w:rsidP="001108CB">
            <w:pPr>
              <w:widowControl w:val="0"/>
              <w:numPr>
                <w:ilvl w:val="0"/>
                <w:numId w:val="40"/>
              </w:numPr>
              <w:tabs>
                <w:tab w:val="left" w:pos="469"/>
              </w:tabs>
              <w:spacing w:after="0" w:line="240" w:lineRule="auto"/>
              <w:jc w:val="both"/>
              <w:rPr>
                <w:rFonts w:ascii="Times New Roman" w:eastAsia="Times New Roman" w:hAnsi="Times New Roman" w:cs="Times New Roman"/>
              </w:rPr>
            </w:pPr>
            <w:r w:rsidRPr="00244EA0">
              <w:rPr>
                <w:rFonts w:ascii="Times New Roman" w:eastAsia="Times New Roman" w:hAnsi="Times New Roman" w:cs="Times New Roman"/>
              </w:rPr>
              <w:t>Skolas digitālā mācību resursu krātuve (lietojuma dati).</w:t>
            </w:r>
          </w:p>
        </w:tc>
      </w:tr>
    </w:tbl>
    <w:p w14:paraId="7C92AB56" w14:textId="77777777" w:rsidR="00C63121" w:rsidRDefault="00C63121" w:rsidP="00C63121">
      <w:pPr>
        <w:spacing w:after="0"/>
      </w:pPr>
    </w:p>
    <w:p w14:paraId="5CC8E410" w14:textId="77777777" w:rsidR="00F67A3D" w:rsidRDefault="00F67A3D" w:rsidP="00C63121">
      <w:pPr>
        <w:spacing w:after="0"/>
      </w:pPr>
    </w:p>
    <w:tbl>
      <w:tblPr>
        <w:tblW w:w="15465" w:type="dxa"/>
        <w:jc w:val="center"/>
        <w:tblLayout w:type="fixed"/>
        <w:tblLook w:val="0400" w:firstRow="0" w:lastRow="0" w:firstColumn="0" w:lastColumn="0" w:noHBand="0" w:noVBand="1"/>
      </w:tblPr>
      <w:tblGrid>
        <w:gridCol w:w="846"/>
        <w:gridCol w:w="567"/>
        <w:gridCol w:w="10064"/>
        <w:gridCol w:w="3988"/>
      </w:tblGrid>
      <w:tr w:rsidR="00C63121" w:rsidRPr="00A75E10" w14:paraId="7711C792" w14:textId="77777777" w:rsidTr="003407EA">
        <w:trPr>
          <w:trHeight w:val="240"/>
          <w:jc w:val="center"/>
        </w:trPr>
        <w:tc>
          <w:tcPr>
            <w:tcW w:w="15465"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21C3FEC6" w14:textId="77777777" w:rsidR="00C63121" w:rsidRPr="001071EB" w:rsidRDefault="00C63121" w:rsidP="001108CB">
            <w:pPr>
              <w:pStyle w:val="Sarakstarindkopa"/>
              <w:numPr>
                <w:ilvl w:val="0"/>
                <w:numId w:val="34"/>
              </w:numPr>
              <w:spacing w:before="120" w:after="120" w:line="240" w:lineRule="auto"/>
              <w:ind w:right="55"/>
              <w:rPr>
                <w:rFonts w:ascii="Times New Roman" w:eastAsia="Times New Roman" w:hAnsi="Times New Roman" w:cs="Times New Roman"/>
                <w:b/>
                <w:bCs/>
                <w:color w:val="00000A"/>
                <w:sz w:val="24"/>
                <w:szCs w:val="24"/>
              </w:rPr>
            </w:pPr>
            <w:r w:rsidRPr="001071EB">
              <w:rPr>
                <w:rFonts w:ascii="Times New Roman" w:eastAsia="Times New Roman" w:hAnsi="Times New Roman" w:cs="Times New Roman"/>
                <w:b/>
                <w:bCs/>
                <w:sz w:val="24"/>
                <w:szCs w:val="24"/>
              </w:rPr>
              <w:t>KATEGORIJA</w:t>
            </w:r>
            <w:r w:rsidRPr="001071EB">
              <w:rPr>
                <w:rFonts w:ascii="Times New Roman" w:eastAsia="Times New Roman" w:hAnsi="Times New Roman" w:cs="Times New Roman"/>
                <w:b/>
                <w:bCs/>
                <w:color w:val="00000A"/>
                <w:sz w:val="24"/>
                <w:szCs w:val="24"/>
              </w:rPr>
              <w:t>: IEKĻAUJOŠA VIDE</w:t>
            </w:r>
          </w:p>
        </w:tc>
      </w:tr>
      <w:tr w:rsidR="00C63121" w:rsidRPr="00A75E10" w14:paraId="37D1D1D3" w14:textId="77777777" w:rsidTr="003407EA">
        <w:trPr>
          <w:trHeight w:val="240"/>
          <w:jc w:val="center"/>
        </w:trPr>
        <w:tc>
          <w:tcPr>
            <w:tcW w:w="15465"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00221D7C" w14:textId="77777777" w:rsidR="00C63121" w:rsidRPr="00A75E10" w:rsidRDefault="00C63121" w:rsidP="003407EA">
            <w:pPr>
              <w:spacing w:before="120" w:after="120" w:line="240" w:lineRule="auto"/>
              <w:ind w:right="55"/>
              <w:rPr>
                <w:rFonts w:ascii="Times New Roman" w:eastAsia="Times New Roman" w:hAnsi="Times New Roman" w:cs="Times New Roman"/>
                <w:b/>
                <w:bCs/>
                <w:color w:val="00000A"/>
                <w:sz w:val="24"/>
                <w:szCs w:val="24"/>
              </w:rPr>
            </w:pPr>
            <w:r w:rsidRPr="00A75E10">
              <w:rPr>
                <w:rFonts w:ascii="Times New Roman" w:eastAsia="Times New Roman" w:hAnsi="Times New Roman" w:cs="Times New Roman"/>
                <w:b/>
                <w:bCs/>
                <w:sz w:val="24"/>
                <w:szCs w:val="24"/>
              </w:rPr>
              <w:t xml:space="preserve">PRIORITĀTE: </w:t>
            </w:r>
            <w:r w:rsidRPr="00A75E10">
              <w:rPr>
                <w:rFonts w:ascii="Times New Roman" w:eastAsia="Times New Roman" w:hAnsi="Times New Roman" w:cs="Times New Roman"/>
                <w:b/>
                <w:bCs/>
                <w:sz w:val="24"/>
                <w:szCs w:val="24"/>
                <w:lang w:eastAsia="lv-LV"/>
              </w:rPr>
              <w:t xml:space="preserve">Iekļaujošas vides un </w:t>
            </w:r>
            <w:proofErr w:type="spellStart"/>
            <w:r w:rsidRPr="00A75E10">
              <w:rPr>
                <w:rFonts w:ascii="Times New Roman" w:eastAsia="Times New Roman" w:hAnsi="Times New Roman" w:cs="Times New Roman"/>
                <w:b/>
                <w:bCs/>
                <w:sz w:val="24"/>
                <w:szCs w:val="24"/>
                <w:lang w:eastAsia="lv-LV"/>
              </w:rPr>
              <w:t>labbūtības</w:t>
            </w:r>
            <w:proofErr w:type="spellEnd"/>
            <w:r w:rsidRPr="00A75E10">
              <w:rPr>
                <w:rFonts w:ascii="Times New Roman" w:eastAsia="Times New Roman" w:hAnsi="Times New Roman" w:cs="Times New Roman"/>
                <w:b/>
                <w:bCs/>
                <w:sz w:val="24"/>
                <w:szCs w:val="24"/>
                <w:lang w:eastAsia="lv-LV"/>
              </w:rPr>
              <w:t xml:space="preserve"> veicināšana, balstoties skolas pamatvērtībās.</w:t>
            </w:r>
            <w:r w:rsidRPr="00A75E10">
              <w:rPr>
                <w:rFonts w:ascii="Times New Roman" w:eastAsia="Times New Roman" w:hAnsi="Times New Roman" w:cs="Times New Roman"/>
                <w:b/>
                <w:bCs/>
                <w:sz w:val="24"/>
                <w:szCs w:val="24"/>
              </w:rPr>
              <w:t xml:space="preserve">  (2026./2027. m. g.)</w:t>
            </w:r>
          </w:p>
        </w:tc>
      </w:tr>
      <w:tr w:rsidR="00C63121" w:rsidRPr="0056328B" w14:paraId="61C22B32" w14:textId="77777777" w:rsidTr="001108CB">
        <w:trPr>
          <w:jc w:val="center"/>
        </w:trPr>
        <w:tc>
          <w:tcPr>
            <w:tcW w:w="846" w:type="dxa"/>
            <w:vMerge w:val="restart"/>
            <w:tcBorders>
              <w:top w:val="single" w:sz="4" w:space="0" w:color="000000"/>
              <w:left w:val="single" w:sz="4" w:space="0" w:color="000000"/>
              <w:right w:val="single" w:sz="4" w:space="0" w:color="000000"/>
            </w:tcBorders>
            <w:shd w:val="clear" w:color="auto" w:fill="E7E6E6" w:themeFill="background2"/>
            <w:tcMar>
              <w:top w:w="0" w:type="dxa"/>
              <w:left w:w="103" w:type="dxa"/>
              <w:bottom w:w="0" w:type="dxa"/>
              <w:right w:w="108" w:type="dxa"/>
            </w:tcMar>
            <w:textDirection w:val="btLr"/>
            <w:vAlign w:val="center"/>
          </w:tcPr>
          <w:p w14:paraId="076B52D7" w14:textId="77777777" w:rsidR="00C63121" w:rsidRPr="0056328B" w:rsidRDefault="00C63121" w:rsidP="003407EA">
            <w:pPr>
              <w:spacing w:line="240" w:lineRule="auto"/>
              <w:ind w:left="113" w:right="55"/>
              <w:jc w:val="center"/>
              <w:rPr>
                <w:rFonts w:ascii="Times New Roman" w:eastAsia="Times New Roman" w:hAnsi="Times New Roman" w:cs="Times New Roman"/>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r>
              <w:rPr>
                <w:rFonts w:ascii="Times New Roman" w:eastAsia="Times New Roman" w:hAnsi="Times New Roman" w:cs="Times New Roman"/>
                <w:b/>
                <w:bCs/>
                <w:color w:val="00000A"/>
              </w:rPr>
              <w:t xml:space="preserve"> “</w:t>
            </w:r>
            <w:r w:rsidRPr="0056328B">
              <w:rPr>
                <w:rFonts w:ascii="Times New Roman" w:eastAsia="Times New Roman" w:hAnsi="Times New Roman" w:cs="Times New Roman"/>
                <w:b/>
                <w:bCs/>
                <w:color w:val="00000A"/>
              </w:rPr>
              <w:t>Drošība un psiholoģiskā labklājība</w:t>
            </w:r>
            <w:r>
              <w:rPr>
                <w:rFonts w:ascii="Times New Roman" w:eastAsia="Times New Roman" w:hAnsi="Times New Roman" w:cs="Times New Roman"/>
                <w:b/>
                <w:bCs/>
                <w:color w:val="00000A"/>
              </w:rPr>
              <w:t>”</w:t>
            </w:r>
          </w:p>
        </w:tc>
        <w:tc>
          <w:tcPr>
            <w:tcW w:w="14619"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B55B309" w14:textId="77777777" w:rsidR="00C63121" w:rsidRPr="0056328B" w:rsidRDefault="00C63121" w:rsidP="003407EA">
            <w:pPr>
              <w:spacing w:after="0"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Plānotie sasniedzamie rezultāti un ieviešanas gaita</w:t>
            </w:r>
          </w:p>
        </w:tc>
      </w:tr>
      <w:tr w:rsidR="00C63121" w:rsidRPr="0056328B" w14:paraId="028AD415" w14:textId="77777777" w:rsidTr="001108CB">
        <w:trPr>
          <w:trHeight w:val="699"/>
          <w:jc w:val="center"/>
        </w:trPr>
        <w:tc>
          <w:tcPr>
            <w:tcW w:w="846"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71000F94" w14:textId="77777777" w:rsidR="00C63121" w:rsidRPr="0056328B" w:rsidRDefault="00C63121" w:rsidP="003407EA">
            <w:pPr>
              <w:spacing w:line="240" w:lineRule="auto"/>
              <w:ind w:right="55"/>
              <w:rPr>
                <w:rFonts w:ascii="Times New Roman" w:eastAsia="Times New Roman" w:hAnsi="Times New Roman" w:cs="Times New Roman"/>
              </w:rPr>
            </w:pP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2A62889E" w14:textId="77777777" w:rsidR="00C63121" w:rsidRPr="0056328B" w:rsidRDefault="00C63121" w:rsidP="003407EA">
            <w:pPr>
              <w:spacing w:line="240" w:lineRule="auto"/>
              <w:ind w:left="113" w:right="57"/>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Sasniedzamais rezultāts</w:t>
            </w:r>
          </w:p>
        </w:tc>
        <w:tc>
          <w:tcPr>
            <w:tcW w:w="14052"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11FE5F3" w14:textId="77777777" w:rsidR="00C63121" w:rsidRDefault="00C63121" w:rsidP="003407EA">
            <w:pPr>
              <w:spacing w:after="0" w:line="240" w:lineRule="auto"/>
              <w:ind w:right="55"/>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Kvalitatīvi: </w:t>
            </w:r>
          </w:p>
          <w:p w14:paraId="5FC558DE" w14:textId="77777777" w:rsidR="00C63121" w:rsidRPr="00853B2C" w:rsidRDefault="00C63121" w:rsidP="00853B2C">
            <w:pPr>
              <w:spacing w:after="0" w:line="240" w:lineRule="auto"/>
              <w:ind w:right="55"/>
              <w:rPr>
                <w:rFonts w:ascii="Times New Roman" w:eastAsia="Times New Roman" w:hAnsi="Times New Roman" w:cs="Times New Roman"/>
                <w:color w:val="00000A"/>
              </w:rPr>
            </w:pPr>
            <w:r w:rsidRPr="00853B2C">
              <w:rPr>
                <w:rFonts w:ascii="Times New Roman" w:eastAsia="Times New Roman" w:hAnsi="Times New Roman" w:cs="Times New Roman"/>
                <w:color w:val="00000A"/>
              </w:rPr>
              <w:t>Skolas kopiena (skolēni, skolotāji, vecāki) izprot un ikdienas rīcībā, komunikācijā un lēmumos aktīvi atspoguļo skolas pamatvērtības.</w:t>
            </w:r>
          </w:p>
          <w:p w14:paraId="30EF2254" w14:textId="77777777" w:rsidR="00C63121" w:rsidRPr="00853B2C" w:rsidRDefault="00C63121" w:rsidP="00853B2C">
            <w:pPr>
              <w:spacing w:after="0" w:line="240" w:lineRule="auto"/>
              <w:ind w:right="55"/>
              <w:rPr>
                <w:rFonts w:ascii="Times New Roman" w:eastAsia="Times New Roman" w:hAnsi="Times New Roman" w:cs="Times New Roman"/>
                <w:color w:val="00000A"/>
              </w:rPr>
            </w:pPr>
            <w:r w:rsidRPr="00853B2C">
              <w:rPr>
                <w:rFonts w:ascii="Times New Roman" w:eastAsia="Times New Roman" w:hAnsi="Times New Roman" w:cs="Times New Roman"/>
                <w:color w:val="00000A"/>
              </w:rPr>
              <w:t>Skolā valda savstarpējas cieņas un atbalsta gaisotne, kurā mazināti ņirgāšanās (</w:t>
            </w:r>
            <w:proofErr w:type="spellStart"/>
            <w:r w:rsidRPr="00853B2C">
              <w:rPr>
                <w:rFonts w:ascii="Times New Roman" w:eastAsia="Times New Roman" w:hAnsi="Times New Roman" w:cs="Times New Roman"/>
                <w:color w:val="00000A"/>
              </w:rPr>
              <w:t>mobinga</w:t>
            </w:r>
            <w:proofErr w:type="spellEnd"/>
            <w:r w:rsidRPr="00853B2C">
              <w:rPr>
                <w:rFonts w:ascii="Times New Roman" w:eastAsia="Times New Roman" w:hAnsi="Times New Roman" w:cs="Times New Roman"/>
                <w:color w:val="00000A"/>
              </w:rPr>
              <w:t>) riski un ikviens jūtas psiholoģiski drošs.</w:t>
            </w:r>
          </w:p>
          <w:p w14:paraId="6104B6A6" w14:textId="77777777" w:rsidR="00C63121" w:rsidRPr="00853B2C" w:rsidRDefault="00C63121" w:rsidP="00853B2C">
            <w:pPr>
              <w:spacing w:after="0" w:line="240" w:lineRule="auto"/>
              <w:ind w:right="55"/>
              <w:rPr>
                <w:rFonts w:ascii="Times New Roman" w:eastAsia="Times New Roman" w:hAnsi="Times New Roman" w:cs="Times New Roman"/>
                <w:color w:val="00000A"/>
              </w:rPr>
            </w:pPr>
            <w:r w:rsidRPr="00853B2C">
              <w:rPr>
                <w:rFonts w:ascii="Times New Roman" w:eastAsia="Times New Roman" w:hAnsi="Times New Roman" w:cs="Times New Roman"/>
                <w:color w:val="00000A"/>
              </w:rPr>
              <w:t>Skolas personālam un skolēniem ir pieejami efektīvi resursi un atbalsta mehānismi stresa, izdegšanas un konfliktu savlaicīgai risināšanai.</w:t>
            </w:r>
          </w:p>
          <w:p w14:paraId="0CDFD8BF" w14:textId="77777777" w:rsidR="00C63121" w:rsidRPr="00853B2C" w:rsidRDefault="00C63121" w:rsidP="00853B2C">
            <w:pPr>
              <w:spacing w:after="0" w:line="240" w:lineRule="auto"/>
              <w:ind w:right="55"/>
              <w:rPr>
                <w:rFonts w:ascii="Times New Roman" w:eastAsia="Times New Roman" w:hAnsi="Times New Roman" w:cs="Times New Roman"/>
                <w:color w:val="00000A"/>
              </w:rPr>
            </w:pPr>
            <w:r w:rsidRPr="00853B2C">
              <w:rPr>
                <w:rFonts w:ascii="Times New Roman" w:eastAsia="Times New Roman" w:hAnsi="Times New Roman" w:cs="Times New Roman"/>
                <w:color w:val="00000A"/>
              </w:rPr>
              <w:t>Katram skolēnam tiek nodrošināta piederības sajūta, veicinot visu izglītojamo aktīvu līdzdalību skolas sabiedriskajā un mācību dzīvē.</w:t>
            </w:r>
          </w:p>
        </w:tc>
      </w:tr>
      <w:tr w:rsidR="00C63121" w:rsidRPr="0056328B" w14:paraId="042675C4" w14:textId="77777777" w:rsidTr="001108CB">
        <w:trPr>
          <w:trHeight w:val="840"/>
          <w:jc w:val="center"/>
        </w:trPr>
        <w:tc>
          <w:tcPr>
            <w:tcW w:w="846"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22F6E20D" w14:textId="77777777" w:rsidR="00C63121" w:rsidRPr="0056328B" w:rsidRDefault="00C63121" w:rsidP="003407EA">
            <w:pPr>
              <w:widowControl w:val="0"/>
              <w:spacing w:line="240" w:lineRule="auto"/>
              <w:rPr>
                <w:rFonts w:ascii="Times New Roman" w:eastAsia="Times New Roman" w:hAnsi="Times New Roman" w:cs="Times New Roman"/>
              </w:rPr>
            </w:pPr>
          </w:p>
        </w:tc>
        <w:tc>
          <w:tcPr>
            <w:tcW w:w="567"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44ADDF2" w14:textId="77777777" w:rsidR="00C63121" w:rsidRPr="0056328B" w:rsidRDefault="00C63121" w:rsidP="003407EA">
            <w:pPr>
              <w:widowControl w:val="0"/>
              <w:spacing w:line="240" w:lineRule="auto"/>
              <w:rPr>
                <w:rFonts w:ascii="Times New Roman" w:eastAsia="Times New Roman" w:hAnsi="Times New Roman" w:cs="Times New Roman"/>
              </w:rPr>
            </w:pPr>
          </w:p>
        </w:tc>
        <w:tc>
          <w:tcPr>
            <w:tcW w:w="14052"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73179DB" w14:textId="77777777" w:rsidR="00C63121" w:rsidRDefault="00C63121" w:rsidP="003407EA">
            <w:pPr>
              <w:spacing w:after="0"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Kvantitatīvi:</w:t>
            </w:r>
            <w:r w:rsidRPr="0056328B">
              <w:rPr>
                <w:rFonts w:ascii="Times New Roman" w:eastAsia="Times New Roman" w:hAnsi="Times New Roman" w:cs="Times New Roman"/>
                <w:color w:val="00000A"/>
              </w:rPr>
              <w:t> </w:t>
            </w:r>
          </w:p>
          <w:p w14:paraId="401CCAF5" w14:textId="77777777" w:rsidR="00C63121" w:rsidRPr="00853B2C" w:rsidRDefault="00C63121" w:rsidP="00853B2C">
            <w:pPr>
              <w:spacing w:after="0" w:line="240" w:lineRule="auto"/>
              <w:ind w:right="55"/>
              <w:rPr>
                <w:rFonts w:ascii="Times New Roman" w:eastAsia="Times New Roman" w:hAnsi="Times New Roman" w:cs="Times New Roman"/>
              </w:rPr>
            </w:pPr>
            <w:r w:rsidRPr="00853B2C">
              <w:rPr>
                <w:rFonts w:ascii="Times New Roman" w:eastAsia="Times New Roman" w:hAnsi="Times New Roman" w:cs="Times New Roman"/>
              </w:rPr>
              <w:t>Katram skolēnam tiek nodrošināta piederības sajūta, veicinot visu izglītojamo aktīvu līdzdalību skolas sabiedriskajā un mācību dzīvē.</w:t>
            </w:r>
          </w:p>
          <w:p w14:paraId="2BA2F159" w14:textId="4B2623C8" w:rsidR="00C63121" w:rsidRPr="00853B2C" w:rsidRDefault="00C63121" w:rsidP="00853B2C">
            <w:pPr>
              <w:spacing w:after="0" w:line="240" w:lineRule="auto"/>
              <w:ind w:right="55"/>
              <w:rPr>
                <w:rFonts w:ascii="Times New Roman" w:eastAsia="Times New Roman" w:hAnsi="Times New Roman" w:cs="Times New Roman"/>
              </w:rPr>
            </w:pPr>
            <w:r w:rsidRPr="00853B2C">
              <w:rPr>
                <w:rFonts w:ascii="Times New Roman" w:eastAsia="Times New Roman" w:hAnsi="Times New Roman" w:cs="Times New Roman"/>
              </w:rPr>
              <w:t>Reģistrēto un samilzušo konfliktu vai ņirgāšanās gadījumu skaits mācību gada laikā samazinās par vismaz 30%</w:t>
            </w:r>
            <w:r w:rsidR="005C301F" w:rsidRPr="00853B2C">
              <w:rPr>
                <w:rFonts w:ascii="Times New Roman" w:eastAsia="Times New Roman" w:hAnsi="Times New Roman" w:cs="Times New Roman"/>
              </w:rPr>
              <w:t>, ievie</w:t>
            </w:r>
            <w:r w:rsidR="00DB6736">
              <w:rPr>
                <w:rFonts w:ascii="Times New Roman" w:eastAsia="Times New Roman" w:hAnsi="Times New Roman" w:cs="Times New Roman"/>
              </w:rPr>
              <w:t>š</w:t>
            </w:r>
            <w:r w:rsidR="005C301F" w:rsidRPr="00853B2C">
              <w:rPr>
                <w:rFonts w:ascii="Times New Roman" w:eastAsia="Times New Roman" w:hAnsi="Times New Roman" w:cs="Times New Roman"/>
              </w:rPr>
              <w:t>ot KIVA programmu</w:t>
            </w:r>
            <w:r w:rsidRPr="00853B2C">
              <w:rPr>
                <w:rFonts w:ascii="Times New Roman" w:eastAsia="Times New Roman" w:hAnsi="Times New Roman" w:cs="Times New Roman"/>
              </w:rPr>
              <w:t>.</w:t>
            </w:r>
          </w:p>
          <w:p w14:paraId="25119CBB" w14:textId="44E055C4" w:rsidR="00C63121" w:rsidRPr="00853B2C" w:rsidRDefault="00C63121" w:rsidP="00853B2C">
            <w:pPr>
              <w:spacing w:after="0" w:line="240" w:lineRule="auto"/>
              <w:ind w:right="55"/>
              <w:rPr>
                <w:rFonts w:ascii="Times New Roman" w:eastAsia="Times New Roman" w:hAnsi="Times New Roman" w:cs="Times New Roman"/>
              </w:rPr>
            </w:pPr>
            <w:r w:rsidRPr="00853B2C">
              <w:rPr>
                <w:rFonts w:ascii="Times New Roman" w:eastAsia="Times New Roman" w:hAnsi="Times New Roman" w:cs="Times New Roman"/>
              </w:rPr>
              <w:t>100% klašu sarakstā katru mēnesi tiek īstenota vismaz viena mērķtiecīga klases stunda par sociāli emocionālajām prasmēm un skolas vērtībām.</w:t>
            </w:r>
          </w:p>
          <w:p w14:paraId="2FB66AA8" w14:textId="574F0454" w:rsidR="00C63121" w:rsidRPr="00853B2C" w:rsidRDefault="00C63121" w:rsidP="00853B2C">
            <w:pPr>
              <w:spacing w:after="0" w:line="240" w:lineRule="auto"/>
              <w:ind w:right="55"/>
              <w:rPr>
                <w:rFonts w:ascii="Times New Roman" w:eastAsia="Times New Roman" w:hAnsi="Times New Roman" w:cs="Times New Roman"/>
              </w:rPr>
            </w:pPr>
            <w:r w:rsidRPr="00853B2C">
              <w:rPr>
                <w:rFonts w:ascii="Times New Roman" w:eastAsia="Times New Roman" w:hAnsi="Times New Roman" w:cs="Times New Roman"/>
              </w:rPr>
              <w:t xml:space="preserve">Vismaz </w:t>
            </w:r>
            <w:r w:rsidR="00DB6736">
              <w:rPr>
                <w:rFonts w:ascii="Times New Roman" w:eastAsia="Times New Roman" w:hAnsi="Times New Roman" w:cs="Times New Roman"/>
              </w:rPr>
              <w:t>8</w:t>
            </w:r>
            <w:r w:rsidRPr="00853B2C">
              <w:rPr>
                <w:rFonts w:ascii="Times New Roman" w:eastAsia="Times New Roman" w:hAnsi="Times New Roman" w:cs="Times New Roman"/>
              </w:rPr>
              <w:t xml:space="preserve">0% </w:t>
            </w:r>
            <w:r w:rsidR="00DB6736">
              <w:rPr>
                <w:rFonts w:ascii="Times New Roman" w:eastAsia="Times New Roman" w:hAnsi="Times New Roman" w:cs="Times New Roman"/>
              </w:rPr>
              <w:t>skolotāju</w:t>
            </w:r>
            <w:r w:rsidRPr="00853B2C">
              <w:rPr>
                <w:rFonts w:ascii="Times New Roman" w:eastAsia="Times New Roman" w:hAnsi="Times New Roman" w:cs="Times New Roman"/>
              </w:rPr>
              <w:t xml:space="preserve"> ir piedalījušies vismaz </w:t>
            </w:r>
            <w:r w:rsidR="00DB6736">
              <w:rPr>
                <w:rFonts w:ascii="Times New Roman" w:eastAsia="Times New Roman" w:hAnsi="Times New Roman" w:cs="Times New Roman"/>
              </w:rPr>
              <w:t>1</w:t>
            </w:r>
            <w:r w:rsidRPr="00853B2C">
              <w:rPr>
                <w:rFonts w:ascii="Times New Roman" w:eastAsia="Times New Roman" w:hAnsi="Times New Roman" w:cs="Times New Roman"/>
              </w:rPr>
              <w:t xml:space="preserve"> profesionālās pilnveides seminārā par </w:t>
            </w:r>
            <w:proofErr w:type="spellStart"/>
            <w:r w:rsidRPr="00853B2C">
              <w:rPr>
                <w:rFonts w:ascii="Times New Roman" w:eastAsia="Times New Roman" w:hAnsi="Times New Roman" w:cs="Times New Roman"/>
              </w:rPr>
              <w:t>psihoemocionālo</w:t>
            </w:r>
            <w:proofErr w:type="spellEnd"/>
            <w:r w:rsidRPr="00853B2C">
              <w:rPr>
                <w:rFonts w:ascii="Times New Roman" w:eastAsia="Times New Roman" w:hAnsi="Times New Roman" w:cs="Times New Roman"/>
              </w:rPr>
              <w:t xml:space="preserve"> veselību, stresa vadību vai konfliktu risināšanu.</w:t>
            </w:r>
          </w:p>
        </w:tc>
      </w:tr>
      <w:tr w:rsidR="00C63121" w:rsidRPr="0056328B" w14:paraId="06B3D36F" w14:textId="77777777" w:rsidTr="001108CB">
        <w:trPr>
          <w:cantSplit/>
          <w:trHeight w:val="1134"/>
          <w:jc w:val="center"/>
        </w:trPr>
        <w:tc>
          <w:tcPr>
            <w:tcW w:w="846" w:type="dxa"/>
            <w:vMerge/>
            <w:tcBorders>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5280A5A9" w14:textId="77777777" w:rsidR="00C63121" w:rsidRPr="0056328B" w:rsidRDefault="00C63121" w:rsidP="003407EA">
            <w:pPr>
              <w:widowControl w:val="0"/>
              <w:spacing w:line="240" w:lineRule="auto"/>
              <w:rPr>
                <w:rFonts w:ascii="Times New Roman" w:eastAsia="Times New Roman" w:hAnsi="Times New Roman" w:cs="Times New Roman"/>
                <w:b/>
                <w:bCs/>
                <w:color w:val="00000A"/>
              </w:rPr>
            </w:pPr>
          </w:p>
        </w:tc>
        <w:tc>
          <w:tcPr>
            <w:tcW w:w="10631"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C602CD9" w14:textId="77777777" w:rsidR="00C63121" w:rsidRPr="0056328B" w:rsidRDefault="00C63121" w:rsidP="003407EA">
            <w:pPr>
              <w:spacing w:after="0" w:line="240" w:lineRule="auto"/>
              <w:ind w:right="55"/>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 xml:space="preserve">Veicamās darbības: </w:t>
            </w:r>
          </w:p>
          <w:p w14:paraId="00A53C41" w14:textId="04D0B8CE" w:rsidR="00C63121" w:rsidRPr="00853B2C" w:rsidRDefault="00C63121" w:rsidP="00853B2C">
            <w:pPr>
              <w:spacing w:after="0" w:line="240" w:lineRule="auto"/>
              <w:ind w:right="55"/>
              <w:rPr>
                <w:rFonts w:ascii="Times New Roman" w:eastAsia="Times New Roman" w:hAnsi="Times New Roman" w:cs="Times New Roman"/>
                <w:color w:val="00000A"/>
              </w:rPr>
            </w:pPr>
            <w:r w:rsidRPr="00853B2C">
              <w:rPr>
                <w:rFonts w:ascii="Times New Roman" w:eastAsia="Times New Roman" w:hAnsi="Times New Roman" w:cs="Times New Roman"/>
                <w:color w:val="00000A"/>
              </w:rPr>
              <w:t xml:space="preserve">Izstrādāt un kopā ar skolēnu </w:t>
            </w:r>
            <w:r w:rsidR="00FB1EFA" w:rsidRPr="00853B2C">
              <w:rPr>
                <w:rFonts w:ascii="Times New Roman" w:eastAsia="Times New Roman" w:hAnsi="Times New Roman" w:cs="Times New Roman"/>
                <w:color w:val="00000A"/>
              </w:rPr>
              <w:t>domi</w:t>
            </w:r>
            <w:r w:rsidRPr="00853B2C">
              <w:rPr>
                <w:rFonts w:ascii="Times New Roman" w:eastAsia="Times New Roman" w:hAnsi="Times New Roman" w:cs="Times New Roman"/>
                <w:color w:val="00000A"/>
              </w:rPr>
              <w:t xml:space="preserve"> un vecākiem ieviest skaidrus, vērtībās balstītus skolas ikdienas līdzāspastāvēšanas un uzvedības noteikumus.</w:t>
            </w:r>
          </w:p>
          <w:p w14:paraId="5E053EA9" w14:textId="24A0DBB4" w:rsidR="00C63121" w:rsidRPr="00853B2C" w:rsidRDefault="00C63121" w:rsidP="00853B2C">
            <w:pPr>
              <w:spacing w:after="0" w:line="240" w:lineRule="auto"/>
              <w:ind w:right="55"/>
              <w:rPr>
                <w:rFonts w:ascii="Times New Roman" w:eastAsia="Times New Roman" w:hAnsi="Times New Roman" w:cs="Times New Roman"/>
                <w:color w:val="00000A"/>
              </w:rPr>
            </w:pPr>
            <w:r w:rsidRPr="00853B2C">
              <w:rPr>
                <w:rFonts w:ascii="Times New Roman" w:eastAsia="Times New Roman" w:hAnsi="Times New Roman" w:cs="Times New Roman"/>
                <w:color w:val="00000A"/>
              </w:rPr>
              <w:t xml:space="preserve">Integrēt mācību un </w:t>
            </w:r>
            <w:proofErr w:type="spellStart"/>
            <w:r w:rsidRPr="00853B2C">
              <w:rPr>
                <w:rFonts w:ascii="Times New Roman" w:eastAsia="Times New Roman" w:hAnsi="Times New Roman" w:cs="Times New Roman"/>
                <w:color w:val="00000A"/>
              </w:rPr>
              <w:t>ārpusstundu</w:t>
            </w:r>
            <w:proofErr w:type="spellEnd"/>
            <w:r w:rsidRPr="00853B2C">
              <w:rPr>
                <w:rFonts w:ascii="Times New Roman" w:eastAsia="Times New Roman" w:hAnsi="Times New Roman" w:cs="Times New Roman"/>
                <w:color w:val="00000A"/>
              </w:rPr>
              <w:t xml:space="preserve"> procesā mērķtiecīgu anti-</w:t>
            </w:r>
            <w:proofErr w:type="spellStart"/>
            <w:r w:rsidRPr="00853B2C">
              <w:rPr>
                <w:rFonts w:ascii="Times New Roman" w:eastAsia="Times New Roman" w:hAnsi="Times New Roman" w:cs="Times New Roman"/>
                <w:color w:val="00000A"/>
              </w:rPr>
              <w:t>mobinga</w:t>
            </w:r>
            <w:proofErr w:type="spellEnd"/>
            <w:r w:rsidRPr="00853B2C">
              <w:rPr>
                <w:rFonts w:ascii="Times New Roman" w:eastAsia="Times New Roman" w:hAnsi="Times New Roman" w:cs="Times New Roman"/>
                <w:color w:val="00000A"/>
              </w:rPr>
              <w:t xml:space="preserve"> programmu</w:t>
            </w:r>
            <w:r w:rsidR="00FB1EFA" w:rsidRPr="00853B2C">
              <w:rPr>
                <w:rFonts w:ascii="Times New Roman" w:eastAsia="Times New Roman" w:hAnsi="Times New Roman" w:cs="Times New Roman"/>
                <w:color w:val="00000A"/>
              </w:rPr>
              <w:t xml:space="preserve"> (KIVA </w:t>
            </w:r>
            <w:proofErr w:type="spellStart"/>
            <w:r w:rsidR="00FB1EFA" w:rsidRPr="00853B2C">
              <w:rPr>
                <w:rFonts w:ascii="Times New Roman" w:eastAsia="Times New Roman" w:hAnsi="Times New Roman" w:cs="Times New Roman"/>
                <w:color w:val="00000A"/>
              </w:rPr>
              <w:t>pogrammu</w:t>
            </w:r>
            <w:proofErr w:type="spellEnd"/>
            <w:r w:rsidR="00FB1EFA" w:rsidRPr="00853B2C">
              <w:rPr>
                <w:rFonts w:ascii="Times New Roman" w:eastAsia="Times New Roman" w:hAnsi="Times New Roman" w:cs="Times New Roman"/>
                <w:color w:val="00000A"/>
              </w:rPr>
              <w:t>)</w:t>
            </w:r>
            <w:r w:rsidRPr="00853B2C">
              <w:rPr>
                <w:rFonts w:ascii="Times New Roman" w:eastAsia="Times New Roman" w:hAnsi="Times New Roman" w:cs="Times New Roman"/>
                <w:color w:val="00000A"/>
              </w:rPr>
              <w:t xml:space="preserve"> un regulāras nodarbības empātijas, emociju regulācijas un </w:t>
            </w:r>
            <w:proofErr w:type="spellStart"/>
            <w:r w:rsidRPr="00853B2C">
              <w:rPr>
                <w:rFonts w:ascii="Times New Roman" w:eastAsia="Times New Roman" w:hAnsi="Times New Roman" w:cs="Times New Roman"/>
                <w:color w:val="00000A"/>
              </w:rPr>
              <w:t>cieņpilnas</w:t>
            </w:r>
            <w:proofErr w:type="spellEnd"/>
            <w:r w:rsidRPr="00853B2C">
              <w:rPr>
                <w:rFonts w:ascii="Times New Roman" w:eastAsia="Times New Roman" w:hAnsi="Times New Roman" w:cs="Times New Roman"/>
                <w:color w:val="00000A"/>
              </w:rPr>
              <w:t xml:space="preserve"> komunikācijas attīstībai.</w:t>
            </w:r>
          </w:p>
          <w:p w14:paraId="0A41CA51" w14:textId="77777777" w:rsidR="00C63121" w:rsidRPr="00853B2C" w:rsidRDefault="00C63121" w:rsidP="00853B2C">
            <w:pPr>
              <w:spacing w:after="0" w:line="240" w:lineRule="auto"/>
              <w:ind w:right="55"/>
              <w:rPr>
                <w:rFonts w:ascii="Times New Roman" w:eastAsia="Times New Roman" w:hAnsi="Times New Roman" w:cs="Times New Roman"/>
                <w:color w:val="00000A"/>
              </w:rPr>
            </w:pPr>
            <w:r w:rsidRPr="00853B2C">
              <w:rPr>
                <w:rFonts w:ascii="Times New Roman" w:eastAsia="Times New Roman" w:hAnsi="Times New Roman" w:cs="Times New Roman"/>
                <w:color w:val="00000A"/>
              </w:rPr>
              <w:t>Apmācīt atbalsta personālu un klases audzinātājus sarunu un mediatora metožu izmantošanā, nodrošinot savlaicīgu un konstruktīvu konfliktu risināšanu.</w:t>
            </w:r>
          </w:p>
          <w:p w14:paraId="45DEA9C8" w14:textId="77777777" w:rsidR="00C63121" w:rsidRDefault="00C63121" w:rsidP="00853B2C">
            <w:pPr>
              <w:spacing w:after="0" w:line="240" w:lineRule="auto"/>
              <w:ind w:right="55"/>
              <w:rPr>
                <w:rFonts w:ascii="Times New Roman" w:eastAsia="Times New Roman" w:hAnsi="Times New Roman" w:cs="Times New Roman"/>
                <w:color w:val="00000A"/>
              </w:rPr>
            </w:pPr>
            <w:r w:rsidRPr="00853B2C">
              <w:rPr>
                <w:rFonts w:ascii="Times New Roman" w:eastAsia="Times New Roman" w:hAnsi="Times New Roman" w:cs="Times New Roman"/>
                <w:color w:val="00000A"/>
              </w:rPr>
              <w:t xml:space="preserve">Organizēt regulāras </w:t>
            </w:r>
            <w:proofErr w:type="spellStart"/>
            <w:r w:rsidRPr="00853B2C">
              <w:rPr>
                <w:rFonts w:ascii="Times New Roman" w:eastAsia="Times New Roman" w:hAnsi="Times New Roman" w:cs="Times New Roman"/>
                <w:color w:val="00000A"/>
              </w:rPr>
              <w:t>supervīzijas</w:t>
            </w:r>
            <w:proofErr w:type="spellEnd"/>
            <w:r w:rsidRPr="00853B2C">
              <w:rPr>
                <w:rFonts w:ascii="Times New Roman" w:eastAsia="Times New Roman" w:hAnsi="Times New Roman" w:cs="Times New Roman"/>
                <w:color w:val="00000A"/>
              </w:rPr>
              <w:t>, un izglītojošas darbnīcas skolotājiem par stresa vadību, darba un privātās dzīves līdzsvaru un savstarpējo atbalstu kolektīvā.</w:t>
            </w:r>
          </w:p>
          <w:p w14:paraId="18FB3A1A" w14:textId="60AE9330" w:rsidR="004577BF" w:rsidRPr="00853B2C" w:rsidRDefault="004577BF" w:rsidP="00853B2C">
            <w:pPr>
              <w:spacing w:after="0" w:line="240" w:lineRule="auto"/>
              <w:ind w:right="55"/>
              <w:rPr>
                <w:rFonts w:ascii="Times New Roman" w:eastAsia="Times New Roman" w:hAnsi="Times New Roman" w:cs="Times New Roman"/>
                <w:color w:val="00000A"/>
              </w:rPr>
            </w:pPr>
          </w:p>
        </w:tc>
        <w:tc>
          <w:tcPr>
            <w:tcW w:w="3988" w:type="dxa"/>
            <w:tcBorders>
              <w:top w:val="single" w:sz="4" w:space="0" w:color="000000"/>
              <w:left w:val="single" w:sz="4" w:space="0" w:color="000000"/>
              <w:bottom w:val="single" w:sz="4" w:space="0" w:color="000000"/>
              <w:right w:val="single" w:sz="4" w:space="0" w:color="000000"/>
            </w:tcBorders>
          </w:tcPr>
          <w:p w14:paraId="78F0C584" w14:textId="77777777" w:rsidR="00C63121" w:rsidRPr="0056328B" w:rsidRDefault="00C63121" w:rsidP="003407EA">
            <w:pPr>
              <w:spacing w:after="0"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6876C484" w14:textId="6674EE75" w:rsidR="00FB1EFA" w:rsidRPr="00FB1EFA" w:rsidRDefault="00FB1EFA" w:rsidP="00FB1EFA">
            <w:pPr>
              <w:widowControl w:val="0"/>
              <w:numPr>
                <w:ilvl w:val="0"/>
                <w:numId w:val="41"/>
              </w:numPr>
              <w:tabs>
                <w:tab w:val="left" w:pos="469"/>
              </w:tabs>
              <w:spacing w:after="0" w:line="240" w:lineRule="auto"/>
              <w:jc w:val="both"/>
              <w:rPr>
                <w:rFonts w:ascii="Times New Roman" w:eastAsia="Times New Roman" w:hAnsi="Times New Roman" w:cs="Times New Roman"/>
              </w:rPr>
            </w:pPr>
            <w:r w:rsidRPr="00FB1EFA">
              <w:rPr>
                <w:rFonts w:ascii="Times New Roman" w:eastAsia="Times New Roman" w:hAnsi="Times New Roman" w:cs="Times New Roman"/>
              </w:rPr>
              <w:t xml:space="preserve">Skolēnu un vecāku s aptaujas </w:t>
            </w:r>
            <w:r w:rsidR="00F67A3D">
              <w:rPr>
                <w:rFonts w:ascii="Times New Roman" w:eastAsia="Times New Roman" w:hAnsi="Times New Roman" w:cs="Times New Roman"/>
              </w:rPr>
              <w:t>(</w:t>
            </w:r>
            <w:r w:rsidRPr="00FB1EFA">
              <w:rPr>
                <w:rFonts w:ascii="Times New Roman" w:eastAsia="Times New Roman" w:hAnsi="Times New Roman" w:cs="Times New Roman"/>
              </w:rPr>
              <w:t>vid</w:t>
            </w:r>
            <w:r w:rsidR="00F67A3D">
              <w:rPr>
                <w:rFonts w:ascii="Times New Roman" w:eastAsia="Times New Roman" w:hAnsi="Times New Roman" w:cs="Times New Roman"/>
              </w:rPr>
              <w:t xml:space="preserve">e, </w:t>
            </w:r>
            <w:r w:rsidRPr="00FB1EFA">
              <w:rPr>
                <w:rFonts w:ascii="Times New Roman" w:eastAsia="Times New Roman" w:hAnsi="Times New Roman" w:cs="Times New Roman"/>
              </w:rPr>
              <w:t>drošīb</w:t>
            </w:r>
            <w:r w:rsidR="00F67A3D">
              <w:rPr>
                <w:rFonts w:ascii="Times New Roman" w:eastAsia="Times New Roman" w:hAnsi="Times New Roman" w:cs="Times New Roman"/>
              </w:rPr>
              <w:t>a, mikroklimats)</w:t>
            </w:r>
            <w:r w:rsidRPr="00FB1EFA">
              <w:rPr>
                <w:rFonts w:ascii="Times New Roman" w:eastAsia="Times New Roman" w:hAnsi="Times New Roman" w:cs="Times New Roman"/>
              </w:rPr>
              <w:t>.</w:t>
            </w:r>
          </w:p>
          <w:p w14:paraId="420A0E70" w14:textId="77777777" w:rsidR="00FB1EFA" w:rsidRPr="00FB1EFA" w:rsidRDefault="00FB1EFA" w:rsidP="00FB1EFA">
            <w:pPr>
              <w:widowControl w:val="0"/>
              <w:numPr>
                <w:ilvl w:val="0"/>
                <w:numId w:val="41"/>
              </w:numPr>
              <w:tabs>
                <w:tab w:val="left" w:pos="469"/>
              </w:tabs>
              <w:spacing w:after="0" w:line="240" w:lineRule="auto"/>
              <w:jc w:val="both"/>
              <w:rPr>
                <w:rFonts w:ascii="Times New Roman" w:eastAsia="Times New Roman" w:hAnsi="Times New Roman" w:cs="Times New Roman"/>
              </w:rPr>
            </w:pPr>
            <w:r w:rsidRPr="00FB1EFA">
              <w:rPr>
                <w:rFonts w:ascii="Times New Roman" w:eastAsia="Times New Roman" w:hAnsi="Times New Roman" w:cs="Times New Roman"/>
              </w:rPr>
              <w:t>Klases stundu tematu plāns un apmeklējuma uzskaite.</w:t>
            </w:r>
          </w:p>
          <w:p w14:paraId="47D6637F" w14:textId="38E6912A" w:rsidR="00C63121" w:rsidRPr="0056328B" w:rsidRDefault="00F67A3D" w:rsidP="00F67A3D">
            <w:pPr>
              <w:widowControl w:val="0"/>
              <w:numPr>
                <w:ilvl w:val="0"/>
                <w:numId w:val="41"/>
              </w:numPr>
              <w:tabs>
                <w:tab w:val="left" w:pos="469"/>
              </w:tabs>
              <w:spacing w:after="0" w:line="240" w:lineRule="auto"/>
              <w:jc w:val="both"/>
              <w:rPr>
                <w:rFonts w:ascii="Times New Roman" w:eastAsia="Times New Roman" w:hAnsi="Times New Roman" w:cs="Times New Roman"/>
                <w:color w:val="00000A"/>
              </w:rPr>
            </w:pPr>
            <w:r>
              <w:rPr>
                <w:rFonts w:ascii="Times New Roman" w:eastAsia="Times New Roman" w:hAnsi="Times New Roman" w:cs="Times New Roman"/>
              </w:rPr>
              <w:t>Dati VIIS (izglītība)</w:t>
            </w:r>
          </w:p>
        </w:tc>
      </w:tr>
      <w:tr w:rsidR="00C63121" w:rsidRPr="009E006E" w14:paraId="4465DF41" w14:textId="77777777" w:rsidTr="003407EA">
        <w:trPr>
          <w:cantSplit/>
          <w:trHeight w:val="327"/>
          <w:jc w:val="center"/>
        </w:trPr>
        <w:tc>
          <w:tcPr>
            <w:tcW w:w="15465"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3BC30A10" w14:textId="6513C84C" w:rsidR="00566B67" w:rsidRPr="001108CB" w:rsidRDefault="00C63121" w:rsidP="003407EA">
            <w:pPr>
              <w:spacing w:before="120" w:after="120" w:line="240" w:lineRule="auto"/>
              <w:rPr>
                <w:rFonts w:ascii="Times New Roman" w:eastAsia="Times New Roman" w:hAnsi="Times New Roman" w:cs="Times New Roman"/>
                <w:b/>
                <w:bCs/>
                <w:sz w:val="24"/>
                <w:szCs w:val="24"/>
              </w:rPr>
            </w:pPr>
            <w:r w:rsidRPr="009E006E">
              <w:rPr>
                <w:rFonts w:ascii="Times New Roman" w:eastAsia="Times New Roman" w:hAnsi="Times New Roman" w:cs="Times New Roman"/>
                <w:b/>
                <w:bCs/>
                <w:color w:val="00000A"/>
                <w:sz w:val="24"/>
                <w:szCs w:val="24"/>
              </w:rPr>
              <w:lastRenderedPageBreak/>
              <w:t>PRIORITĀTE:</w:t>
            </w:r>
            <w:r w:rsidRPr="009E006E">
              <w:rPr>
                <w:rFonts w:ascii="Times New Roman" w:eastAsia="Times New Roman" w:hAnsi="Times New Roman" w:cs="Times New Roman"/>
                <w:b/>
                <w:bCs/>
                <w:iCs/>
                <w:sz w:val="24"/>
                <w:szCs w:val="24"/>
                <w:lang w:eastAsia="lv-LV"/>
              </w:rPr>
              <w:t xml:space="preserve"> Individuālā atbalsta sistēmas un diferencētas mācīšanās stiprināšana.</w:t>
            </w:r>
            <w:r w:rsidRPr="009E006E">
              <w:rPr>
                <w:rFonts w:ascii="Times New Roman" w:eastAsia="Times New Roman" w:hAnsi="Times New Roman" w:cs="Times New Roman"/>
                <w:b/>
                <w:bCs/>
                <w:color w:val="00000A"/>
                <w:sz w:val="24"/>
                <w:szCs w:val="24"/>
              </w:rPr>
              <w:t xml:space="preserve"> (</w:t>
            </w:r>
            <w:r w:rsidRPr="009E006E">
              <w:rPr>
                <w:rFonts w:ascii="Times New Roman" w:eastAsia="Times New Roman" w:hAnsi="Times New Roman" w:cs="Times New Roman"/>
                <w:b/>
                <w:bCs/>
                <w:sz w:val="24"/>
                <w:szCs w:val="24"/>
              </w:rPr>
              <w:t xml:space="preserve">2027./2028. </w:t>
            </w:r>
            <w:proofErr w:type="spellStart"/>
            <w:r w:rsidRPr="009E006E">
              <w:rPr>
                <w:rFonts w:ascii="Times New Roman" w:eastAsia="Times New Roman" w:hAnsi="Times New Roman" w:cs="Times New Roman"/>
                <w:b/>
                <w:bCs/>
                <w:sz w:val="24"/>
                <w:szCs w:val="24"/>
              </w:rPr>
              <w:t>m.g</w:t>
            </w:r>
            <w:proofErr w:type="spellEnd"/>
            <w:r w:rsidRPr="009E006E">
              <w:rPr>
                <w:rFonts w:ascii="Times New Roman" w:eastAsia="Times New Roman" w:hAnsi="Times New Roman" w:cs="Times New Roman"/>
                <w:b/>
                <w:bCs/>
                <w:sz w:val="24"/>
                <w:szCs w:val="24"/>
              </w:rPr>
              <w:t>.)</w:t>
            </w:r>
          </w:p>
        </w:tc>
      </w:tr>
      <w:tr w:rsidR="00C63121" w:rsidRPr="0056328B" w14:paraId="2B901560" w14:textId="77777777" w:rsidTr="001108CB">
        <w:trPr>
          <w:cantSplit/>
          <w:trHeight w:val="327"/>
          <w:jc w:val="center"/>
        </w:trPr>
        <w:tc>
          <w:tcPr>
            <w:tcW w:w="846" w:type="dxa"/>
            <w:vMerge w:val="restart"/>
            <w:tcBorders>
              <w:top w:val="single" w:sz="4" w:space="0" w:color="000000"/>
              <w:left w:val="single" w:sz="4" w:space="0" w:color="000000"/>
              <w:right w:val="single" w:sz="4" w:space="0" w:color="000000"/>
            </w:tcBorders>
            <w:shd w:val="clear" w:color="auto" w:fill="E7E6E6" w:themeFill="background2"/>
            <w:tcMar>
              <w:top w:w="0" w:type="dxa"/>
              <w:left w:w="103" w:type="dxa"/>
              <w:bottom w:w="0" w:type="dxa"/>
              <w:right w:w="108" w:type="dxa"/>
            </w:tcMar>
            <w:textDirection w:val="btLr"/>
            <w:vAlign w:val="center"/>
          </w:tcPr>
          <w:p w14:paraId="1332997B" w14:textId="019F4CD6" w:rsidR="00C63121" w:rsidRPr="0056328B" w:rsidRDefault="00C63121" w:rsidP="00B438A1">
            <w:pPr>
              <w:spacing w:line="240" w:lineRule="auto"/>
              <w:ind w:left="113"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r>
              <w:rPr>
                <w:rFonts w:ascii="Times New Roman" w:eastAsia="Times New Roman" w:hAnsi="Times New Roman" w:cs="Times New Roman"/>
                <w:b/>
                <w:bCs/>
                <w:color w:val="00000A"/>
              </w:rPr>
              <w:t xml:space="preserve"> “</w:t>
            </w:r>
            <w:r w:rsidRPr="0056328B">
              <w:rPr>
                <w:rFonts w:ascii="Times New Roman" w:eastAsia="Times New Roman" w:hAnsi="Times New Roman" w:cs="Times New Roman"/>
                <w:b/>
                <w:bCs/>
                <w:color w:val="00000A"/>
              </w:rPr>
              <w:t>Pieejamība</w:t>
            </w:r>
            <w:r>
              <w:rPr>
                <w:rFonts w:ascii="Times New Roman" w:eastAsia="Times New Roman" w:hAnsi="Times New Roman" w:cs="Times New Roman"/>
                <w:b/>
                <w:bCs/>
                <w:color w:val="00000A"/>
              </w:rPr>
              <w:t>”</w:t>
            </w:r>
          </w:p>
        </w:tc>
        <w:tc>
          <w:tcPr>
            <w:tcW w:w="14619"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736C77F" w14:textId="77777777" w:rsidR="00C63121" w:rsidRPr="0056328B" w:rsidRDefault="00C63121" w:rsidP="003407EA">
            <w:pPr>
              <w:spacing w:after="0"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C63121" w:rsidRPr="0056328B" w14:paraId="68453B55" w14:textId="77777777" w:rsidTr="001108CB">
        <w:trPr>
          <w:trHeight w:val="565"/>
          <w:jc w:val="center"/>
        </w:trPr>
        <w:tc>
          <w:tcPr>
            <w:tcW w:w="846"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5190CD3B" w14:textId="77777777" w:rsidR="00C63121" w:rsidRPr="0056328B" w:rsidRDefault="00C63121" w:rsidP="003407EA">
            <w:pPr>
              <w:spacing w:line="240" w:lineRule="auto"/>
              <w:ind w:right="55"/>
              <w:rPr>
                <w:rFonts w:ascii="Times New Roman" w:eastAsia="Times New Roman" w:hAnsi="Times New Roman" w:cs="Times New Roman"/>
              </w:rPr>
            </w:pP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3B1E239B" w14:textId="77777777" w:rsidR="00C63121" w:rsidRPr="0056328B" w:rsidRDefault="00C63121" w:rsidP="003407EA">
            <w:pPr>
              <w:spacing w:line="240" w:lineRule="auto"/>
              <w:ind w:left="113"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Sasniedzamais rezultāts</w:t>
            </w:r>
          </w:p>
        </w:tc>
        <w:tc>
          <w:tcPr>
            <w:tcW w:w="14052"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E48BC9D" w14:textId="77777777" w:rsidR="00C63121" w:rsidRDefault="00C63121" w:rsidP="00575413">
            <w:pPr>
              <w:spacing w:after="0" w:line="240" w:lineRule="auto"/>
              <w:ind w:right="55"/>
              <w:jc w:val="both"/>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Kvalitatīvi:</w:t>
            </w:r>
            <w:r w:rsidRPr="0056328B">
              <w:rPr>
                <w:rFonts w:ascii="Times New Roman" w:eastAsia="Times New Roman" w:hAnsi="Times New Roman" w:cs="Times New Roman"/>
                <w:color w:val="00000A"/>
              </w:rPr>
              <w:t> </w:t>
            </w:r>
          </w:p>
          <w:p w14:paraId="17789B92" w14:textId="77777777" w:rsidR="00C63121" w:rsidRPr="00853B2C" w:rsidRDefault="00C63121" w:rsidP="00575413">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Pedagogi mācību stundās mērķtiecīgi izmanto diferencētus uzdevumus, metodes un resursus, pielāgojot darbu gan skolēniem ar mācīšanās grūtībām, gan skolēniem ar augstiem sasniegumiem.</w:t>
            </w:r>
          </w:p>
          <w:p w14:paraId="08F4DCED" w14:textId="77777777" w:rsidR="00C63121" w:rsidRPr="00853B2C" w:rsidRDefault="00C63121" w:rsidP="00575413">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Skolā darbojas skaidra un nepārtraukta sistēma mācīšanās grūtību vai talantu savlaicīgai atpazīšanai un atbilstošu atbalsta pasākumu nodrošināšanai.</w:t>
            </w:r>
          </w:p>
          <w:p w14:paraId="34CC1C02" w14:textId="77777777" w:rsidR="00C63121" w:rsidRPr="00853B2C" w:rsidRDefault="00C63121" w:rsidP="00575413">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Izglītojamie izjūt savām spējām atbilstošu izaicinājuma līmeni, kas mazina trauksmi, veicina piederības sajūtu un stiprina pārliecību par saviem spēkiem.</w:t>
            </w:r>
          </w:p>
          <w:p w14:paraId="155B3D24" w14:textId="77777777" w:rsidR="00C63121" w:rsidRPr="00853B2C" w:rsidRDefault="00C63121" w:rsidP="00575413">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Skolotāji un atbalsta speciālisti (logopēds, psihologs, speciālais pedagogs, pedagoga palīgs) strādā vienotā komandā, kopīgi plānojot un novērtējot individualizēto atbalsta pasākumu efektivitāti.</w:t>
            </w:r>
          </w:p>
        </w:tc>
      </w:tr>
      <w:tr w:rsidR="00C63121" w:rsidRPr="0056328B" w14:paraId="07284D97" w14:textId="77777777" w:rsidTr="00F67A3D">
        <w:trPr>
          <w:trHeight w:val="273"/>
          <w:jc w:val="center"/>
        </w:trPr>
        <w:tc>
          <w:tcPr>
            <w:tcW w:w="846"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430220FE" w14:textId="77777777" w:rsidR="00C63121" w:rsidRPr="0056328B" w:rsidRDefault="00C63121" w:rsidP="003407EA">
            <w:pPr>
              <w:widowControl w:val="0"/>
              <w:spacing w:line="240" w:lineRule="auto"/>
              <w:rPr>
                <w:rFonts w:ascii="Times New Roman" w:eastAsia="Times New Roman" w:hAnsi="Times New Roman" w:cs="Times New Roman"/>
              </w:rPr>
            </w:pPr>
          </w:p>
        </w:tc>
        <w:tc>
          <w:tcPr>
            <w:tcW w:w="567"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3B88671" w14:textId="77777777" w:rsidR="00C63121" w:rsidRPr="0056328B" w:rsidRDefault="00C63121" w:rsidP="003407EA">
            <w:pPr>
              <w:widowControl w:val="0"/>
              <w:spacing w:line="240" w:lineRule="auto"/>
              <w:rPr>
                <w:rFonts w:ascii="Times New Roman" w:eastAsia="Times New Roman" w:hAnsi="Times New Roman" w:cs="Times New Roman"/>
              </w:rPr>
            </w:pPr>
          </w:p>
        </w:tc>
        <w:tc>
          <w:tcPr>
            <w:tcW w:w="14052"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90A728C" w14:textId="77777777" w:rsidR="00C63121" w:rsidRPr="0056328B" w:rsidRDefault="00C63121" w:rsidP="00575413">
            <w:pPr>
              <w:spacing w:after="0" w:line="240" w:lineRule="auto"/>
              <w:rPr>
                <w:rFonts w:ascii="Times New Roman" w:eastAsia="Times New Roman" w:hAnsi="Times New Roman" w:cs="Times New Roman"/>
              </w:rPr>
            </w:pPr>
            <w:r w:rsidRPr="0056328B">
              <w:rPr>
                <w:rFonts w:ascii="Times New Roman" w:eastAsia="Times New Roman" w:hAnsi="Times New Roman" w:cs="Times New Roman"/>
                <w:b/>
                <w:bCs/>
                <w:color w:val="00000A"/>
              </w:rPr>
              <w:t>Kvantitatīvi:</w:t>
            </w:r>
            <w:r w:rsidRPr="0056328B">
              <w:rPr>
                <w:rFonts w:ascii="Times New Roman" w:eastAsia="Times New Roman" w:hAnsi="Times New Roman" w:cs="Times New Roman"/>
                <w:color w:val="00000A"/>
              </w:rPr>
              <w:t> </w:t>
            </w:r>
          </w:p>
          <w:p w14:paraId="40D92200" w14:textId="133FAC03" w:rsidR="00C63121" w:rsidRPr="00853B2C" w:rsidRDefault="00C63121" w:rsidP="00575413">
            <w:pPr>
              <w:widowControl w:val="0"/>
              <w:tabs>
                <w:tab w:val="left" w:pos="370"/>
                <w:tab w:val="left" w:pos="13218"/>
              </w:tabs>
              <w:spacing w:after="0" w:line="240" w:lineRule="auto"/>
              <w:rPr>
                <w:rFonts w:ascii="Times New Roman" w:eastAsia="Times New Roman" w:hAnsi="Times New Roman" w:cs="Times New Roman"/>
              </w:rPr>
            </w:pPr>
            <w:r w:rsidRPr="00853B2C">
              <w:rPr>
                <w:rFonts w:ascii="Times New Roman" w:eastAsia="Times New Roman" w:hAnsi="Times New Roman" w:cs="Times New Roman"/>
              </w:rPr>
              <w:t xml:space="preserve">Vismaz 80% skolēnu, kuriem izstrādāts IIP vai piemēroti atbalsta pasākumi, mācību gada laikā uzrāda uzlabojumu vai stabilu sniegumu </w:t>
            </w:r>
            <w:proofErr w:type="spellStart"/>
            <w:r w:rsidRPr="00853B2C">
              <w:rPr>
                <w:rFonts w:ascii="Times New Roman" w:eastAsia="Times New Roman" w:hAnsi="Times New Roman" w:cs="Times New Roman"/>
              </w:rPr>
              <w:t>problēmj</w:t>
            </w:r>
            <w:r w:rsidR="00575413">
              <w:rPr>
                <w:rFonts w:ascii="Times New Roman" w:eastAsia="Times New Roman" w:hAnsi="Times New Roman" w:cs="Times New Roman"/>
              </w:rPr>
              <w:t>omās</w:t>
            </w:r>
            <w:proofErr w:type="spellEnd"/>
          </w:p>
          <w:p w14:paraId="64FA3C3B" w14:textId="5BFD2378" w:rsidR="00C63121" w:rsidRPr="00853B2C" w:rsidRDefault="00C63121" w:rsidP="00575413">
            <w:pPr>
              <w:widowControl w:val="0"/>
              <w:tabs>
                <w:tab w:val="left" w:pos="370"/>
              </w:tabs>
              <w:spacing w:after="0" w:line="240" w:lineRule="auto"/>
              <w:rPr>
                <w:rFonts w:ascii="Times New Roman" w:eastAsia="Times New Roman" w:hAnsi="Times New Roman" w:cs="Times New Roman"/>
              </w:rPr>
            </w:pPr>
            <w:r w:rsidRPr="00853B2C">
              <w:rPr>
                <w:rFonts w:ascii="Times New Roman" w:eastAsia="Times New Roman" w:hAnsi="Times New Roman" w:cs="Times New Roman"/>
              </w:rPr>
              <w:t xml:space="preserve">Vismaz 85% no vadības un </w:t>
            </w:r>
            <w:r w:rsidR="00575413">
              <w:rPr>
                <w:rFonts w:ascii="Times New Roman" w:eastAsia="Times New Roman" w:hAnsi="Times New Roman" w:cs="Times New Roman"/>
              </w:rPr>
              <w:t>skolotāju</w:t>
            </w:r>
            <w:r w:rsidRPr="00853B2C">
              <w:rPr>
                <w:rFonts w:ascii="Times New Roman" w:eastAsia="Times New Roman" w:hAnsi="Times New Roman" w:cs="Times New Roman"/>
              </w:rPr>
              <w:t xml:space="preserve"> vērotajām mācību stundām fiksēta mērķtiecīga mācību satura, procesa vai rezultāta diferencēšana.</w:t>
            </w:r>
          </w:p>
          <w:p w14:paraId="6EE5824A" w14:textId="43E719E5" w:rsidR="00C63121" w:rsidRPr="00853B2C" w:rsidRDefault="00C63121" w:rsidP="00575413">
            <w:pPr>
              <w:widowControl w:val="0"/>
              <w:tabs>
                <w:tab w:val="left" w:pos="370"/>
              </w:tabs>
              <w:spacing w:after="0" w:line="240" w:lineRule="auto"/>
              <w:rPr>
                <w:rFonts w:ascii="Times New Roman" w:eastAsia="Times New Roman" w:hAnsi="Times New Roman" w:cs="Times New Roman"/>
              </w:rPr>
            </w:pPr>
            <w:r w:rsidRPr="00853B2C">
              <w:rPr>
                <w:rFonts w:ascii="Times New Roman" w:eastAsia="Times New Roman" w:hAnsi="Times New Roman" w:cs="Times New Roman"/>
              </w:rPr>
              <w:t>100% skolēnu ar speciālajām vajadzībām vai mācīšanās grūtībām vismaz 2 reizes gadā tiek noorganizēta kopsapulce (skolotājs, atbalsta speciālists, vecāks) progresa izvērtēšanai.</w:t>
            </w:r>
          </w:p>
          <w:p w14:paraId="75C44F6F" w14:textId="1C048972" w:rsidR="00C63121" w:rsidRPr="00853B2C" w:rsidRDefault="00C63121" w:rsidP="00575413">
            <w:pPr>
              <w:widowControl w:val="0"/>
              <w:tabs>
                <w:tab w:val="left" w:pos="370"/>
              </w:tabs>
              <w:spacing w:after="0" w:line="240" w:lineRule="auto"/>
              <w:rPr>
                <w:rFonts w:ascii="Times New Roman" w:eastAsia="Times New Roman" w:hAnsi="Times New Roman" w:cs="Times New Roman"/>
              </w:rPr>
            </w:pPr>
            <w:r w:rsidRPr="00853B2C">
              <w:rPr>
                <w:rFonts w:ascii="Times New Roman" w:eastAsia="Times New Roman" w:hAnsi="Times New Roman" w:cs="Times New Roman"/>
              </w:rPr>
              <w:t xml:space="preserve">100% </w:t>
            </w:r>
            <w:r w:rsidR="00575413">
              <w:rPr>
                <w:rFonts w:ascii="Times New Roman" w:eastAsia="Times New Roman" w:hAnsi="Times New Roman" w:cs="Times New Roman"/>
              </w:rPr>
              <w:t>skolotāju</w:t>
            </w:r>
            <w:r w:rsidRPr="00853B2C">
              <w:rPr>
                <w:rFonts w:ascii="Times New Roman" w:eastAsia="Times New Roman" w:hAnsi="Times New Roman" w:cs="Times New Roman"/>
              </w:rPr>
              <w:t xml:space="preserve"> izstrādā un skolas </w:t>
            </w:r>
            <w:r w:rsidR="00575413">
              <w:rPr>
                <w:rFonts w:ascii="Times New Roman" w:eastAsia="Times New Roman" w:hAnsi="Times New Roman" w:cs="Times New Roman"/>
              </w:rPr>
              <w:t>metodisko materiālu krātuvē</w:t>
            </w:r>
            <w:r w:rsidRPr="00853B2C">
              <w:rPr>
                <w:rFonts w:ascii="Times New Roman" w:eastAsia="Times New Roman" w:hAnsi="Times New Roman" w:cs="Times New Roman"/>
              </w:rPr>
              <w:t xml:space="preserve"> </w:t>
            </w:r>
            <w:r w:rsidR="00575413">
              <w:rPr>
                <w:rFonts w:ascii="Times New Roman" w:eastAsia="Times New Roman" w:hAnsi="Times New Roman" w:cs="Times New Roman"/>
              </w:rPr>
              <w:t>ievieto</w:t>
            </w:r>
            <w:r w:rsidRPr="00853B2C">
              <w:rPr>
                <w:rFonts w:ascii="Times New Roman" w:eastAsia="Times New Roman" w:hAnsi="Times New Roman" w:cs="Times New Roman"/>
              </w:rPr>
              <w:t xml:space="preserve"> diferencētu uzdevumu kopas vismaz 3 sarežģītības līmeņos katrā pamattēmā.</w:t>
            </w:r>
          </w:p>
        </w:tc>
      </w:tr>
      <w:tr w:rsidR="00C63121" w:rsidRPr="0056328B" w14:paraId="7E767FE2" w14:textId="77777777" w:rsidTr="001108CB">
        <w:trPr>
          <w:cantSplit/>
          <w:trHeight w:val="1134"/>
          <w:jc w:val="center"/>
        </w:trPr>
        <w:tc>
          <w:tcPr>
            <w:tcW w:w="846" w:type="dxa"/>
            <w:vMerge/>
            <w:tcBorders>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30353B80" w14:textId="77777777" w:rsidR="00C63121" w:rsidRPr="0056328B" w:rsidRDefault="00C63121" w:rsidP="003407EA">
            <w:pPr>
              <w:widowControl w:val="0"/>
              <w:spacing w:line="240" w:lineRule="auto"/>
              <w:rPr>
                <w:rFonts w:ascii="Times New Roman" w:eastAsia="Times New Roman" w:hAnsi="Times New Roman" w:cs="Times New Roman"/>
              </w:rPr>
            </w:pPr>
          </w:p>
        </w:tc>
        <w:tc>
          <w:tcPr>
            <w:tcW w:w="10631"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5386656" w14:textId="77777777" w:rsidR="00C63121" w:rsidRPr="0056328B" w:rsidRDefault="00C63121" w:rsidP="003407EA">
            <w:pPr>
              <w:spacing w:after="0"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Veicamās darbības:</w:t>
            </w:r>
            <w:r w:rsidRPr="0056328B">
              <w:rPr>
                <w:rFonts w:ascii="Times New Roman" w:eastAsia="Times New Roman" w:hAnsi="Times New Roman" w:cs="Times New Roman"/>
                <w:color w:val="00000A"/>
              </w:rPr>
              <w:t xml:space="preserve"> </w:t>
            </w:r>
          </w:p>
          <w:p w14:paraId="5FBA93A2" w14:textId="7AA20624" w:rsidR="00C63121" w:rsidRPr="00853B2C" w:rsidRDefault="00972957" w:rsidP="00853B2C">
            <w:pPr>
              <w:widowControl w:val="0"/>
              <w:tabs>
                <w:tab w:val="left" w:pos="458"/>
              </w:tabs>
              <w:spacing w:after="0" w:line="240" w:lineRule="auto"/>
              <w:rPr>
                <w:rFonts w:ascii="Times New Roman" w:eastAsia="Times New Roman" w:hAnsi="Times New Roman" w:cs="Times New Roman"/>
              </w:rPr>
            </w:pPr>
            <w:r>
              <w:rPr>
                <w:rFonts w:ascii="Times New Roman" w:eastAsia="Times New Roman" w:hAnsi="Times New Roman" w:cs="Times New Roman"/>
              </w:rPr>
              <w:t>I</w:t>
            </w:r>
            <w:r w:rsidR="00C63121" w:rsidRPr="00853B2C">
              <w:rPr>
                <w:rFonts w:ascii="Times New Roman" w:eastAsia="Times New Roman" w:hAnsi="Times New Roman" w:cs="Times New Roman"/>
              </w:rPr>
              <w:t xml:space="preserve">zstrādāt skaidru un vienkāršu kārtību mācīšanās grūtību vai izcilības </w:t>
            </w:r>
            <w:proofErr w:type="spellStart"/>
            <w:r w:rsidR="00C63121" w:rsidRPr="00853B2C">
              <w:rPr>
                <w:rFonts w:ascii="Times New Roman" w:eastAsia="Times New Roman" w:hAnsi="Times New Roman" w:cs="Times New Roman"/>
              </w:rPr>
              <w:t>proaktīvai</w:t>
            </w:r>
            <w:proofErr w:type="spellEnd"/>
            <w:r w:rsidR="00C63121" w:rsidRPr="00853B2C">
              <w:rPr>
                <w:rFonts w:ascii="Times New Roman" w:eastAsia="Times New Roman" w:hAnsi="Times New Roman" w:cs="Times New Roman"/>
              </w:rPr>
              <w:t xml:space="preserve"> atbalsta piesaistei.</w:t>
            </w:r>
          </w:p>
          <w:p w14:paraId="13BE9601" w14:textId="6A393B3F" w:rsidR="00C63121" w:rsidRPr="00853B2C" w:rsidRDefault="00575413" w:rsidP="00853B2C">
            <w:pPr>
              <w:widowControl w:val="0"/>
              <w:tabs>
                <w:tab w:val="left" w:pos="458"/>
              </w:tabs>
              <w:spacing w:after="0" w:line="240" w:lineRule="auto"/>
              <w:rPr>
                <w:rFonts w:ascii="Times New Roman" w:eastAsia="Times New Roman" w:hAnsi="Times New Roman" w:cs="Times New Roman"/>
              </w:rPr>
            </w:pPr>
            <w:r>
              <w:rPr>
                <w:rFonts w:ascii="Times New Roman" w:eastAsia="Times New Roman" w:hAnsi="Times New Roman" w:cs="Times New Roman"/>
              </w:rPr>
              <w:t>I</w:t>
            </w:r>
            <w:r w:rsidR="00C63121" w:rsidRPr="00853B2C">
              <w:rPr>
                <w:rFonts w:ascii="Times New Roman" w:eastAsia="Times New Roman" w:hAnsi="Times New Roman" w:cs="Times New Roman"/>
              </w:rPr>
              <w:t xml:space="preserve">zstrādāt un digitāli uzkrāt </w:t>
            </w:r>
            <w:proofErr w:type="spellStart"/>
            <w:r w:rsidR="00C63121" w:rsidRPr="00853B2C">
              <w:rPr>
                <w:rFonts w:ascii="Times New Roman" w:eastAsia="Times New Roman" w:hAnsi="Times New Roman" w:cs="Times New Roman"/>
              </w:rPr>
              <w:t>daudzlīmeņu</w:t>
            </w:r>
            <w:proofErr w:type="spellEnd"/>
            <w:r w:rsidR="00C63121" w:rsidRPr="00853B2C">
              <w:rPr>
                <w:rFonts w:ascii="Times New Roman" w:eastAsia="Times New Roman" w:hAnsi="Times New Roman" w:cs="Times New Roman"/>
              </w:rPr>
              <w:t xml:space="preserve"> uzdevumus, praktiskos materiālus lietošanai </w:t>
            </w:r>
            <w:r>
              <w:rPr>
                <w:rFonts w:ascii="Times New Roman" w:eastAsia="Times New Roman" w:hAnsi="Times New Roman" w:cs="Times New Roman"/>
              </w:rPr>
              <w:t>mācību</w:t>
            </w:r>
            <w:r w:rsidR="00C63121" w:rsidRPr="00853B2C">
              <w:rPr>
                <w:rFonts w:ascii="Times New Roman" w:eastAsia="Times New Roman" w:hAnsi="Times New Roman" w:cs="Times New Roman"/>
              </w:rPr>
              <w:t xml:space="preserve"> stundās.</w:t>
            </w:r>
          </w:p>
          <w:p w14:paraId="118D6A46" w14:textId="77777777" w:rsidR="00C63121" w:rsidRPr="00853B2C" w:rsidRDefault="00C63121" w:rsidP="00853B2C">
            <w:pPr>
              <w:widowControl w:val="0"/>
              <w:tabs>
                <w:tab w:val="left" w:pos="458"/>
              </w:tabs>
              <w:spacing w:after="0" w:line="240" w:lineRule="auto"/>
              <w:rPr>
                <w:rFonts w:ascii="Times New Roman" w:eastAsia="Times New Roman" w:hAnsi="Times New Roman" w:cs="Times New Roman"/>
              </w:rPr>
            </w:pPr>
            <w:r w:rsidRPr="00853B2C">
              <w:rPr>
                <w:rFonts w:ascii="Times New Roman" w:eastAsia="Times New Roman" w:hAnsi="Times New Roman" w:cs="Times New Roman"/>
              </w:rPr>
              <w:t>Iekļaut skolotāju darba kārtībā regulāras ikmēneša konsultācijas ar skolas atbalsta personālu, lai plānotu stundu pielāgojumus un pārskatītu atbalsta plānu efektivitāti.</w:t>
            </w:r>
          </w:p>
          <w:p w14:paraId="7932C4F6" w14:textId="77777777" w:rsidR="00C63121" w:rsidRPr="00853B2C" w:rsidRDefault="00C63121" w:rsidP="00853B2C">
            <w:pPr>
              <w:widowControl w:val="0"/>
              <w:tabs>
                <w:tab w:val="left" w:pos="458"/>
              </w:tabs>
              <w:spacing w:after="0" w:line="240" w:lineRule="auto"/>
              <w:rPr>
                <w:rFonts w:ascii="Times New Roman" w:eastAsia="Times New Roman" w:hAnsi="Times New Roman" w:cs="Times New Roman"/>
              </w:rPr>
            </w:pPr>
            <w:r w:rsidRPr="00853B2C">
              <w:rPr>
                <w:rFonts w:ascii="Times New Roman" w:eastAsia="Times New Roman" w:hAnsi="Times New Roman" w:cs="Times New Roman"/>
              </w:rPr>
              <w:t>Organizēt mērķtiecīgas iekšējās mācības un pieredzes apmaiņas darbnīcas par dažādu mācīšanās stilu, spēju līmeņu un speciālo vajadzību integrēšanu vispārizglītojošajā stundā.</w:t>
            </w:r>
          </w:p>
        </w:tc>
        <w:tc>
          <w:tcPr>
            <w:tcW w:w="3988" w:type="dxa"/>
            <w:tcBorders>
              <w:top w:val="single" w:sz="4" w:space="0" w:color="000000"/>
              <w:left w:val="single" w:sz="4" w:space="0" w:color="000000"/>
              <w:bottom w:val="single" w:sz="4" w:space="0" w:color="000000"/>
              <w:right w:val="single" w:sz="4" w:space="0" w:color="000000"/>
            </w:tcBorders>
          </w:tcPr>
          <w:p w14:paraId="4019FCC1" w14:textId="63AF82A1" w:rsidR="00C63121" w:rsidRPr="00DB6736" w:rsidRDefault="00C63121" w:rsidP="00DB6736">
            <w:pPr>
              <w:spacing w:after="0"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40A47920" w14:textId="77777777" w:rsidR="00F67A3D" w:rsidRDefault="00FB1EFA" w:rsidP="00FB1EFA">
            <w:pPr>
              <w:widowControl w:val="0"/>
              <w:numPr>
                <w:ilvl w:val="0"/>
                <w:numId w:val="42"/>
              </w:numPr>
              <w:tabs>
                <w:tab w:val="left" w:pos="469"/>
              </w:tabs>
              <w:spacing w:after="0" w:line="240" w:lineRule="auto"/>
              <w:jc w:val="both"/>
              <w:rPr>
                <w:rFonts w:ascii="Times New Roman" w:eastAsia="Times New Roman" w:hAnsi="Times New Roman" w:cs="Times New Roman"/>
              </w:rPr>
            </w:pPr>
            <w:r w:rsidRPr="00FB1EFA">
              <w:rPr>
                <w:rFonts w:ascii="Times New Roman" w:eastAsia="Times New Roman" w:hAnsi="Times New Roman" w:cs="Times New Roman"/>
              </w:rPr>
              <w:t>Individuālie izglītības plāni</w:t>
            </w:r>
            <w:r w:rsidR="00F67A3D">
              <w:rPr>
                <w:rFonts w:ascii="Times New Roman" w:eastAsia="Times New Roman" w:hAnsi="Times New Roman" w:cs="Times New Roman"/>
              </w:rPr>
              <w:t>.</w:t>
            </w:r>
          </w:p>
          <w:p w14:paraId="02DC286B" w14:textId="7C9BB9BC" w:rsidR="00FB1EFA" w:rsidRPr="00FB1EFA" w:rsidRDefault="00F67A3D" w:rsidP="00FB1EFA">
            <w:pPr>
              <w:widowControl w:val="0"/>
              <w:numPr>
                <w:ilvl w:val="0"/>
                <w:numId w:val="42"/>
              </w:numPr>
              <w:tabs>
                <w:tab w:val="left" w:pos="46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A</w:t>
            </w:r>
            <w:r w:rsidR="00FB1EFA" w:rsidRPr="00FB1EFA">
              <w:rPr>
                <w:rFonts w:ascii="Times New Roman" w:eastAsia="Times New Roman" w:hAnsi="Times New Roman" w:cs="Times New Roman"/>
              </w:rPr>
              <w:t>tbalsta pasākumu dokumentācija.</w:t>
            </w:r>
          </w:p>
          <w:p w14:paraId="53074146" w14:textId="385A0726" w:rsidR="00FB1EFA" w:rsidRPr="00FB1EFA" w:rsidRDefault="00FB1EFA" w:rsidP="00FB1EFA">
            <w:pPr>
              <w:widowControl w:val="0"/>
              <w:numPr>
                <w:ilvl w:val="0"/>
                <w:numId w:val="42"/>
              </w:numPr>
              <w:tabs>
                <w:tab w:val="left" w:pos="469"/>
              </w:tabs>
              <w:spacing w:after="0" w:line="240" w:lineRule="auto"/>
              <w:jc w:val="both"/>
              <w:rPr>
                <w:rFonts w:ascii="Times New Roman" w:eastAsia="Times New Roman" w:hAnsi="Times New Roman" w:cs="Times New Roman"/>
              </w:rPr>
            </w:pPr>
            <w:r w:rsidRPr="00FB1EFA">
              <w:rPr>
                <w:rFonts w:ascii="Times New Roman" w:eastAsia="Times New Roman" w:hAnsi="Times New Roman" w:cs="Times New Roman"/>
              </w:rPr>
              <w:t xml:space="preserve">Stundu vērošanas </w:t>
            </w:r>
            <w:r w:rsidR="00972957">
              <w:rPr>
                <w:rFonts w:ascii="Times New Roman" w:eastAsia="Times New Roman" w:hAnsi="Times New Roman" w:cs="Times New Roman"/>
              </w:rPr>
              <w:t>dati</w:t>
            </w:r>
            <w:r w:rsidRPr="00FB1EFA">
              <w:rPr>
                <w:rFonts w:ascii="Times New Roman" w:eastAsia="Times New Roman" w:hAnsi="Times New Roman" w:cs="Times New Roman"/>
              </w:rPr>
              <w:t xml:space="preserve"> (diferenc</w:t>
            </w:r>
            <w:r w:rsidR="00972957">
              <w:rPr>
                <w:rFonts w:ascii="Times New Roman" w:eastAsia="Times New Roman" w:hAnsi="Times New Roman" w:cs="Times New Roman"/>
              </w:rPr>
              <w:t>iācija</w:t>
            </w:r>
            <w:r w:rsidRPr="00FB1EFA">
              <w:rPr>
                <w:rFonts w:ascii="Times New Roman" w:eastAsia="Times New Roman" w:hAnsi="Times New Roman" w:cs="Times New Roman"/>
              </w:rPr>
              <w:t>)</w:t>
            </w:r>
          </w:p>
          <w:p w14:paraId="55EA2A65" w14:textId="5562AF49" w:rsidR="00F67A3D" w:rsidRDefault="00FB1EFA" w:rsidP="00F67A3D">
            <w:pPr>
              <w:widowControl w:val="0"/>
              <w:numPr>
                <w:ilvl w:val="0"/>
                <w:numId w:val="42"/>
              </w:numPr>
              <w:tabs>
                <w:tab w:val="left" w:pos="469"/>
              </w:tabs>
              <w:spacing w:after="0" w:line="240" w:lineRule="auto"/>
              <w:jc w:val="both"/>
              <w:rPr>
                <w:rFonts w:ascii="Times New Roman" w:eastAsia="Times New Roman" w:hAnsi="Times New Roman" w:cs="Times New Roman"/>
              </w:rPr>
            </w:pPr>
            <w:r w:rsidRPr="00FB1EFA">
              <w:rPr>
                <w:rFonts w:ascii="Times New Roman" w:eastAsia="Times New Roman" w:hAnsi="Times New Roman" w:cs="Times New Roman"/>
              </w:rPr>
              <w:t>Atbalsta komandas</w:t>
            </w:r>
            <w:r w:rsidR="00F67A3D">
              <w:rPr>
                <w:rFonts w:ascii="Times New Roman" w:eastAsia="Times New Roman" w:hAnsi="Times New Roman" w:cs="Times New Roman"/>
              </w:rPr>
              <w:t xml:space="preserve"> dokumenti.</w:t>
            </w:r>
            <w:r w:rsidRPr="00FB1EFA">
              <w:rPr>
                <w:rFonts w:ascii="Times New Roman" w:eastAsia="Times New Roman" w:hAnsi="Times New Roman" w:cs="Times New Roman"/>
              </w:rPr>
              <w:t xml:space="preserve"> </w:t>
            </w:r>
          </w:p>
          <w:p w14:paraId="6AD4BD7E" w14:textId="5B0E7D4F" w:rsidR="00C63121" w:rsidRPr="001108CB" w:rsidRDefault="00FB1EFA" w:rsidP="00F67A3D">
            <w:pPr>
              <w:widowControl w:val="0"/>
              <w:numPr>
                <w:ilvl w:val="0"/>
                <w:numId w:val="42"/>
              </w:numPr>
              <w:tabs>
                <w:tab w:val="left" w:pos="469"/>
              </w:tabs>
              <w:spacing w:after="0" w:line="240" w:lineRule="auto"/>
              <w:jc w:val="both"/>
              <w:rPr>
                <w:rFonts w:ascii="Times New Roman" w:eastAsia="Times New Roman" w:hAnsi="Times New Roman" w:cs="Times New Roman"/>
              </w:rPr>
            </w:pPr>
            <w:r w:rsidRPr="00FB1EFA">
              <w:rPr>
                <w:rFonts w:ascii="Times New Roman" w:eastAsia="Times New Roman" w:hAnsi="Times New Roman" w:cs="Times New Roman"/>
              </w:rPr>
              <w:t>Skolēnu</w:t>
            </w:r>
            <w:r w:rsidR="00DB6736">
              <w:rPr>
                <w:rFonts w:ascii="Times New Roman" w:eastAsia="Times New Roman" w:hAnsi="Times New Roman" w:cs="Times New Roman"/>
              </w:rPr>
              <w:t>,</w:t>
            </w:r>
            <w:r w:rsidRPr="00FB1EFA">
              <w:rPr>
                <w:rFonts w:ascii="Times New Roman" w:eastAsia="Times New Roman" w:hAnsi="Times New Roman" w:cs="Times New Roman"/>
              </w:rPr>
              <w:t xml:space="preserve"> vecāku aptauju rezultāti.</w:t>
            </w:r>
          </w:p>
        </w:tc>
      </w:tr>
      <w:tr w:rsidR="00C63121" w:rsidRPr="009E006E" w14:paraId="7755E54A" w14:textId="77777777" w:rsidTr="003407EA">
        <w:trPr>
          <w:cantSplit/>
          <w:trHeight w:val="267"/>
          <w:jc w:val="center"/>
        </w:trPr>
        <w:tc>
          <w:tcPr>
            <w:tcW w:w="15465"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2314FDB6" w14:textId="77777777" w:rsidR="00C63121" w:rsidRPr="009E006E" w:rsidRDefault="00C63121" w:rsidP="003407EA">
            <w:pPr>
              <w:spacing w:before="120" w:after="120" w:line="240" w:lineRule="auto"/>
              <w:ind w:right="55"/>
              <w:jc w:val="both"/>
              <w:rPr>
                <w:rFonts w:ascii="Times New Roman" w:eastAsia="Times New Roman" w:hAnsi="Times New Roman" w:cs="Times New Roman"/>
                <w:b/>
                <w:bCs/>
                <w:sz w:val="24"/>
                <w:szCs w:val="24"/>
              </w:rPr>
            </w:pPr>
            <w:r w:rsidRPr="009E006E">
              <w:rPr>
                <w:rFonts w:ascii="Times New Roman" w:eastAsia="Times New Roman" w:hAnsi="Times New Roman" w:cs="Times New Roman"/>
                <w:b/>
                <w:bCs/>
                <w:sz w:val="24"/>
                <w:szCs w:val="24"/>
              </w:rPr>
              <w:t xml:space="preserve">PRIORITĀTE: </w:t>
            </w:r>
            <w:r w:rsidRPr="009E006E">
              <w:rPr>
                <w:rFonts w:ascii="Times New Roman" w:hAnsi="Times New Roman" w:cs="Times New Roman"/>
                <w:b/>
                <w:bCs/>
                <w:sz w:val="24"/>
                <w:szCs w:val="24"/>
              </w:rPr>
              <w:t>Mācību resursu un materiāltehniskās bāzes mērķtiecīga paplašināšana.</w:t>
            </w:r>
            <w:r w:rsidRPr="009E006E">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2026.-2027.m.g. - </w:t>
            </w:r>
            <w:r w:rsidRPr="009E006E">
              <w:rPr>
                <w:rFonts w:ascii="Times New Roman" w:eastAsia="Times New Roman" w:hAnsi="Times New Roman" w:cs="Times New Roman"/>
                <w:b/>
                <w:bCs/>
                <w:sz w:val="24"/>
                <w:szCs w:val="24"/>
              </w:rPr>
              <w:t xml:space="preserve">2028./2029. </w:t>
            </w:r>
            <w:proofErr w:type="spellStart"/>
            <w:r w:rsidRPr="009E006E">
              <w:rPr>
                <w:rFonts w:ascii="Times New Roman" w:eastAsia="Times New Roman" w:hAnsi="Times New Roman" w:cs="Times New Roman"/>
                <w:b/>
                <w:bCs/>
                <w:sz w:val="24"/>
                <w:szCs w:val="24"/>
              </w:rPr>
              <w:t>m.g</w:t>
            </w:r>
            <w:proofErr w:type="spellEnd"/>
            <w:r w:rsidRPr="009E006E">
              <w:rPr>
                <w:rFonts w:ascii="Times New Roman" w:eastAsia="Times New Roman" w:hAnsi="Times New Roman" w:cs="Times New Roman"/>
                <w:b/>
                <w:bCs/>
                <w:sz w:val="24"/>
                <w:szCs w:val="24"/>
              </w:rPr>
              <w:t>.)</w:t>
            </w:r>
          </w:p>
        </w:tc>
      </w:tr>
      <w:tr w:rsidR="00C63121" w:rsidRPr="0056328B" w14:paraId="1DEA6F9D" w14:textId="77777777" w:rsidTr="001108CB">
        <w:trPr>
          <w:cantSplit/>
          <w:trHeight w:val="267"/>
          <w:jc w:val="center"/>
        </w:trPr>
        <w:tc>
          <w:tcPr>
            <w:tcW w:w="846" w:type="dxa"/>
            <w:vMerge w:val="restart"/>
            <w:tcBorders>
              <w:top w:val="single" w:sz="4" w:space="0" w:color="000000"/>
              <w:left w:val="single" w:sz="4" w:space="0" w:color="000000"/>
              <w:right w:val="single" w:sz="4" w:space="0" w:color="000000"/>
            </w:tcBorders>
            <w:shd w:val="clear" w:color="auto" w:fill="E7E6E6" w:themeFill="background2"/>
            <w:tcMar>
              <w:top w:w="0" w:type="dxa"/>
              <w:left w:w="103" w:type="dxa"/>
              <w:bottom w:w="0" w:type="dxa"/>
              <w:right w:w="108" w:type="dxa"/>
            </w:tcMar>
            <w:textDirection w:val="btLr"/>
            <w:vAlign w:val="center"/>
          </w:tcPr>
          <w:p w14:paraId="354A2E3C" w14:textId="19D6A907" w:rsidR="00C63121" w:rsidRPr="0056328B" w:rsidRDefault="00B438A1" w:rsidP="003407EA">
            <w:pPr>
              <w:spacing w:line="240" w:lineRule="auto"/>
              <w:ind w:left="113" w:right="55"/>
              <w:jc w:val="center"/>
              <w:rPr>
                <w:rFonts w:ascii="Times New Roman" w:eastAsia="Times New Roman" w:hAnsi="Times New Roman" w:cs="Times New Roman"/>
                <w:b/>
                <w:bCs/>
                <w:color w:val="00000A"/>
              </w:rPr>
            </w:pPr>
            <w:r>
              <w:rPr>
                <w:rFonts w:ascii="Times New Roman" w:eastAsia="Times New Roman" w:hAnsi="Times New Roman" w:cs="Times New Roman"/>
                <w:b/>
                <w:bCs/>
                <w:color w:val="00000A"/>
              </w:rPr>
              <w:t>Elements “</w:t>
            </w:r>
            <w:r w:rsidRPr="0056328B">
              <w:rPr>
                <w:rFonts w:ascii="Times New Roman" w:eastAsia="Times New Roman" w:hAnsi="Times New Roman" w:cs="Times New Roman"/>
                <w:b/>
                <w:bCs/>
                <w:color w:val="00000A"/>
              </w:rPr>
              <w:t>Infrastruktūra un resursi</w:t>
            </w:r>
            <w:r>
              <w:rPr>
                <w:rFonts w:ascii="Times New Roman" w:eastAsia="Times New Roman" w:hAnsi="Times New Roman" w:cs="Times New Roman"/>
                <w:b/>
                <w:bCs/>
                <w:color w:val="00000A"/>
              </w:rPr>
              <w:t>”</w:t>
            </w:r>
          </w:p>
        </w:tc>
        <w:tc>
          <w:tcPr>
            <w:tcW w:w="14619"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9DC926E" w14:textId="77777777" w:rsidR="00C63121" w:rsidRPr="0056328B" w:rsidRDefault="00C63121" w:rsidP="003407EA">
            <w:pPr>
              <w:spacing w:after="0"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C63121" w:rsidRPr="0056328B" w14:paraId="3982276E" w14:textId="77777777" w:rsidTr="001108CB">
        <w:trPr>
          <w:trHeight w:val="416"/>
          <w:jc w:val="center"/>
        </w:trPr>
        <w:tc>
          <w:tcPr>
            <w:tcW w:w="846"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45C89202" w14:textId="77777777" w:rsidR="00C63121" w:rsidRPr="0056328B" w:rsidRDefault="00C63121" w:rsidP="003407EA">
            <w:pPr>
              <w:spacing w:line="240" w:lineRule="auto"/>
              <w:ind w:right="55"/>
              <w:rPr>
                <w:rFonts w:ascii="Times New Roman" w:eastAsia="Times New Roman" w:hAnsi="Times New Roman" w:cs="Times New Roman"/>
              </w:rPr>
            </w:pP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3A962481" w14:textId="77777777" w:rsidR="00C63121" w:rsidRPr="0056328B" w:rsidRDefault="00C63121" w:rsidP="003407EA">
            <w:pPr>
              <w:spacing w:after="0" w:line="240" w:lineRule="auto"/>
              <w:ind w:left="113"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Sasniedzamais rezultāts</w:t>
            </w:r>
          </w:p>
        </w:tc>
        <w:tc>
          <w:tcPr>
            <w:tcW w:w="14052"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D03312C" w14:textId="77777777" w:rsidR="00C63121" w:rsidRPr="0056328B" w:rsidRDefault="00C63121" w:rsidP="003407EA">
            <w:pPr>
              <w:spacing w:after="0" w:line="240" w:lineRule="auto"/>
              <w:ind w:right="55"/>
              <w:jc w:val="both"/>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Kvalitatīvi:</w:t>
            </w:r>
            <w:r w:rsidRPr="0056328B">
              <w:rPr>
                <w:rFonts w:ascii="Times New Roman" w:eastAsia="Times New Roman" w:hAnsi="Times New Roman" w:cs="Times New Roman"/>
                <w:color w:val="00000A"/>
              </w:rPr>
              <w:t> </w:t>
            </w:r>
          </w:p>
          <w:p w14:paraId="6E822352" w14:textId="77777777" w:rsidR="00C63121" w:rsidRDefault="00C63121" w:rsidP="00853B2C">
            <w:pPr>
              <w:spacing w:after="0" w:line="240" w:lineRule="auto"/>
              <w:ind w:right="55"/>
              <w:jc w:val="both"/>
              <w:rPr>
                <w:rFonts w:ascii="Times New Roman" w:eastAsia="Times New Roman" w:hAnsi="Times New Roman" w:cs="Times New Roman"/>
                <w:color w:val="00000A"/>
              </w:rPr>
            </w:pPr>
            <w:r w:rsidRPr="009E006E">
              <w:rPr>
                <w:rFonts w:ascii="Times New Roman" w:eastAsia="Times New Roman" w:hAnsi="Times New Roman" w:cs="Times New Roman"/>
                <w:color w:val="00000A"/>
              </w:rPr>
              <w:t>Mācību priekšmetu kabineti un bibliotēka ir aprīkoti ar mūsdienīgiem, saskaņotiem un kvalitatīviem mācību līdzekļiem, kas pilnībā atbalsta kompetenču pieejā balstīta satura īstenošanu.</w:t>
            </w:r>
          </w:p>
          <w:p w14:paraId="119205CA" w14:textId="77777777" w:rsidR="00C63121" w:rsidRDefault="00C63121" w:rsidP="00853B2C">
            <w:pPr>
              <w:spacing w:after="0" w:line="240" w:lineRule="auto"/>
              <w:ind w:right="55"/>
              <w:jc w:val="both"/>
              <w:rPr>
                <w:rFonts w:ascii="Times New Roman" w:eastAsia="Times New Roman" w:hAnsi="Times New Roman" w:cs="Times New Roman"/>
                <w:color w:val="00000A"/>
              </w:rPr>
            </w:pPr>
            <w:r w:rsidRPr="009E006E">
              <w:rPr>
                <w:rFonts w:ascii="Times New Roman" w:eastAsia="Times New Roman" w:hAnsi="Times New Roman" w:cs="Times New Roman"/>
                <w:color w:val="00000A"/>
              </w:rPr>
              <w:t>Skolēniem ir brīva piekļuve mūsdienīgam laboratoriju aprīkojumam un uzskates līdzekļiem, kas veicina pētniecisko prasmju, eksperimentēšanas un radošuma attīstību stundās.</w:t>
            </w:r>
          </w:p>
          <w:p w14:paraId="29F4D9BF" w14:textId="77777777" w:rsidR="00C63121" w:rsidRDefault="00C63121" w:rsidP="00853B2C">
            <w:pPr>
              <w:spacing w:after="0" w:line="240" w:lineRule="auto"/>
              <w:ind w:right="55"/>
              <w:jc w:val="both"/>
              <w:rPr>
                <w:rFonts w:ascii="Times New Roman" w:eastAsia="Times New Roman" w:hAnsi="Times New Roman" w:cs="Times New Roman"/>
                <w:color w:val="00000A"/>
              </w:rPr>
            </w:pPr>
            <w:r w:rsidRPr="009E006E">
              <w:rPr>
                <w:rFonts w:ascii="Times New Roman" w:eastAsia="Times New Roman" w:hAnsi="Times New Roman" w:cs="Times New Roman"/>
                <w:color w:val="00000A"/>
              </w:rPr>
              <w:t>Digitālie resursi un interaktīvā materiāltehniskā bāze tiek mērķtiecīgi izmantota ikdienas mācību procesā, padarot stundas saistošākas un elastīgākas.</w:t>
            </w:r>
          </w:p>
          <w:p w14:paraId="3152332E" w14:textId="77777777" w:rsidR="00C63121" w:rsidRPr="0056328B" w:rsidRDefault="00C63121" w:rsidP="00853B2C">
            <w:pPr>
              <w:spacing w:after="0" w:line="240" w:lineRule="auto"/>
              <w:ind w:right="55"/>
              <w:jc w:val="both"/>
              <w:rPr>
                <w:rFonts w:ascii="Times New Roman" w:eastAsia="Times New Roman" w:hAnsi="Times New Roman" w:cs="Times New Roman"/>
                <w:color w:val="00000A"/>
              </w:rPr>
            </w:pPr>
            <w:r w:rsidRPr="009E006E">
              <w:rPr>
                <w:rFonts w:ascii="Times New Roman" w:eastAsia="Times New Roman" w:hAnsi="Times New Roman" w:cs="Times New Roman"/>
                <w:color w:val="00000A"/>
              </w:rPr>
              <w:t>Skolā ir izveidota skaidra un ērta resursu uzskaites, koplietošanas un pieejamības sistēma, kas ļauj visiem pedagogiem un skolēniem vienlīdzīgi izmantot pieejamo infrastruktūru un materiālus.</w:t>
            </w:r>
          </w:p>
        </w:tc>
      </w:tr>
      <w:tr w:rsidR="00C63121" w:rsidRPr="0056328B" w14:paraId="0617EF94" w14:textId="77777777" w:rsidTr="001108CB">
        <w:trPr>
          <w:trHeight w:val="416"/>
          <w:jc w:val="center"/>
        </w:trPr>
        <w:tc>
          <w:tcPr>
            <w:tcW w:w="846"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512F77E2" w14:textId="77777777" w:rsidR="00C63121" w:rsidRPr="0056328B" w:rsidRDefault="00C63121" w:rsidP="003407EA">
            <w:pPr>
              <w:widowControl w:val="0"/>
              <w:spacing w:line="240" w:lineRule="auto"/>
              <w:rPr>
                <w:rFonts w:ascii="Times New Roman" w:eastAsia="Times New Roman" w:hAnsi="Times New Roman" w:cs="Times New Roman"/>
                <w:b/>
                <w:bCs/>
                <w:color w:val="00000A"/>
              </w:rPr>
            </w:pPr>
          </w:p>
        </w:tc>
        <w:tc>
          <w:tcPr>
            <w:tcW w:w="567"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516F989" w14:textId="77777777" w:rsidR="00C63121" w:rsidRPr="0056328B" w:rsidRDefault="00C63121" w:rsidP="003407EA">
            <w:pPr>
              <w:widowControl w:val="0"/>
              <w:spacing w:after="0" w:line="240" w:lineRule="auto"/>
              <w:rPr>
                <w:rFonts w:ascii="Times New Roman" w:eastAsia="Times New Roman" w:hAnsi="Times New Roman" w:cs="Times New Roman"/>
                <w:b/>
                <w:bCs/>
                <w:color w:val="00000A"/>
              </w:rPr>
            </w:pPr>
          </w:p>
        </w:tc>
        <w:tc>
          <w:tcPr>
            <w:tcW w:w="14052"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D6FCDD7" w14:textId="77777777" w:rsidR="00C63121" w:rsidRDefault="00C63121" w:rsidP="003407EA">
            <w:pPr>
              <w:spacing w:after="0" w:line="240" w:lineRule="auto"/>
              <w:ind w:right="55"/>
              <w:jc w:val="both"/>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Kvantitatīvi: </w:t>
            </w:r>
          </w:p>
          <w:p w14:paraId="45389F7A" w14:textId="59BC5357" w:rsidR="00C63121" w:rsidRPr="005C301F" w:rsidRDefault="00C63121" w:rsidP="005C301F">
            <w:pPr>
              <w:spacing w:after="0" w:line="240" w:lineRule="auto"/>
              <w:ind w:right="55"/>
              <w:jc w:val="both"/>
              <w:rPr>
                <w:rFonts w:ascii="Times New Roman" w:eastAsia="Times New Roman" w:hAnsi="Times New Roman" w:cs="Times New Roman"/>
              </w:rPr>
            </w:pPr>
            <w:r w:rsidRPr="005C301F">
              <w:rPr>
                <w:rFonts w:ascii="Times New Roman" w:eastAsia="Times New Roman" w:hAnsi="Times New Roman" w:cs="Times New Roman"/>
              </w:rPr>
              <w:t>100% pedagogu mācību gada laikā saņem prioritāri pieprasītos jaunos mācību līdzekļus vai aprīkojumu saskaņā ar apstiprināto budžeta plānu.</w:t>
            </w:r>
          </w:p>
          <w:p w14:paraId="284AD43A" w14:textId="2FF1A648" w:rsidR="00C63121" w:rsidRPr="005C301F" w:rsidRDefault="00C63121" w:rsidP="005C301F">
            <w:pPr>
              <w:spacing w:after="0" w:line="240" w:lineRule="auto"/>
              <w:ind w:right="55"/>
              <w:jc w:val="both"/>
              <w:rPr>
                <w:rFonts w:ascii="Times New Roman" w:eastAsia="Times New Roman" w:hAnsi="Times New Roman" w:cs="Times New Roman"/>
              </w:rPr>
            </w:pPr>
            <w:r w:rsidRPr="005C301F">
              <w:rPr>
                <w:rFonts w:ascii="Times New Roman" w:eastAsia="Times New Roman" w:hAnsi="Times New Roman" w:cs="Times New Roman"/>
              </w:rPr>
              <w:t>Vismaz 85% skolas skolotāju ikdienā regulāri izmanto no jauna iegādātos digitālos resursus, interaktīvos ekrānus vai laboratoriju komplektus.</w:t>
            </w:r>
          </w:p>
          <w:p w14:paraId="59BC84CB" w14:textId="70C0787F" w:rsidR="00C63121" w:rsidRPr="005C301F" w:rsidRDefault="00C63121" w:rsidP="005C301F">
            <w:pPr>
              <w:spacing w:after="0" w:line="240" w:lineRule="auto"/>
              <w:ind w:right="55"/>
              <w:jc w:val="both"/>
              <w:rPr>
                <w:rFonts w:ascii="Times New Roman" w:eastAsia="Times New Roman" w:hAnsi="Times New Roman" w:cs="Times New Roman"/>
              </w:rPr>
            </w:pPr>
            <w:r w:rsidRPr="005C301F">
              <w:rPr>
                <w:rFonts w:ascii="Times New Roman" w:eastAsia="Times New Roman" w:hAnsi="Times New Roman" w:cs="Times New Roman"/>
              </w:rPr>
              <w:lastRenderedPageBreak/>
              <w:t xml:space="preserve">Vismaz 80% pedagogu un skolēnu ikgadējā aptaujā apstiprina, ka mācību stundās un </w:t>
            </w:r>
            <w:proofErr w:type="spellStart"/>
            <w:r w:rsidRPr="005C301F">
              <w:rPr>
                <w:rFonts w:ascii="Times New Roman" w:eastAsia="Times New Roman" w:hAnsi="Times New Roman" w:cs="Times New Roman"/>
              </w:rPr>
              <w:t>ārpusstundu</w:t>
            </w:r>
            <w:proofErr w:type="spellEnd"/>
            <w:r w:rsidRPr="005C301F">
              <w:rPr>
                <w:rFonts w:ascii="Times New Roman" w:eastAsia="Times New Roman" w:hAnsi="Times New Roman" w:cs="Times New Roman"/>
              </w:rPr>
              <w:t xml:space="preserve"> darbā ir pieejami visi nepieciešamie materiālie un tehniskie resursi.</w:t>
            </w:r>
          </w:p>
          <w:p w14:paraId="303F43C7" w14:textId="4134E619" w:rsidR="00C63121" w:rsidRPr="005C301F" w:rsidRDefault="00C63121" w:rsidP="005C301F">
            <w:pPr>
              <w:spacing w:after="0" w:line="240" w:lineRule="auto"/>
              <w:ind w:right="55"/>
              <w:jc w:val="both"/>
              <w:rPr>
                <w:rFonts w:ascii="Times New Roman" w:eastAsia="Times New Roman" w:hAnsi="Times New Roman" w:cs="Times New Roman"/>
              </w:rPr>
            </w:pPr>
            <w:r w:rsidRPr="005C301F">
              <w:rPr>
                <w:rFonts w:ascii="Times New Roman" w:eastAsia="Times New Roman" w:hAnsi="Times New Roman" w:cs="Times New Roman"/>
              </w:rPr>
              <w:t>100% skolēnu ir nodrošināti ar nepieciešamajiem drukātajiem un/vai digitālajiem mācību līdzekļiem katrā mācību priekšmetā.</w:t>
            </w:r>
          </w:p>
        </w:tc>
      </w:tr>
      <w:tr w:rsidR="00C63121" w:rsidRPr="0056328B" w14:paraId="30F8D71A" w14:textId="77777777" w:rsidTr="001108CB">
        <w:trPr>
          <w:cantSplit/>
          <w:trHeight w:val="1134"/>
          <w:jc w:val="center"/>
        </w:trPr>
        <w:tc>
          <w:tcPr>
            <w:tcW w:w="846" w:type="dxa"/>
            <w:vMerge/>
            <w:tcBorders>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5F4EC2C7" w14:textId="77777777" w:rsidR="00C63121" w:rsidRPr="0056328B" w:rsidRDefault="00C63121" w:rsidP="003407EA">
            <w:pPr>
              <w:widowControl w:val="0"/>
              <w:spacing w:line="240" w:lineRule="auto"/>
              <w:rPr>
                <w:rFonts w:ascii="Times New Roman" w:eastAsia="Times New Roman" w:hAnsi="Times New Roman" w:cs="Times New Roman"/>
                <w:color w:val="00000A"/>
              </w:rPr>
            </w:pPr>
          </w:p>
        </w:tc>
        <w:tc>
          <w:tcPr>
            <w:tcW w:w="10631"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B93271B" w14:textId="77777777" w:rsidR="00C63121" w:rsidRDefault="00C63121" w:rsidP="003407EA">
            <w:pPr>
              <w:spacing w:after="0"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Veicamās darbības:</w:t>
            </w:r>
            <w:r w:rsidRPr="0056328B">
              <w:rPr>
                <w:rFonts w:ascii="Times New Roman" w:eastAsia="Times New Roman" w:hAnsi="Times New Roman" w:cs="Times New Roman"/>
                <w:color w:val="00000A"/>
              </w:rPr>
              <w:t xml:space="preserve"> </w:t>
            </w:r>
          </w:p>
          <w:p w14:paraId="07501659" w14:textId="5A29F541" w:rsidR="00C63121" w:rsidRPr="00853B2C" w:rsidRDefault="00C63121" w:rsidP="00575413">
            <w:pPr>
              <w:spacing w:after="0" w:line="240" w:lineRule="auto"/>
              <w:ind w:right="-116"/>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Mācību gada sākumā veikt detalizētu skolas resursu inventarizāciju un apkopot skolotāju pieprasījumus, izveidojot prioritāro pirkumu sarakstu.</w:t>
            </w:r>
          </w:p>
          <w:p w14:paraId="2675F839" w14:textId="5195F0FD" w:rsidR="00C63121" w:rsidRPr="00853B2C" w:rsidRDefault="00C63121" w:rsidP="00575413">
            <w:pPr>
              <w:spacing w:after="0" w:line="240" w:lineRule="auto"/>
              <w:ind w:right="-116"/>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 xml:space="preserve">Saskaņot skolas budžeta līdzekļu sadali un piesaistīt papildu finansējumu (projekti, pašvaldības programmas), lai </w:t>
            </w:r>
            <w:r w:rsidR="004771B5" w:rsidRPr="00853B2C">
              <w:rPr>
                <w:rFonts w:ascii="Times New Roman" w:eastAsia="Times New Roman" w:hAnsi="Times New Roman" w:cs="Times New Roman"/>
                <w:color w:val="00000A"/>
              </w:rPr>
              <w:t>pilnveidotu mācību priekšmetu kabinetus</w:t>
            </w:r>
            <w:r w:rsidRPr="00853B2C">
              <w:rPr>
                <w:rFonts w:ascii="Times New Roman" w:eastAsia="Times New Roman" w:hAnsi="Times New Roman" w:cs="Times New Roman"/>
                <w:color w:val="00000A"/>
              </w:rPr>
              <w:t xml:space="preserve">. </w:t>
            </w:r>
          </w:p>
          <w:p w14:paraId="16C07CC6" w14:textId="594C4311" w:rsidR="00C63121" w:rsidRPr="00853B2C" w:rsidRDefault="00C63121" w:rsidP="00575413">
            <w:pPr>
              <w:spacing w:after="0" w:line="240" w:lineRule="auto"/>
              <w:ind w:right="-116"/>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Izveidot pārskatāmu skolas iekšējo reģistru</w:t>
            </w:r>
            <w:r w:rsidR="00575413">
              <w:rPr>
                <w:rFonts w:ascii="Times New Roman" w:eastAsia="Times New Roman" w:hAnsi="Times New Roman" w:cs="Times New Roman"/>
                <w:color w:val="00000A"/>
              </w:rPr>
              <w:t xml:space="preserve"> </w:t>
            </w:r>
            <w:r w:rsidRPr="00853B2C">
              <w:rPr>
                <w:rFonts w:ascii="Times New Roman" w:eastAsia="Times New Roman" w:hAnsi="Times New Roman" w:cs="Times New Roman"/>
                <w:color w:val="00000A"/>
              </w:rPr>
              <w:t>(piemēram, digitālu rezervācijas kalendāru) mobilo datortehnikas vienību, eksperimentu komplektu un pārnēsājamo iekārtu ērtai koplietošanai.</w:t>
            </w:r>
          </w:p>
          <w:p w14:paraId="717F7824" w14:textId="77777777" w:rsidR="00C63121" w:rsidRPr="00853B2C" w:rsidRDefault="00C63121" w:rsidP="00575413">
            <w:pPr>
              <w:spacing w:after="0" w:line="240" w:lineRule="auto"/>
              <w:ind w:right="-116"/>
              <w:jc w:val="both"/>
              <w:rPr>
                <w:rFonts w:ascii="Times New Roman" w:eastAsia="Times New Roman" w:hAnsi="Times New Roman" w:cs="Times New Roman"/>
                <w:color w:val="00000A"/>
              </w:rPr>
            </w:pPr>
            <w:r w:rsidRPr="00853B2C">
              <w:rPr>
                <w:rFonts w:ascii="Times New Roman" w:eastAsia="Times New Roman" w:hAnsi="Times New Roman" w:cs="Times New Roman"/>
                <w:color w:val="00000A"/>
              </w:rPr>
              <w:t xml:space="preserve">Noorganizēt praktiskas darbnīcas un apmācības skolotājiem par </w:t>
            </w:r>
            <w:proofErr w:type="spellStart"/>
            <w:r w:rsidRPr="00853B2C">
              <w:rPr>
                <w:rFonts w:ascii="Times New Roman" w:eastAsia="Times New Roman" w:hAnsi="Times New Roman" w:cs="Times New Roman"/>
                <w:color w:val="00000A"/>
              </w:rPr>
              <w:t>jauniegādātās</w:t>
            </w:r>
            <w:proofErr w:type="spellEnd"/>
            <w:r w:rsidRPr="00853B2C">
              <w:rPr>
                <w:rFonts w:ascii="Times New Roman" w:eastAsia="Times New Roman" w:hAnsi="Times New Roman" w:cs="Times New Roman"/>
                <w:color w:val="00000A"/>
              </w:rPr>
              <w:t xml:space="preserve"> tehnikas, laboratoriju aprīkojuma un digitālo mācību platformu efektīvu integrēšanu stundās.</w:t>
            </w:r>
          </w:p>
        </w:tc>
        <w:tc>
          <w:tcPr>
            <w:tcW w:w="3988" w:type="dxa"/>
            <w:tcBorders>
              <w:top w:val="single" w:sz="4" w:space="0" w:color="000000"/>
              <w:left w:val="single" w:sz="4" w:space="0" w:color="000000"/>
              <w:bottom w:val="single" w:sz="4" w:space="0" w:color="000000"/>
              <w:right w:val="single" w:sz="4" w:space="0" w:color="000000"/>
            </w:tcBorders>
          </w:tcPr>
          <w:p w14:paraId="4230F078" w14:textId="77777777" w:rsidR="00C63121" w:rsidRPr="0056328B" w:rsidRDefault="00C63121" w:rsidP="003407EA">
            <w:pPr>
              <w:spacing w:after="0"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0F28EF1C" w14:textId="77777777" w:rsidR="00AD46D4" w:rsidRPr="00AD46D4" w:rsidRDefault="00AD46D4" w:rsidP="00AD46D4">
            <w:pPr>
              <w:widowControl w:val="0"/>
              <w:numPr>
                <w:ilvl w:val="0"/>
                <w:numId w:val="43"/>
              </w:numPr>
              <w:tabs>
                <w:tab w:val="left" w:pos="469"/>
              </w:tabs>
              <w:spacing w:after="0" w:line="240" w:lineRule="auto"/>
              <w:jc w:val="both"/>
              <w:rPr>
                <w:rFonts w:ascii="Times New Roman" w:eastAsia="Times New Roman" w:hAnsi="Times New Roman" w:cs="Times New Roman"/>
              </w:rPr>
            </w:pPr>
            <w:r w:rsidRPr="00AD46D4">
              <w:rPr>
                <w:rFonts w:ascii="Times New Roman" w:eastAsia="Times New Roman" w:hAnsi="Times New Roman" w:cs="Times New Roman"/>
              </w:rPr>
              <w:t>Skolas resursu inventarizācijas saraksts.</w:t>
            </w:r>
          </w:p>
          <w:p w14:paraId="3069C41D" w14:textId="3F0F42B5" w:rsidR="00AD46D4" w:rsidRPr="00AD46D4" w:rsidRDefault="00AD46D4" w:rsidP="00AD46D4">
            <w:pPr>
              <w:widowControl w:val="0"/>
              <w:numPr>
                <w:ilvl w:val="0"/>
                <w:numId w:val="43"/>
              </w:numPr>
              <w:tabs>
                <w:tab w:val="left" w:pos="469"/>
              </w:tabs>
              <w:spacing w:after="0" w:line="240" w:lineRule="auto"/>
              <w:jc w:val="both"/>
              <w:rPr>
                <w:rFonts w:ascii="Times New Roman" w:eastAsia="Times New Roman" w:hAnsi="Times New Roman" w:cs="Times New Roman"/>
              </w:rPr>
            </w:pPr>
            <w:r w:rsidRPr="00AD46D4">
              <w:rPr>
                <w:rFonts w:ascii="Times New Roman" w:eastAsia="Times New Roman" w:hAnsi="Times New Roman" w:cs="Times New Roman"/>
              </w:rPr>
              <w:t xml:space="preserve">Budžeta </w:t>
            </w:r>
            <w:r>
              <w:rPr>
                <w:rFonts w:ascii="Times New Roman" w:eastAsia="Times New Roman" w:hAnsi="Times New Roman" w:cs="Times New Roman"/>
              </w:rPr>
              <w:t xml:space="preserve">plānošanas </w:t>
            </w:r>
            <w:r w:rsidRPr="00AD46D4">
              <w:rPr>
                <w:rFonts w:ascii="Times New Roman" w:eastAsia="Times New Roman" w:hAnsi="Times New Roman" w:cs="Times New Roman"/>
              </w:rPr>
              <w:t>dokumentācija.</w:t>
            </w:r>
          </w:p>
          <w:p w14:paraId="64955630" w14:textId="77777777" w:rsidR="00AD46D4" w:rsidRPr="00AD46D4" w:rsidRDefault="00AD46D4" w:rsidP="00AD46D4">
            <w:pPr>
              <w:widowControl w:val="0"/>
              <w:numPr>
                <w:ilvl w:val="0"/>
                <w:numId w:val="43"/>
              </w:numPr>
              <w:tabs>
                <w:tab w:val="left" w:pos="469"/>
              </w:tabs>
              <w:spacing w:after="0" w:line="240" w:lineRule="auto"/>
              <w:jc w:val="both"/>
              <w:rPr>
                <w:rFonts w:ascii="Times New Roman" w:eastAsia="Times New Roman" w:hAnsi="Times New Roman" w:cs="Times New Roman"/>
              </w:rPr>
            </w:pPr>
            <w:r w:rsidRPr="00AD46D4">
              <w:rPr>
                <w:rFonts w:ascii="Times New Roman" w:eastAsia="Times New Roman" w:hAnsi="Times New Roman" w:cs="Times New Roman"/>
              </w:rPr>
              <w:t>Aprīkojuma rezervācijas un lietošanas reģistrs.</w:t>
            </w:r>
          </w:p>
          <w:p w14:paraId="6A85FAF1" w14:textId="0701CC78" w:rsidR="00C63121" w:rsidRPr="00575413" w:rsidRDefault="00AD46D4" w:rsidP="00575413">
            <w:pPr>
              <w:widowControl w:val="0"/>
              <w:numPr>
                <w:ilvl w:val="0"/>
                <w:numId w:val="43"/>
              </w:numPr>
              <w:tabs>
                <w:tab w:val="left" w:pos="469"/>
              </w:tabs>
              <w:spacing w:after="0" w:line="240" w:lineRule="auto"/>
              <w:jc w:val="both"/>
              <w:rPr>
                <w:rFonts w:ascii="Times New Roman" w:eastAsia="Times New Roman" w:hAnsi="Times New Roman" w:cs="Times New Roman"/>
              </w:rPr>
            </w:pPr>
            <w:r w:rsidRPr="00AD46D4">
              <w:rPr>
                <w:rFonts w:ascii="Times New Roman" w:eastAsia="Times New Roman" w:hAnsi="Times New Roman" w:cs="Times New Roman"/>
              </w:rPr>
              <w:t>Skolotāju aptauju un pieredzes apmaiņas darbnīcu dati.</w:t>
            </w:r>
          </w:p>
        </w:tc>
      </w:tr>
    </w:tbl>
    <w:p w14:paraId="6285963E" w14:textId="77777777" w:rsidR="00F67A3D" w:rsidRDefault="00F67A3D" w:rsidP="00C63121">
      <w:pPr>
        <w:spacing w:after="0"/>
      </w:pPr>
    </w:p>
    <w:tbl>
      <w:tblPr>
        <w:tblW w:w="15304" w:type="dxa"/>
        <w:jc w:val="center"/>
        <w:tblLayout w:type="fixed"/>
        <w:tblLook w:val="0400" w:firstRow="0" w:lastRow="0" w:firstColumn="0" w:lastColumn="0" w:noHBand="0" w:noVBand="1"/>
      </w:tblPr>
      <w:tblGrid>
        <w:gridCol w:w="988"/>
        <w:gridCol w:w="708"/>
        <w:gridCol w:w="9781"/>
        <w:gridCol w:w="3827"/>
      </w:tblGrid>
      <w:tr w:rsidR="00C63121" w:rsidRPr="0031471A" w14:paraId="31589FA9" w14:textId="77777777" w:rsidTr="003407EA">
        <w:trPr>
          <w:jc w:val="center"/>
        </w:trPr>
        <w:tc>
          <w:tcPr>
            <w:tcW w:w="15304"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7FCB3261" w14:textId="4F88C53C" w:rsidR="00C63121" w:rsidRPr="001108CB" w:rsidRDefault="001108CB" w:rsidP="001108CB">
            <w:pPr>
              <w:spacing w:after="0" w:line="240" w:lineRule="auto"/>
              <w:ind w:right="55"/>
              <w:rPr>
                <w:rFonts w:ascii="Times New Roman" w:eastAsia="Times New Roman" w:hAnsi="Times New Roman" w:cs="Times New Roman"/>
                <w:b/>
                <w:bCs/>
                <w:color w:val="00000A"/>
                <w:sz w:val="24"/>
                <w:szCs w:val="24"/>
              </w:rPr>
            </w:pPr>
            <w:r>
              <w:rPr>
                <w:rFonts w:ascii="Times New Roman" w:eastAsia="Times New Roman" w:hAnsi="Times New Roman" w:cs="Times New Roman"/>
                <w:b/>
                <w:bCs/>
                <w:sz w:val="24"/>
                <w:szCs w:val="24"/>
              </w:rPr>
              <w:t>4.</w:t>
            </w:r>
            <w:r w:rsidR="00C63121" w:rsidRPr="001108CB">
              <w:rPr>
                <w:rFonts w:ascii="Times New Roman" w:eastAsia="Times New Roman" w:hAnsi="Times New Roman" w:cs="Times New Roman"/>
                <w:b/>
                <w:bCs/>
                <w:sz w:val="24"/>
                <w:szCs w:val="24"/>
              </w:rPr>
              <w:t>KATEGORIJA</w:t>
            </w:r>
            <w:r w:rsidR="00C63121" w:rsidRPr="001108CB">
              <w:rPr>
                <w:rFonts w:ascii="Times New Roman" w:eastAsia="Times New Roman" w:hAnsi="Times New Roman" w:cs="Times New Roman"/>
                <w:b/>
                <w:bCs/>
                <w:color w:val="00000A"/>
                <w:sz w:val="24"/>
                <w:szCs w:val="24"/>
              </w:rPr>
              <w:t>: LABA PĀRVALDĪBA</w:t>
            </w:r>
          </w:p>
        </w:tc>
      </w:tr>
      <w:tr w:rsidR="00C63121" w:rsidRPr="0031471A" w14:paraId="6EA88A54" w14:textId="77777777" w:rsidTr="001108CB">
        <w:trPr>
          <w:trHeight w:val="753"/>
          <w:jc w:val="center"/>
        </w:trPr>
        <w:tc>
          <w:tcPr>
            <w:tcW w:w="15304"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2FF1E9F1" w14:textId="77777777" w:rsidR="00C63121" w:rsidRPr="0031471A" w:rsidRDefault="00C63121" w:rsidP="003407EA">
            <w:pPr>
              <w:spacing w:before="120" w:after="120" w:line="240" w:lineRule="auto"/>
              <w:rPr>
                <w:rFonts w:ascii="Times New Roman" w:eastAsia="Times New Roman" w:hAnsi="Times New Roman" w:cs="Times New Roman"/>
                <w:b/>
                <w:bCs/>
                <w:sz w:val="24"/>
                <w:szCs w:val="24"/>
              </w:rPr>
            </w:pPr>
            <w:r w:rsidRPr="0031471A">
              <w:rPr>
                <w:rFonts w:ascii="Times New Roman" w:eastAsia="Times New Roman" w:hAnsi="Times New Roman" w:cs="Times New Roman"/>
                <w:b/>
                <w:bCs/>
                <w:sz w:val="24"/>
                <w:szCs w:val="24"/>
              </w:rPr>
              <w:t xml:space="preserve">PRIORITĀTE: </w:t>
            </w:r>
            <w:r w:rsidRPr="0031471A">
              <w:rPr>
                <w:rFonts w:ascii="Times New Roman" w:eastAsia="Times New Roman" w:hAnsi="Times New Roman" w:cs="Times New Roman"/>
                <w:b/>
                <w:bCs/>
                <w:sz w:val="24"/>
                <w:szCs w:val="24"/>
                <w:lang w:eastAsia="lv-LV"/>
              </w:rPr>
              <w:t>Mērķtiecīga sadarbība ar vietējās kopienas un sadarbības partneriem, veicinot karjeras izglītību un attīstot nākotnes prasmes.</w:t>
            </w:r>
            <w:r w:rsidRPr="0031471A">
              <w:rPr>
                <w:rFonts w:ascii="Times New Roman" w:eastAsia="Times New Roman" w:hAnsi="Times New Roman" w:cs="Times New Roman"/>
                <w:b/>
                <w:bCs/>
                <w:sz w:val="24"/>
                <w:szCs w:val="24"/>
              </w:rPr>
              <w:t xml:space="preserve"> (2026./2027. m. g.)</w:t>
            </w:r>
          </w:p>
        </w:tc>
      </w:tr>
      <w:tr w:rsidR="00C63121" w:rsidRPr="0056328B" w14:paraId="353DC88F" w14:textId="77777777" w:rsidTr="00B438A1">
        <w:trPr>
          <w:jc w:val="center"/>
        </w:trPr>
        <w:tc>
          <w:tcPr>
            <w:tcW w:w="988" w:type="dxa"/>
            <w:vMerge w:val="restart"/>
            <w:tcBorders>
              <w:top w:val="single" w:sz="4" w:space="0" w:color="000000"/>
              <w:left w:val="single" w:sz="4" w:space="0" w:color="000000"/>
              <w:right w:val="single" w:sz="4" w:space="0" w:color="000000"/>
            </w:tcBorders>
            <w:shd w:val="clear" w:color="auto" w:fill="E7E6E6" w:themeFill="background2"/>
            <w:tcMar>
              <w:top w:w="0" w:type="dxa"/>
              <w:left w:w="103" w:type="dxa"/>
              <w:bottom w:w="0" w:type="dxa"/>
              <w:right w:w="108" w:type="dxa"/>
            </w:tcMar>
            <w:textDirection w:val="btLr"/>
            <w:vAlign w:val="center"/>
          </w:tcPr>
          <w:p w14:paraId="52CFB92B" w14:textId="77777777" w:rsidR="00C63121" w:rsidRPr="0056328B" w:rsidRDefault="00C63121" w:rsidP="003407EA">
            <w:pPr>
              <w:widowControl w:val="0"/>
              <w:spacing w:after="0" w:line="240" w:lineRule="auto"/>
              <w:ind w:left="113" w:right="113"/>
              <w:jc w:val="center"/>
              <w:rPr>
                <w:rFonts w:ascii="Times New Roman" w:eastAsia="Times New Roman" w:hAnsi="Times New Roman" w:cs="Times New Roman"/>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r>
              <w:rPr>
                <w:rFonts w:ascii="Times New Roman" w:eastAsia="Times New Roman" w:hAnsi="Times New Roman" w:cs="Times New Roman"/>
                <w:b/>
                <w:bCs/>
                <w:color w:val="00000A"/>
              </w:rPr>
              <w:t xml:space="preserve"> “</w:t>
            </w:r>
            <w:r w:rsidRPr="0056328B">
              <w:rPr>
                <w:rFonts w:ascii="Times New Roman" w:eastAsia="Times New Roman" w:hAnsi="Times New Roman" w:cs="Times New Roman"/>
                <w:b/>
                <w:bCs/>
              </w:rPr>
              <w:t>Administratīvā efektivitāte</w:t>
            </w:r>
          </w:p>
        </w:tc>
        <w:tc>
          <w:tcPr>
            <w:tcW w:w="14316"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5FF7BD2" w14:textId="77777777" w:rsidR="00C63121" w:rsidRPr="0056328B" w:rsidRDefault="00C63121" w:rsidP="003407EA">
            <w:pPr>
              <w:spacing w:after="0"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Plānotie sasniedzamie rezultāti un ieviešanas gaita</w:t>
            </w:r>
          </w:p>
        </w:tc>
      </w:tr>
      <w:tr w:rsidR="00C63121" w:rsidRPr="0056328B" w14:paraId="447C98D1" w14:textId="77777777" w:rsidTr="00B438A1">
        <w:trPr>
          <w:trHeight w:val="1406"/>
          <w:jc w:val="center"/>
        </w:trPr>
        <w:tc>
          <w:tcPr>
            <w:tcW w:w="988"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textDirection w:val="btLr"/>
            <w:vAlign w:val="center"/>
          </w:tcPr>
          <w:p w14:paraId="1E43E24E" w14:textId="77777777" w:rsidR="00C63121" w:rsidRPr="0056328B" w:rsidRDefault="00C63121" w:rsidP="003407EA">
            <w:pPr>
              <w:widowControl w:val="0"/>
              <w:spacing w:after="0" w:line="240" w:lineRule="auto"/>
              <w:ind w:left="113" w:right="113"/>
              <w:jc w:val="center"/>
              <w:rPr>
                <w:rFonts w:ascii="Times New Roman" w:eastAsia="Times New Roman" w:hAnsi="Times New Roman" w:cs="Times New Roman"/>
                <w:b/>
                <w:bCs/>
              </w:rPr>
            </w:pPr>
          </w:p>
        </w:tc>
        <w:tc>
          <w:tcPr>
            <w:tcW w:w="708"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2D4D8156" w14:textId="77777777" w:rsidR="00C63121" w:rsidRPr="0056328B" w:rsidRDefault="00C63121" w:rsidP="003407EA">
            <w:pPr>
              <w:spacing w:after="0" w:line="240" w:lineRule="auto"/>
              <w:ind w:left="113" w:right="57"/>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Sasniedzamais rezultāts</w:t>
            </w:r>
          </w:p>
        </w:tc>
        <w:tc>
          <w:tcPr>
            <w:tcW w:w="13608"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1678029" w14:textId="77777777" w:rsidR="00C63121" w:rsidRDefault="00C63121" w:rsidP="003407EA">
            <w:pPr>
              <w:spacing w:after="0" w:line="240" w:lineRule="auto"/>
              <w:ind w:right="55"/>
              <w:jc w:val="both"/>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Kvalitatīvi:</w:t>
            </w:r>
            <w:r w:rsidRPr="0056328B">
              <w:rPr>
                <w:rFonts w:ascii="Times New Roman" w:eastAsia="Times New Roman" w:hAnsi="Times New Roman" w:cs="Times New Roman"/>
                <w:color w:val="00000A"/>
              </w:rPr>
              <w:t> </w:t>
            </w:r>
          </w:p>
          <w:p w14:paraId="4AAC560C"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Skolēniem izveidojas apzināta izpratne par mūsdienu darba tirgu, dažādām profesijām un nākotnes prasmēm personīgās pieredzes un kopienas pārstāvju stāstu ietekmē.</w:t>
            </w:r>
          </w:p>
          <w:p w14:paraId="506DEA31"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Skolai ir izveidota aktīva sadarbība ar vietējiem uzņēmumiem, nevalstiskajām organizācijām un kultūras iestādēm, kas regulāri iesaistās mācību procesa bagātināšanā.</w:t>
            </w:r>
          </w:p>
          <w:p w14:paraId="23BE3FDB"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Skolēni aktīvi līdzdarbojas vietējās kopienas iniciatīvās un projektos, attīstot sociālās, organizatoriskās un sadarbības prasmes reālā vidē.</w:t>
            </w:r>
          </w:p>
          <w:p w14:paraId="410C0D3A" w14:textId="77777777" w:rsidR="00C63121"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Pedagogi mērķtiecīgi izmanto vietējās kopienas resursus (objektus, uzņēmumus, dabas takas), lai organizētu mācību stundas un pētnieciskos darbus ārpus klases telpām.</w:t>
            </w:r>
          </w:p>
          <w:p w14:paraId="54A4772B" w14:textId="656A093F" w:rsidR="00F1143F" w:rsidRPr="00853B2C" w:rsidRDefault="00575413" w:rsidP="00F1143F">
            <w:pPr>
              <w:spacing w:after="0" w:line="240" w:lineRule="auto"/>
              <w:ind w:right="55"/>
              <w:jc w:val="both"/>
              <w:rPr>
                <w:rFonts w:ascii="Times New Roman" w:eastAsia="Times New Roman" w:hAnsi="Times New Roman" w:cs="Times New Roman"/>
              </w:rPr>
            </w:pPr>
            <w:r>
              <w:rPr>
                <w:rFonts w:ascii="Times New Roman" w:eastAsia="Times New Roman" w:hAnsi="Times New Roman" w:cs="Times New Roman"/>
              </w:rPr>
              <w:t>I</w:t>
            </w:r>
            <w:r w:rsidR="00F1143F" w:rsidRPr="00F1143F">
              <w:rPr>
                <w:rFonts w:ascii="Times New Roman" w:eastAsia="Times New Roman" w:hAnsi="Times New Roman" w:cs="Times New Roman"/>
              </w:rPr>
              <w:t>estādes padom</w:t>
            </w:r>
            <w:r>
              <w:rPr>
                <w:rFonts w:ascii="Times New Roman" w:eastAsia="Times New Roman" w:hAnsi="Times New Roman" w:cs="Times New Roman"/>
              </w:rPr>
              <w:t>e iesaistās</w:t>
            </w:r>
            <w:r w:rsidR="00F1143F" w:rsidRPr="00F1143F">
              <w:rPr>
                <w:rFonts w:ascii="Times New Roman" w:eastAsia="Times New Roman" w:hAnsi="Times New Roman" w:cs="Times New Roman"/>
              </w:rPr>
              <w:t xml:space="preserve"> izglītības iestādes darba plānošanā un īstenošanā.   </w:t>
            </w:r>
          </w:p>
        </w:tc>
      </w:tr>
      <w:tr w:rsidR="00C63121" w:rsidRPr="0056328B" w14:paraId="0321F753" w14:textId="77777777" w:rsidTr="00B438A1">
        <w:trPr>
          <w:trHeight w:val="882"/>
          <w:jc w:val="center"/>
        </w:trPr>
        <w:tc>
          <w:tcPr>
            <w:tcW w:w="988"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7AFF6EDA" w14:textId="77777777" w:rsidR="00C63121" w:rsidRPr="0056328B" w:rsidRDefault="00C63121" w:rsidP="003407EA">
            <w:pPr>
              <w:widowControl w:val="0"/>
              <w:spacing w:after="0" w:line="240" w:lineRule="auto"/>
              <w:rPr>
                <w:rFonts w:ascii="Times New Roman" w:eastAsia="Times New Roman" w:hAnsi="Times New Roman" w:cs="Times New Roman"/>
              </w:rPr>
            </w:pPr>
          </w:p>
        </w:tc>
        <w:tc>
          <w:tcPr>
            <w:tcW w:w="708"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44C94BC" w14:textId="77777777" w:rsidR="00C63121" w:rsidRPr="0056328B" w:rsidRDefault="00C63121" w:rsidP="003407EA">
            <w:pPr>
              <w:widowControl w:val="0"/>
              <w:spacing w:after="0" w:line="240" w:lineRule="auto"/>
              <w:rPr>
                <w:rFonts w:ascii="Times New Roman" w:eastAsia="Times New Roman" w:hAnsi="Times New Roman" w:cs="Times New Roman"/>
              </w:rPr>
            </w:pPr>
          </w:p>
        </w:tc>
        <w:tc>
          <w:tcPr>
            <w:tcW w:w="13608"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8F2CDBB" w14:textId="77777777" w:rsidR="00C63121" w:rsidRDefault="00C63121" w:rsidP="003407EA">
            <w:pPr>
              <w:spacing w:after="0" w:line="240" w:lineRule="auto"/>
              <w:ind w:right="55"/>
              <w:jc w:val="both"/>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Kvantitatīvi:</w:t>
            </w:r>
            <w:r w:rsidRPr="0056328B">
              <w:rPr>
                <w:rFonts w:ascii="Times New Roman" w:eastAsia="Times New Roman" w:hAnsi="Times New Roman" w:cs="Times New Roman"/>
                <w:color w:val="00000A"/>
              </w:rPr>
              <w:t> </w:t>
            </w:r>
          </w:p>
          <w:p w14:paraId="15CB6C2F" w14:textId="4F3F9A7C" w:rsidR="00C63121" w:rsidRPr="005C301F" w:rsidRDefault="001108CB" w:rsidP="005C301F">
            <w:pPr>
              <w:spacing w:after="0" w:line="240" w:lineRule="auto"/>
              <w:ind w:right="55"/>
              <w:jc w:val="both"/>
              <w:rPr>
                <w:rFonts w:ascii="Times New Roman" w:eastAsia="Times New Roman" w:hAnsi="Times New Roman" w:cs="Times New Roman"/>
              </w:rPr>
            </w:pPr>
            <w:r>
              <w:rPr>
                <w:rFonts w:ascii="Times New Roman" w:eastAsia="Times New Roman" w:hAnsi="Times New Roman" w:cs="Times New Roman"/>
              </w:rPr>
              <w:t>A</w:t>
            </w:r>
            <w:r w:rsidR="00C63121" w:rsidRPr="005C301F">
              <w:rPr>
                <w:rFonts w:ascii="Times New Roman" w:eastAsia="Times New Roman" w:hAnsi="Times New Roman" w:cs="Times New Roman"/>
              </w:rPr>
              <w:t xml:space="preserve">ktīvi uzturētas vismaz </w:t>
            </w:r>
            <w:r w:rsidR="00566B67">
              <w:rPr>
                <w:rFonts w:ascii="Times New Roman" w:eastAsia="Times New Roman" w:hAnsi="Times New Roman" w:cs="Times New Roman"/>
              </w:rPr>
              <w:t>2</w:t>
            </w:r>
            <w:r w:rsidR="00C63121" w:rsidRPr="005C301F">
              <w:rPr>
                <w:rFonts w:ascii="Times New Roman" w:eastAsia="Times New Roman" w:hAnsi="Times New Roman" w:cs="Times New Roman"/>
              </w:rPr>
              <w:t xml:space="preserve"> sadarbības vienošanās ar vietējās kopienas uzņēmumiem, iestādēm vai NVO.</w:t>
            </w:r>
          </w:p>
          <w:p w14:paraId="3801F442" w14:textId="56165ABE"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 xml:space="preserve">100% 1.–9. klašu skolēnu mācību gada laikā piedalās vismaz 2 karjeras vai kopienas atbalstītās </w:t>
            </w:r>
            <w:proofErr w:type="spellStart"/>
            <w:r w:rsidRPr="00853B2C">
              <w:rPr>
                <w:rFonts w:ascii="Times New Roman" w:eastAsia="Times New Roman" w:hAnsi="Times New Roman" w:cs="Times New Roman"/>
              </w:rPr>
              <w:t>ārpusstundu</w:t>
            </w:r>
            <w:proofErr w:type="spellEnd"/>
            <w:r w:rsidRPr="00853B2C">
              <w:rPr>
                <w:rFonts w:ascii="Times New Roman" w:eastAsia="Times New Roman" w:hAnsi="Times New Roman" w:cs="Times New Roman"/>
              </w:rPr>
              <w:t>/</w:t>
            </w:r>
            <w:r w:rsidR="001108CB">
              <w:rPr>
                <w:rFonts w:ascii="Times New Roman" w:eastAsia="Times New Roman" w:hAnsi="Times New Roman" w:cs="Times New Roman"/>
              </w:rPr>
              <w:t xml:space="preserve"> </w:t>
            </w:r>
            <w:r w:rsidRPr="00853B2C">
              <w:rPr>
                <w:rFonts w:ascii="Times New Roman" w:eastAsia="Times New Roman" w:hAnsi="Times New Roman" w:cs="Times New Roman"/>
              </w:rPr>
              <w:t>mācību aktivitātēs (piemēram, "Ēnu dienās", uzņēmumu apmeklējumos, vieslektoru nodarbībās).</w:t>
            </w:r>
          </w:p>
          <w:p w14:paraId="3E044FC2"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Katra mācību joma gada laikā noorganizē vismaz 2 mācību stundas vai praktiskās nodarbības, izmantojot kopienas partneru infrastruktūru vai resursus.</w:t>
            </w:r>
          </w:p>
          <w:p w14:paraId="5945801A" w14:textId="77777777" w:rsidR="00C63121"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Vismaz 85% 7.–9. klašu skolēnu un viņu vecāku aptaujā apstiprina, ka partneru iesaiste ir palīdzējusi labāk izprast nākotnes prasmju nozīmi un tālākizglītības iespējas.</w:t>
            </w:r>
          </w:p>
          <w:p w14:paraId="46749FC4" w14:textId="333EBDBC" w:rsidR="00F1143F" w:rsidRPr="00853B2C" w:rsidRDefault="00F1143F" w:rsidP="00853B2C">
            <w:pPr>
              <w:spacing w:after="0" w:line="240" w:lineRule="auto"/>
              <w:ind w:right="55"/>
              <w:jc w:val="both"/>
              <w:rPr>
                <w:rFonts w:ascii="Times New Roman" w:eastAsia="Times New Roman" w:hAnsi="Times New Roman" w:cs="Times New Roman"/>
              </w:rPr>
            </w:pPr>
            <w:r>
              <w:rPr>
                <w:rFonts w:ascii="Times New Roman" w:eastAsia="Times New Roman" w:hAnsi="Times New Roman" w:cs="Times New Roman"/>
              </w:rPr>
              <w:t>Vismaz</w:t>
            </w:r>
            <w:r w:rsidRPr="00F1143F">
              <w:rPr>
                <w:rFonts w:ascii="Times New Roman" w:eastAsia="Times New Roman" w:hAnsi="Times New Roman" w:cs="Times New Roman"/>
              </w:rPr>
              <w:t>1reizi semestrī organizēti izglītojamiem preventīvi drošības pasākumi sadarbībā ar VUGD, Valsts vai Pašvaldības policijas u.c. institūciju/iestāžu pārstāvjiem.</w:t>
            </w:r>
          </w:p>
        </w:tc>
      </w:tr>
      <w:tr w:rsidR="00C63121" w:rsidRPr="0056328B" w14:paraId="6CC631AA" w14:textId="77777777" w:rsidTr="00B438A1">
        <w:trPr>
          <w:trHeight w:val="684"/>
          <w:jc w:val="center"/>
        </w:trPr>
        <w:tc>
          <w:tcPr>
            <w:tcW w:w="988" w:type="dxa"/>
            <w:vMerge/>
            <w:tcBorders>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4919EBD1" w14:textId="77777777" w:rsidR="00C63121" w:rsidRPr="0056328B" w:rsidRDefault="00C63121" w:rsidP="003407EA">
            <w:pPr>
              <w:widowControl w:val="0"/>
              <w:spacing w:after="0" w:line="240" w:lineRule="auto"/>
              <w:rPr>
                <w:rFonts w:ascii="Times New Roman" w:eastAsia="Times New Roman" w:hAnsi="Times New Roman" w:cs="Times New Roman"/>
              </w:rPr>
            </w:pPr>
          </w:p>
        </w:tc>
        <w:tc>
          <w:tcPr>
            <w:tcW w:w="10489"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2788168" w14:textId="77777777" w:rsidR="00C63121" w:rsidRPr="0056328B" w:rsidRDefault="00C63121" w:rsidP="001108CB">
            <w:pPr>
              <w:spacing w:after="0" w:line="240" w:lineRule="auto"/>
              <w:ind w:right="-112"/>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Veicamās darbības:</w:t>
            </w:r>
            <w:r w:rsidRPr="0056328B">
              <w:rPr>
                <w:rFonts w:ascii="Times New Roman" w:eastAsia="Times New Roman" w:hAnsi="Times New Roman" w:cs="Times New Roman"/>
                <w:color w:val="00000A"/>
              </w:rPr>
              <w:t xml:space="preserve"> </w:t>
            </w:r>
          </w:p>
          <w:p w14:paraId="4C38F8BB" w14:textId="77777777" w:rsidR="00C63121" w:rsidRPr="00853B2C" w:rsidRDefault="00C63121" w:rsidP="00575413">
            <w:pPr>
              <w:widowControl w:val="0"/>
              <w:tabs>
                <w:tab w:val="left" w:pos="438"/>
              </w:tabs>
              <w:spacing w:after="0" w:line="240" w:lineRule="auto"/>
              <w:ind w:right="-112"/>
              <w:jc w:val="both"/>
              <w:rPr>
                <w:rFonts w:ascii="Times New Roman" w:eastAsia="Times New Roman" w:hAnsi="Times New Roman" w:cs="Times New Roman"/>
              </w:rPr>
            </w:pPr>
            <w:r w:rsidRPr="00853B2C">
              <w:rPr>
                <w:rFonts w:ascii="Times New Roman" w:eastAsia="Times New Roman" w:hAnsi="Times New Roman" w:cs="Times New Roman"/>
              </w:rPr>
              <w:t xml:space="preserve">Organizēt regulāras meistarklases, </w:t>
            </w:r>
            <w:proofErr w:type="spellStart"/>
            <w:r w:rsidRPr="00853B2C">
              <w:rPr>
                <w:rFonts w:ascii="Times New Roman" w:eastAsia="Times New Roman" w:hAnsi="Times New Roman" w:cs="Times New Roman"/>
              </w:rPr>
              <w:t>vieslekcijas</w:t>
            </w:r>
            <w:proofErr w:type="spellEnd"/>
            <w:r w:rsidRPr="00853B2C">
              <w:rPr>
                <w:rFonts w:ascii="Times New Roman" w:eastAsia="Times New Roman" w:hAnsi="Times New Roman" w:cs="Times New Roman"/>
              </w:rPr>
              <w:t xml:space="preserve"> un pieredzes stāstus, kuros vietējie uzņēmēji un dažādu nozaru eksperti iepazīstina skolēnus ar nākotnes prasmēm un savu profesiju.</w:t>
            </w:r>
          </w:p>
          <w:p w14:paraId="3393AFA2" w14:textId="77777777" w:rsidR="00F1143F" w:rsidRDefault="00C63121" w:rsidP="00575413">
            <w:pPr>
              <w:widowControl w:val="0"/>
              <w:tabs>
                <w:tab w:val="left" w:pos="438"/>
              </w:tabs>
              <w:spacing w:after="0" w:line="240" w:lineRule="auto"/>
              <w:ind w:right="-112"/>
              <w:jc w:val="both"/>
              <w:rPr>
                <w:rFonts w:ascii="Times New Roman" w:eastAsia="Times New Roman" w:hAnsi="Times New Roman" w:cs="Times New Roman"/>
              </w:rPr>
            </w:pPr>
            <w:r w:rsidRPr="00853B2C">
              <w:rPr>
                <w:rFonts w:ascii="Times New Roman" w:eastAsia="Times New Roman" w:hAnsi="Times New Roman" w:cs="Times New Roman"/>
              </w:rPr>
              <w:t>Saskaņot mācību priekšmetu tematiskos plānus ar mācību vizītēm vietējos uzņēmumos un iestādēs, padarot izbraukuma nodarbības par mērķtiecīgu tēmas apguves daļu.</w:t>
            </w:r>
            <w:r w:rsidR="00566B67">
              <w:rPr>
                <w:rFonts w:ascii="Times New Roman" w:eastAsia="Times New Roman" w:hAnsi="Times New Roman" w:cs="Times New Roman"/>
              </w:rPr>
              <w:t xml:space="preserve"> </w:t>
            </w:r>
          </w:p>
          <w:p w14:paraId="7C46F41B" w14:textId="43C5B304" w:rsidR="00C63121" w:rsidRDefault="00C63121" w:rsidP="00575413">
            <w:pPr>
              <w:widowControl w:val="0"/>
              <w:tabs>
                <w:tab w:val="left" w:pos="438"/>
              </w:tabs>
              <w:spacing w:after="0" w:line="240" w:lineRule="auto"/>
              <w:ind w:right="-112"/>
              <w:jc w:val="both"/>
              <w:rPr>
                <w:rFonts w:ascii="Times New Roman" w:eastAsia="Times New Roman" w:hAnsi="Times New Roman" w:cs="Times New Roman"/>
              </w:rPr>
            </w:pPr>
            <w:r w:rsidRPr="00853B2C">
              <w:rPr>
                <w:rFonts w:ascii="Times New Roman" w:eastAsia="Times New Roman" w:hAnsi="Times New Roman" w:cs="Times New Roman"/>
              </w:rPr>
              <w:t>Izstrādāt un kopā ar vietējām organizācijām vai pašvaldību īstenot vismaz vienu skolas mēroga projektu (piemēram, labiekārtošanas akcijai, labdarības pasākumu vai pētījumu par apkaimes vēsturi/vidi).</w:t>
            </w:r>
          </w:p>
          <w:p w14:paraId="12718024" w14:textId="2E031186" w:rsidR="00F1143F" w:rsidRDefault="00F1143F" w:rsidP="00575413">
            <w:pPr>
              <w:widowControl w:val="0"/>
              <w:tabs>
                <w:tab w:val="left" w:pos="438"/>
              </w:tabs>
              <w:spacing w:after="0" w:line="240" w:lineRule="auto"/>
              <w:ind w:right="-112"/>
              <w:jc w:val="both"/>
              <w:rPr>
                <w:rFonts w:ascii="Times New Roman" w:eastAsia="Times New Roman" w:hAnsi="Times New Roman" w:cs="Times New Roman"/>
              </w:rPr>
            </w:pPr>
            <w:r>
              <w:rPr>
                <w:rFonts w:ascii="Times New Roman" w:eastAsia="Times New Roman" w:hAnsi="Times New Roman" w:cs="Times New Roman"/>
              </w:rPr>
              <w:t>Turpināt veidot ar Skolas padomi vecāku dienas pasākumus.</w:t>
            </w:r>
          </w:p>
          <w:p w14:paraId="7A7FF222" w14:textId="0A2441C4" w:rsidR="00F67A3D" w:rsidRPr="00853B2C" w:rsidRDefault="00ED739F" w:rsidP="00575413">
            <w:pPr>
              <w:widowControl w:val="0"/>
              <w:tabs>
                <w:tab w:val="left" w:pos="438"/>
              </w:tabs>
              <w:spacing w:after="0" w:line="240" w:lineRule="auto"/>
              <w:ind w:right="-112"/>
              <w:jc w:val="both"/>
              <w:rPr>
                <w:rFonts w:ascii="Times New Roman" w:eastAsia="Times New Roman" w:hAnsi="Times New Roman" w:cs="Times New Roman"/>
              </w:rPr>
            </w:pPr>
            <w:r>
              <w:rPr>
                <w:rFonts w:ascii="Times New Roman" w:eastAsia="Times New Roman" w:hAnsi="Times New Roman" w:cs="Times New Roman"/>
              </w:rPr>
              <w:t>Turpinās sadarbība ar sadraudzības pilsētu Ķelne-</w:t>
            </w:r>
            <w:proofErr w:type="spellStart"/>
            <w:r>
              <w:rPr>
                <w:rFonts w:ascii="Times New Roman" w:eastAsia="Times New Roman" w:hAnsi="Times New Roman" w:cs="Times New Roman"/>
              </w:rPr>
              <w:t>Reizīku</w:t>
            </w:r>
            <w:proofErr w:type="spellEnd"/>
            <w:r w:rsidR="001108CB">
              <w:rPr>
                <w:rFonts w:ascii="Times New Roman" w:eastAsia="Times New Roman" w:hAnsi="Times New Roman" w:cs="Times New Roman"/>
              </w:rPr>
              <w:t>.</w:t>
            </w:r>
          </w:p>
        </w:tc>
        <w:tc>
          <w:tcPr>
            <w:tcW w:w="3827" w:type="dxa"/>
            <w:tcBorders>
              <w:top w:val="single" w:sz="4" w:space="0" w:color="000000"/>
              <w:left w:val="single" w:sz="4" w:space="0" w:color="000000"/>
              <w:bottom w:val="single" w:sz="4" w:space="0" w:color="000000"/>
              <w:right w:val="single" w:sz="4" w:space="0" w:color="000000"/>
            </w:tcBorders>
          </w:tcPr>
          <w:p w14:paraId="1978F3DF" w14:textId="77777777" w:rsidR="00C63121" w:rsidRPr="0056328B" w:rsidRDefault="00C63121" w:rsidP="003407EA">
            <w:pPr>
              <w:spacing w:after="0"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699E5569" w14:textId="77777777" w:rsidR="00014941" w:rsidRPr="00014941" w:rsidRDefault="00014941" w:rsidP="00014941">
            <w:pPr>
              <w:widowControl w:val="0"/>
              <w:numPr>
                <w:ilvl w:val="0"/>
                <w:numId w:val="44"/>
              </w:numPr>
              <w:tabs>
                <w:tab w:val="left" w:pos="469"/>
              </w:tabs>
              <w:spacing w:after="0" w:line="240" w:lineRule="auto"/>
              <w:jc w:val="both"/>
              <w:rPr>
                <w:rFonts w:ascii="Times New Roman" w:eastAsia="Times New Roman" w:hAnsi="Times New Roman" w:cs="Times New Roman"/>
              </w:rPr>
            </w:pPr>
            <w:r w:rsidRPr="00014941">
              <w:rPr>
                <w:rFonts w:ascii="Times New Roman" w:eastAsia="Times New Roman" w:hAnsi="Times New Roman" w:cs="Times New Roman"/>
              </w:rPr>
              <w:t>Skolēnu un vecāku aptauju rezultāti.</w:t>
            </w:r>
          </w:p>
          <w:p w14:paraId="50306CAE" w14:textId="0CA48BC5" w:rsidR="00C63121" w:rsidRPr="001108CB" w:rsidRDefault="00014941" w:rsidP="001108CB">
            <w:pPr>
              <w:widowControl w:val="0"/>
              <w:numPr>
                <w:ilvl w:val="0"/>
                <w:numId w:val="44"/>
              </w:numPr>
              <w:tabs>
                <w:tab w:val="left" w:pos="469"/>
              </w:tabs>
              <w:spacing w:after="0" w:line="240" w:lineRule="auto"/>
              <w:jc w:val="both"/>
              <w:rPr>
                <w:rFonts w:ascii="Times New Roman" w:eastAsia="Times New Roman" w:hAnsi="Times New Roman" w:cs="Times New Roman"/>
              </w:rPr>
            </w:pPr>
            <w:r w:rsidRPr="00014941">
              <w:rPr>
                <w:rFonts w:ascii="Times New Roman" w:eastAsia="Times New Roman" w:hAnsi="Times New Roman" w:cs="Times New Roman"/>
              </w:rPr>
              <w:t>Skolas tīmekļa vietnes un pasākumu publikācijas.</w:t>
            </w:r>
          </w:p>
        </w:tc>
      </w:tr>
      <w:tr w:rsidR="00C63121" w:rsidRPr="0031471A" w14:paraId="750DF294" w14:textId="77777777" w:rsidTr="003407EA">
        <w:trPr>
          <w:trHeight w:val="436"/>
          <w:jc w:val="center"/>
        </w:trPr>
        <w:tc>
          <w:tcPr>
            <w:tcW w:w="15304"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0A6C3A87" w14:textId="77777777" w:rsidR="00C63121" w:rsidRPr="0031471A" w:rsidRDefault="00C63121" w:rsidP="003407EA">
            <w:pPr>
              <w:spacing w:after="0" w:line="240" w:lineRule="auto"/>
              <w:rPr>
                <w:rFonts w:ascii="Times New Roman" w:eastAsia="Times New Roman" w:hAnsi="Times New Roman" w:cs="Times New Roman"/>
                <w:b/>
                <w:bCs/>
                <w:sz w:val="24"/>
                <w:szCs w:val="24"/>
              </w:rPr>
            </w:pPr>
            <w:r w:rsidRPr="0031471A">
              <w:rPr>
                <w:rFonts w:ascii="Times New Roman" w:eastAsia="Times New Roman" w:hAnsi="Times New Roman" w:cs="Times New Roman"/>
                <w:b/>
                <w:bCs/>
                <w:sz w:val="24"/>
                <w:szCs w:val="24"/>
              </w:rPr>
              <w:t xml:space="preserve">PRIORITĀTE:  </w:t>
            </w:r>
            <w:r w:rsidRPr="0031471A">
              <w:rPr>
                <w:rFonts w:ascii="Times New Roman" w:eastAsia="Times New Roman" w:hAnsi="Times New Roman" w:cs="Times New Roman"/>
                <w:b/>
                <w:bCs/>
                <w:sz w:val="24"/>
                <w:szCs w:val="24"/>
                <w:lang w:eastAsia="lv-LV"/>
              </w:rPr>
              <w:t>Vadības komandas sadarbība un pedagoģiskā līderība.</w:t>
            </w:r>
            <w:r w:rsidRPr="0031471A">
              <w:rPr>
                <w:rFonts w:ascii="Times New Roman" w:eastAsia="Times New Roman" w:hAnsi="Times New Roman" w:cs="Times New Roman"/>
                <w:b/>
                <w:bCs/>
                <w:sz w:val="24"/>
                <w:szCs w:val="24"/>
              </w:rPr>
              <w:t xml:space="preserve"> (2027./2028. </w:t>
            </w:r>
            <w:proofErr w:type="spellStart"/>
            <w:r w:rsidRPr="0031471A">
              <w:rPr>
                <w:rFonts w:ascii="Times New Roman" w:eastAsia="Times New Roman" w:hAnsi="Times New Roman" w:cs="Times New Roman"/>
                <w:b/>
                <w:bCs/>
                <w:sz w:val="24"/>
                <w:szCs w:val="24"/>
              </w:rPr>
              <w:t>m.g</w:t>
            </w:r>
            <w:proofErr w:type="spellEnd"/>
            <w:r w:rsidRPr="0031471A">
              <w:rPr>
                <w:rFonts w:ascii="Times New Roman" w:eastAsia="Times New Roman" w:hAnsi="Times New Roman" w:cs="Times New Roman"/>
                <w:b/>
                <w:bCs/>
                <w:sz w:val="24"/>
                <w:szCs w:val="24"/>
              </w:rPr>
              <w:t>.)</w:t>
            </w:r>
          </w:p>
        </w:tc>
      </w:tr>
      <w:tr w:rsidR="00C63121" w:rsidRPr="0056328B" w14:paraId="5407E07B" w14:textId="77777777" w:rsidTr="00B438A1">
        <w:trPr>
          <w:trHeight w:val="273"/>
          <w:jc w:val="center"/>
        </w:trPr>
        <w:tc>
          <w:tcPr>
            <w:tcW w:w="988" w:type="dxa"/>
            <w:vMerge w:val="restart"/>
            <w:tcBorders>
              <w:top w:val="single" w:sz="4" w:space="0" w:color="000000"/>
              <w:left w:val="single" w:sz="4" w:space="0" w:color="000000"/>
              <w:right w:val="single" w:sz="4" w:space="0" w:color="000000"/>
            </w:tcBorders>
            <w:shd w:val="clear" w:color="auto" w:fill="E7E6E6" w:themeFill="background2"/>
            <w:tcMar>
              <w:top w:w="0" w:type="dxa"/>
              <w:left w:w="103" w:type="dxa"/>
              <w:bottom w:w="0" w:type="dxa"/>
              <w:right w:w="108" w:type="dxa"/>
            </w:tcMar>
            <w:textDirection w:val="btLr"/>
            <w:vAlign w:val="center"/>
          </w:tcPr>
          <w:p w14:paraId="3320180B" w14:textId="77777777" w:rsidR="00C63121" w:rsidRPr="0056328B" w:rsidRDefault="00C63121" w:rsidP="003407EA">
            <w:pPr>
              <w:spacing w:after="0" w:line="240" w:lineRule="auto"/>
              <w:ind w:left="113"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r>
              <w:rPr>
                <w:rFonts w:ascii="Times New Roman" w:eastAsia="Times New Roman" w:hAnsi="Times New Roman" w:cs="Times New Roman"/>
                <w:b/>
                <w:bCs/>
                <w:color w:val="00000A"/>
              </w:rPr>
              <w:t xml:space="preserve"> “</w:t>
            </w:r>
            <w:r w:rsidRPr="0056328B">
              <w:rPr>
                <w:rFonts w:ascii="Times New Roman" w:eastAsia="Times New Roman" w:hAnsi="Times New Roman" w:cs="Times New Roman"/>
                <w:b/>
                <w:bCs/>
                <w:color w:val="00000A"/>
              </w:rPr>
              <w:t>Vadības profesionālā kapacitāte</w:t>
            </w:r>
            <w:r>
              <w:rPr>
                <w:rFonts w:ascii="Times New Roman" w:eastAsia="Times New Roman" w:hAnsi="Times New Roman" w:cs="Times New Roman"/>
                <w:b/>
                <w:bCs/>
                <w:color w:val="00000A"/>
              </w:rPr>
              <w:t>”</w:t>
            </w:r>
          </w:p>
        </w:tc>
        <w:tc>
          <w:tcPr>
            <w:tcW w:w="14316"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714736A2" w14:textId="77777777" w:rsidR="00C63121" w:rsidRPr="0056328B" w:rsidRDefault="00C63121" w:rsidP="003407EA">
            <w:pPr>
              <w:spacing w:after="0"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C63121" w:rsidRPr="0056328B" w14:paraId="0C25FA27" w14:textId="77777777" w:rsidTr="00B438A1">
        <w:trPr>
          <w:trHeight w:val="274"/>
          <w:jc w:val="center"/>
        </w:trPr>
        <w:tc>
          <w:tcPr>
            <w:tcW w:w="988" w:type="dxa"/>
            <w:vMerge/>
            <w:tcBorders>
              <w:left w:val="single" w:sz="4" w:space="0" w:color="000000"/>
              <w:right w:val="single" w:sz="4" w:space="0" w:color="000000"/>
            </w:tcBorders>
            <w:tcMar>
              <w:top w:w="0" w:type="dxa"/>
              <w:left w:w="103" w:type="dxa"/>
              <w:bottom w:w="0" w:type="dxa"/>
              <w:right w:w="108" w:type="dxa"/>
            </w:tcMar>
            <w:vAlign w:val="center"/>
          </w:tcPr>
          <w:p w14:paraId="4D3BC3CC" w14:textId="77777777" w:rsidR="00C63121" w:rsidRPr="0056328B" w:rsidRDefault="00C63121" w:rsidP="003407EA">
            <w:pPr>
              <w:spacing w:after="0" w:line="240" w:lineRule="auto"/>
              <w:ind w:right="55"/>
              <w:rPr>
                <w:rFonts w:ascii="Times New Roman" w:eastAsia="Times New Roman" w:hAnsi="Times New Roman" w:cs="Times New Roman"/>
              </w:rPr>
            </w:pPr>
          </w:p>
        </w:tc>
        <w:tc>
          <w:tcPr>
            <w:tcW w:w="708"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08D33F48" w14:textId="77777777" w:rsidR="00C63121" w:rsidRPr="0056328B" w:rsidRDefault="00C63121" w:rsidP="003407EA">
            <w:pPr>
              <w:spacing w:after="0" w:line="240" w:lineRule="auto"/>
              <w:ind w:left="113"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Sasniedzamais rezultāts</w:t>
            </w:r>
          </w:p>
        </w:tc>
        <w:tc>
          <w:tcPr>
            <w:tcW w:w="13608"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B2F5C4A" w14:textId="77777777" w:rsidR="00C63121" w:rsidRDefault="00C63121" w:rsidP="003407EA">
            <w:pPr>
              <w:spacing w:after="0" w:line="240" w:lineRule="auto"/>
              <w:ind w:right="55"/>
              <w:jc w:val="both"/>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Kvalitatīvi</w:t>
            </w:r>
            <w:r w:rsidRPr="0056328B">
              <w:rPr>
                <w:rFonts w:ascii="Times New Roman" w:eastAsia="Times New Roman" w:hAnsi="Times New Roman" w:cs="Times New Roman"/>
                <w:color w:val="00000A"/>
              </w:rPr>
              <w:t>: </w:t>
            </w:r>
          </w:p>
          <w:p w14:paraId="52F44006" w14:textId="77777777" w:rsidR="00C63121" w:rsidRPr="00853B2C" w:rsidRDefault="00C63121" w:rsidP="00853B2C">
            <w:pPr>
              <w:spacing w:after="0" w:line="240" w:lineRule="auto"/>
              <w:ind w:right="55"/>
              <w:jc w:val="both"/>
              <w:rPr>
                <w:rFonts w:ascii="Times New Roman" w:eastAsia="Times New Roman" w:hAnsi="Times New Roman" w:cs="Times New Roman"/>
                <w:color w:val="000009"/>
              </w:rPr>
            </w:pPr>
            <w:r w:rsidRPr="00853B2C">
              <w:rPr>
                <w:rFonts w:ascii="Times New Roman" w:eastAsia="Times New Roman" w:hAnsi="Times New Roman" w:cs="Times New Roman"/>
                <w:color w:val="000009"/>
              </w:rPr>
              <w:t xml:space="preserve">Vadības komanda darbojas saskaņoti, deleģējot atbildību un atbalstot skolotāju līderību mācību jomās, kas veicina </w:t>
            </w:r>
            <w:proofErr w:type="spellStart"/>
            <w:r w:rsidRPr="00853B2C">
              <w:rPr>
                <w:rFonts w:ascii="Times New Roman" w:eastAsia="Times New Roman" w:hAnsi="Times New Roman" w:cs="Times New Roman"/>
                <w:color w:val="000009"/>
              </w:rPr>
              <w:t>proaktīvu</w:t>
            </w:r>
            <w:proofErr w:type="spellEnd"/>
            <w:r w:rsidRPr="00853B2C">
              <w:rPr>
                <w:rFonts w:ascii="Times New Roman" w:eastAsia="Times New Roman" w:hAnsi="Times New Roman" w:cs="Times New Roman"/>
                <w:color w:val="000009"/>
              </w:rPr>
              <w:t xml:space="preserve"> skolas kultūru.</w:t>
            </w:r>
          </w:p>
          <w:p w14:paraId="7F490868" w14:textId="77777777" w:rsidR="00C63121" w:rsidRPr="00853B2C" w:rsidRDefault="00C63121" w:rsidP="00853B2C">
            <w:pPr>
              <w:spacing w:after="0" w:line="240" w:lineRule="auto"/>
              <w:ind w:right="55"/>
              <w:jc w:val="both"/>
              <w:rPr>
                <w:rFonts w:ascii="Times New Roman" w:eastAsia="Times New Roman" w:hAnsi="Times New Roman" w:cs="Times New Roman"/>
                <w:color w:val="000009"/>
              </w:rPr>
            </w:pPr>
            <w:r w:rsidRPr="00853B2C">
              <w:rPr>
                <w:rFonts w:ascii="Times New Roman" w:eastAsia="Times New Roman" w:hAnsi="Times New Roman" w:cs="Times New Roman"/>
                <w:color w:val="000009"/>
              </w:rPr>
              <w:t>Vadības lēmumi un attīstības plānošana tiek balstīta sistēmiskā mācību sasniegumu, vērošanas datu un kopienas atgriezeniskās saites analīzē.</w:t>
            </w:r>
          </w:p>
          <w:p w14:paraId="2FD48301" w14:textId="77777777" w:rsidR="00C63121" w:rsidRPr="00853B2C" w:rsidRDefault="00C63121" w:rsidP="00853B2C">
            <w:pPr>
              <w:spacing w:after="0" w:line="240" w:lineRule="auto"/>
              <w:ind w:right="55"/>
              <w:jc w:val="both"/>
              <w:rPr>
                <w:rFonts w:ascii="Times New Roman" w:eastAsia="Times New Roman" w:hAnsi="Times New Roman" w:cs="Times New Roman"/>
                <w:color w:val="000009"/>
              </w:rPr>
            </w:pPr>
            <w:r w:rsidRPr="00853B2C">
              <w:rPr>
                <w:rFonts w:ascii="Times New Roman" w:eastAsia="Times New Roman" w:hAnsi="Times New Roman" w:cs="Times New Roman"/>
                <w:color w:val="000009"/>
              </w:rPr>
              <w:t xml:space="preserve">Vadības komandas un pedagogu komunikācija ir balstīta </w:t>
            </w:r>
            <w:proofErr w:type="spellStart"/>
            <w:r w:rsidRPr="00853B2C">
              <w:rPr>
                <w:rFonts w:ascii="Times New Roman" w:eastAsia="Times New Roman" w:hAnsi="Times New Roman" w:cs="Times New Roman"/>
                <w:color w:val="000009"/>
              </w:rPr>
              <w:t>atvērtībā</w:t>
            </w:r>
            <w:proofErr w:type="spellEnd"/>
            <w:r w:rsidRPr="00853B2C">
              <w:rPr>
                <w:rFonts w:ascii="Times New Roman" w:eastAsia="Times New Roman" w:hAnsi="Times New Roman" w:cs="Times New Roman"/>
                <w:color w:val="000009"/>
              </w:rPr>
              <w:t>, uzticēšanā un konstruktīvā profesionālajā atbalstā, mazinot stresu kolektīvā.</w:t>
            </w:r>
          </w:p>
          <w:p w14:paraId="06B295B5" w14:textId="77777777" w:rsidR="00C63121" w:rsidRPr="00853B2C" w:rsidRDefault="00C63121" w:rsidP="00853B2C">
            <w:pPr>
              <w:spacing w:after="0" w:line="240" w:lineRule="auto"/>
              <w:ind w:right="55"/>
              <w:jc w:val="both"/>
              <w:rPr>
                <w:rFonts w:ascii="Times New Roman" w:eastAsia="Times New Roman" w:hAnsi="Times New Roman" w:cs="Times New Roman"/>
                <w:color w:val="000009"/>
              </w:rPr>
            </w:pPr>
            <w:r w:rsidRPr="00853B2C">
              <w:rPr>
                <w:rFonts w:ascii="Times New Roman" w:eastAsia="Times New Roman" w:hAnsi="Times New Roman" w:cs="Times New Roman"/>
                <w:color w:val="000009"/>
              </w:rPr>
              <w:t>Skolas direktors un vietnieki nodrošina skaidru prioritāšu pārnesi ikdienas darbā, panākot vienotu izpratni par skolas mērķiem visos līmeņos.</w:t>
            </w:r>
          </w:p>
        </w:tc>
      </w:tr>
      <w:tr w:rsidR="00C63121" w:rsidRPr="0056328B" w14:paraId="2A290F8F" w14:textId="77777777" w:rsidTr="00B438A1">
        <w:trPr>
          <w:trHeight w:val="863"/>
          <w:jc w:val="center"/>
        </w:trPr>
        <w:tc>
          <w:tcPr>
            <w:tcW w:w="988" w:type="dxa"/>
            <w:vMerge/>
            <w:tcBorders>
              <w:left w:val="single" w:sz="4" w:space="0" w:color="000000"/>
              <w:right w:val="single" w:sz="4" w:space="0" w:color="000000"/>
            </w:tcBorders>
            <w:tcMar>
              <w:top w:w="0" w:type="dxa"/>
              <w:left w:w="103" w:type="dxa"/>
              <w:bottom w:w="0" w:type="dxa"/>
              <w:right w:w="108" w:type="dxa"/>
            </w:tcMar>
            <w:vAlign w:val="center"/>
          </w:tcPr>
          <w:p w14:paraId="27FA62E4" w14:textId="77777777" w:rsidR="00C63121" w:rsidRPr="0056328B" w:rsidRDefault="00C63121" w:rsidP="003407EA">
            <w:pPr>
              <w:widowControl w:val="0"/>
              <w:spacing w:after="0" w:line="240" w:lineRule="auto"/>
              <w:rPr>
                <w:rFonts w:ascii="Times New Roman" w:eastAsia="Times New Roman" w:hAnsi="Times New Roman" w:cs="Times New Roman"/>
              </w:rPr>
            </w:pPr>
          </w:p>
        </w:tc>
        <w:tc>
          <w:tcPr>
            <w:tcW w:w="708"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BB08B8F" w14:textId="77777777" w:rsidR="00C63121" w:rsidRPr="0056328B" w:rsidRDefault="00C63121" w:rsidP="003407EA">
            <w:pPr>
              <w:widowControl w:val="0"/>
              <w:spacing w:after="0" w:line="240" w:lineRule="auto"/>
              <w:rPr>
                <w:rFonts w:ascii="Times New Roman" w:eastAsia="Times New Roman" w:hAnsi="Times New Roman" w:cs="Times New Roman"/>
              </w:rPr>
            </w:pPr>
          </w:p>
        </w:tc>
        <w:tc>
          <w:tcPr>
            <w:tcW w:w="13608"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EE6D8C5" w14:textId="77777777" w:rsidR="00C63121" w:rsidRDefault="00C63121" w:rsidP="003407EA">
            <w:pPr>
              <w:spacing w:after="0" w:line="240" w:lineRule="auto"/>
              <w:ind w:right="55"/>
              <w:jc w:val="both"/>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Kvantitatīvi:</w:t>
            </w:r>
            <w:r w:rsidRPr="0056328B">
              <w:rPr>
                <w:rFonts w:ascii="Times New Roman" w:eastAsia="Times New Roman" w:hAnsi="Times New Roman" w:cs="Times New Roman"/>
                <w:color w:val="00000A"/>
              </w:rPr>
              <w:t> </w:t>
            </w:r>
          </w:p>
          <w:p w14:paraId="0916E605" w14:textId="7BE67FD0"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Vadības komanda mācību gada laikā novēro un sniedz atgriezenisko saiti par</w:t>
            </w:r>
            <w:r w:rsidR="00575413">
              <w:rPr>
                <w:rFonts w:ascii="Times New Roman" w:eastAsia="Times New Roman" w:hAnsi="Times New Roman" w:cs="Times New Roman"/>
              </w:rPr>
              <w:t xml:space="preserve"> </w:t>
            </w:r>
            <w:r w:rsidRPr="00853B2C">
              <w:rPr>
                <w:rFonts w:ascii="Times New Roman" w:eastAsia="Times New Roman" w:hAnsi="Times New Roman" w:cs="Times New Roman"/>
              </w:rPr>
              <w:t>vismaz 2 stund</w:t>
            </w:r>
            <w:r w:rsidR="00575413">
              <w:rPr>
                <w:rFonts w:ascii="Times New Roman" w:eastAsia="Times New Roman" w:hAnsi="Times New Roman" w:cs="Times New Roman"/>
              </w:rPr>
              <w:t>ām</w:t>
            </w:r>
            <w:r w:rsidRPr="00853B2C">
              <w:rPr>
                <w:rFonts w:ascii="Times New Roman" w:eastAsia="Times New Roman" w:hAnsi="Times New Roman" w:cs="Times New Roman"/>
              </w:rPr>
              <w:t xml:space="preserve"> katram skolotājam.</w:t>
            </w:r>
          </w:p>
          <w:p w14:paraId="4E83093C" w14:textId="066B9430"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 xml:space="preserve">Vismaz  reizi </w:t>
            </w:r>
            <w:r w:rsidR="00622413">
              <w:rPr>
                <w:rFonts w:ascii="Times New Roman" w:eastAsia="Times New Roman" w:hAnsi="Times New Roman" w:cs="Times New Roman"/>
              </w:rPr>
              <w:t>semestrī</w:t>
            </w:r>
            <w:r w:rsidRPr="00853B2C">
              <w:rPr>
                <w:rFonts w:ascii="Times New Roman" w:eastAsia="Times New Roman" w:hAnsi="Times New Roman" w:cs="Times New Roman"/>
              </w:rPr>
              <w:t xml:space="preserve"> tiek noorganizētas un fiksētas vadības darba sanāksmes stratēģisko jautājumu plānošanai.</w:t>
            </w:r>
          </w:p>
          <w:p w14:paraId="14061E36" w14:textId="378A069A"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Vismaz 85% skolotāju ikgadējā aptaujā vadības komandas darbu un sniegto atbalstu novērtē kā efektīvu un izaugsmi veicinošu.</w:t>
            </w:r>
          </w:p>
          <w:p w14:paraId="49C1C82C" w14:textId="77777777" w:rsidR="00C63121" w:rsidRPr="00853B2C" w:rsidRDefault="00C63121" w:rsidP="00853B2C">
            <w:pPr>
              <w:spacing w:after="0" w:line="240" w:lineRule="auto"/>
              <w:ind w:right="55"/>
              <w:jc w:val="both"/>
              <w:rPr>
                <w:rFonts w:ascii="Times New Roman" w:eastAsia="Times New Roman" w:hAnsi="Times New Roman" w:cs="Times New Roman"/>
              </w:rPr>
            </w:pPr>
            <w:r w:rsidRPr="00853B2C">
              <w:rPr>
                <w:rFonts w:ascii="Times New Roman" w:eastAsia="Times New Roman" w:hAnsi="Times New Roman" w:cs="Times New Roman"/>
              </w:rPr>
              <w:t>Vismaz 90% no attiecīgajam mācību gadam plānotajiem vadības rīcības plāna uzdevumiem tiek īstenoti noteiktajos termiņos.</w:t>
            </w:r>
          </w:p>
        </w:tc>
      </w:tr>
      <w:tr w:rsidR="00C63121" w:rsidRPr="0056328B" w14:paraId="61C885AA" w14:textId="77777777" w:rsidTr="00B438A1">
        <w:trPr>
          <w:trHeight w:val="543"/>
          <w:jc w:val="center"/>
        </w:trPr>
        <w:tc>
          <w:tcPr>
            <w:tcW w:w="988" w:type="dxa"/>
            <w:vMerge/>
            <w:tcBorders>
              <w:left w:val="single" w:sz="4" w:space="0" w:color="000000"/>
              <w:bottom w:val="single" w:sz="4" w:space="0" w:color="000000"/>
              <w:right w:val="single" w:sz="4" w:space="0" w:color="000000"/>
            </w:tcBorders>
            <w:tcMar>
              <w:top w:w="0" w:type="dxa"/>
              <w:left w:w="103" w:type="dxa"/>
              <w:bottom w:w="0" w:type="dxa"/>
              <w:right w:w="108" w:type="dxa"/>
            </w:tcMar>
            <w:vAlign w:val="center"/>
          </w:tcPr>
          <w:p w14:paraId="0446B70C" w14:textId="77777777" w:rsidR="00C63121" w:rsidRPr="0056328B" w:rsidRDefault="00C63121" w:rsidP="003407EA">
            <w:pPr>
              <w:widowControl w:val="0"/>
              <w:spacing w:after="0" w:line="240" w:lineRule="auto"/>
              <w:rPr>
                <w:rFonts w:ascii="Times New Roman" w:eastAsia="Times New Roman" w:hAnsi="Times New Roman" w:cs="Times New Roman"/>
              </w:rPr>
            </w:pPr>
          </w:p>
        </w:tc>
        <w:tc>
          <w:tcPr>
            <w:tcW w:w="10489"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7E8EF86" w14:textId="77777777" w:rsidR="00C63121" w:rsidRPr="0056328B" w:rsidRDefault="00C63121" w:rsidP="003407EA">
            <w:pPr>
              <w:spacing w:after="0" w:line="240" w:lineRule="auto"/>
              <w:ind w:right="55"/>
              <w:rPr>
                <w:rFonts w:ascii="Times New Roman" w:eastAsia="Times New Roman" w:hAnsi="Times New Roman" w:cs="Times New Roman"/>
              </w:rPr>
            </w:pPr>
            <w:r w:rsidRPr="0056328B">
              <w:rPr>
                <w:rFonts w:ascii="Times New Roman" w:eastAsia="Times New Roman" w:hAnsi="Times New Roman" w:cs="Times New Roman"/>
                <w:b/>
                <w:bCs/>
                <w:color w:val="00000A"/>
              </w:rPr>
              <w:t>Veicamās darbības:</w:t>
            </w:r>
            <w:r w:rsidRPr="0056328B">
              <w:rPr>
                <w:rFonts w:ascii="Times New Roman" w:eastAsia="Times New Roman" w:hAnsi="Times New Roman" w:cs="Times New Roman"/>
                <w:color w:val="00000A"/>
              </w:rPr>
              <w:t xml:space="preserve"> </w:t>
            </w:r>
          </w:p>
          <w:p w14:paraId="2E39A8F2" w14:textId="269A7519" w:rsidR="00C63121" w:rsidRPr="00853B2C" w:rsidRDefault="00C63121" w:rsidP="00575413">
            <w:pPr>
              <w:widowControl w:val="0"/>
              <w:tabs>
                <w:tab w:val="left" w:pos="369"/>
              </w:tabs>
              <w:spacing w:after="0" w:line="240" w:lineRule="auto"/>
              <w:ind w:right="-112"/>
              <w:rPr>
                <w:rFonts w:ascii="Times New Roman" w:eastAsia="Times New Roman" w:hAnsi="Times New Roman" w:cs="Times New Roman"/>
                <w:color w:val="000009"/>
              </w:rPr>
            </w:pPr>
            <w:r w:rsidRPr="00853B2C">
              <w:rPr>
                <w:rFonts w:ascii="Times New Roman" w:eastAsia="Times New Roman" w:hAnsi="Times New Roman" w:cs="Times New Roman"/>
                <w:color w:val="000009"/>
              </w:rPr>
              <w:t>Aktualizēt vadības komandas pienākumu sadali, nostiprinot konkrētas atbildības par pedagoģisko procesu, metodisko darbu un atbalsta sistēmām.</w:t>
            </w:r>
          </w:p>
          <w:p w14:paraId="75130767" w14:textId="3A952DA2" w:rsidR="00C63121" w:rsidRPr="00853B2C" w:rsidRDefault="00C63121" w:rsidP="00575413">
            <w:pPr>
              <w:widowControl w:val="0"/>
              <w:tabs>
                <w:tab w:val="left" w:pos="369"/>
              </w:tabs>
              <w:spacing w:after="0" w:line="240" w:lineRule="auto"/>
              <w:ind w:right="-112"/>
              <w:rPr>
                <w:rFonts w:ascii="Times New Roman" w:eastAsia="Times New Roman" w:hAnsi="Times New Roman" w:cs="Times New Roman"/>
                <w:color w:val="000009"/>
              </w:rPr>
            </w:pPr>
            <w:r w:rsidRPr="00853B2C">
              <w:rPr>
                <w:rFonts w:ascii="Times New Roman" w:eastAsia="Times New Roman" w:hAnsi="Times New Roman" w:cs="Times New Roman"/>
                <w:color w:val="000009"/>
              </w:rPr>
              <w:t>Ieviest strukturētu stundu vērošanas plānu un veidlapas, nodrošinot, ka pēc katras novērotās stun</w:t>
            </w:r>
            <w:r w:rsidR="001108CB">
              <w:rPr>
                <w:rFonts w:ascii="Times New Roman" w:eastAsia="Times New Roman" w:hAnsi="Times New Roman" w:cs="Times New Roman"/>
                <w:color w:val="000009"/>
              </w:rPr>
              <w:t>das</w:t>
            </w:r>
            <w:r w:rsidRPr="00853B2C">
              <w:rPr>
                <w:rFonts w:ascii="Times New Roman" w:eastAsia="Times New Roman" w:hAnsi="Times New Roman" w:cs="Times New Roman"/>
                <w:color w:val="000009"/>
              </w:rPr>
              <w:t xml:space="preserve"> notiek analītiska un atbalstoša saruna ar skolotāju.</w:t>
            </w:r>
          </w:p>
          <w:p w14:paraId="5F5628C4" w14:textId="38F4515B" w:rsidR="00C63121" w:rsidRPr="001108CB" w:rsidRDefault="00C63121" w:rsidP="00575413">
            <w:pPr>
              <w:widowControl w:val="0"/>
              <w:tabs>
                <w:tab w:val="left" w:pos="369"/>
              </w:tabs>
              <w:spacing w:after="0" w:line="240" w:lineRule="auto"/>
              <w:ind w:right="-112"/>
              <w:rPr>
                <w:rFonts w:ascii="Times New Roman" w:eastAsia="Times New Roman" w:hAnsi="Times New Roman" w:cs="Times New Roman"/>
                <w:color w:val="000009"/>
              </w:rPr>
            </w:pPr>
            <w:r w:rsidRPr="00853B2C">
              <w:rPr>
                <w:rFonts w:ascii="Times New Roman" w:eastAsia="Times New Roman" w:hAnsi="Times New Roman" w:cs="Times New Roman"/>
                <w:color w:val="000009"/>
              </w:rPr>
              <w:t xml:space="preserve">Ieviest regulāru mācību un disciplīnas datu izvērtēšanas procesa </w:t>
            </w:r>
            <w:r w:rsidR="00575413">
              <w:rPr>
                <w:rFonts w:ascii="Times New Roman" w:eastAsia="Times New Roman" w:hAnsi="Times New Roman" w:cs="Times New Roman"/>
                <w:color w:val="000009"/>
              </w:rPr>
              <w:t>kārtību</w:t>
            </w:r>
            <w:r w:rsidRPr="00853B2C">
              <w:rPr>
                <w:rFonts w:ascii="Times New Roman" w:eastAsia="Times New Roman" w:hAnsi="Times New Roman" w:cs="Times New Roman"/>
                <w:color w:val="000009"/>
              </w:rPr>
              <w:t>, izmantojot analīzes rezultātus turpmāko pedagoģisko lēmumu pieņemšanā.</w:t>
            </w:r>
          </w:p>
        </w:tc>
        <w:tc>
          <w:tcPr>
            <w:tcW w:w="3827" w:type="dxa"/>
            <w:tcBorders>
              <w:top w:val="single" w:sz="4" w:space="0" w:color="000000"/>
              <w:left w:val="single" w:sz="4" w:space="0" w:color="000000"/>
              <w:bottom w:val="single" w:sz="4" w:space="0" w:color="000000"/>
              <w:right w:val="single" w:sz="4" w:space="0" w:color="000000"/>
            </w:tcBorders>
          </w:tcPr>
          <w:p w14:paraId="0766BE33" w14:textId="77777777" w:rsidR="00C63121" w:rsidRPr="0056328B" w:rsidRDefault="00C63121" w:rsidP="003407EA">
            <w:pPr>
              <w:spacing w:after="0"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7312C552" w14:textId="11D1C5BE" w:rsidR="00575413" w:rsidRDefault="00575413" w:rsidP="00014941">
            <w:pPr>
              <w:widowControl w:val="0"/>
              <w:numPr>
                <w:ilvl w:val="0"/>
                <w:numId w:val="45"/>
              </w:numPr>
              <w:tabs>
                <w:tab w:val="left" w:pos="469"/>
              </w:tabs>
              <w:spacing w:after="0" w:line="240" w:lineRule="auto"/>
              <w:jc w:val="both"/>
              <w:rPr>
                <w:rFonts w:ascii="Times New Roman" w:eastAsia="Times New Roman" w:hAnsi="Times New Roman" w:cs="Times New Roman"/>
                <w:color w:val="000009"/>
              </w:rPr>
            </w:pPr>
            <w:r>
              <w:rPr>
                <w:rFonts w:ascii="Times New Roman" w:eastAsia="Times New Roman" w:hAnsi="Times New Roman" w:cs="Times New Roman"/>
                <w:color w:val="000009"/>
              </w:rPr>
              <w:t>Stundu vērošanas dati.</w:t>
            </w:r>
          </w:p>
          <w:p w14:paraId="363CD641" w14:textId="58BD592C" w:rsidR="00014941" w:rsidRDefault="00014941" w:rsidP="00014941">
            <w:pPr>
              <w:widowControl w:val="0"/>
              <w:numPr>
                <w:ilvl w:val="0"/>
                <w:numId w:val="45"/>
              </w:numPr>
              <w:tabs>
                <w:tab w:val="left" w:pos="469"/>
              </w:tabs>
              <w:spacing w:after="0" w:line="240" w:lineRule="auto"/>
              <w:jc w:val="both"/>
              <w:rPr>
                <w:rFonts w:ascii="Times New Roman" w:eastAsia="Times New Roman" w:hAnsi="Times New Roman" w:cs="Times New Roman"/>
                <w:color w:val="000009"/>
              </w:rPr>
            </w:pPr>
            <w:r w:rsidRPr="00014941">
              <w:rPr>
                <w:rFonts w:ascii="Times New Roman" w:eastAsia="Times New Roman" w:hAnsi="Times New Roman" w:cs="Times New Roman"/>
                <w:color w:val="000009"/>
              </w:rPr>
              <w:t>Skolotāju aptaujas rezultāti.</w:t>
            </w:r>
          </w:p>
          <w:p w14:paraId="4813211D" w14:textId="69E9C8EC" w:rsidR="00575413" w:rsidRDefault="00575413" w:rsidP="00014941">
            <w:pPr>
              <w:widowControl w:val="0"/>
              <w:numPr>
                <w:ilvl w:val="0"/>
                <w:numId w:val="45"/>
              </w:numPr>
              <w:tabs>
                <w:tab w:val="left" w:pos="469"/>
              </w:tabs>
              <w:spacing w:after="0" w:line="240" w:lineRule="auto"/>
              <w:jc w:val="both"/>
              <w:rPr>
                <w:rFonts w:ascii="Times New Roman" w:eastAsia="Times New Roman" w:hAnsi="Times New Roman" w:cs="Times New Roman"/>
                <w:color w:val="000009"/>
              </w:rPr>
            </w:pPr>
            <w:r>
              <w:rPr>
                <w:rFonts w:ascii="Times New Roman" w:eastAsia="Times New Roman" w:hAnsi="Times New Roman" w:cs="Times New Roman"/>
                <w:color w:val="000009"/>
              </w:rPr>
              <w:t>Darba plāns.</w:t>
            </w:r>
          </w:p>
          <w:p w14:paraId="20905357" w14:textId="31060A51" w:rsidR="00575413" w:rsidRDefault="00575413" w:rsidP="00014941">
            <w:pPr>
              <w:widowControl w:val="0"/>
              <w:numPr>
                <w:ilvl w:val="0"/>
                <w:numId w:val="45"/>
              </w:numPr>
              <w:tabs>
                <w:tab w:val="left" w:pos="469"/>
              </w:tabs>
              <w:spacing w:after="0" w:line="240" w:lineRule="auto"/>
              <w:jc w:val="both"/>
              <w:rPr>
                <w:rFonts w:ascii="Times New Roman" w:eastAsia="Times New Roman" w:hAnsi="Times New Roman" w:cs="Times New Roman"/>
                <w:color w:val="000009"/>
              </w:rPr>
            </w:pPr>
            <w:r>
              <w:rPr>
                <w:rFonts w:ascii="Times New Roman" w:eastAsia="Times New Roman" w:hAnsi="Times New Roman" w:cs="Times New Roman"/>
                <w:color w:val="000009"/>
              </w:rPr>
              <w:t>Pedagoģiskās sēdes protokoli.</w:t>
            </w:r>
          </w:p>
          <w:p w14:paraId="0B9B5996" w14:textId="76F60F7E" w:rsidR="00C63121" w:rsidRPr="00575413" w:rsidRDefault="00575413" w:rsidP="00575413">
            <w:pPr>
              <w:widowControl w:val="0"/>
              <w:numPr>
                <w:ilvl w:val="0"/>
                <w:numId w:val="45"/>
              </w:numPr>
              <w:tabs>
                <w:tab w:val="left" w:pos="469"/>
              </w:tabs>
              <w:spacing w:after="0" w:line="240" w:lineRule="auto"/>
              <w:jc w:val="both"/>
              <w:rPr>
                <w:rFonts w:ascii="Times New Roman" w:eastAsia="Times New Roman" w:hAnsi="Times New Roman" w:cs="Times New Roman"/>
                <w:color w:val="000009"/>
              </w:rPr>
            </w:pPr>
            <w:proofErr w:type="spellStart"/>
            <w:r>
              <w:rPr>
                <w:rFonts w:ascii="Times New Roman" w:eastAsia="Times New Roman" w:hAnsi="Times New Roman" w:cs="Times New Roman"/>
                <w:color w:val="000009"/>
              </w:rPr>
              <w:t>Fokusgrupas</w:t>
            </w:r>
            <w:proofErr w:type="spellEnd"/>
            <w:r>
              <w:rPr>
                <w:rFonts w:ascii="Times New Roman" w:eastAsia="Times New Roman" w:hAnsi="Times New Roman" w:cs="Times New Roman"/>
                <w:color w:val="000009"/>
              </w:rPr>
              <w:t>.</w:t>
            </w:r>
          </w:p>
        </w:tc>
      </w:tr>
      <w:tr w:rsidR="00C63121" w:rsidRPr="0031471A" w14:paraId="35E35DA8" w14:textId="77777777" w:rsidTr="003407EA">
        <w:trPr>
          <w:trHeight w:val="404"/>
          <w:jc w:val="center"/>
        </w:trPr>
        <w:tc>
          <w:tcPr>
            <w:tcW w:w="15304"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68DFAB13" w14:textId="77777777" w:rsidR="00566B67" w:rsidRDefault="00566B67" w:rsidP="003407EA">
            <w:pPr>
              <w:spacing w:after="0" w:line="240" w:lineRule="auto"/>
              <w:ind w:right="55"/>
              <w:jc w:val="both"/>
              <w:rPr>
                <w:rFonts w:ascii="Times New Roman" w:eastAsia="Times New Roman" w:hAnsi="Times New Roman" w:cs="Times New Roman"/>
                <w:b/>
                <w:bCs/>
                <w:sz w:val="24"/>
                <w:szCs w:val="24"/>
              </w:rPr>
            </w:pPr>
          </w:p>
          <w:p w14:paraId="52FFADDE" w14:textId="77777777" w:rsidR="00C63121" w:rsidRDefault="00C63121" w:rsidP="003407EA">
            <w:pPr>
              <w:spacing w:after="0" w:line="240" w:lineRule="auto"/>
              <w:ind w:right="55"/>
              <w:jc w:val="both"/>
              <w:rPr>
                <w:rFonts w:ascii="Times New Roman" w:eastAsia="Times New Roman" w:hAnsi="Times New Roman" w:cs="Times New Roman"/>
                <w:b/>
                <w:bCs/>
                <w:sz w:val="24"/>
                <w:szCs w:val="24"/>
              </w:rPr>
            </w:pPr>
            <w:r w:rsidRPr="0031471A">
              <w:rPr>
                <w:rFonts w:ascii="Times New Roman" w:eastAsia="Times New Roman" w:hAnsi="Times New Roman" w:cs="Times New Roman"/>
                <w:b/>
                <w:bCs/>
                <w:sz w:val="24"/>
                <w:szCs w:val="24"/>
              </w:rPr>
              <w:t xml:space="preserve">PRIORITĀTE: </w:t>
            </w:r>
            <w:r w:rsidRPr="0031471A">
              <w:rPr>
                <w:rFonts w:ascii="Times New Roman" w:eastAsia="Times New Roman" w:hAnsi="Times New Roman" w:cs="Times New Roman"/>
                <w:b/>
                <w:bCs/>
                <w:sz w:val="24"/>
                <w:szCs w:val="24"/>
                <w:lang w:eastAsia="lv-LV"/>
              </w:rPr>
              <w:t>Digitālo risinājumu un procesu automatizācijas paplašināšana.</w:t>
            </w:r>
            <w:r w:rsidRPr="0031471A">
              <w:rPr>
                <w:rFonts w:ascii="Times New Roman" w:eastAsia="Times New Roman" w:hAnsi="Times New Roman" w:cs="Times New Roman"/>
                <w:b/>
                <w:bCs/>
                <w:sz w:val="24"/>
                <w:szCs w:val="24"/>
              </w:rPr>
              <w:t xml:space="preserve"> (2028./2029. </w:t>
            </w:r>
            <w:proofErr w:type="spellStart"/>
            <w:r w:rsidRPr="0031471A">
              <w:rPr>
                <w:rFonts w:ascii="Times New Roman" w:eastAsia="Times New Roman" w:hAnsi="Times New Roman" w:cs="Times New Roman"/>
                <w:b/>
                <w:bCs/>
                <w:sz w:val="24"/>
                <w:szCs w:val="24"/>
              </w:rPr>
              <w:t>m.g</w:t>
            </w:r>
            <w:proofErr w:type="spellEnd"/>
            <w:r w:rsidRPr="0031471A">
              <w:rPr>
                <w:rFonts w:ascii="Times New Roman" w:eastAsia="Times New Roman" w:hAnsi="Times New Roman" w:cs="Times New Roman"/>
                <w:b/>
                <w:bCs/>
                <w:sz w:val="24"/>
                <w:szCs w:val="24"/>
              </w:rPr>
              <w:t>)</w:t>
            </w:r>
          </w:p>
          <w:p w14:paraId="64BCB11C" w14:textId="35BDF0BF" w:rsidR="00566B67" w:rsidRPr="0031471A" w:rsidRDefault="00566B67" w:rsidP="003407EA">
            <w:pPr>
              <w:spacing w:after="0" w:line="240" w:lineRule="auto"/>
              <w:ind w:right="55"/>
              <w:jc w:val="both"/>
              <w:rPr>
                <w:rFonts w:ascii="Times New Roman" w:eastAsia="Times New Roman" w:hAnsi="Times New Roman" w:cs="Times New Roman"/>
                <w:b/>
                <w:bCs/>
                <w:sz w:val="24"/>
                <w:szCs w:val="24"/>
              </w:rPr>
            </w:pPr>
          </w:p>
        </w:tc>
      </w:tr>
      <w:tr w:rsidR="00C63121" w:rsidRPr="0056328B" w14:paraId="4F1CBD4E" w14:textId="77777777" w:rsidTr="00B438A1">
        <w:trPr>
          <w:trHeight w:val="409"/>
          <w:jc w:val="center"/>
        </w:trPr>
        <w:tc>
          <w:tcPr>
            <w:tcW w:w="988" w:type="dxa"/>
            <w:vMerge w:val="restart"/>
            <w:tcBorders>
              <w:top w:val="single" w:sz="4" w:space="0" w:color="000000"/>
              <w:left w:val="single" w:sz="4" w:space="0" w:color="000000"/>
              <w:right w:val="single" w:sz="4" w:space="0" w:color="000000"/>
            </w:tcBorders>
            <w:shd w:val="clear" w:color="auto" w:fill="E7E6E6" w:themeFill="background2"/>
            <w:tcMar>
              <w:top w:w="0" w:type="dxa"/>
              <w:left w:w="103" w:type="dxa"/>
              <w:bottom w:w="0" w:type="dxa"/>
              <w:right w:w="108" w:type="dxa"/>
            </w:tcMar>
            <w:textDirection w:val="btLr"/>
            <w:vAlign w:val="center"/>
          </w:tcPr>
          <w:p w14:paraId="6E8CD1BE" w14:textId="77777777" w:rsidR="00C63121" w:rsidRPr="0056328B" w:rsidRDefault="00C63121" w:rsidP="003407EA">
            <w:pPr>
              <w:spacing w:after="0" w:line="240" w:lineRule="auto"/>
              <w:ind w:left="113"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r>
              <w:rPr>
                <w:rFonts w:ascii="Times New Roman" w:eastAsia="Times New Roman" w:hAnsi="Times New Roman" w:cs="Times New Roman"/>
                <w:b/>
                <w:bCs/>
                <w:color w:val="00000A"/>
              </w:rPr>
              <w:t xml:space="preserve"> “</w:t>
            </w:r>
            <w:r w:rsidRPr="0056328B">
              <w:rPr>
                <w:rFonts w:ascii="Times New Roman" w:eastAsia="Times New Roman" w:hAnsi="Times New Roman" w:cs="Times New Roman"/>
                <w:b/>
                <w:bCs/>
                <w:color w:val="00000A"/>
              </w:rPr>
              <w:t>Atbalsts un sadarbība</w:t>
            </w:r>
            <w:r>
              <w:rPr>
                <w:rFonts w:ascii="Times New Roman" w:eastAsia="Times New Roman" w:hAnsi="Times New Roman" w:cs="Times New Roman"/>
                <w:b/>
                <w:bCs/>
                <w:color w:val="00000A"/>
              </w:rPr>
              <w:t>”</w:t>
            </w:r>
          </w:p>
        </w:tc>
        <w:tc>
          <w:tcPr>
            <w:tcW w:w="14316"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B574C74" w14:textId="77777777" w:rsidR="00C63121" w:rsidRPr="0056328B" w:rsidRDefault="00C63121" w:rsidP="003407EA">
            <w:pPr>
              <w:spacing w:after="0"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C63121" w:rsidRPr="0056328B" w14:paraId="1F7DD141" w14:textId="77777777" w:rsidTr="00B438A1">
        <w:trPr>
          <w:trHeight w:val="829"/>
          <w:jc w:val="center"/>
        </w:trPr>
        <w:tc>
          <w:tcPr>
            <w:tcW w:w="988"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1C9737E6" w14:textId="77777777" w:rsidR="00C63121" w:rsidRPr="0056328B" w:rsidRDefault="00C63121" w:rsidP="003407EA">
            <w:pPr>
              <w:spacing w:after="0" w:line="240" w:lineRule="auto"/>
              <w:ind w:right="55"/>
              <w:rPr>
                <w:rFonts w:ascii="Times New Roman" w:eastAsia="Times New Roman" w:hAnsi="Times New Roman" w:cs="Times New Roman"/>
              </w:rPr>
            </w:pPr>
          </w:p>
        </w:tc>
        <w:tc>
          <w:tcPr>
            <w:tcW w:w="708"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70482EDF" w14:textId="77777777" w:rsidR="00C63121" w:rsidRPr="0056328B" w:rsidRDefault="00C63121" w:rsidP="003407EA">
            <w:pPr>
              <w:spacing w:after="0" w:line="240" w:lineRule="auto"/>
              <w:ind w:left="113"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Sasniedzamais rezultāts</w:t>
            </w:r>
          </w:p>
        </w:tc>
        <w:tc>
          <w:tcPr>
            <w:tcW w:w="13608"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C3B0352" w14:textId="77777777" w:rsidR="00C63121" w:rsidRPr="0056328B" w:rsidRDefault="00C63121" w:rsidP="003407EA">
            <w:pPr>
              <w:spacing w:after="0" w:line="240" w:lineRule="auto"/>
              <w:ind w:right="55"/>
              <w:jc w:val="both"/>
              <w:rPr>
                <w:rFonts w:ascii="Times New Roman" w:eastAsia="Times New Roman" w:hAnsi="Times New Roman" w:cs="Times New Roman"/>
              </w:rPr>
            </w:pPr>
            <w:r w:rsidRPr="0056328B">
              <w:rPr>
                <w:rFonts w:ascii="Times New Roman" w:eastAsia="Times New Roman" w:hAnsi="Times New Roman" w:cs="Times New Roman"/>
                <w:b/>
                <w:bCs/>
                <w:color w:val="00000A"/>
              </w:rPr>
              <w:t>Kvalitatīvi:</w:t>
            </w:r>
            <w:r w:rsidRPr="0056328B">
              <w:rPr>
                <w:rFonts w:ascii="Times New Roman" w:eastAsia="Times New Roman" w:hAnsi="Times New Roman" w:cs="Times New Roman"/>
                <w:color w:val="00000A"/>
              </w:rPr>
              <w:t> </w:t>
            </w:r>
          </w:p>
          <w:p w14:paraId="1EFB2041" w14:textId="77777777" w:rsidR="00C63121" w:rsidRPr="00853B2C" w:rsidRDefault="00C63121" w:rsidP="00853B2C">
            <w:pPr>
              <w:widowControl w:val="0"/>
              <w:tabs>
                <w:tab w:val="left" w:pos="344"/>
              </w:tabs>
              <w:spacing w:after="0" w:line="240" w:lineRule="auto"/>
              <w:rPr>
                <w:rFonts w:ascii="Times New Roman" w:eastAsia="Times New Roman" w:hAnsi="Times New Roman" w:cs="Times New Roman"/>
                <w:color w:val="000009"/>
              </w:rPr>
            </w:pPr>
            <w:r w:rsidRPr="00853B2C">
              <w:rPr>
                <w:rFonts w:ascii="Times New Roman" w:eastAsia="Times New Roman" w:hAnsi="Times New Roman" w:cs="Times New Roman"/>
                <w:color w:val="000009"/>
              </w:rPr>
              <w:t>Skolas iekšējās procedūras, dokumentu aprite un datu uzskaite kļūst efektīvāka un ātrāka, ļaujot pedagogiem un vadībai vairāk laika veltīt tiešajam pedagoģiskajam darbam.</w:t>
            </w:r>
          </w:p>
          <w:p w14:paraId="231131AF" w14:textId="77777777" w:rsidR="00C63121" w:rsidRPr="00853B2C" w:rsidRDefault="00C63121" w:rsidP="00853B2C">
            <w:pPr>
              <w:widowControl w:val="0"/>
              <w:tabs>
                <w:tab w:val="left" w:pos="344"/>
              </w:tabs>
              <w:spacing w:after="0" w:line="240" w:lineRule="auto"/>
              <w:rPr>
                <w:rFonts w:ascii="Times New Roman" w:eastAsia="Times New Roman" w:hAnsi="Times New Roman" w:cs="Times New Roman"/>
                <w:color w:val="000009"/>
              </w:rPr>
            </w:pPr>
            <w:r w:rsidRPr="00853B2C">
              <w:rPr>
                <w:rFonts w:ascii="Times New Roman" w:eastAsia="Times New Roman" w:hAnsi="Times New Roman" w:cs="Times New Roman"/>
                <w:color w:val="000009"/>
              </w:rPr>
              <w:t xml:space="preserve">Pedagogi dabiski un jēgpilni izmanto digitālās platformas un rīkus mācību procesa diferencēšanai, </w:t>
            </w:r>
            <w:proofErr w:type="spellStart"/>
            <w:r w:rsidRPr="00853B2C">
              <w:rPr>
                <w:rFonts w:ascii="Times New Roman" w:eastAsia="Times New Roman" w:hAnsi="Times New Roman" w:cs="Times New Roman"/>
                <w:color w:val="000009"/>
              </w:rPr>
              <w:t>interaktivitātei</w:t>
            </w:r>
            <w:proofErr w:type="spellEnd"/>
            <w:r w:rsidRPr="00853B2C">
              <w:rPr>
                <w:rFonts w:ascii="Times New Roman" w:eastAsia="Times New Roman" w:hAnsi="Times New Roman" w:cs="Times New Roman"/>
                <w:color w:val="000009"/>
              </w:rPr>
              <w:t xml:space="preserve"> un skolēnu </w:t>
            </w:r>
            <w:proofErr w:type="spellStart"/>
            <w:r w:rsidRPr="00853B2C">
              <w:rPr>
                <w:rFonts w:ascii="Times New Roman" w:eastAsia="Times New Roman" w:hAnsi="Times New Roman" w:cs="Times New Roman"/>
                <w:color w:val="000009"/>
              </w:rPr>
              <w:t>pašvadītai</w:t>
            </w:r>
            <w:proofErr w:type="spellEnd"/>
            <w:r w:rsidRPr="00853B2C">
              <w:rPr>
                <w:rFonts w:ascii="Times New Roman" w:eastAsia="Times New Roman" w:hAnsi="Times New Roman" w:cs="Times New Roman"/>
                <w:color w:val="000009"/>
              </w:rPr>
              <w:t xml:space="preserve"> mācīšanās </w:t>
            </w:r>
            <w:r w:rsidRPr="00853B2C">
              <w:rPr>
                <w:rFonts w:ascii="Times New Roman" w:eastAsia="Times New Roman" w:hAnsi="Times New Roman" w:cs="Times New Roman"/>
                <w:color w:val="000009"/>
              </w:rPr>
              <w:lastRenderedPageBreak/>
              <w:t>veicināšanai.</w:t>
            </w:r>
          </w:p>
          <w:p w14:paraId="65ABD8C5" w14:textId="3A4F6073" w:rsidR="00C63121" w:rsidRPr="00853B2C" w:rsidRDefault="00C63121" w:rsidP="00853B2C">
            <w:pPr>
              <w:widowControl w:val="0"/>
              <w:tabs>
                <w:tab w:val="left" w:pos="344"/>
              </w:tabs>
              <w:spacing w:after="0" w:line="240" w:lineRule="auto"/>
              <w:rPr>
                <w:rFonts w:ascii="Times New Roman" w:eastAsia="Times New Roman" w:hAnsi="Times New Roman" w:cs="Times New Roman"/>
                <w:color w:val="000009"/>
              </w:rPr>
            </w:pPr>
            <w:r w:rsidRPr="00853B2C">
              <w:rPr>
                <w:rFonts w:ascii="Times New Roman" w:eastAsia="Times New Roman" w:hAnsi="Times New Roman" w:cs="Times New Roman"/>
                <w:color w:val="000009"/>
              </w:rPr>
              <w:t>Skolā tiek nodrošināta vienota, droša un standartizēta datu piekļuve lietotājiem (skolotājiem, skolēniem, vecākiem), mazinot informācijas zuduma vai dublēšanās riskus.</w:t>
            </w:r>
          </w:p>
          <w:p w14:paraId="0CA7E160" w14:textId="77777777" w:rsidR="00C63121" w:rsidRPr="00853B2C" w:rsidRDefault="00C63121" w:rsidP="00853B2C">
            <w:pPr>
              <w:widowControl w:val="0"/>
              <w:tabs>
                <w:tab w:val="left" w:pos="344"/>
              </w:tabs>
              <w:spacing w:after="0" w:line="240" w:lineRule="auto"/>
              <w:rPr>
                <w:rFonts w:ascii="Times New Roman" w:eastAsia="Times New Roman" w:hAnsi="Times New Roman" w:cs="Times New Roman"/>
                <w:color w:val="000009"/>
              </w:rPr>
            </w:pPr>
            <w:r w:rsidRPr="00853B2C">
              <w:rPr>
                <w:rFonts w:ascii="Times New Roman" w:eastAsia="Times New Roman" w:hAnsi="Times New Roman" w:cs="Times New Roman"/>
                <w:color w:val="000009"/>
              </w:rPr>
              <w:t>Digitālie kanāli nodrošina operatīvu, skaidru un strukturētu informācijas apmaiņu starp skolas vadību, skolotājiem, skolēniem un viņu vecākiem.</w:t>
            </w:r>
          </w:p>
        </w:tc>
      </w:tr>
      <w:tr w:rsidR="00C63121" w:rsidRPr="0056328B" w14:paraId="1CA194AF" w14:textId="77777777" w:rsidTr="00B438A1">
        <w:trPr>
          <w:trHeight w:val="565"/>
          <w:jc w:val="center"/>
        </w:trPr>
        <w:tc>
          <w:tcPr>
            <w:tcW w:w="988" w:type="dxa"/>
            <w:vMerge/>
            <w:tcBorders>
              <w:left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38D178FD" w14:textId="77777777" w:rsidR="00C63121" w:rsidRPr="0056328B" w:rsidRDefault="00C63121" w:rsidP="003407EA">
            <w:pPr>
              <w:widowControl w:val="0"/>
              <w:spacing w:after="0" w:line="240" w:lineRule="auto"/>
              <w:rPr>
                <w:rFonts w:ascii="Times New Roman" w:eastAsia="Times New Roman" w:hAnsi="Times New Roman" w:cs="Times New Roman"/>
              </w:rPr>
            </w:pPr>
          </w:p>
        </w:tc>
        <w:tc>
          <w:tcPr>
            <w:tcW w:w="708"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71B5B99" w14:textId="77777777" w:rsidR="00C63121" w:rsidRPr="0056328B" w:rsidRDefault="00C63121" w:rsidP="003407EA">
            <w:pPr>
              <w:widowControl w:val="0"/>
              <w:spacing w:after="0" w:line="240" w:lineRule="auto"/>
              <w:rPr>
                <w:rFonts w:ascii="Times New Roman" w:eastAsia="Times New Roman" w:hAnsi="Times New Roman" w:cs="Times New Roman"/>
              </w:rPr>
            </w:pPr>
          </w:p>
        </w:tc>
        <w:tc>
          <w:tcPr>
            <w:tcW w:w="13608"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F95E6AE" w14:textId="77777777" w:rsidR="00C63121" w:rsidRPr="0056328B" w:rsidRDefault="00C63121" w:rsidP="003407EA">
            <w:pPr>
              <w:spacing w:after="0" w:line="240" w:lineRule="auto"/>
              <w:ind w:right="55"/>
              <w:jc w:val="both"/>
              <w:rPr>
                <w:rFonts w:ascii="Times New Roman" w:eastAsia="Times New Roman" w:hAnsi="Times New Roman" w:cs="Times New Roman"/>
              </w:rPr>
            </w:pPr>
            <w:r w:rsidRPr="0056328B">
              <w:rPr>
                <w:rFonts w:ascii="Times New Roman" w:eastAsia="Times New Roman" w:hAnsi="Times New Roman" w:cs="Times New Roman"/>
                <w:b/>
                <w:bCs/>
                <w:color w:val="00000A"/>
              </w:rPr>
              <w:t>Kvantitatīvi: </w:t>
            </w:r>
          </w:p>
          <w:p w14:paraId="44BF82D8" w14:textId="56230D19" w:rsidR="00C63121" w:rsidRPr="00853B2C" w:rsidRDefault="00C63121" w:rsidP="00853B2C">
            <w:pPr>
              <w:spacing w:after="0" w:line="240" w:lineRule="auto"/>
              <w:rPr>
                <w:rFonts w:ascii="Times New Roman" w:eastAsia="Times New Roman" w:hAnsi="Times New Roman" w:cs="Times New Roman"/>
              </w:rPr>
            </w:pPr>
            <w:r w:rsidRPr="00853B2C">
              <w:rPr>
                <w:rFonts w:ascii="Times New Roman" w:eastAsia="Times New Roman" w:hAnsi="Times New Roman" w:cs="Times New Roman"/>
              </w:rPr>
              <w:t>Vismaz 80% no skolas iekšējās dokumentācijas tiek apstrādāti un uzglabāti digitālā formātā.</w:t>
            </w:r>
          </w:p>
          <w:p w14:paraId="020B65F3" w14:textId="6E45FE3A" w:rsidR="00C63121" w:rsidRPr="00853B2C" w:rsidRDefault="004771B5" w:rsidP="00853B2C">
            <w:pPr>
              <w:spacing w:after="0" w:line="240" w:lineRule="auto"/>
              <w:rPr>
                <w:rFonts w:ascii="Times New Roman" w:eastAsia="Times New Roman" w:hAnsi="Times New Roman" w:cs="Times New Roman"/>
              </w:rPr>
            </w:pPr>
            <w:r w:rsidRPr="00853B2C">
              <w:rPr>
                <w:rFonts w:ascii="Times New Roman" w:eastAsia="Times New Roman" w:hAnsi="Times New Roman" w:cs="Times New Roman"/>
              </w:rPr>
              <w:t>1</w:t>
            </w:r>
            <w:r w:rsidR="00C63121" w:rsidRPr="00853B2C">
              <w:rPr>
                <w:rFonts w:ascii="Times New Roman" w:eastAsia="Times New Roman" w:hAnsi="Times New Roman" w:cs="Times New Roman"/>
              </w:rPr>
              <w:t xml:space="preserve">00% skolas pedagogu ikdienas darbā regulāri </w:t>
            </w:r>
            <w:r w:rsidR="001108CB">
              <w:rPr>
                <w:rFonts w:ascii="Times New Roman" w:eastAsia="Times New Roman" w:hAnsi="Times New Roman" w:cs="Times New Roman"/>
              </w:rPr>
              <w:t>izmanto</w:t>
            </w:r>
            <w:r w:rsidR="00C63121" w:rsidRPr="00853B2C">
              <w:rPr>
                <w:rFonts w:ascii="Times New Roman" w:eastAsia="Times New Roman" w:hAnsi="Times New Roman" w:cs="Times New Roman"/>
              </w:rPr>
              <w:t xml:space="preserve"> vismaz vienu  digitāl</w:t>
            </w:r>
            <w:r w:rsidR="001108CB">
              <w:rPr>
                <w:rFonts w:ascii="Times New Roman" w:eastAsia="Times New Roman" w:hAnsi="Times New Roman" w:cs="Times New Roman"/>
              </w:rPr>
              <w:t>o</w:t>
            </w:r>
            <w:r w:rsidR="00C63121" w:rsidRPr="00853B2C">
              <w:rPr>
                <w:rFonts w:ascii="Times New Roman" w:eastAsia="Times New Roman" w:hAnsi="Times New Roman" w:cs="Times New Roman"/>
              </w:rPr>
              <w:t xml:space="preserve"> mācību platform</w:t>
            </w:r>
            <w:r w:rsidR="001108CB">
              <w:rPr>
                <w:rFonts w:ascii="Times New Roman" w:eastAsia="Times New Roman" w:hAnsi="Times New Roman" w:cs="Times New Roman"/>
              </w:rPr>
              <w:t>u</w:t>
            </w:r>
            <w:r w:rsidR="00C63121" w:rsidRPr="00853B2C">
              <w:rPr>
                <w:rFonts w:ascii="Times New Roman" w:eastAsia="Times New Roman" w:hAnsi="Times New Roman" w:cs="Times New Roman"/>
              </w:rPr>
              <w:t xml:space="preserve"> (piemēram, </w:t>
            </w:r>
            <w:r w:rsidR="00C63121" w:rsidRPr="00853B2C">
              <w:rPr>
                <w:rFonts w:ascii="Times New Roman" w:eastAsia="Times New Roman" w:hAnsi="Times New Roman" w:cs="Times New Roman"/>
                <w:i/>
                <w:iCs/>
              </w:rPr>
              <w:t>Soma.lv</w:t>
            </w:r>
            <w:r w:rsidR="00C63121" w:rsidRPr="00853B2C">
              <w:rPr>
                <w:rFonts w:ascii="Times New Roman" w:eastAsia="Times New Roman" w:hAnsi="Times New Roman" w:cs="Times New Roman"/>
              </w:rPr>
              <w:t xml:space="preserve">, </w:t>
            </w:r>
            <w:r w:rsidR="00C63121" w:rsidRPr="00853B2C">
              <w:rPr>
                <w:rFonts w:ascii="Times New Roman" w:eastAsia="Times New Roman" w:hAnsi="Times New Roman" w:cs="Times New Roman"/>
                <w:i/>
                <w:iCs/>
              </w:rPr>
              <w:t>Uzdevumi.lv</w:t>
            </w:r>
            <w:r w:rsidR="00C63121" w:rsidRPr="00853B2C">
              <w:rPr>
                <w:rFonts w:ascii="Times New Roman" w:eastAsia="Times New Roman" w:hAnsi="Times New Roman" w:cs="Times New Roman"/>
              </w:rPr>
              <w:t>).</w:t>
            </w:r>
          </w:p>
          <w:p w14:paraId="0A52C7B7" w14:textId="2FC9B511" w:rsidR="00C63121" w:rsidRPr="00853B2C" w:rsidRDefault="00C63121" w:rsidP="00853B2C">
            <w:pPr>
              <w:spacing w:after="0" w:line="240" w:lineRule="auto"/>
              <w:rPr>
                <w:rFonts w:ascii="Times New Roman" w:eastAsia="Times New Roman" w:hAnsi="Times New Roman" w:cs="Times New Roman"/>
              </w:rPr>
            </w:pPr>
            <w:r w:rsidRPr="00853B2C">
              <w:rPr>
                <w:rFonts w:ascii="Times New Roman" w:eastAsia="Times New Roman" w:hAnsi="Times New Roman" w:cs="Times New Roman"/>
              </w:rPr>
              <w:t>Vismaz 90%  skolotāju mācību gada laikā piedalās vismaz 2 iekšējās vai ārējās apmācībās par digitālajiem rīkiem un procesu automatizāciju.</w:t>
            </w:r>
          </w:p>
          <w:p w14:paraId="24C45FF2" w14:textId="77777777" w:rsidR="00C63121" w:rsidRPr="00853B2C" w:rsidRDefault="00C63121" w:rsidP="00853B2C">
            <w:pPr>
              <w:spacing w:after="0" w:line="240" w:lineRule="auto"/>
              <w:rPr>
                <w:rFonts w:ascii="Times New Roman" w:eastAsia="Times New Roman" w:hAnsi="Times New Roman" w:cs="Times New Roman"/>
              </w:rPr>
            </w:pPr>
            <w:r w:rsidRPr="00853B2C">
              <w:rPr>
                <w:rFonts w:ascii="Times New Roman" w:eastAsia="Times New Roman" w:hAnsi="Times New Roman" w:cs="Times New Roman"/>
              </w:rPr>
              <w:t>Iknedēļas administratīvo ziņojumu un mācību sasniegumu kopsavilkumu sagatavošanai nepieciešamais laiks samazinās par vismaz 50%, pateicoties automatizētajām veidnēm.</w:t>
            </w:r>
          </w:p>
        </w:tc>
      </w:tr>
      <w:tr w:rsidR="00C63121" w:rsidRPr="0056328B" w14:paraId="34E158AD" w14:textId="77777777" w:rsidTr="00B438A1">
        <w:trPr>
          <w:trHeight w:val="969"/>
          <w:jc w:val="center"/>
        </w:trPr>
        <w:tc>
          <w:tcPr>
            <w:tcW w:w="988" w:type="dxa"/>
            <w:vMerge/>
            <w:tcBorders>
              <w:left w:val="single" w:sz="4" w:space="0" w:color="000000"/>
              <w:bottom w:val="single" w:sz="4" w:space="0" w:color="000000"/>
              <w:right w:val="single" w:sz="4" w:space="0" w:color="000000"/>
            </w:tcBorders>
            <w:shd w:val="clear" w:color="auto" w:fill="E7E6E6" w:themeFill="background2"/>
            <w:tcMar>
              <w:top w:w="0" w:type="dxa"/>
              <w:left w:w="103" w:type="dxa"/>
              <w:bottom w:w="0" w:type="dxa"/>
              <w:right w:w="108" w:type="dxa"/>
            </w:tcMar>
            <w:vAlign w:val="center"/>
          </w:tcPr>
          <w:p w14:paraId="7DD1B6A1" w14:textId="77777777" w:rsidR="00C63121" w:rsidRPr="0056328B" w:rsidRDefault="00C63121" w:rsidP="003407EA">
            <w:pPr>
              <w:widowControl w:val="0"/>
              <w:spacing w:after="0" w:line="240" w:lineRule="auto"/>
              <w:rPr>
                <w:rFonts w:ascii="Times New Roman" w:eastAsia="Times New Roman" w:hAnsi="Times New Roman" w:cs="Times New Roman"/>
              </w:rPr>
            </w:pPr>
          </w:p>
        </w:tc>
        <w:tc>
          <w:tcPr>
            <w:tcW w:w="10489"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15837C2" w14:textId="77777777" w:rsidR="00C63121" w:rsidRPr="0056328B" w:rsidRDefault="00C63121" w:rsidP="003407EA">
            <w:pPr>
              <w:spacing w:after="0" w:line="240" w:lineRule="auto"/>
              <w:ind w:right="55"/>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 xml:space="preserve">Veicamās darbības: </w:t>
            </w:r>
          </w:p>
          <w:p w14:paraId="605FFA0C" w14:textId="37D71954" w:rsidR="00C63121" w:rsidRPr="00853B2C" w:rsidRDefault="00C63121" w:rsidP="00575413">
            <w:pPr>
              <w:spacing w:after="0" w:line="240" w:lineRule="auto"/>
              <w:jc w:val="both"/>
              <w:rPr>
                <w:rFonts w:ascii="Times New Roman" w:eastAsia="Times New Roman" w:hAnsi="Times New Roman" w:cs="Times New Roman"/>
              </w:rPr>
            </w:pPr>
            <w:r w:rsidRPr="00853B2C">
              <w:rPr>
                <w:rFonts w:ascii="Times New Roman" w:eastAsia="Times New Roman" w:hAnsi="Times New Roman" w:cs="Times New Roman"/>
              </w:rPr>
              <w:t xml:space="preserve">Apzināt ikdienas manuālos un administratīvos procesus  pārskati, atbalsta plānu </w:t>
            </w:r>
            <w:proofErr w:type="spellStart"/>
            <w:r w:rsidRPr="00853B2C">
              <w:rPr>
                <w:rFonts w:ascii="Times New Roman" w:eastAsia="Times New Roman" w:hAnsi="Times New Roman" w:cs="Times New Roman"/>
              </w:rPr>
              <w:t>aizpildīšana</w:t>
            </w:r>
            <w:r w:rsidR="00575413">
              <w:rPr>
                <w:rFonts w:ascii="Times New Roman" w:eastAsia="Times New Roman" w:hAnsi="Times New Roman" w:cs="Times New Roman"/>
              </w:rPr>
              <w:t>u</w:t>
            </w:r>
            <w:proofErr w:type="spellEnd"/>
            <w:r w:rsidR="00575413">
              <w:rPr>
                <w:rFonts w:ascii="Times New Roman" w:eastAsia="Times New Roman" w:hAnsi="Times New Roman" w:cs="Times New Roman"/>
              </w:rPr>
              <w:t xml:space="preserve"> u.c.</w:t>
            </w:r>
            <w:r w:rsidRPr="00853B2C">
              <w:rPr>
                <w:rFonts w:ascii="Times New Roman" w:eastAsia="Times New Roman" w:hAnsi="Times New Roman" w:cs="Times New Roman"/>
              </w:rPr>
              <w:t>) un izstrādāt to digitālās transformācijas plānu.</w:t>
            </w:r>
          </w:p>
          <w:p w14:paraId="5D087FD7" w14:textId="525C001B" w:rsidR="00C63121" w:rsidRPr="00853B2C" w:rsidRDefault="00C63121" w:rsidP="00575413">
            <w:pPr>
              <w:spacing w:after="0" w:line="240" w:lineRule="auto"/>
              <w:jc w:val="both"/>
              <w:rPr>
                <w:rFonts w:ascii="Times New Roman" w:eastAsia="Times New Roman" w:hAnsi="Times New Roman" w:cs="Times New Roman"/>
              </w:rPr>
            </w:pPr>
            <w:r w:rsidRPr="00853B2C">
              <w:rPr>
                <w:rFonts w:ascii="Times New Roman" w:eastAsia="Times New Roman" w:hAnsi="Times New Roman" w:cs="Times New Roman"/>
              </w:rPr>
              <w:t>Standartizēt skolas iekšējās saziņas, failu glabāšanas un dokumentu saskaņošanas platform</w:t>
            </w:r>
            <w:r w:rsidR="001108CB">
              <w:rPr>
                <w:rFonts w:ascii="Times New Roman" w:eastAsia="Times New Roman" w:hAnsi="Times New Roman" w:cs="Times New Roman"/>
              </w:rPr>
              <w:t>u</w:t>
            </w:r>
            <w:r w:rsidRPr="00853B2C">
              <w:rPr>
                <w:rFonts w:ascii="Times New Roman" w:eastAsia="Times New Roman" w:hAnsi="Times New Roman" w:cs="Times New Roman"/>
              </w:rPr>
              <w:t xml:space="preserve"> (</w:t>
            </w:r>
            <w:r w:rsidRPr="00853B2C">
              <w:rPr>
                <w:rFonts w:ascii="Times New Roman" w:eastAsia="Times New Roman" w:hAnsi="Times New Roman" w:cs="Times New Roman"/>
                <w:i/>
                <w:iCs/>
              </w:rPr>
              <w:t xml:space="preserve">Google </w:t>
            </w:r>
            <w:proofErr w:type="spellStart"/>
            <w:r w:rsidRPr="00853B2C">
              <w:rPr>
                <w:rFonts w:ascii="Times New Roman" w:eastAsia="Times New Roman" w:hAnsi="Times New Roman" w:cs="Times New Roman"/>
                <w:i/>
                <w:iCs/>
              </w:rPr>
              <w:t>Workspace</w:t>
            </w:r>
            <w:proofErr w:type="spellEnd"/>
            <w:r w:rsidRPr="00853B2C">
              <w:rPr>
                <w:rFonts w:ascii="Times New Roman" w:eastAsia="Times New Roman" w:hAnsi="Times New Roman" w:cs="Times New Roman"/>
              </w:rPr>
              <w:t>), nodrošinot vienotas piekļuves tiesības.</w:t>
            </w:r>
          </w:p>
          <w:p w14:paraId="2A1D4102" w14:textId="303AF410" w:rsidR="00C63121" w:rsidRPr="00853B2C" w:rsidRDefault="00C63121" w:rsidP="00575413">
            <w:pPr>
              <w:spacing w:after="0" w:line="240" w:lineRule="auto"/>
              <w:jc w:val="both"/>
              <w:rPr>
                <w:rFonts w:ascii="Times New Roman" w:eastAsia="Times New Roman" w:hAnsi="Times New Roman" w:cs="Times New Roman"/>
              </w:rPr>
            </w:pPr>
            <w:r w:rsidRPr="00853B2C">
              <w:rPr>
                <w:rFonts w:ascii="Times New Roman" w:eastAsia="Times New Roman" w:hAnsi="Times New Roman" w:cs="Times New Roman"/>
              </w:rPr>
              <w:t>Izstrādāt automatizētas anketas, atskaites un digitālos reģistrus atbalsta komandas un metodiskā darba organizēšanai.</w:t>
            </w:r>
          </w:p>
          <w:p w14:paraId="3F53C4C4" w14:textId="77777777" w:rsidR="00C63121" w:rsidRPr="00853B2C" w:rsidRDefault="00C63121" w:rsidP="00575413">
            <w:pPr>
              <w:spacing w:after="0" w:line="240" w:lineRule="auto"/>
              <w:jc w:val="both"/>
              <w:rPr>
                <w:rFonts w:ascii="Times New Roman" w:eastAsia="Times New Roman" w:hAnsi="Times New Roman" w:cs="Times New Roman"/>
              </w:rPr>
            </w:pPr>
            <w:r w:rsidRPr="00853B2C">
              <w:rPr>
                <w:rFonts w:ascii="Times New Roman" w:eastAsia="Times New Roman" w:hAnsi="Times New Roman" w:cs="Times New Roman"/>
              </w:rPr>
              <w:t>Organizēt praktiskus mikro-seminārus un pieredzes apmaiņu skolotājiem par e-vides rīku (piemēram, automatizēto testu, digitālo vērtēšanas rubriku un datu apstrādes formu) efektīvu pielietošanu stundās.</w:t>
            </w:r>
          </w:p>
        </w:tc>
        <w:tc>
          <w:tcPr>
            <w:tcW w:w="3827" w:type="dxa"/>
            <w:tcBorders>
              <w:top w:val="single" w:sz="4" w:space="0" w:color="000000"/>
              <w:left w:val="single" w:sz="4" w:space="0" w:color="000000"/>
              <w:bottom w:val="single" w:sz="4" w:space="0" w:color="000000"/>
              <w:right w:val="single" w:sz="4" w:space="0" w:color="000000"/>
            </w:tcBorders>
          </w:tcPr>
          <w:p w14:paraId="0BB06148" w14:textId="77777777" w:rsidR="00C63121" w:rsidRPr="0056328B" w:rsidRDefault="00C63121" w:rsidP="003407EA">
            <w:pPr>
              <w:spacing w:after="0" w:line="240" w:lineRule="auto"/>
              <w:ind w:right="55"/>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 xml:space="preserve">Dati, kas par to liecina: </w:t>
            </w:r>
          </w:p>
          <w:p w14:paraId="4FA4B50A" w14:textId="4993223E" w:rsidR="004771B5" w:rsidRPr="004771B5" w:rsidRDefault="004771B5" w:rsidP="004771B5">
            <w:pPr>
              <w:widowControl w:val="0"/>
              <w:numPr>
                <w:ilvl w:val="0"/>
                <w:numId w:val="46"/>
              </w:numPr>
              <w:tabs>
                <w:tab w:val="left" w:pos="469"/>
              </w:tabs>
              <w:spacing w:after="0" w:line="240" w:lineRule="auto"/>
              <w:jc w:val="both"/>
              <w:rPr>
                <w:rFonts w:ascii="Times New Roman" w:eastAsia="Times New Roman" w:hAnsi="Times New Roman" w:cs="Times New Roman"/>
              </w:rPr>
            </w:pPr>
            <w:r w:rsidRPr="004771B5">
              <w:rPr>
                <w:rFonts w:ascii="Times New Roman" w:eastAsia="Times New Roman" w:hAnsi="Times New Roman" w:cs="Times New Roman"/>
              </w:rPr>
              <w:t>Digitālās transformācijas plāns un procesu apraksti.</w:t>
            </w:r>
          </w:p>
          <w:p w14:paraId="7CC21513" w14:textId="77777777" w:rsidR="004771B5" w:rsidRPr="004771B5" w:rsidRDefault="004771B5" w:rsidP="004771B5">
            <w:pPr>
              <w:widowControl w:val="0"/>
              <w:numPr>
                <w:ilvl w:val="0"/>
                <w:numId w:val="46"/>
              </w:numPr>
              <w:tabs>
                <w:tab w:val="left" w:pos="469"/>
              </w:tabs>
              <w:spacing w:after="0" w:line="240" w:lineRule="auto"/>
              <w:jc w:val="both"/>
              <w:rPr>
                <w:rFonts w:ascii="Times New Roman" w:eastAsia="Times New Roman" w:hAnsi="Times New Roman" w:cs="Times New Roman"/>
              </w:rPr>
            </w:pPr>
            <w:r w:rsidRPr="004771B5">
              <w:rPr>
                <w:rFonts w:ascii="Times New Roman" w:eastAsia="Times New Roman" w:hAnsi="Times New Roman" w:cs="Times New Roman"/>
              </w:rPr>
              <w:t>Skolotāju aptauju rezultāti par digitālo rīku lietošanu.</w:t>
            </w:r>
          </w:p>
          <w:p w14:paraId="3CAF6EF1" w14:textId="77777777" w:rsidR="004771B5" w:rsidRPr="004771B5" w:rsidRDefault="004771B5" w:rsidP="004771B5">
            <w:pPr>
              <w:widowControl w:val="0"/>
              <w:numPr>
                <w:ilvl w:val="0"/>
                <w:numId w:val="46"/>
              </w:numPr>
              <w:tabs>
                <w:tab w:val="left" w:pos="469"/>
              </w:tabs>
              <w:spacing w:after="0" w:line="240" w:lineRule="auto"/>
              <w:jc w:val="both"/>
              <w:rPr>
                <w:rFonts w:ascii="Times New Roman" w:eastAsia="Times New Roman" w:hAnsi="Times New Roman" w:cs="Times New Roman"/>
              </w:rPr>
            </w:pPr>
            <w:r w:rsidRPr="004771B5">
              <w:rPr>
                <w:rFonts w:ascii="Times New Roman" w:eastAsia="Times New Roman" w:hAnsi="Times New Roman" w:cs="Times New Roman"/>
              </w:rPr>
              <w:t>Iekšējo apmācību apmeklējuma uzskaite.</w:t>
            </w:r>
          </w:p>
          <w:p w14:paraId="0890C4FA" w14:textId="778BBEC3" w:rsidR="00C63121" w:rsidRPr="0056328B" w:rsidRDefault="00C63121" w:rsidP="004771B5">
            <w:pPr>
              <w:widowControl w:val="0"/>
              <w:tabs>
                <w:tab w:val="left" w:pos="344"/>
              </w:tabs>
              <w:spacing w:after="0" w:line="240" w:lineRule="auto"/>
              <w:ind w:left="344"/>
              <w:rPr>
                <w:rFonts w:ascii="Times New Roman" w:eastAsia="Times New Roman" w:hAnsi="Times New Roman" w:cs="Times New Roman"/>
                <w:color w:val="000009"/>
              </w:rPr>
            </w:pPr>
          </w:p>
        </w:tc>
      </w:tr>
    </w:tbl>
    <w:p w14:paraId="32662CB0" w14:textId="1C0B75A7" w:rsidR="002C53C2" w:rsidRPr="00A13D1B" w:rsidRDefault="004671FC" w:rsidP="002C53C2">
      <w:pPr>
        <w:spacing w:before="300" w:after="200" w:line="240" w:lineRule="auto"/>
        <w:outlineLvl w:val="0"/>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 xml:space="preserve">V. </w:t>
      </w:r>
      <w:r w:rsidR="002C53C2" w:rsidRPr="00A13D1B">
        <w:rPr>
          <w:rFonts w:ascii="Times New Roman" w:eastAsia="Times New Roman" w:hAnsi="Times New Roman" w:cs="Times New Roman"/>
          <w:b/>
          <w:bCs/>
          <w:sz w:val="24"/>
          <w:szCs w:val="24"/>
          <w:lang w:eastAsia="lv-LV"/>
        </w:rPr>
        <w:t>IZGLĪTĪBAS IESTĀDES VADĪTĀJA PROFESIONĀLĀS DARBĪBAS MĒRĶI UN UZDEVUMI 2026.–2029.GADAM</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2"/>
        <w:gridCol w:w="12018"/>
        <w:gridCol w:w="31"/>
      </w:tblGrid>
      <w:tr w:rsidR="002C53C2" w:rsidRPr="002C53C2" w14:paraId="4A55A467" w14:textId="77777777" w:rsidTr="000715B8">
        <w:trPr>
          <w:gridAfter w:val="1"/>
          <w:wAfter w:w="31" w:type="dxa"/>
        </w:trPr>
        <w:tc>
          <w:tcPr>
            <w:tcW w:w="2552" w:type="dxa"/>
            <w:shd w:val="clear" w:color="auto" w:fill="E7E6E6" w:themeFill="background2"/>
            <w:tcMar>
              <w:top w:w="80" w:type="dxa"/>
              <w:left w:w="100" w:type="dxa"/>
              <w:bottom w:w="80" w:type="dxa"/>
              <w:right w:w="100" w:type="dxa"/>
            </w:tcMar>
            <w:vAlign w:val="center"/>
          </w:tcPr>
          <w:p w14:paraId="14CD1C3B" w14:textId="77777777" w:rsidR="002C53C2" w:rsidRPr="00A13D1B" w:rsidRDefault="002C53C2" w:rsidP="002C53C2">
            <w:pPr>
              <w:spacing w:after="0" w:line="240" w:lineRule="auto"/>
              <w:jc w:val="center"/>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Mērķis</w:t>
            </w:r>
          </w:p>
        </w:tc>
        <w:tc>
          <w:tcPr>
            <w:tcW w:w="12018" w:type="dxa"/>
            <w:shd w:val="clear" w:color="auto" w:fill="E7E6E6" w:themeFill="background2"/>
            <w:tcMar>
              <w:top w:w="80" w:type="dxa"/>
              <w:left w:w="100" w:type="dxa"/>
              <w:bottom w:w="80" w:type="dxa"/>
              <w:right w:w="100" w:type="dxa"/>
            </w:tcMar>
            <w:vAlign w:val="center"/>
          </w:tcPr>
          <w:p w14:paraId="1BC0B111" w14:textId="77777777" w:rsidR="002C53C2" w:rsidRPr="00A13D1B" w:rsidRDefault="002C53C2" w:rsidP="002C53C2">
            <w:pPr>
              <w:spacing w:after="0" w:line="240" w:lineRule="auto"/>
              <w:jc w:val="center"/>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Uzdevumi</w:t>
            </w:r>
          </w:p>
        </w:tc>
      </w:tr>
      <w:tr w:rsidR="002C53C2" w:rsidRPr="002C53C2" w14:paraId="7FEA6584" w14:textId="77777777" w:rsidTr="000715B8">
        <w:tc>
          <w:tcPr>
            <w:tcW w:w="2552" w:type="dxa"/>
            <w:tcMar>
              <w:top w:w="80" w:type="dxa"/>
              <w:left w:w="100" w:type="dxa"/>
              <w:bottom w:w="80" w:type="dxa"/>
              <w:right w:w="100" w:type="dxa"/>
            </w:tcMar>
            <w:vAlign w:val="center"/>
          </w:tcPr>
          <w:p w14:paraId="5290EB58" w14:textId="3968DD11" w:rsidR="002C53C2" w:rsidRPr="004671FC" w:rsidRDefault="004671FC" w:rsidP="004671FC">
            <w:pPr>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5.1. </w:t>
            </w:r>
            <w:r w:rsidR="002C53C2" w:rsidRPr="004671FC">
              <w:rPr>
                <w:rFonts w:ascii="Times New Roman" w:eastAsia="Times New Roman" w:hAnsi="Times New Roman" w:cs="Times New Roman"/>
                <w:sz w:val="24"/>
                <w:szCs w:val="24"/>
                <w:lang w:eastAsia="lv-LV"/>
              </w:rPr>
              <w:t>Nodrošināt efektīvu izglītības procesa pārvaldību, kas vērsta uz katra izglītojamā individuālo izaugsmi un stipro pušu attīstīšanu</w:t>
            </w:r>
            <w:r w:rsidRPr="004671FC">
              <w:rPr>
                <w:rFonts w:ascii="Times New Roman" w:eastAsia="Times New Roman" w:hAnsi="Times New Roman" w:cs="Times New Roman"/>
                <w:sz w:val="24"/>
                <w:szCs w:val="24"/>
                <w:lang w:eastAsia="lv-LV"/>
              </w:rPr>
              <w:t>.</w:t>
            </w:r>
          </w:p>
        </w:tc>
        <w:tc>
          <w:tcPr>
            <w:tcW w:w="12049" w:type="dxa"/>
            <w:gridSpan w:val="2"/>
            <w:tcMar>
              <w:top w:w="80" w:type="dxa"/>
              <w:left w:w="100" w:type="dxa"/>
              <w:bottom w:w="80" w:type="dxa"/>
              <w:right w:w="100" w:type="dxa"/>
            </w:tcMar>
            <w:vAlign w:val="center"/>
          </w:tcPr>
          <w:p w14:paraId="2664F608" w14:textId="77777777" w:rsidR="004671FC" w:rsidRDefault="004671FC" w:rsidP="000715B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5.1.1. </w:t>
            </w:r>
            <w:r w:rsidR="002C53C2" w:rsidRPr="002C53C2">
              <w:rPr>
                <w:rFonts w:ascii="Times New Roman" w:eastAsia="Times New Roman" w:hAnsi="Times New Roman" w:cs="Times New Roman"/>
                <w:sz w:val="24"/>
                <w:szCs w:val="24"/>
                <w:lang w:eastAsia="lv-LV"/>
              </w:rPr>
              <w:t>Nodrošināt izglītojamo individuālo vajadzību apzināšanu un efektīvus pasākumus izaugsmes veicināšanai.</w:t>
            </w:r>
          </w:p>
          <w:p w14:paraId="05FF0D72" w14:textId="77777777" w:rsidR="004671FC" w:rsidRDefault="004671FC" w:rsidP="000715B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5.1.2. </w:t>
            </w:r>
            <w:r w:rsidR="002C53C2" w:rsidRPr="002C53C2">
              <w:rPr>
                <w:rFonts w:ascii="Times New Roman" w:eastAsia="Times New Roman" w:hAnsi="Times New Roman" w:cs="Times New Roman"/>
                <w:sz w:val="24"/>
                <w:szCs w:val="24"/>
                <w:lang w:eastAsia="lv-LV"/>
              </w:rPr>
              <w:t xml:space="preserve">Pilnveidot mācību sasniegumu </w:t>
            </w:r>
            <w:proofErr w:type="spellStart"/>
            <w:r w:rsidR="002C53C2" w:rsidRPr="002C53C2">
              <w:rPr>
                <w:rFonts w:ascii="Times New Roman" w:eastAsia="Times New Roman" w:hAnsi="Times New Roman" w:cs="Times New Roman"/>
                <w:sz w:val="24"/>
                <w:szCs w:val="24"/>
                <w:lang w:eastAsia="lv-LV"/>
              </w:rPr>
              <w:t>monitorēšanu</w:t>
            </w:r>
            <w:proofErr w:type="spellEnd"/>
            <w:r w:rsidR="002C53C2" w:rsidRPr="002C53C2">
              <w:rPr>
                <w:rFonts w:ascii="Times New Roman" w:eastAsia="Times New Roman" w:hAnsi="Times New Roman" w:cs="Times New Roman"/>
                <w:sz w:val="24"/>
                <w:szCs w:val="24"/>
                <w:lang w:eastAsia="lv-LV"/>
              </w:rPr>
              <w:t>, ieviešot izglītojamā izaugsmi veicinošu vērtēšanas pieeju un regulāru atgriezenisko saiti.</w:t>
            </w:r>
          </w:p>
          <w:p w14:paraId="6F6F59CE" w14:textId="77777777" w:rsidR="004671FC" w:rsidRDefault="004671FC" w:rsidP="000715B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5.1.3. </w:t>
            </w:r>
            <w:r w:rsidR="002C53C2" w:rsidRPr="002C53C2">
              <w:rPr>
                <w:rFonts w:ascii="Times New Roman" w:eastAsia="Times New Roman" w:hAnsi="Times New Roman" w:cs="Times New Roman"/>
                <w:sz w:val="24"/>
                <w:szCs w:val="24"/>
                <w:lang w:eastAsia="lv-LV"/>
              </w:rPr>
              <w:t xml:space="preserve">Attīstīt izglītojamo </w:t>
            </w:r>
            <w:proofErr w:type="spellStart"/>
            <w:r w:rsidR="002C53C2" w:rsidRPr="002C53C2">
              <w:rPr>
                <w:rFonts w:ascii="Times New Roman" w:eastAsia="Times New Roman" w:hAnsi="Times New Roman" w:cs="Times New Roman"/>
                <w:sz w:val="24"/>
                <w:szCs w:val="24"/>
                <w:lang w:eastAsia="lv-LV"/>
              </w:rPr>
              <w:t>pašvadītas</w:t>
            </w:r>
            <w:proofErr w:type="spellEnd"/>
            <w:r w:rsidR="002C53C2" w:rsidRPr="002C53C2">
              <w:rPr>
                <w:rFonts w:ascii="Times New Roman" w:eastAsia="Times New Roman" w:hAnsi="Times New Roman" w:cs="Times New Roman"/>
                <w:sz w:val="24"/>
                <w:szCs w:val="24"/>
                <w:lang w:eastAsia="lv-LV"/>
              </w:rPr>
              <w:t xml:space="preserve"> mācīšanās principus, efektīvi izmantojot IT resursus un digitālās platformas.</w:t>
            </w:r>
          </w:p>
          <w:p w14:paraId="28FCA8F4" w14:textId="2AF3E49C" w:rsidR="002C53C2" w:rsidRPr="002C53C2" w:rsidRDefault="004671FC" w:rsidP="000715B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5.1.4. </w:t>
            </w:r>
            <w:r w:rsidR="002C53C2" w:rsidRPr="002C53C2">
              <w:rPr>
                <w:rFonts w:ascii="Times New Roman" w:eastAsia="Times New Roman" w:hAnsi="Times New Roman" w:cs="Times New Roman"/>
                <w:sz w:val="24"/>
                <w:szCs w:val="24"/>
                <w:lang w:eastAsia="lv-LV"/>
              </w:rPr>
              <w:t>Organizēt karjeras izglītības pasākumus un individuālās konsultācijas izglītojamo karjeras vadības prasmju attīstīšanai.</w:t>
            </w:r>
          </w:p>
        </w:tc>
      </w:tr>
      <w:tr w:rsidR="002C53C2" w:rsidRPr="002C53C2" w14:paraId="2564BF2B" w14:textId="77777777" w:rsidTr="000715B8">
        <w:tc>
          <w:tcPr>
            <w:tcW w:w="2552" w:type="dxa"/>
            <w:tcMar>
              <w:top w:w="80" w:type="dxa"/>
              <w:left w:w="100" w:type="dxa"/>
              <w:bottom w:w="80" w:type="dxa"/>
              <w:right w:w="100" w:type="dxa"/>
            </w:tcMar>
            <w:vAlign w:val="center"/>
          </w:tcPr>
          <w:p w14:paraId="5E456C3B" w14:textId="5587B57A" w:rsidR="002C53C2" w:rsidRPr="004671FC" w:rsidRDefault="004671FC" w:rsidP="004671FC">
            <w:pPr>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5.2. </w:t>
            </w:r>
            <w:r w:rsidR="002C53C2" w:rsidRPr="004671FC">
              <w:rPr>
                <w:rFonts w:ascii="Times New Roman" w:eastAsia="Times New Roman" w:hAnsi="Times New Roman" w:cs="Times New Roman"/>
                <w:sz w:val="24"/>
                <w:szCs w:val="24"/>
                <w:lang w:eastAsia="lv-LV"/>
              </w:rPr>
              <w:t>Nodrošināt pedagogu resursus un efektīvu pedagogu profesionālās kompetences pilnveidi</w:t>
            </w:r>
            <w:r w:rsidRPr="004671FC">
              <w:rPr>
                <w:rFonts w:ascii="Times New Roman" w:eastAsia="Times New Roman" w:hAnsi="Times New Roman" w:cs="Times New Roman"/>
                <w:sz w:val="24"/>
                <w:szCs w:val="24"/>
                <w:lang w:eastAsia="lv-LV"/>
              </w:rPr>
              <w:t>.</w:t>
            </w:r>
          </w:p>
        </w:tc>
        <w:tc>
          <w:tcPr>
            <w:tcW w:w="12049" w:type="dxa"/>
            <w:gridSpan w:val="2"/>
            <w:tcMar>
              <w:top w:w="80" w:type="dxa"/>
              <w:left w:w="100" w:type="dxa"/>
              <w:bottom w:w="80" w:type="dxa"/>
              <w:right w:w="100" w:type="dxa"/>
            </w:tcMar>
            <w:vAlign w:val="center"/>
          </w:tcPr>
          <w:p w14:paraId="2855EBA0" w14:textId="4E1A05B4" w:rsidR="002C53C2" w:rsidRPr="002C53C2" w:rsidRDefault="004671FC" w:rsidP="000715B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5.2.1. </w:t>
            </w:r>
            <w:r w:rsidR="002C53C2" w:rsidRPr="002C53C2">
              <w:rPr>
                <w:rFonts w:ascii="Times New Roman" w:eastAsia="Times New Roman" w:hAnsi="Times New Roman" w:cs="Times New Roman"/>
                <w:sz w:val="24"/>
                <w:szCs w:val="24"/>
                <w:lang w:eastAsia="lv-LV"/>
              </w:rPr>
              <w:t>Plānot un nodrošināt nepieciešamos pedagoģiskos resursus izglītības programmu kvalitatīvai īstenošanai.</w:t>
            </w:r>
          </w:p>
          <w:p w14:paraId="690750AC" w14:textId="77777777" w:rsidR="004671FC" w:rsidRDefault="004671FC" w:rsidP="000715B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5.2.2. </w:t>
            </w:r>
            <w:r w:rsidR="002C53C2" w:rsidRPr="002C53C2">
              <w:rPr>
                <w:rFonts w:ascii="Times New Roman" w:eastAsia="Times New Roman" w:hAnsi="Times New Roman" w:cs="Times New Roman"/>
                <w:sz w:val="24"/>
                <w:szCs w:val="24"/>
                <w:lang w:eastAsia="lv-LV"/>
              </w:rPr>
              <w:t>Pilnveidot vadītāja un vadības komandas kompetenci iestādes administratīvās efektivitātes un darbības tiesiskuma nodrošināšanā.</w:t>
            </w:r>
          </w:p>
          <w:p w14:paraId="0A8FCCBB" w14:textId="77777777" w:rsidR="004671FC" w:rsidRDefault="004671FC" w:rsidP="000715B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5.2.3. </w:t>
            </w:r>
            <w:r w:rsidR="002C53C2" w:rsidRPr="002C53C2">
              <w:rPr>
                <w:rFonts w:ascii="Times New Roman" w:eastAsia="Times New Roman" w:hAnsi="Times New Roman" w:cs="Times New Roman"/>
                <w:sz w:val="24"/>
                <w:szCs w:val="24"/>
                <w:lang w:eastAsia="lv-LV"/>
              </w:rPr>
              <w:t>Nodrošināt pedagogiem metodisko atbalstu iestādē, novadā un valstī izveidotās metodiskā atbalsta sistēmas ietvaros.</w:t>
            </w:r>
          </w:p>
          <w:p w14:paraId="515CA982" w14:textId="53C50A4B" w:rsidR="002C53C2" w:rsidRPr="002C53C2" w:rsidRDefault="004671FC" w:rsidP="000715B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5.2.4. </w:t>
            </w:r>
            <w:r w:rsidR="002C53C2" w:rsidRPr="002C53C2">
              <w:rPr>
                <w:rFonts w:ascii="Times New Roman" w:eastAsia="Times New Roman" w:hAnsi="Times New Roman" w:cs="Times New Roman"/>
                <w:sz w:val="24"/>
                <w:szCs w:val="24"/>
                <w:lang w:eastAsia="lv-LV"/>
              </w:rPr>
              <w:t>Veidot vienotu pedagogu izpratni par efektīvu mācību procesu, kvalitatīvu mācību stundu un izglītojamo sasniegumu vērtēšanu.</w:t>
            </w:r>
          </w:p>
          <w:p w14:paraId="6ADFC3BB" w14:textId="4F1E6DFA" w:rsidR="002C53C2" w:rsidRPr="002C53C2" w:rsidRDefault="004671FC" w:rsidP="000715B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5.2.5. </w:t>
            </w:r>
            <w:r w:rsidR="002C53C2" w:rsidRPr="002C53C2">
              <w:rPr>
                <w:rFonts w:ascii="Times New Roman" w:eastAsia="Times New Roman" w:hAnsi="Times New Roman" w:cs="Times New Roman"/>
                <w:sz w:val="24"/>
                <w:szCs w:val="24"/>
                <w:lang w:eastAsia="lv-LV"/>
              </w:rPr>
              <w:t>Organizēt pedagoģisko kolektīvu vienojošus un sadarbību veicinošus pasākumus.</w:t>
            </w:r>
          </w:p>
        </w:tc>
      </w:tr>
      <w:tr w:rsidR="002C53C2" w:rsidRPr="002C53C2" w14:paraId="25C4AF34" w14:textId="77777777" w:rsidTr="000715B8">
        <w:tc>
          <w:tcPr>
            <w:tcW w:w="2552" w:type="dxa"/>
            <w:tcMar>
              <w:top w:w="80" w:type="dxa"/>
              <w:left w:w="100" w:type="dxa"/>
              <w:bottom w:w="80" w:type="dxa"/>
              <w:right w:w="100" w:type="dxa"/>
            </w:tcMar>
            <w:vAlign w:val="center"/>
          </w:tcPr>
          <w:p w14:paraId="25068D32" w14:textId="0988B0E6" w:rsidR="002C53C2" w:rsidRPr="004671FC" w:rsidRDefault="004671FC" w:rsidP="004671FC">
            <w:pPr>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5.3. </w:t>
            </w:r>
            <w:r w:rsidR="002C53C2" w:rsidRPr="004671FC">
              <w:rPr>
                <w:rFonts w:ascii="Times New Roman" w:eastAsia="Times New Roman" w:hAnsi="Times New Roman" w:cs="Times New Roman"/>
                <w:sz w:val="24"/>
                <w:szCs w:val="24"/>
                <w:lang w:eastAsia="lv-LV"/>
              </w:rPr>
              <w:t xml:space="preserve">Nodrošināt visu ieinteresēto </w:t>
            </w:r>
            <w:proofErr w:type="spellStart"/>
            <w:r w:rsidR="002C53C2" w:rsidRPr="004671FC">
              <w:rPr>
                <w:rFonts w:ascii="Times New Roman" w:eastAsia="Times New Roman" w:hAnsi="Times New Roman" w:cs="Times New Roman"/>
                <w:sz w:val="24"/>
                <w:szCs w:val="24"/>
                <w:lang w:eastAsia="lv-LV"/>
              </w:rPr>
              <w:t>mērķgrupu</w:t>
            </w:r>
            <w:proofErr w:type="spellEnd"/>
            <w:r w:rsidR="002C53C2" w:rsidRPr="004671FC">
              <w:rPr>
                <w:rFonts w:ascii="Times New Roman" w:eastAsia="Times New Roman" w:hAnsi="Times New Roman" w:cs="Times New Roman"/>
                <w:sz w:val="24"/>
                <w:szCs w:val="24"/>
                <w:lang w:eastAsia="lv-LV"/>
              </w:rPr>
              <w:t xml:space="preserve"> kvalitatīvu iesaisti skolas darba izvērtēšanā un attīstības plānošanā</w:t>
            </w:r>
            <w:r w:rsidRPr="004671FC">
              <w:rPr>
                <w:rFonts w:ascii="Times New Roman" w:eastAsia="Times New Roman" w:hAnsi="Times New Roman" w:cs="Times New Roman"/>
                <w:sz w:val="24"/>
                <w:szCs w:val="24"/>
                <w:lang w:eastAsia="lv-LV"/>
              </w:rPr>
              <w:t>.</w:t>
            </w:r>
          </w:p>
        </w:tc>
        <w:tc>
          <w:tcPr>
            <w:tcW w:w="12049" w:type="dxa"/>
            <w:gridSpan w:val="2"/>
            <w:tcMar>
              <w:top w:w="80" w:type="dxa"/>
              <w:left w:w="100" w:type="dxa"/>
              <w:bottom w:w="80" w:type="dxa"/>
              <w:right w:w="100" w:type="dxa"/>
            </w:tcMar>
            <w:vAlign w:val="center"/>
          </w:tcPr>
          <w:p w14:paraId="2849E90F" w14:textId="77777777" w:rsidR="00621B57" w:rsidRDefault="00621B57" w:rsidP="000715B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5.3.1. </w:t>
            </w:r>
            <w:r w:rsidR="002C53C2" w:rsidRPr="002C53C2">
              <w:rPr>
                <w:rFonts w:ascii="Times New Roman" w:eastAsia="Times New Roman" w:hAnsi="Times New Roman" w:cs="Times New Roman"/>
                <w:sz w:val="24"/>
                <w:szCs w:val="24"/>
                <w:lang w:eastAsia="lv-LV"/>
              </w:rPr>
              <w:t xml:space="preserve">Izvēlēties skolas vajadzībām un iespējām atbilstošākos kvalitatīvos un kvantitatīvos indikatorus </w:t>
            </w:r>
            <w:proofErr w:type="spellStart"/>
            <w:r w:rsidR="002C53C2" w:rsidRPr="002C53C2">
              <w:rPr>
                <w:rFonts w:ascii="Times New Roman" w:eastAsia="Times New Roman" w:hAnsi="Times New Roman" w:cs="Times New Roman"/>
                <w:sz w:val="24"/>
                <w:szCs w:val="24"/>
                <w:lang w:eastAsia="lv-LV"/>
              </w:rPr>
              <w:t>pašvērtēšanas</w:t>
            </w:r>
            <w:proofErr w:type="spellEnd"/>
            <w:r w:rsidR="002C53C2" w:rsidRPr="002C53C2">
              <w:rPr>
                <w:rFonts w:ascii="Times New Roman" w:eastAsia="Times New Roman" w:hAnsi="Times New Roman" w:cs="Times New Roman"/>
                <w:sz w:val="24"/>
                <w:szCs w:val="24"/>
                <w:lang w:eastAsia="lv-LV"/>
              </w:rPr>
              <w:t xml:space="preserve"> un plānošanas procesa nodrošināšanai.</w:t>
            </w:r>
          </w:p>
          <w:p w14:paraId="2A1E10AB" w14:textId="77777777" w:rsidR="00621B57" w:rsidRDefault="00621B57" w:rsidP="000715B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5.3.2. </w:t>
            </w:r>
            <w:r w:rsidR="002C53C2" w:rsidRPr="002C53C2">
              <w:rPr>
                <w:rFonts w:ascii="Times New Roman" w:eastAsia="Times New Roman" w:hAnsi="Times New Roman" w:cs="Times New Roman"/>
                <w:sz w:val="24"/>
                <w:szCs w:val="24"/>
                <w:lang w:eastAsia="lv-LV"/>
              </w:rPr>
              <w:t>Stiprināt vadības komandas un atbalsta komandas profesionālo kapacitāti un lomu iestādes pārvaldībā, deleģējot pienākumus un nosakot skaidras atbildības jomas.</w:t>
            </w:r>
          </w:p>
          <w:p w14:paraId="6281B9E0" w14:textId="52DC0C69" w:rsidR="002C53C2" w:rsidRPr="002C53C2" w:rsidRDefault="00621B57" w:rsidP="000715B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5.3.3. </w:t>
            </w:r>
            <w:r w:rsidR="002C53C2" w:rsidRPr="002C53C2">
              <w:rPr>
                <w:rFonts w:ascii="Times New Roman" w:eastAsia="Times New Roman" w:hAnsi="Times New Roman" w:cs="Times New Roman"/>
                <w:sz w:val="24"/>
                <w:szCs w:val="24"/>
                <w:lang w:eastAsia="lv-LV"/>
              </w:rPr>
              <w:t xml:space="preserve">Nodrošināt visu </w:t>
            </w:r>
            <w:proofErr w:type="spellStart"/>
            <w:r w:rsidR="002C53C2" w:rsidRPr="002C53C2">
              <w:rPr>
                <w:rFonts w:ascii="Times New Roman" w:eastAsia="Times New Roman" w:hAnsi="Times New Roman" w:cs="Times New Roman"/>
                <w:sz w:val="24"/>
                <w:szCs w:val="24"/>
                <w:lang w:eastAsia="lv-LV"/>
              </w:rPr>
              <w:t>mērķgrupu</w:t>
            </w:r>
            <w:proofErr w:type="spellEnd"/>
            <w:r w:rsidR="002C53C2" w:rsidRPr="002C53C2">
              <w:rPr>
                <w:rFonts w:ascii="Times New Roman" w:eastAsia="Times New Roman" w:hAnsi="Times New Roman" w:cs="Times New Roman"/>
                <w:sz w:val="24"/>
                <w:szCs w:val="24"/>
                <w:lang w:eastAsia="lv-LV"/>
              </w:rPr>
              <w:t xml:space="preserve"> iesaisti skolas darba izvērtēšanas un attīstības plānošanas procesā.</w:t>
            </w:r>
          </w:p>
        </w:tc>
      </w:tr>
    </w:tbl>
    <w:p w14:paraId="2C2C0F1C" w14:textId="77777777" w:rsidR="000715B8" w:rsidRPr="000715B8" w:rsidRDefault="000715B8" w:rsidP="00EB1604">
      <w:pPr>
        <w:spacing w:after="0" w:line="240" w:lineRule="auto"/>
        <w:rPr>
          <w:rFonts w:ascii="Times New Roman" w:eastAsia="Times New Roman" w:hAnsi="Times New Roman" w:cs="Times New Roman"/>
          <w:b/>
          <w:bCs/>
          <w:sz w:val="16"/>
          <w:szCs w:val="16"/>
          <w:lang w:eastAsia="lv-LV"/>
        </w:rPr>
      </w:pPr>
    </w:p>
    <w:p w14:paraId="6A8AAD30" w14:textId="60B1E898" w:rsidR="002C53C2" w:rsidRPr="00A13D1B" w:rsidRDefault="002C53C2" w:rsidP="00EB1604">
      <w:pPr>
        <w:spacing w:after="0" w:line="240" w:lineRule="auto"/>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V</w:t>
      </w:r>
      <w:r w:rsidR="00621B57" w:rsidRPr="00A13D1B">
        <w:rPr>
          <w:rFonts w:ascii="Times New Roman" w:eastAsia="Times New Roman" w:hAnsi="Times New Roman" w:cs="Times New Roman"/>
          <w:b/>
          <w:bCs/>
          <w:sz w:val="24"/>
          <w:szCs w:val="24"/>
          <w:lang w:eastAsia="lv-LV"/>
        </w:rPr>
        <w:t>I</w:t>
      </w:r>
      <w:r w:rsidRPr="00A13D1B">
        <w:rPr>
          <w:rFonts w:ascii="Times New Roman" w:eastAsia="Times New Roman" w:hAnsi="Times New Roman" w:cs="Times New Roman"/>
          <w:b/>
          <w:bCs/>
          <w:sz w:val="24"/>
          <w:szCs w:val="24"/>
          <w:lang w:eastAsia="lv-LV"/>
        </w:rPr>
        <w:t>. AUDZINĀŠANAS DARBA PRIORITĀRIE UZDEVUMI</w:t>
      </w:r>
    </w:p>
    <w:p w14:paraId="6522FD3A" w14:textId="5649358A" w:rsidR="002C53C2" w:rsidRPr="009211A4" w:rsidRDefault="002C53C2" w:rsidP="002C53C2">
      <w:pPr>
        <w:spacing w:after="12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 xml:space="preserve">Uzdevumi un vērtības noteikti saskaņā ar Ministru kabineta 15.07.2016. noteikumiem Nr. 480 "Izglītojamo audzināšanas vadlīnijas un informācijas, mācību līdzekļu, materiālu un mācību un audzināšanas metožu izvērtēšanas kārtība" un Ērgļu pamatskolas audzināšanas noteiktajām vērtībām – atbildība, patstāvība, </w:t>
      </w:r>
      <w:r w:rsidRPr="009211A4">
        <w:rPr>
          <w:rFonts w:ascii="Times New Roman" w:eastAsia="Times New Roman" w:hAnsi="Times New Roman" w:cs="Times New Roman"/>
          <w:sz w:val="24"/>
          <w:szCs w:val="24"/>
          <w:lang w:eastAsia="lv-LV"/>
        </w:rPr>
        <w:t>sadarbība</w:t>
      </w:r>
      <w:r w:rsidR="003367AE" w:rsidRPr="009211A4">
        <w:rPr>
          <w:rFonts w:ascii="Times New Roman" w:eastAsia="Times New Roman" w:hAnsi="Times New Roman" w:cs="Times New Roman"/>
          <w:sz w:val="24"/>
          <w:szCs w:val="24"/>
          <w:lang w:eastAsia="lv-LV"/>
        </w:rPr>
        <w:t xml:space="preserve"> </w:t>
      </w:r>
      <w:r w:rsidR="009211A4" w:rsidRPr="009211A4">
        <w:rPr>
          <w:rFonts w:ascii="Times New Roman" w:eastAsia="Times New Roman" w:hAnsi="Times New Roman" w:cs="Times New Roman"/>
          <w:sz w:val="24"/>
          <w:szCs w:val="24"/>
          <w:lang w:eastAsia="lv-LV"/>
        </w:rPr>
        <w:t xml:space="preserve"> un Ērgļu pamatskolas pamatizglītības programmā paredzētās klases stundās aplūkojamās tēmas “Sevis izzināšana un pilnveidošana”,</w:t>
      </w:r>
      <w:r w:rsidR="009211A4" w:rsidRPr="009211A4">
        <w:t xml:space="preserve"> </w:t>
      </w:r>
      <w:r w:rsidR="009211A4" w:rsidRPr="009211A4">
        <w:rPr>
          <w:rFonts w:ascii="Times New Roman" w:eastAsia="Times New Roman" w:hAnsi="Times New Roman" w:cs="Times New Roman"/>
          <w:sz w:val="24"/>
          <w:szCs w:val="24"/>
          <w:lang w:eastAsia="lv-LV"/>
        </w:rPr>
        <w:t>“Piederība valstij un pilsoniskā līdzdalība”,</w:t>
      </w:r>
      <w:r w:rsidR="009211A4" w:rsidRPr="009211A4">
        <w:t xml:space="preserve"> </w:t>
      </w:r>
      <w:r w:rsidR="009211A4" w:rsidRPr="009211A4">
        <w:rPr>
          <w:rFonts w:ascii="Times New Roman" w:eastAsia="Times New Roman" w:hAnsi="Times New Roman" w:cs="Times New Roman"/>
          <w:sz w:val="24"/>
          <w:szCs w:val="24"/>
          <w:lang w:eastAsia="lv-LV"/>
        </w:rPr>
        <w:t>“Veselība, vide un drošība”</w:t>
      </w:r>
      <w:r w:rsidR="009211A4">
        <w:rPr>
          <w:rFonts w:ascii="Times New Roman" w:eastAsia="Times New Roman" w:hAnsi="Times New Roman" w:cs="Times New Roman"/>
          <w:sz w:val="24"/>
          <w:szCs w:val="24"/>
          <w:lang w:eastAsia="lv-LV"/>
        </w:rPr>
        <w:t>,</w:t>
      </w:r>
      <w:r w:rsidR="009211A4" w:rsidRPr="009211A4">
        <w:t xml:space="preserve"> </w:t>
      </w:r>
      <w:r w:rsidR="009211A4" w:rsidRPr="009211A4">
        <w:rPr>
          <w:rFonts w:ascii="Times New Roman" w:eastAsia="Times New Roman" w:hAnsi="Times New Roman" w:cs="Times New Roman"/>
          <w:sz w:val="24"/>
          <w:szCs w:val="24"/>
          <w:lang w:eastAsia="lv-LV"/>
        </w:rPr>
        <w:t>“Karjeras izvēle”</w:t>
      </w:r>
      <w:r w:rsidR="009211A4">
        <w:rPr>
          <w:rFonts w:ascii="Times New Roman" w:eastAsia="Times New Roman" w:hAnsi="Times New Roman" w:cs="Times New Roman"/>
          <w:sz w:val="24"/>
          <w:szCs w:val="24"/>
          <w:lang w:eastAsia="lv-LV"/>
        </w:rPr>
        <w:t>.</w:t>
      </w:r>
    </w:p>
    <w:tbl>
      <w:tblPr>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88"/>
        <w:gridCol w:w="4503"/>
        <w:gridCol w:w="4394"/>
        <w:gridCol w:w="4085"/>
      </w:tblGrid>
      <w:tr w:rsidR="002C53C2" w:rsidRPr="002C53C2" w14:paraId="7A947694" w14:textId="77777777" w:rsidTr="00A13D1B">
        <w:tc>
          <w:tcPr>
            <w:tcW w:w="1588" w:type="dxa"/>
            <w:shd w:val="clear" w:color="auto" w:fill="E7E6E6" w:themeFill="background2"/>
            <w:tcMar>
              <w:top w:w="80" w:type="dxa"/>
              <w:left w:w="100" w:type="dxa"/>
              <w:bottom w:w="80" w:type="dxa"/>
              <w:right w:w="100" w:type="dxa"/>
            </w:tcMar>
            <w:vAlign w:val="center"/>
          </w:tcPr>
          <w:p w14:paraId="0A597E67" w14:textId="77777777" w:rsidR="002C53C2" w:rsidRPr="00A13D1B" w:rsidRDefault="002C53C2" w:rsidP="002C53C2">
            <w:pPr>
              <w:spacing w:after="0" w:line="240" w:lineRule="auto"/>
              <w:jc w:val="center"/>
              <w:rPr>
                <w:rFonts w:ascii="Times New Roman" w:eastAsia="Times New Roman" w:hAnsi="Times New Roman" w:cs="Times New Roman"/>
                <w:sz w:val="24"/>
                <w:szCs w:val="24"/>
                <w:lang w:eastAsia="lv-LV"/>
              </w:rPr>
            </w:pPr>
          </w:p>
        </w:tc>
        <w:tc>
          <w:tcPr>
            <w:tcW w:w="4503" w:type="dxa"/>
            <w:shd w:val="clear" w:color="auto" w:fill="E7E6E6" w:themeFill="background2"/>
            <w:tcMar>
              <w:top w:w="80" w:type="dxa"/>
              <w:left w:w="100" w:type="dxa"/>
              <w:bottom w:w="80" w:type="dxa"/>
              <w:right w:w="100" w:type="dxa"/>
            </w:tcMar>
            <w:vAlign w:val="center"/>
          </w:tcPr>
          <w:p w14:paraId="2652F136" w14:textId="77777777" w:rsidR="002C53C2" w:rsidRPr="00A13D1B" w:rsidRDefault="002C53C2" w:rsidP="002C53C2">
            <w:pPr>
              <w:spacing w:after="0" w:line="240" w:lineRule="auto"/>
              <w:jc w:val="center"/>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2026./2027.</w:t>
            </w:r>
          </w:p>
        </w:tc>
        <w:tc>
          <w:tcPr>
            <w:tcW w:w="4394" w:type="dxa"/>
            <w:shd w:val="clear" w:color="auto" w:fill="E7E6E6" w:themeFill="background2"/>
            <w:tcMar>
              <w:top w:w="80" w:type="dxa"/>
              <w:left w:w="100" w:type="dxa"/>
              <w:bottom w:w="80" w:type="dxa"/>
              <w:right w:w="100" w:type="dxa"/>
            </w:tcMar>
            <w:vAlign w:val="center"/>
          </w:tcPr>
          <w:p w14:paraId="56FC7C82" w14:textId="77777777" w:rsidR="002C53C2" w:rsidRPr="00A13D1B" w:rsidRDefault="002C53C2" w:rsidP="002C53C2">
            <w:pPr>
              <w:spacing w:after="0" w:line="240" w:lineRule="auto"/>
              <w:jc w:val="center"/>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2027./2028.</w:t>
            </w:r>
          </w:p>
        </w:tc>
        <w:tc>
          <w:tcPr>
            <w:tcW w:w="4085" w:type="dxa"/>
            <w:shd w:val="clear" w:color="auto" w:fill="E7E6E6" w:themeFill="background2"/>
            <w:tcMar>
              <w:top w:w="80" w:type="dxa"/>
              <w:left w:w="100" w:type="dxa"/>
              <w:bottom w:w="80" w:type="dxa"/>
              <w:right w:w="100" w:type="dxa"/>
            </w:tcMar>
            <w:vAlign w:val="center"/>
          </w:tcPr>
          <w:p w14:paraId="2F41638A" w14:textId="77777777" w:rsidR="002C53C2" w:rsidRPr="00A13D1B" w:rsidRDefault="002C53C2" w:rsidP="002C53C2">
            <w:pPr>
              <w:spacing w:after="0" w:line="240" w:lineRule="auto"/>
              <w:jc w:val="center"/>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2028./2029.</w:t>
            </w:r>
          </w:p>
        </w:tc>
      </w:tr>
      <w:tr w:rsidR="002C53C2" w:rsidRPr="002C53C2" w14:paraId="63085C00" w14:textId="77777777" w:rsidTr="00A13D1B">
        <w:tc>
          <w:tcPr>
            <w:tcW w:w="1588" w:type="dxa"/>
            <w:shd w:val="clear" w:color="auto" w:fill="E7E6E6" w:themeFill="background2"/>
            <w:tcMar>
              <w:top w:w="80" w:type="dxa"/>
              <w:left w:w="100" w:type="dxa"/>
              <w:bottom w:w="80" w:type="dxa"/>
              <w:right w:w="100" w:type="dxa"/>
            </w:tcMar>
            <w:vAlign w:val="center"/>
          </w:tcPr>
          <w:p w14:paraId="2C95F69D" w14:textId="77777777" w:rsidR="002C53C2" w:rsidRPr="002C53C2" w:rsidRDefault="002C53C2" w:rsidP="002C53C2">
            <w:pPr>
              <w:spacing w:after="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b/>
                <w:bCs/>
                <w:sz w:val="24"/>
                <w:szCs w:val="24"/>
                <w:lang w:eastAsia="lv-LV"/>
              </w:rPr>
              <w:t>Prioritārie uzdevumi</w:t>
            </w:r>
          </w:p>
        </w:tc>
        <w:tc>
          <w:tcPr>
            <w:tcW w:w="4503" w:type="dxa"/>
            <w:tcMar>
              <w:top w:w="80" w:type="dxa"/>
              <w:left w:w="100" w:type="dxa"/>
              <w:bottom w:w="80" w:type="dxa"/>
              <w:right w:w="100" w:type="dxa"/>
            </w:tcMar>
            <w:vAlign w:val="center"/>
          </w:tcPr>
          <w:p w14:paraId="1022BFC7" w14:textId="77777777" w:rsidR="002C53C2" w:rsidRPr="002C53C2" w:rsidRDefault="002C53C2" w:rsidP="001108CB">
            <w:pPr>
              <w:spacing w:after="0" w:line="240" w:lineRule="auto"/>
              <w:jc w:val="both"/>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Drošas fiziskās un emocionālās vides nodrošināšana.</w:t>
            </w:r>
          </w:p>
          <w:p w14:paraId="2023E77F" w14:textId="77777777" w:rsidR="002C53C2" w:rsidRPr="002C53C2" w:rsidRDefault="002C53C2" w:rsidP="001108CB">
            <w:pPr>
              <w:spacing w:after="0" w:line="240" w:lineRule="auto"/>
              <w:jc w:val="both"/>
              <w:rPr>
                <w:rFonts w:ascii="Times New Roman" w:eastAsia="Times New Roman" w:hAnsi="Times New Roman" w:cs="Times New Roman"/>
                <w:sz w:val="24"/>
                <w:szCs w:val="24"/>
                <w:lang w:eastAsia="lv-LV"/>
              </w:rPr>
            </w:pPr>
            <w:proofErr w:type="spellStart"/>
            <w:r w:rsidRPr="002C53C2">
              <w:rPr>
                <w:rFonts w:ascii="Times New Roman" w:eastAsia="Times New Roman" w:hAnsi="Times New Roman" w:cs="Times New Roman"/>
                <w:sz w:val="24"/>
                <w:szCs w:val="24"/>
                <w:lang w:eastAsia="lv-LV"/>
              </w:rPr>
              <w:t>Labbūtības</w:t>
            </w:r>
            <w:proofErr w:type="spellEnd"/>
            <w:r w:rsidRPr="002C53C2">
              <w:rPr>
                <w:rFonts w:ascii="Times New Roman" w:eastAsia="Times New Roman" w:hAnsi="Times New Roman" w:cs="Times New Roman"/>
                <w:sz w:val="24"/>
                <w:szCs w:val="24"/>
                <w:lang w:eastAsia="lv-LV"/>
              </w:rPr>
              <w:t xml:space="preserve"> veicināšana izglītības procesā iesaistītajām pusēm, izvērtējot aktuālos riskus.</w:t>
            </w:r>
          </w:p>
        </w:tc>
        <w:tc>
          <w:tcPr>
            <w:tcW w:w="4394" w:type="dxa"/>
            <w:tcMar>
              <w:top w:w="80" w:type="dxa"/>
              <w:left w:w="100" w:type="dxa"/>
              <w:bottom w:w="80" w:type="dxa"/>
              <w:right w:w="100" w:type="dxa"/>
            </w:tcMar>
            <w:vAlign w:val="center"/>
          </w:tcPr>
          <w:p w14:paraId="1C74C170" w14:textId="77777777" w:rsidR="002C53C2" w:rsidRPr="002C53C2" w:rsidRDefault="002C53C2" w:rsidP="001108CB">
            <w:pPr>
              <w:spacing w:after="0" w:line="240" w:lineRule="auto"/>
              <w:jc w:val="both"/>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Veidot skolēnu izpratni par karjeras izglītības nozīmi personības izaugsmē, sekmējot izglītojamo motivāciju, individuālo kompetenču pilnveidi, spēju un talantu attīstību.</w:t>
            </w:r>
          </w:p>
        </w:tc>
        <w:tc>
          <w:tcPr>
            <w:tcW w:w="4085" w:type="dxa"/>
            <w:tcMar>
              <w:top w:w="80" w:type="dxa"/>
              <w:left w:w="100" w:type="dxa"/>
              <w:bottom w:w="80" w:type="dxa"/>
              <w:right w:w="100" w:type="dxa"/>
            </w:tcMar>
            <w:vAlign w:val="center"/>
          </w:tcPr>
          <w:p w14:paraId="462DB869" w14:textId="77777777" w:rsidR="002C53C2" w:rsidRPr="002C53C2" w:rsidRDefault="002C53C2" w:rsidP="001108CB">
            <w:pPr>
              <w:spacing w:after="0" w:line="240" w:lineRule="auto"/>
              <w:jc w:val="both"/>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 xml:space="preserve">Izkopt veselību, emocionālo un fizisko drošību veicinošus paradumus, nodrošinot emocionālo </w:t>
            </w:r>
            <w:proofErr w:type="spellStart"/>
            <w:r w:rsidRPr="002C53C2">
              <w:rPr>
                <w:rFonts w:ascii="Times New Roman" w:eastAsia="Times New Roman" w:hAnsi="Times New Roman" w:cs="Times New Roman"/>
                <w:sz w:val="24"/>
                <w:szCs w:val="24"/>
                <w:lang w:eastAsia="lv-LV"/>
              </w:rPr>
              <w:t>labbūtību</w:t>
            </w:r>
            <w:proofErr w:type="spellEnd"/>
            <w:r w:rsidRPr="002C53C2">
              <w:rPr>
                <w:rFonts w:ascii="Times New Roman" w:eastAsia="Times New Roman" w:hAnsi="Times New Roman" w:cs="Times New Roman"/>
                <w:sz w:val="24"/>
                <w:szCs w:val="24"/>
                <w:lang w:eastAsia="lv-LV"/>
              </w:rPr>
              <w:t>.</w:t>
            </w:r>
          </w:p>
        </w:tc>
      </w:tr>
      <w:tr w:rsidR="002C53C2" w:rsidRPr="002C53C2" w14:paraId="2CFB29B9" w14:textId="77777777" w:rsidTr="00A13D1B">
        <w:tc>
          <w:tcPr>
            <w:tcW w:w="1588" w:type="dxa"/>
            <w:shd w:val="clear" w:color="auto" w:fill="E7E6E6" w:themeFill="background2"/>
            <w:tcMar>
              <w:top w:w="80" w:type="dxa"/>
              <w:left w:w="100" w:type="dxa"/>
              <w:bottom w:w="80" w:type="dxa"/>
              <w:right w:w="100" w:type="dxa"/>
            </w:tcMar>
            <w:vAlign w:val="center"/>
          </w:tcPr>
          <w:p w14:paraId="52BE4D42" w14:textId="77777777" w:rsidR="002C53C2" w:rsidRPr="002C53C2" w:rsidRDefault="002C53C2" w:rsidP="002C53C2">
            <w:pPr>
              <w:spacing w:after="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b/>
                <w:bCs/>
                <w:sz w:val="24"/>
                <w:szCs w:val="24"/>
                <w:lang w:eastAsia="lv-LV"/>
              </w:rPr>
              <w:t>Sasniedzamie rezultāti</w:t>
            </w:r>
          </w:p>
        </w:tc>
        <w:tc>
          <w:tcPr>
            <w:tcW w:w="4503" w:type="dxa"/>
            <w:tcMar>
              <w:top w:w="80" w:type="dxa"/>
              <w:left w:w="100" w:type="dxa"/>
              <w:bottom w:w="80" w:type="dxa"/>
              <w:right w:w="100" w:type="dxa"/>
            </w:tcMar>
            <w:vAlign w:val="center"/>
          </w:tcPr>
          <w:p w14:paraId="69A6ADF9" w14:textId="77777777" w:rsidR="002C53C2" w:rsidRPr="002C53C2" w:rsidRDefault="002C53C2" w:rsidP="001108CB">
            <w:pPr>
              <w:spacing w:after="0" w:line="240" w:lineRule="auto"/>
              <w:jc w:val="both"/>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Izglītojamiem ir izpratne un tiek akceptētas iekšējās kārtības noteikumos ietvertās saskarsmes kultūras normas.</w:t>
            </w:r>
          </w:p>
          <w:p w14:paraId="3A6D10DC" w14:textId="77777777" w:rsidR="002C53C2" w:rsidRPr="002C53C2" w:rsidRDefault="002C53C2" w:rsidP="001108CB">
            <w:pPr>
              <w:spacing w:after="0" w:line="240" w:lineRule="auto"/>
              <w:jc w:val="both"/>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Katrs izglītojamais saņem individualizētu pieeju savu spēju attīstībai.</w:t>
            </w:r>
          </w:p>
          <w:p w14:paraId="052C94E1" w14:textId="77777777" w:rsidR="002C53C2" w:rsidRPr="002C53C2" w:rsidRDefault="002C53C2" w:rsidP="001108CB">
            <w:pPr>
              <w:spacing w:after="0" w:line="240" w:lineRule="auto"/>
              <w:jc w:val="both"/>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Iedzīvinātas vērtības un tikumi izglītojamo, pedagogu un vecāku savstarpējās attiecībās: atbildība, patstāvība, sadarbība.</w:t>
            </w:r>
          </w:p>
        </w:tc>
        <w:tc>
          <w:tcPr>
            <w:tcW w:w="4394" w:type="dxa"/>
            <w:tcMar>
              <w:top w:w="80" w:type="dxa"/>
              <w:left w:w="100" w:type="dxa"/>
              <w:bottom w:w="80" w:type="dxa"/>
              <w:right w:w="100" w:type="dxa"/>
            </w:tcMar>
            <w:vAlign w:val="center"/>
          </w:tcPr>
          <w:p w14:paraId="1A581DC2" w14:textId="77777777" w:rsidR="002C53C2" w:rsidRPr="002C53C2" w:rsidRDefault="002C53C2" w:rsidP="001108CB">
            <w:pPr>
              <w:spacing w:after="0" w:line="240" w:lineRule="auto"/>
              <w:jc w:val="both"/>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Pilnveidota sadarbība ar vecākiem uzvedības kultūras, emociju, vadības prasmju un atbildības attīstīšanā.</w:t>
            </w:r>
          </w:p>
          <w:p w14:paraId="417A60C9" w14:textId="77777777" w:rsidR="002C53C2" w:rsidRPr="002C53C2" w:rsidRDefault="002C53C2" w:rsidP="001108CB">
            <w:pPr>
              <w:spacing w:after="0" w:line="240" w:lineRule="auto"/>
              <w:jc w:val="both"/>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Veidota izglītojamo izpratne un pozitīva attieksme pret iekšējās kārtības noteikumos ietverto saskarsmes kultūras normu ievērošanu.</w:t>
            </w:r>
          </w:p>
        </w:tc>
        <w:tc>
          <w:tcPr>
            <w:tcW w:w="4085" w:type="dxa"/>
            <w:tcMar>
              <w:top w:w="80" w:type="dxa"/>
              <w:left w:w="100" w:type="dxa"/>
              <w:bottom w:w="80" w:type="dxa"/>
              <w:right w:w="100" w:type="dxa"/>
            </w:tcMar>
            <w:vAlign w:val="center"/>
          </w:tcPr>
          <w:p w14:paraId="0EDFD989" w14:textId="77777777" w:rsidR="002C53C2" w:rsidRPr="002C53C2" w:rsidRDefault="002C53C2" w:rsidP="001108CB">
            <w:pPr>
              <w:spacing w:after="0" w:line="240" w:lineRule="auto"/>
              <w:jc w:val="both"/>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Izglītojamie apzinās savas personības pozitīvās rakstura iezīmes un prot tās lietot saskarsmē ar citiem.</w:t>
            </w:r>
          </w:p>
          <w:p w14:paraId="3CA9206E" w14:textId="77777777" w:rsidR="002C53C2" w:rsidRPr="002C53C2" w:rsidRDefault="002C53C2" w:rsidP="001108CB">
            <w:pPr>
              <w:spacing w:after="0" w:line="240" w:lineRule="auto"/>
              <w:jc w:val="both"/>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Izglītojamie izprot drošību un veselību kā vērtību savas personības attīstībā.</w:t>
            </w:r>
          </w:p>
          <w:p w14:paraId="3F4DF6A0" w14:textId="77777777" w:rsidR="002C53C2" w:rsidRPr="002C53C2" w:rsidRDefault="002C53C2" w:rsidP="001108CB">
            <w:pPr>
              <w:spacing w:after="0" w:line="240" w:lineRule="auto"/>
              <w:jc w:val="both"/>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 xml:space="preserve">Attīstītas </w:t>
            </w:r>
            <w:proofErr w:type="spellStart"/>
            <w:r w:rsidRPr="002C53C2">
              <w:rPr>
                <w:rFonts w:ascii="Times New Roman" w:eastAsia="Times New Roman" w:hAnsi="Times New Roman" w:cs="Times New Roman"/>
                <w:sz w:val="24"/>
                <w:szCs w:val="24"/>
                <w:lang w:eastAsia="lv-LV"/>
              </w:rPr>
              <w:t>pašvadības</w:t>
            </w:r>
            <w:proofErr w:type="spellEnd"/>
            <w:r w:rsidRPr="002C53C2">
              <w:rPr>
                <w:rFonts w:ascii="Times New Roman" w:eastAsia="Times New Roman" w:hAnsi="Times New Roman" w:cs="Times New Roman"/>
                <w:sz w:val="24"/>
                <w:szCs w:val="24"/>
                <w:lang w:eastAsia="lv-LV"/>
              </w:rPr>
              <w:t xml:space="preserve"> prasmes, plānojot un organizējot savu laiku, lai sasniegtu savus mērķus un vajadzības.</w:t>
            </w:r>
          </w:p>
        </w:tc>
      </w:tr>
    </w:tbl>
    <w:p w14:paraId="0B04B48B" w14:textId="77777777" w:rsidR="00621B57" w:rsidRDefault="00621B57" w:rsidP="00621B57">
      <w:pPr>
        <w:spacing w:after="0" w:line="240" w:lineRule="auto"/>
        <w:rPr>
          <w:rFonts w:ascii="Times New Roman" w:eastAsia="Times New Roman" w:hAnsi="Times New Roman" w:cs="Times New Roman"/>
          <w:sz w:val="24"/>
          <w:szCs w:val="24"/>
          <w:lang w:eastAsia="lv-LV"/>
        </w:rPr>
      </w:pPr>
    </w:p>
    <w:p w14:paraId="31F24282" w14:textId="38D52FB2" w:rsidR="001108CB" w:rsidRPr="000715B8" w:rsidRDefault="002C53C2" w:rsidP="001108CB">
      <w:pPr>
        <w:spacing w:after="0" w:line="240" w:lineRule="auto"/>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VI</w:t>
      </w:r>
      <w:r w:rsidR="00621B57" w:rsidRPr="00A13D1B">
        <w:rPr>
          <w:rFonts w:ascii="Times New Roman" w:eastAsia="Times New Roman" w:hAnsi="Times New Roman" w:cs="Times New Roman"/>
          <w:b/>
          <w:bCs/>
          <w:sz w:val="24"/>
          <w:szCs w:val="24"/>
          <w:lang w:eastAsia="lv-LV"/>
        </w:rPr>
        <w:t>I</w:t>
      </w:r>
      <w:r w:rsidRPr="00A13D1B">
        <w:rPr>
          <w:rFonts w:ascii="Times New Roman" w:eastAsia="Times New Roman" w:hAnsi="Times New Roman" w:cs="Times New Roman"/>
          <w:b/>
          <w:bCs/>
          <w:sz w:val="24"/>
          <w:szCs w:val="24"/>
          <w:lang w:eastAsia="lv-LV"/>
        </w:rPr>
        <w:t>. ATTĪSTĪBAS PLĀNA IZPILDES MONITORINGS</w:t>
      </w:r>
    </w:p>
    <w:p w14:paraId="4DE8B71F" w14:textId="4AFB9E3C" w:rsidR="002C53C2" w:rsidRPr="002C53C2" w:rsidRDefault="002C53C2" w:rsidP="001108CB">
      <w:pPr>
        <w:spacing w:after="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Attīstības plāna darbības periodā Ērgļu pamatskola izstrādā ikgadēju rīcības plānu, kas nosaka izvirzīto prioritāšu, mērķu un tiem pakārtoto uzdevumu īstenošanai paredzētās darbības. Rīcības plāns nosaka tajā plānoto pasākumu atbildīgos, iesaistītās puses un īstenošanas termiņus.</w:t>
      </w:r>
    </w:p>
    <w:p w14:paraId="73C5EFC2" w14:textId="77777777" w:rsidR="002C53C2" w:rsidRPr="002C53C2" w:rsidRDefault="002C53C2" w:rsidP="001108CB">
      <w:pPr>
        <w:spacing w:after="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lastRenderedPageBreak/>
        <w:t>Ikgadējo rīcības plānu līdz katra mācību gada sākumam izskata iestādes Pedagoģiskās padomes un Iestādes padomes sēdēs, izvērtējot konkrētā mācību gadā noteikto prioritāšu un uzdevumu īstenošanu.</w:t>
      </w:r>
    </w:p>
    <w:p w14:paraId="0B8BDAF8" w14:textId="77777777" w:rsidR="002C53C2" w:rsidRPr="002C53C2" w:rsidRDefault="002C53C2" w:rsidP="001108CB">
      <w:pPr>
        <w:spacing w:after="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Izglītības iestāde vismaz reizi mācību gadā aktualizē stratēģisko mērķu rezultatīvo rādītāju statusu un analizē to ietekmējošos faktorus.</w:t>
      </w:r>
    </w:p>
    <w:p w14:paraId="58BA3220" w14:textId="0DE7426F" w:rsidR="002C53C2" w:rsidRDefault="002C53C2" w:rsidP="001108CB">
      <w:pPr>
        <w:spacing w:after="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Plānošanas perioda noslēgumā (2029.gadā) iestāde izstrādā un normatīvo aktu noteiktajā kārtībā saskaņo nākamo attīstības plānu ar dibinātāju.</w:t>
      </w:r>
    </w:p>
    <w:p w14:paraId="6FAC8D9B" w14:textId="77777777" w:rsidR="004577BF" w:rsidRPr="002C53C2" w:rsidRDefault="004577BF" w:rsidP="001108CB">
      <w:pPr>
        <w:spacing w:after="0" w:line="240" w:lineRule="auto"/>
        <w:rPr>
          <w:rFonts w:ascii="Times New Roman" w:eastAsia="Times New Roman" w:hAnsi="Times New Roman" w:cs="Times New Roman"/>
          <w:sz w:val="24"/>
          <w:szCs w:val="24"/>
          <w:lang w:eastAsia="lv-LV"/>
        </w:rPr>
      </w:pPr>
    </w:p>
    <w:tbl>
      <w:tblPr>
        <w:tblW w:w="1457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686"/>
        <w:gridCol w:w="5103"/>
        <w:gridCol w:w="5781"/>
      </w:tblGrid>
      <w:tr w:rsidR="002C53C2" w:rsidRPr="002C53C2" w14:paraId="3C4BE2DB" w14:textId="77777777" w:rsidTr="00621B57">
        <w:tc>
          <w:tcPr>
            <w:tcW w:w="3686" w:type="dxa"/>
            <w:tcMar>
              <w:top w:w="80" w:type="dxa"/>
              <w:left w:w="100" w:type="dxa"/>
              <w:bottom w:w="80" w:type="dxa"/>
              <w:right w:w="100" w:type="dxa"/>
            </w:tcMar>
            <w:vAlign w:val="center"/>
          </w:tcPr>
          <w:p w14:paraId="7A21DB00" w14:textId="77777777" w:rsidR="002C53C2" w:rsidRPr="002C53C2" w:rsidRDefault="002C53C2" w:rsidP="00621B57">
            <w:pPr>
              <w:spacing w:after="0" w:line="240" w:lineRule="auto"/>
              <w:jc w:val="center"/>
              <w:rPr>
                <w:rFonts w:ascii="Times New Roman" w:eastAsia="Times New Roman" w:hAnsi="Times New Roman" w:cs="Times New Roman"/>
                <w:sz w:val="24"/>
                <w:szCs w:val="24"/>
                <w:lang w:eastAsia="lv-LV"/>
              </w:rPr>
            </w:pPr>
            <w:r w:rsidRPr="002C53C2">
              <w:rPr>
                <w:rFonts w:ascii="Times New Roman" w:eastAsia="Times New Roman" w:hAnsi="Times New Roman" w:cs="Times New Roman"/>
                <w:b/>
                <w:bCs/>
                <w:sz w:val="24"/>
                <w:szCs w:val="24"/>
                <w:lang w:eastAsia="lv-LV"/>
              </w:rPr>
              <w:t>ATTĪSTĪBAS PLĀNS</w:t>
            </w:r>
          </w:p>
          <w:p w14:paraId="7FDB85FC" w14:textId="77777777" w:rsidR="002C53C2" w:rsidRPr="002C53C2" w:rsidRDefault="002C53C2" w:rsidP="00621B57">
            <w:pPr>
              <w:spacing w:after="0" w:line="240" w:lineRule="auto"/>
              <w:jc w:val="center"/>
              <w:rPr>
                <w:rFonts w:ascii="Times New Roman" w:eastAsia="Times New Roman" w:hAnsi="Times New Roman" w:cs="Times New Roman"/>
                <w:sz w:val="24"/>
                <w:szCs w:val="24"/>
                <w:lang w:eastAsia="lv-LV"/>
              </w:rPr>
            </w:pPr>
            <w:r w:rsidRPr="002C53C2">
              <w:rPr>
                <w:rFonts w:ascii="Times New Roman" w:eastAsia="Times New Roman" w:hAnsi="Times New Roman" w:cs="Times New Roman"/>
                <w:i/>
                <w:iCs/>
                <w:sz w:val="24"/>
                <w:szCs w:val="24"/>
                <w:lang w:eastAsia="lv-LV"/>
              </w:rPr>
              <w:t>Sasniedzamie mērķi un uzdevumi</w:t>
            </w:r>
          </w:p>
        </w:tc>
        <w:tc>
          <w:tcPr>
            <w:tcW w:w="5103" w:type="dxa"/>
            <w:tcMar>
              <w:top w:w="80" w:type="dxa"/>
              <w:left w:w="100" w:type="dxa"/>
              <w:bottom w:w="80" w:type="dxa"/>
              <w:right w:w="100" w:type="dxa"/>
            </w:tcMar>
            <w:vAlign w:val="center"/>
          </w:tcPr>
          <w:p w14:paraId="23AFFF79" w14:textId="76008E8E" w:rsidR="002C53C2" w:rsidRPr="002C53C2" w:rsidRDefault="0079259A" w:rsidP="00621B5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sym w:font="Wingdings" w:char="F0F0"/>
            </w:r>
            <w:r>
              <w:rPr>
                <w:rFonts w:ascii="Times New Roman" w:eastAsia="Times New Roman" w:hAnsi="Times New Roman" w:cs="Times New Roman"/>
                <w:b/>
                <w:bCs/>
                <w:sz w:val="24"/>
                <w:szCs w:val="24"/>
                <w:lang w:eastAsia="lv-LV"/>
              </w:rPr>
              <w:t xml:space="preserve">    </w:t>
            </w:r>
            <w:r w:rsidR="002C53C2" w:rsidRPr="002C53C2">
              <w:rPr>
                <w:rFonts w:ascii="Times New Roman" w:eastAsia="Times New Roman" w:hAnsi="Times New Roman" w:cs="Times New Roman"/>
                <w:b/>
                <w:bCs/>
                <w:sz w:val="24"/>
                <w:szCs w:val="24"/>
                <w:lang w:eastAsia="lv-LV"/>
              </w:rPr>
              <w:t>IKGADĒJAIS RĪCĪBAS PLĀNS</w:t>
            </w:r>
          </w:p>
          <w:p w14:paraId="31E8803A" w14:textId="77777777" w:rsidR="002C53C2" w:rsidRPr="002C53C2" w:rsidRDefault="002C53C2" w:rsidP="00621B57">
            <w:pPr>
              <w:spacing w:after="0" w:line="240" w:lineRule="auto"/>
              <w:jc w:val="center"/>
              <w:rPr>
                <w:rFonts w:ascii="Times New Roman" w:eastAsia="Times New Roman" w:hAnsi="Times New Roman" w:cs="Times New Roman"/>
                <w:sz w:val="24"/>
                <w:szCs w:val="24"/>
                <w:lang w:eastAsia="lv-LV"/>
              </w:rPr>
            </w:pPr>
            <w:r w:rsidRPr="002C53C2">
              <w:rPr>
                <w:rFonts w:ascii="Times New Roman" w:eastAsia="Times New Roman" w:hAnsi="Times New Roman" w:cs="Times New Roman"/>
                <w:i/>
                <w:iCs/>
                <w:sz w:val="24"/>
                <w:szCs w:val="24"/>
                <w:lang w:eastAsia="lv-LV"/>
              </w:rPr>
              <w:t>Iepriekšējā gada analīze, pasākumi</w:t>
            </w:r>
          </w:p>
        </w:tc>
        <w:tc>
          <w:tcPr>
            <w:tcW w:w="5781" w:type="dxa"/>
            <w:tcMar>
              <w:top w:w="80" w:type="dxa"/>
              <w:left w:w="100" w:type="dxa"/>
              <w:bottom w:w="80" w:type="dxa"/>
              <w:right w:w="100" w:type="dxa"/>
            </w:tcMar>
            <w:vAlign w:val="center"/>
          </w:tcPr>
          <w:p w14:paraId="411EC167" w14:textId="6A2A2E01" w:rsidR="0079259A" w:rsidRDefault="0079259A" w:rsidP="00621B57">
            <w:pPr>
              <w:spacing w:after="0" w:line="240" w:lineRule="auto"/>
              <w:jc w:val="center"/>
              <w:rPr>
                <w:rFonts w:ascii="Times New Roman" w:eastAsia="Times New Roman" w:hAnsi="Times New Roman" w:cs="Times New Roman"/>
                <w:b/>
                <w:bCs/>
                <w:sz w:val="24"/>
                <w:szCs w:val="24"/>
                <w:lang w:eastAsia="lv-LV"/>
              </w:rPr>
            </w:pPr>
          </w:p>
          <w:p w14:paraId="3F8BFE8C" w14:textId="6F33CD34" w:rsidR="002C53C2" w:rsidRPr="002C53C2" w:rsidRDefault="0079259A" w:rsidP="00621B5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sym w:font="Wingdings" w:char="F0F0"/>
            </w:r>
            <w:r>
              <w:rPr>
                <w:rFonts w:ascii="Times New Roman" w:eastAsia="Times New Roman" w:hAnsi="Times New Roman" w:cs="Times New Roman"/>
                <w:b/>
                <w:bCs/>
                <w:sz w:val="24"/>
                <w:szCs w:val="24"/>
                <w:lang w:eastAsia="lv-LV"/>
              </w:rPr>
              <w:t xml:space="preserve">  </w:t>
            </w:r>
            <w:r w:rsidR="002C53C2" w:rsidRPr="002C53C2">
              <w:rPr>
                <w:rFonts w:ascii="Times New Roman" w:eastAsia="Times New Roman" w:hAnsi="Times New Roman" w:cs="Times New Roman"/>
                <w:b/>
                <w:bCs/>
                <w:sz w:val="24"/>
                <w:szCs w:val="24"/>
                <w:lang w:eastAsia="lv-LV"/>
              </w:rPr>
              <w:t>STARPPOSMA IZVĒRTĒJUMS</w:t>
            </w:r>
          </w:p>
          <w:p w14:paraId="78B113A7" w14:textId="77777777" w:rsidR="002C53C2" w:rsidRPr="002C53C2" w:rsidRDefault="002C53C2" w:rsidP="00621B57">
            <w:pPr>
              <w:spacing w:after="0" w:line="240" w:lineRule="auto"/>
              <w:jc w:val="center"/>
              <w:rPr>
                <w:rFonts w:ascii="Times New Roman" w:eastAsia="Times New Roman" w:hAnsi="Times New Roman" w:cs="Times New Roman"/>
                <w:sz w:val="24"/>
                <w:szCs w:val="24"/>
                <w:lang w:eastAsia="lv-LV"/>
              </w:rPr>
            </w:pPr>
            <w:r w:rsidRPr="002C53C2">
              <w:rPr>
                <w:rFonts w:ascii="Times New Roman" w:eastAsia="Times New Roman" w:hAnsi="Times New Roman" w:cs="Times New Roman"/>
                <w:i/>
                <w:iCs/>
                <w:sz w:val="24"/>
                <w:szCs w:val="24"/>
                <w:lang w:eastAsia="lv-LV"/>
              </w:rPr>
              <w:t>Sasniedzamo rezultātu analīze un korekcijas pēc nepieciešamības</w:t>
            </w:r>
          </w:p>
        </w:tc>
      </w:tr>
    </w:tbl>
    <w:p w14:paraId="1DACF803" w14:textId="77777777" w:rsidR="004577BF" w:rsidRDefault="004577BF" w:rsidP="00621B57">
      <w:pPr>
        <w:spacing w:before="600" w:after="100" w:line="240" w:lineRule="auto"/>
        <w:jc w:val="right"/>
        <w:rPr>
          <w:rFonts w:ascii="Times New Roman" w:eastAsia="Times New Roman" w:hAnsi="Times New Roman" w:cs="Times New Roman"/>
          <w:sz w:val="24"/>
          <w:szCs w:val="24"/>
          <w:lang w:eastAsia="lv-LV"/>
        </w:rPr>
      </w:pPr>
    </w:p>
    <w:p w14:paraId="464AC8B2" w14:textId="49C174DC" w:rsidR="002C53C2" w:rsidRDefault="002C53C2" w:rsidP="00621B57">
      <w:pPr>
        <w:spacing w:before="600" w:after="100" w:line="240" w:lineRule="auto"/>
        <w:jc w:val="right"/>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 xml:space="preserve">Izglītības iestādes </w:t>
      </w:r>
      <w:r w:rsidR="001108CB">
        <w:rPr>
          <w:rFonts w:ascii="Times New Roman" w:eastAsia="Times New Roman" w:hAnsi="Times New Roman" w:cs="Times New Roman"/>
          <w:sz w:val="24"/>
          <w:szCs w:val="24"/>
          <w:lang w:eastAsia="lv-LV"/>
        </w:rPr>
        <w:t>direktore</w:t>
      </w:r>
      <w:r w:rsidRPr="002C53C2">
        <w:rPr>
          <w:rFonts w:ascii="Times New Roman" w:eastAsia="Times New Roman" w:hAnsi="Times New Roman" w:cs="Times New Roman"/>
          <w:sz w:val="24"/>
          <w:szCs w:val="24"/>
          <w:lang w:eastAsia="lv-LV"/>
        </w:rPr>
        <w:t xml:space="preserve">                                                                           </w:t>
      </w:r>
      <w:proofErr w:type="spellStart"/>
      <w:r w:rsidRPr="002C53C2">
        <w:rPr>
          <w:rFonts w:ascii="Times New Roman" w:eastAsia="Times New Roman" w:hAnsi="Times New Roman" w:cs="Times New Roman"/>
          <w:sz w:val="24"/>
          <w:szCs w:val="24"/>
          <w:lang w:eastAsia="lv-LV"/>
        </w:rPr>
        <w:t>G.Kraukle</w:t>
      </w:r>
      <w:proofErr w:type="spellEnd"/>
    </w:p>
    <w:p w14:paraId="03D2D340" w14:textId="77777777" w:rsidR="001108CB" w:rsidRPr="002C53C2" w:rsidRDefault="001108CB" w:rsidP="00621B57">
      <w:pPr>
        <w:spacing w:before="600" w:after="100" w:line="240" w:lineRule="auto"/>
        <w:jc w:val="right"/>
        <w:rPr>
          <w:rFonts w:ascii="Times New Roman" w:eastAsia="Times New Roman" w:hAnsi="Times New Roman" w:cs="Times New Roman"/>
          <w:sz w:val="24"/>
          <w:szCs w:val="24"/>
          <w:lang w:eastAsia="lv-LV"/>
        </w:rPr>
      </w:pPr>
    </w:p>
    <w:tbl>
      <w:tblPr>
        <w:tblW w:w="14570" w:type="dxa"/>
        <w:tblCellMar>
          <w:left w:w="10" w:type="dxa"/>
          <w:right w:w="10" w:type="dxa"/>
        </w:tblCellMar>
        <w:tblLook w:val="04A0" w:firstRow="1" w:lastRow="0" w:firstColumn="1" w:lastColumn="0" w:noHBand="0" w:noVBand="1"/>
      </w:tblPr>
      <w:tblGrid>
        <w:gridCol w:w="7285"/>
        <w:gridCol w:w="7285"/>
      </w:tblGrid>
      <w:tr w:rsidR="002C53C2" w:rsidRPr="002C53C2" w14:paraId="640C78AD" w14:textId="77777777" w:rsidTr="00621B57">
        <w:tc>
          <w:tcPr>
            <w:tcW w:w="7285" w:type="dxa"/>
            <w:tcMar>
              <w:top w:w="80" w:type="dxa"/>
              <w:left w:w="100" w:type="dxa"/>
              <w:bottom w:w="80" w:type="dxa"/>
              <w:right w:w="100" w:type="dxa"/>
            </w:tcMar>
            <w:vAlign w:val="center"/>
          </w:tcPr>
          <w:p w14:paraId="737A0B25" w14:textId="77777777" w:rsidR="002C53C2" w:rsidRPr="002C53C2" w:rsidRDefault="002C53C2" w:rsidP="002C53C2">
            <w:pPr>
              <w:spacing w:after="12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b/>
                <w:bCs/>
                <w:sz w:val="24"/>
                <w:szCs w:val="24"/>
                <w:lang w:eastAsia="lv-LV"/>
              </w:rPr>
              <w:t>IZSKATĪTS</w:t>
            </w:r>
          </w:p>
          <w:p w14:paraId="2C0A8F84" w14:textId="0FB347A3" w:rsidR="002C53C2" w:rsidRPr="002C53C2" w:rsidRDefault="002C53C2" w:rsidP="002C53C2">
            <w:pPr>
              <w:spacing w:after="12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 xml:space="preserve">Pedagoģiskās padomes </w:t>
            </w:r>
            <w:r w:rsidR="003367AE">
              <w:rPr>
                <w:rFonts w:ascii="Times New Roman" w:eastAsia="Times New Roman" w:hAnsi="Times New Roman" w:cs="Times New Roman"/>
                <w:sz w:val="24"/>
                <w:szCs w:val="24"/>
                <w:lang w:eastAsia="lv-LV"/>
              </w:rPr>
              <w:t>27.05</w:t>
            </w:r>
            <w:r w:rsidRPr="002C53C2">
              <w:rPr>
                <w:rFonts w:ascii="Times New Roman" w:eastAsia="Times New Roman" w:hAnsi="Times New Roman" w:cs="Times New Roman"/>
                <w:sz w:val="24"/>
                <w:szCs w:val="24"/>
                <w:lang w:eastAsia="lv-LV"/>
              </w:rPr>
              <w:t>.</w:t>
            </w:r>
            <w:r w:rsidR="003367AE">
              <w:rPr>
                <w:rFonts w:ascii="Times New Roman" w:eastAsia="Times New Roman" w:hAnsi="Times New Roman" w:cs="Times New Roman"/>
                <w:sz w:val="24"/>
                <w:szCs w:val="24"/>
                <w:lang w:eastAsia="lv-LV"/>
              </w:rPr>
              <w:t>2026.</w:t>
            </w:r>
            <w:r w:rsidRPr="002C53C2">
              <w:rPr>
                <w:rFonts w:ascii="Times New Roman" w:eastAsia="Times New Roman" w:hAnsi="Times New Roman" w:cs="Times New Roman"/>
                <w:sz w:val="24"/>
                <w:szCs w:val="24"/>
                <w:lang w:eastAsia="lv-LV"/>
              </w:rPr>
              <w:t xml:space="preserve"> sēdē</w:t>
            </w:r>
          </w:p>
          <w:p w14:paraId="2C308535" w14:textId="47CE832F" w:rsidR="002C53C2" w:rsidRPr="002C53C2" w:rsidRDefault="002C53C2" w:rsidP="002C53C2">
            <w:pPr>
              <w:spacing w:after="12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(protokols Nr.</w:t>
            </w:r>
            <w:r w:rsidR="006C1BED">
              <w:rPr>
                <w:rFonts w:ascii="Times New Roman" w:eastAsia="Times New Roman" w:hAnsi="Times New Roman" w:cs="Times New Roman"/>
                <w:sz w:val="24"/>
                <w:szCs w:val="24"/>
                <w:lang w:eastAsia="lv-LV"/>
              </w:rPr>
              <w:t>4</w:t>
            </w:r>
            <w:r w:rsidRPr="002C53C2">
              <w:rPr>
                <w:rFonts w:ascii="Times New Roman" w:eastAsia="Times New Roman" w:hAnsi="Times New Roman" w:cs="Times New Roman"/>
                <w:sz w:val="24"/>
                <w:szCs w:val="24"/>
                <w:lang w:eastAsia="lv-LV"/>
              </w:rPr>
              <w:t>)</w:t>
            </w:r>
          </w:p>
        </w:tc>
        <w:tc>
          <w:tcPr>
            <w:tcW w:w="7285" w:type="dxa"/>
            <w:tcMar>
              <w:top w:w="80" w:type="dxa"/>
              <w:left w:w="100" w:type="dxa"/>
              <w:bottom w:w="80" w:type="dxa"/>
              <w:right w:w="100" w:type="dxa"/>
            </w:tcMar>
            <w:vAlign w:val="center"/>
          </w:tcPr>
          <w:p w14:paraId="5C731C51" w14:textId="77777777" w:rsidR="002C53C2" w:rsidRPr="002C53C2" w:rsidRDefault="002C53C2" w:rsidP="002C53C2">
            <w:pPr>
              <w:spacing w:after="12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b/>
                <w:bCs/>
                <w:sz w:val="24"/>
                <w:szCs w:val="24"/>
                <w:lang w:eastAsia="lv-LV"/>
              </w:rPr>
              <w:t>IZSKATĪTS</w:t>
            </w:r>
          </w:p>
          <w:p w14:paraId="47123601" w14:textId="71B8D244" w:rsidR="002C53C2" w:rsidRPr="002C53C2" w:rsidRDefault="002C53C2" w:rsidP="002C53C2">
            <w:pPr>
              <w:spacing w:after="12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 xml:space="preserve">Iestādes padomes </w:t>
            </w:r>
            <w:r w:rsidR="00A834D7">
              <w:rPr>
                <w:rFonts w:ascii="Times New Roman" w:eastAsia="Times New Roman" w:hAnsi="Times New Roman" w:cs="Times New Roman"/>
                <w:sz w:val="24"/>
                <w:szCs w:val="24"/>
                <w:lang w:eastAsia="lv-LV"/>
              </w:rPr>
              <w:t>12.05.2026.</w:t>
            </w:r>
            <w:r w:rsidRPr="002C53C2">
              <w:rPr>
                <w:rFonts w:ascii="Times New Roman" w:eastAsia="Times New Roman" w:hAnsi="Times New Roman" w:cs="Times New Roman"/>
                <w:sz w:val="24"/>
                <w:szCs w:val="24"/>
                <w:lang w:eastAsia="lv-LV"/>
              </w:rPr>
              <w:t xml:space="preserve"> sēdē</w:t>
            </w:r>
          </w:p>
          <w:p w14:paraId="20AE9164" w14:textId="3F71EC3A" w:rsidR="002C53C2" w:rsidRPr="002C53C2" w:rsidRDefault="002C53C2" w:rsidP="002C53C2">
            <w:pPr>
              <w:spacing w:after="12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(protokols Nr.</w:t>
            </w:r>
            <w:r w:rsidR="00467629">
              <w:rPr>
                <w:rFonts w:ascii="Times New Roman" w:eastAsia="Times New Roman" w:hAnsi="Times New Roman" w:cs="Times New Roman"/>
                <w:sz w:val="24"/>
                <w:szCs w:val="24"/>
                <w:lang w:eastAsia="lv-LV"/>
              </w:rPr>
              <w:t>8</w:t>
            </w:r>
            <w:r w:rsidRPr="002C53C2">
              <w:rPr>
                <w:rFonts w:ascii="Times New Roman" w:eastAsia="Times New Roman" w:hAnsi="Times New Roman" w:cs="Times New Roman"/>
                <w:sz w:val="24"/>
                <w:szCs w:val="24"/>
                <w:lang w:eastAsia="lv-LV"/>
              </w:rPr>
              <w:t>)</w:t>
            </w:r>
          </w:p>
        </w:tc>
      </w:tr>
    </w:tbl>
    <w:p w14:paraId="4D7E6C66" w14:textId="4E8EFFC1" w:rsidR="002C53C2" w:rsidRPr="002C53C2" w:rsidRDefault="002C53C2" w:rsidP="004577BF">
      <w:pPr>
        <w:spacing w:before="400" w:after="0" w:line="240" w:lineRule="auto"/>
        <w:ind w:left="142"/>
        <w:rPr>
          <w:rFonts w:ascii="Times New Roman" w:eastAsia="Times New Roman" w:hAnsi="Times New Roman" w:cs="Times New Roman"/>
          <w:sz w:val="24"/>
          <w:szCs w:val="24"/>
          <w:lang w:eastAsia="lv-LV"/>
        </w:rPr>
      </w:pPr>
      <w:r w:rsidRPr="002C53C2">
        <w:rPr>
          <w:rFonts w:ascii="Times New Roman" w:eastAsia="Times New Roman" w:hAnsi="Times New Roman" w:cs="Times New Roman"/>
          <w:b/>
          <w:bCs/>
          <w:sz w:val="24"/>
          <w:szCs w:val="24"/>
          <w:lang w:eastAsia="lv-LV"/>
        </w:rPr>
        <w:t>SASKAŅOTS</w:t>
      </w:r>
    </w:p>
    <w:p w14:paraId="06115FF2" w14:textId="4F30164F" w:rsidR="002C53C2" w:rsidRPr="002C53C2" w:rsidRDefault="002C53C2" w:rsidP="004577BF">
      <w:pPr>
        <w:spacing w:after="120" w:line="240" w:lineRule="auto"/>
        <w:ind w:left="142"/>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 xml:space="preserve">Madonas novada pašvaldības domes </w:t>
      </w:r>
      <w:r w:rsidR="00DC2D5E">
        <w:rPr>
          <w:rFonts w:ascii="Times New Roman" w:eastAsia="Times New Roman" w:hAnsi="Times New Roman" w:cs="Times New Roman"/>
          <w:sz w:val="24"/>
          <w:szCs w:val="24"/>
          <w:lang w:eastAsia="lv-LV"/>
        </w:rPr>
        <w:t>27.08.2026</w:t>
      </w:r>
      <w:r w:rsidRPr="002C53C2">
        <w:rPr>
          <w:rFonts w:ascii="Times New Roman" w:eastAsia="Times New Roman" w:hAnsi="Times New Roman" w:cs="Times New Roman"/>
          <w:sz w:val="24"/>
          <w:szCs w:val="24"/>
          <w:lang w:eastAsia="lv-LV"/>
        </w:rPr>
        <w:t>. sēdē</w:t>
      </w:r>
    </w:p>
    <w:p w14:paraId="639A870D" w14:textId="2C5600EA" w:rsidR="002C53C2" w:rsidRPr="002C53C2" w:rsidRDefault="002C53C2" w:rsidP="004577BF">
      <w:pPr>
        <w:spacing w:after="300" w:line="240" w:lineRule="auto"/>
        <w:ind w:left="142"/>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t>(lēmums Nr.</w:t>
      </w:r>
      <w:r w:rsidR="00DC2D5E">
        <w:rPr>
          <w:rFonts w:ascii="Times New Roman" w:eastAsia="Times New Roman" w:hAnsi="Times New Roman" w:cs="Times New Roman"/>
          <w:sz w:val="24"/>
          <w:szCs w:val="24"/>
          <w:lang w:eastAsia="lv-LV"/>
        </w:rPr>
        <w:t> 480</w:t>
      </w:r>
      <w:r w:rsidRPr="002C53C2">
        <w:rPr>
          <w:rFonts w:ascii="Times New Roman" w:eastAsia="Times New Roman" w:hAnsi="Times New Roman" w:cs="Times New Roman"/>
          <w:sz w:val="24"/>
          <w:szCs w:val="24"/>
          <w:lang w:eastAsia="lv-LV"/>
        </w:rPr>
        <w:t>, protokols Nr.</w:t>
      </w:r>
      <w:r w:rsidR="00DC2D5E">
        <w:rPr>
          <w:rFonts w:ascii="Times New Roman" w:eastAsia="Times New Roman" w:hAnsi="Times New Roman" w:cs="Times New Roman"/>
          <w:sz w:val="24"/>
          <w:szCs w:val="24"/>
          <w:lang w:eastAsia="lv-LV"/>
        </w:rPr>
        <w:t> 12, 22. p.</w:t>
      </w:r>
      <w:r w:rsidRPr="002C53C2">
        <w:rPr>
          <w:rFonts w:ascii="Times New Roman" w:eastAsia="Times New Roman" w:hAnsi="Times New Roman" w:cs="Times New Roman"/>
          <w:sz w:val="24"/>
          <w:szCs w:val="24"/>
          <w:lang w:eastAsia="lv-LV"/>
        </w:rPr>
        <w:t>)</w:t>
      </w:r>
    </w:p>
    <w:p w14:paraId="3A3BEA25" w14:textId="4153E817" w:rsidR="002C53C2" w:rsidRPr="002C53C2" w:rsidRDefault="002C53C2" w:rsidP="002C53C2">
      <w:pPr>
        <w:spacing w:after="0" w:line="240" w:lineRule="auto"/>
        <w:rPr>
          <w:rFonts w:ascii="Times New Roman" w:eastAsia="Times New Roman" w:hAnsi="Times New Roman" w:cs="Times New Roman"/>
          <w:sz w:val="24"/>
          <w:szCs w:val="24"/>
          <w:lang w:eastAsia="lv-LV"/>
        </w:rPr>
      </w:pPr>
      <w:r w:rsidRPr="002C53C2">
        <w:rPr>
          <w:rFonts w:ascii="Times New Roman" w:eastAsia="Times New Roman" w:hAnsi="Times New Roman" w:cs="Times New Roman"/>
          <w:sz w:val="24"/>
          <w:szCs w:val="24"/>
          <w:lang w:eastAsia="lv-LV"/>
        </w:rPr>
        <w:br w:type="page"/>
      </w:r>
      <w:r w:rsidR="00D06302">
        <w:rPr>
          <w:rFonts w:ascii="Times New Roman" w:eastAsia="Times New Roman" w:hAnsi="Times New Roman" w:cs="Times New Roman"/>
          <w:sz w:val="24"/>
          <w:szCs w:val="24"/>
          <w:lang w:eastAsia="lv-LV"/>
        </w:rPr>
        <w:lastRenderedPageBreak/>
        <w:t xml:space="preserve">                                                                                                                                                                                                                                                                                                                                                                                                                                                                                                                                                                                                                                                                                                                                                                                                                                                                                                                                                                                                                                                                                                                                                                                                                                                                                                                                                                                                                                                                                                                                                                                                                                                                                                                                                                                                                                                                                                                                                                                                                                                                                                                                                                                                                                                                                                                                                                                                                                                                                                                                                                                                                                                                                                                                                                                                                                                                                                                                                                                                                                                                                                                                                                                                                                                                                                                                                                                                                                                                                                                                                                                                                                                                                                                                                                                                           </w:t>
      </w:r>
      <w:r w:rsidR="008B5AD1">
        <w:rPr>
          <w:rFonts w:ascii="Times New Roman" w:eastAsia="Times New Roman" w:hAnsi="Times New Roman" w:cs="Times New Roman"/>
          <w:sz w:val="24"/>
          <w:szCs w:val="24"/>
          <w:lang w:eastAsia="lv-LV"/>
        </w:rPr>
        <w:t xml:space="preserve"> </w:t>
      </w:r>
    </w:p>
    <w:p w14:paraId="279260EA" w14:textId="77777777" w:rsidR="002C53C2" w:rsidRPr="00A13D1B" w:rsidRDefault="002C53C2" w:rsidP="002C53C2">
      <w:pPr>
        <w:spacing w:before="300" w:after="200" w:line="240" w:lineRule="auto"/>
        <w:outlineLvl w:val="0"/>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ATTĪSTĪBAS PLĀNA GROZĪJUMI, PAPILDINĀJUMI</w:t>
      </w:r>
    </w:p>
    <w:tbl>
      <w:tblPr>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60"/>
        <w:gridCol w:w="1860"/>
        <w:gridCol w:w="2790"/>
        <w:gridCol w:w="4650"/>
        <w:gridCol w:w="1550"/>
        <w:gridCol w:w="1860"/>
      </w:tblGrid>
      <w:tr w:rsidR="00A13D1B" w:rsidRPr="00A13D1B" w14:paraId="06A053CC" w14:textId="77777777" w:rsidTr="00A13D1B">
        <w:tc>
          <w:tcPr>
            <w:tcW w:w="1860" w:type="dxa"/>
            <w:shd w:val="clear" w:color="auto" w:fill="E7E6E6" w:themeFill="background2"/>
            <w:tcMar>
              <w:top w:w="80" w:type="dxa"/>
              <w:left w:w="100" w:type="dxa"/>
              <w:bottom w:w="80" w:type="dxa"/>
              <w:right w:w="100" w:type="dxa"/>
            </w:tcMar>
            <w:vAlign w:val="center"/>
          </w:tcPr>
          <w:p w14:paraId="359CB1D2" w14:textId="77777777" w:rsidR="002C53C2" w:rsidRPr="00A13D1B" w:rsidRDefault="002C53C2" w:rsidP="002C53C2">
            <w:pPr>
              <w:spacing w:after="0" w:line="240" w:lineRule="auto"/>
              <w:jc w:val="center"/>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Datums</w:t>
            </w:r>
          </w:p>
        </w:tc>
        <w:tc>
          <w:tcPr>
            <w:tcW w:w="1860" w:type="dxa"/>
            <w:shd w:val="clear" w:color="auto" w:fill="E7E6E6" w:themeFill="background2"/>
            <w:tcMar>
              <w:top w:w="80" w:type="dxa"/>
              <w:left w:w="100" w:type="dxa"/>
              <w:bottom w:w="80" w:type="dxa"/>
              <w:right w:w="100" w:type="dxa"/>
            </w:tcMar>
            <w:vAlign w:val="center"/>
          </w:tcPr>
          <w:p w14:paraId="575EA3B3" w14:textId="77777777" w:rsidR="002C53C2" w:rsidRPr="00A13D1B" w:rsidRDefault="002C53C2" w:rsidP="002C53C2">
            <w:pPr>
              <w:spacing w:after="0" w:line="240" w:lineRule="auto"/>
              <w:jc w:val="center"/>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Rīkojuma numurs</w:t>
            </w:r>
          </w:p>
        </w:tc>
        <w:tc>
          <w:tcPr>
            <w:tcW w:w="2790" w:type="dxa"/>
            <w:shd w:val="clear" w:color="auto" w:fill="E7E6E6" w:themeFill="background2"/>
            <w:tcMar>
              <w:top w:w="80" w:type="dxa"/>
              <w:left w:w="100" w:type="dxa"/>
              <w:bottom w:w="80" w:type="dxa"/>
              <w:right w:w="100" w:type="dxa"/>
            </w:tcMar>
            <w:vAlign w:val="center"/>
          </w:tcPr>
          <w:p w14:paraId="64BADEC5" w14:textId="77777777" w:rsidR="002C53C2" w:rsidRPr="00A13D1B" w:rsidRDefault="002C53C2" w:rsidP="002C53C2">
            <w:pPr>
              <w:spacing w:after="0" w:line="240" w:lineRule="auto"/>
              <w:jc w:val="center"/>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Pamatojums</w:t>
            </w:r>
          </w:p>
        </w:tc>
        <w:tc>
          <w:tcPr>
            <w:tcW w:w="4650" w:type="dxa"/>
            <w:shd w:val="clear" w:color="auto" w:fill="E7E6E6" w:themeFill="background2"/>
            <w:tcMar>
              <w:top w:w="80" w:type="dxa"/>
              <w:left w:w="100" w:type="dxa"/>
              <w:bottom w:w="80" w:type="dxa"/>
              <w:right w:w="100" w:type="dxa"/>
            </w:tcMar>
            <w:vAlign w:val="center"/>
          </w:tcPr>
          <w:p w14:paraId="7001161D" w14:textId="77777777" w:rsidR="002C53C2" w:rsidRPr="00A13D1B" w:rsidRDefault="002C53C2" w:rsidP="002C53C2">
            <w:pPr>
              <w:spacing w:after="0" w:line="240" w:lineRule="auto"/>
              <w:jc w:val="center"/>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Grozījumu, papildinājumu saturs</w:t>
            </w:r>
          </w:p>
        </w:tc>
        <w:tc>
          <w:tcPr>
            <w:tcW w:w="1550" w:type="dxa"/>
            <w:shd w:val="clear" w:color="auto" w:fill="E7E6E6" w:themeFill="background2"/>
            <w:tcMar>
              <w:top w:w="80" w:type="dxa"/>
              <w:left w:w="100" w:type="dxa"/>
              <w:bottom w:w="80" w:type="dxa"/>
              <w:right w:w="100" w:type="dxa"/>
            </w:tcMar>
            <w:vAlign w:val="center"/>
          </w:tcPr>
          <w:p w14:paraId="74BA3B9C" w14:textId="77777777" w:rsidR="002C53C2" w:rsidRPr="00A13D1B" w:rsidRDefault="002C53C2" w:rsidP="002C53C2">
            <w:pPr>
              <w:spacing w:after="0" w:line="240" w:lineRule="auto"/>
              <w:jc w:val="center"/>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Laiks</w:t>
            </w:r>
          </w:p>
        </w:tc>
        <w:tc>
          <w:tcPr>
            <w:tcW w:w="1860" w:type="dxa"/>
            <w:shd w:val="clear" w:color="auto" w:fill="E7E6E6" w:themeFill="background2"/>
            <w:tcMar>
              <w:top w:w="80" w:type="dxa"/>
              <w:left w:w="100" w:type="dxa"/>
              <w:bottom w:w="80" w:type="dxa"/>
              <w:right w:w="100" w:type="dxa"/>
            </w:tcMar>
            <w:vAlign w:val="center"/>
          </w:tcPr>
          <w:p w14:paraId="278DD13A" w14:textId="77777777" w:rsidR="002C53C2" w:rsidRPr="00A13D1B" w:rsidRDefault="002C53C2" w:rsidP="002C53C2">
            <w:pPr>
              <w:spacing w:after="0" w:line="240" w:lineRule="auto"/>
              <w:jc w:val="center"/>
              <w:rPr>
                <w:rFonts w:ascii="Times New Roman" w:eastAsia="Times New Roman" w:hAnsi="Times New Roman" w:cs="Times New Roman"/>
                <w:sz w:val="24"/>
                <w:szCs w:val="24"/>
                <w:lang w:eastAsia="lv-LV"/>
              </w:rPr>
            </w:pPr>
            <w:r w:rsidRPr="00A13D1B">
              <w:rPr>
                <w:rFonts w:ascii="Times New Roman" w:eastAsia="Times New Roman" w:hAnsi="Times New Roman" w:cs="Times New Roman"/>
                <w:b/>
                <w:bCs/>
                <w:sz w:val="24"/>
                <w:szCs w:val="24"/>
                <w:lang w:eastAsia="lv-LV"/>
              </w:rPr>
              <w:t>Atbildība</w:t>
            </w:r>
          </w:p>
        </w:tc>
      </w:tr>
      <w:tr w:rsidR="002C53C2" w:rsidRPr="002C53C2" w14:paraId="5C175595" w14:textId="77777777" w:rsidTr="001679C6">
        <w:tc>
          <w:tcPr>
            <w:tcW w:w="1860" w:type="dxa"/>
            <w:tcMar>
              <w:top w:w="80" w:type="dxa"/>
              <w:left w:w="100" w:type="dxa"/>
              <w:bottom w:w="80" w:type="dxa"/>
              <w:right w:w="100" w:type="dxa"/>
            </w:tcMar>
            <w:vAlign w:val="center"/>
          </w:tcPr>
          <w:p w14:paraId="4FBB75A7" w14:textId="77777777" w:rsidR="002C53C2" w:rsidRPr="002C53C2" w:rsidRDefault="002C53C2" w:rsidP="002C53C2">
            <w:pPr>
              <w:spacing w:after="120" w:line="240" w:lineRule="auto"/>
              <w:rPr>
                <w:rFonts w:ascii="Times New Roman" w:eastAsia="Times New Roman" w:hAnsi="Times New Roman" w:cs="Times New Roman"/>
                <w:sz w:val="24"/>
                <w:szCs w:val="24"/>
                <w:lang w:eastAsia="lv-LV"/>
              </w:rPr>
            </w:pPr>
          </w:p>
        </w:tc>
        <w:tc>
          <w:tcPr>
            <w:tcW w:w="1860" w:type="dxa"/>
            <w:tcMar>
              <w:top w:w="80" w:type="dxa"/>
              <w:left w:w="100" w:type="dxa"/>
              <w:bottom w:w="80" w:type="dxa"/>
              <w:right w:w="100" w:type="dxa"/>
            </w:tcMar>
            <w:vAlign w:val="center"/>
          </w:tcPr>
          <w:p w14:paraId="659D5883" w14:textId="77777777" w:rsidR="002C53C2" w:rsidRPr="002C53C2" w:rsidRDefault="002C53C2" w:rsidP="002C53C2">
            <w:pPr>
              <w:spacing w:after="120" w:line="240" w:lineRule="auto"/>
              <w:rPr>
                <w:rFonts w:ascii="Times New Roman" w:eastAsia="Times New Roman" w:hAnsi="Times New Roman" w:cs="Times New Roman"/>
                <w:sz w:val="24"/>
                <w:szCs w:val="24"/>
                <w:lang w:eastAsia="lv-LV"/>
              </w:rPr>
            </w:pPr>
          </w:p>
        </w:tc>
        <w:tc>
          <w:tcPr>
            <w:tcW w:w="2790" w:type="dxa"/>
            <w:tcMar>
              <w:top w:w="80" w:type="dxa"/>
              <w:left w:w="100" w:type="dxa"/>
              <w:bottom w:w="80" w:type="dxa"/>
              <w:right w:w="100" w:type="dxa"/>
            </w:tcMar>
            <w:vAlign w:val="center"/>
          </w:tcPr>
          <w:p w14:paraId="6059996A" w14:textId="77777777" w:rsidR="002C53C2" w:rsidRPr="002C53C2" w:rsidRDefault="002C53C2" w:rsidP="002C53C2">
            <w:pPr>
              <w:spacing w:after="120" w:line="240" w:lineRule="auto"/>
              <w:rPr>
                <w:rFonts w:ascii="Times New Roman" w:eastAsia="Times New Roman" w:hAnsi="Times New Roman" w:cs="Times New Roman"/>
                <w:sz w:val="24"/>
                <w:szCs w:val="24"/>
                <w:lang w:eastAsia="lv-LV"/>
              </w:rPr>
            </w:pPr>
          </w:p>
        </w:tc>
        <w:tc>
          <w:tcPr>
            <w:tcW w:w="4650" w:type="dxa"/>
            <w:tcMar>
              <w:top w:w="80" w:type="dxa"/>
              <w:left w:w="100" w:type="dxa"/>
              <w:bottom w:w="80" w:type="dxa"/>
              <w:right w:w="100" w:type="dxa"/>
            </w:tcMar>
            <w:vAlign w:val="center"/>
          </w:tcPr>
          <w:p w14:paraId="685F7310" w14:textId="77777777" w:rsidR="002C53C2" w:rsidRPr="002C53C2" w:rsidRDefault="002C53C2" w:rsidP="002C53C2">
            <w:pPr>
              <w:spacing w:after="120" w:line="240" w:lineRule="auto"/>
              <w:rPr>
                <w:rFonts w:ascii="Times New Roman" w:eastAsia="Times New Roman" w:hAnsi="Times New Roman" w:cs="Times New Roman"/>
                <w:sz w:val="24"/>
                <w:szCs w:val="24"/>
                <w:lang w:eastAsia="lv-LV"/>
              </w:rPr>
            </w:pPr>
          </w:p>
        </w:tc>
        <w:tc>
          <w:tcPr>
            <w:tcW w:w="1550" w:type="dxa"/>
            <w:tcMar>
              <w:top w:w="80" w:type="dxa"/>
              <w:left w:w="100" w:type="dxa"/>
              <w:bottom w:w="80" w:type="dxa"/>
              <w:right w:w="100" w:type="dxa"/>
            </w:tcMar>
            <w:vAlign w:val="center"/>
          </w:tcPr>
          <w:p w14:paraId="14E16552" w14:textId="77777777" w:rsidR="002C53C2" w:rsidRDefault="002C53C2" w:rsidP="002C53C2">
            <w:pPr>
              <w:spacing w:after="120" w:line="240" w:lineRule="auto"/>
              <w:rPr>
                <w:rFonts w:ascii="Times New Roman" w:eastAsia="Times New Roman" w:hAnsi="Times New Roman" w:cs="Times New Roman"/>
                <w:sz w:val="24"/>
                <w:szCs w:val="24"/>
                <w:lang w:eastAsia="lv-LV"/>
              </w:rPr>
            </w:pPr>
          </w:p>
          <w:p w14:paraId="4FACBF19" w14:textId="77777777" w:rsidR="00621B57" w:rsidRDefault="00621B57" w:rsidP="002C53C2">
            <w:pPr>
              <w:spacing w:after="120" w:line="240" w:lineRule="auto"/>
              <w:rPr>
                <w:rFonts w:ascii="Times New Roman" w:eastAsia="Times New Roman" w:hAnsi="Times New Roman" w:cs="Times New Roman"/>
                <w:sz w:val="24"/>
                <w:szCs w:val="24"/>
                <w:lang w:eastAsia="lv-LV"/>
              </w:rPr>
            </w:pPr>
          </w:p>
          <w:p w14:paraId="02B97863" w14:textId="77777777" w:rsidR="00621B57" w:rsidRDefault="00621B57" w:rsidP="002C53C2">
            <w:pPr>
              <w:spacing w:after="120" w:line="240" w:lineRule="auto"/>
              <w:rPr>
                <w:rFonts w:ascii="Times New Roman" w:eastAsia="Times New Roman" w:hAnsi="Times New Roman" w:cs="Times New Roman"/>
                <w:sz w:val="24"/>
                <w:szCs w:val="24"/>
                <w:lang w:eastAsia="lv-LV"/>
              </w:rPr>
            </w:pPr>
          </w:p>
          <w:p w14:paraId="2601A2D4" w14:textId="77777777" w:rsidR="00621B57" w:rsidRDefault="00621B57" w:rsidP="002C53C2">
            <w:pPr>
              <w:spacing w:after="120" w:line="240" w:lineRule="auto"/>
              <w:rPr>
                <w:rFonts w:ascii="Times New Roman" w:eastAsia="Times New Roman" w:hAnsi="Times New Roman" w:cs="Times New Roman"/>
                <w:sz w:val="24"/>
                <w:szCs w:val="24"/>
                <w:lang w:eastAsia="lv-LV"/>
              </w:rPr>
            </w:pPr>
          </w:p>
          <w:p w14:paraId="7F60CD47" w14:textId="77777777" w:rsidR="00621B57" w:rsidRDefault="00621B57" w:rsidP="002C53C2">
            <w:pPr>
              <w:spacing w:after="120" w:line="240" w:lineRule="auto"/>
              <w:rPr>
                <w:rFonts w:ascii="Times New Roman" w:eastAsia="Times New Roman" w:hAnsi="Times New Roman" w:cs="Times New Roman"/>
                <w:sz w:val="24"/>
                <w:szCs w:val="24"/>
                <w:lang w:eastAsia="lv-LV"/>
              </w:rPr>
            </w:pPr>
          </w:p>
          <w:p w14:paraId="5FCE718E" w14:textId="77777777" w:rsidR="00621B57" w:rsidRDefault="00621B57" w:rsidP="002C53C2">
            <w:pPr>
              <w:spacing w:after="120" w:line="240" w:lineRule="auto"/>
              <w:rPr>
                <w:rFonts w:ascii="Times New Roman" w:eastAsia="Times New Roman" w:hAnsi="Times New Roman" w:cs="Times New Roman"/>
                <w:sz w:val="24"/>
                <w:szCs w:val="24"/>
                <w:lang w:eastAsia="lv-LV"/>
              </w:rPr>
            </w:pPr>
          </w:p>
          <w:p w14:paraId="30CE1ACF" w14:textId="77777777" w:rsidR="00621B57" w:rsidRPr="002C53C2" w:rsidRDefault="00621B57" w:rsidP="002C53C2">
            <w:pPr>
              <w:spacing w:after="120" w:line="240" w:lineRule="auto"/>
              <w:rPr>
                <w:rFonts w:ascii="Times New Roman" w:eastAsia="Times New Roman" w:hAnsi="Times New Roman" w:cs="Times New Roman"/>
                <w:sz w:val="24"/>
                <w:szCs w:val="24"/>
                <w:lang w:eastAsia="lv-LV"/>
              </w:rPr>
            </w:pPr>
          </w:p>
        </w:tc>
        <w:tc>
          <w:tcPr>
            <w:tcW w:w="1860" w:type="dxa"/>
            <w:tcMar>
              <w:top w:w="80" w:type="dxa"/>
              <w:left w:w="100" w:type="dxa"/>
              <w:bottom w:w="80" w:type="dxa"/>
              <w:right w:w="100" w:type="dxa"/>
            </w:tcMar>
            <w:vAlign w:val="center"/>
          </w:tcPr>
          <w:p w14:paraId="6DE7438C" w14:textId="77777777" w:rsidR="002C53C2" w:rsidRPr="002C53C2" w:rsidRDefault="002C53C2" w:rsidP="002C53C2">
            <w:pPr>
              <w:spacing w:after="120" w:line="240" w:lineRule="auto"/>
              <w:rPr>
                <w:rFonts w:ascii="Times New Roman" w:eastAsia="Times New Roman" w:hAnsi="Times New Roman" w:cs="Times New Roman"/>
                <w:sz w:val="24"/>
                <w:szCs w:val="24"/>
                <w:lang w:eastAsia="lv-LV"/>
              </w:rPr>
            </w:pPr>
          </w:p>
        </w:tc>
      </w:tr>
    </w:tbl>
    <w:p w14:paraId="063B1B8F" w14:textId="77777777" w:rsidR="002C53C2" w:rsidRPr="002C53C2" w:rsidRDefault="002C53C2" w:rsidP="002C53C2">
      <w:pPr>
        <w:spacing w:after="0" w:line="240" w:lineRule="auto"/>
        <w:rPr>
          <w:rFonts w:ascii="Times New Roman" w:eastAsia="Times New Roman" w:hAnsi="Times New Roman" w:cs="Times New Roman"/>
          <w:sz w:val="24"/>
          <w:szCs w:val="24"/>
          <w:lang w:eastAsia="lv-LV"/>
        </w:rPr>
      </w:pPr>
    </w:p>
    <w:p w14:paraId="249CFC0A" w14:textId="77777777" w:rsidR="001B6131" w:rsidRDefault="001B6131"/>
    <w:bookmarkEnd w:id="0"/>
    <w:p w14:paraId="05AA9F58" w14:textId="77777777" w:rsidR="00D06302" w:rsidRDefault="00D06302"/>
    <w:sectPr w:rsidR="00D06302" w:rsidSect="0079259A">
      <w:headerReference w:type="default" r:id="rId8"/>
      <w:footerReference w:type="default" r:id="rId9"/>
      <w:pgSz w:w="16838" w:h="11906" w:orient="landscape"/>
      <w:pgMar w:top="1134" w:right="1134" w:bottom="85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6EA14" w14:textId="77777777" w:rsidR="00C64AEB" w:rsidRDefault="00C64AEB">
      <w:pPr>
        <w:spacing w:after="0" w:line="240" w:lineRule="auto"/>
      </w:pPr>
      <w:r>
        <w:separator/>
      </w:r>
    </w:p>
  </w:endnote>
  <w:endnote w:type="continuationSeparator" w:id="0">
    <w:p w14:paraId="1E057C0F" w14:textId="77777777" w:rsidR="00C64AEB" w:rsidRDefault="00C64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AADF" w14:textId="77777777" w:rsidR="00254F6D" w:rsidRDefault="00254F6D">
    <w:pPr>
      <w:jc w:val="center"/>
    </w:pPr>
    <w:r>
      <w:rPr>
        <w:sz w:val="18"/>
        <w:szCs w:val="18"/>
      </w:rPr>
      <w:fldChar w:fldCharType="begin"/>
    </w:r>
    <w:r>
      <w:rPr>
        <w:sz w:val="18"/>
        <w:szCs w:val="18"/>
      </w:rPr>
      <w:instrText>PAGE</w:instrText>
    </w:r>
    <w:r>
      <w:rPr>
        <w:sz w:val="18"/>
        <w:szCs w:val="18"/>
      </w:rPr>
      <w:fldChar w:fldCharType="separate"/>
    </w:r>
    <w:r>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A740A" w14:textId="77777777" w:rsidR="00C64AEB" w:rsidRDefault="00C64AEB">
      <w:pPr>
        <w:spacing w:after="0" w:line="240" w:lineRule="auto"/>
      </w:pPr>
      <w:r>
        <w:separator/>
      </w:r>
    </w:p>
  </w:footnote>
  <w:footnote w:type="continuationSeparator" w:id="0">
    <w:p w14:paraId="6F0BD1D2" w14:textId="77777777" w:rsidR="00C64AEB" w:rsidRDefault="00C64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D68CA" w14:textId="77777777" w:rsidR="00254F6D" w:rsidRDefault="00254F6D">
    <w:pPr>
      <w:jc w:val="right"/>
    </w:pPr>
    <w:r>
      <w:rPr>
        <w:color w:val="888888"/>
        <w:sz w:val="16"/>
        <w:szCs w:val="16"/>
      </w:rPr>
      <w:t>Ērgļu pamatskolas attīstības plāns 2026.–2029.gadam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CB0F652"/>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2D542A4"/>
    <w:multiLevelType w:val="hybridMultilevel"/>
    <w:tmpl w:val="EA0A48B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6EF40C2"/>
    <w:multiLevelType w:val="hybridMultilevel"/>
    <w:tmpl w:val="36888EBC"/>
    <w:lvl w:ilvl="0" w:tplc="4D16DD74">
      <w:start w:val="1"/>
      <w:numFmt w:val="decimal"/>
      <w:lvlText w:val="%1."/>
      <w:lvlJc w:val="left"/>
      <w:pPr>
        <w:ind w:left="360" w:hanging="360"/>
      </w:pPr>
      <w:rPr>
        <w:rFonts w:hint="default"/>
        <w:color w:val="00000A"/>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77B33D6"/>
    <w:multiLevelType w:val="hybridMultilevel"/>
    <w:tmpl w:val="3496CB5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A690374"/>
    <w:multiLevelType w:val="hybridMultilevel"/>
    <w:tmpl w:val="53848912"/>
    <w:lvl w:ilvl="0" w:tplc="187CC798">
      <w:start w:val="1"/>
      <w:numFmt w:val="bullet"/>
      <w:lvlText w:val="●"/>
      <w:lvlJc w:val="left"/>
      <w:pPr>
        <w:ind w:left="720" w:hanging="360"/>
      </w:pPr>
    </w:lvl>
    <w:lvl w:ilvl="1" w:tplc="B0BCC12C">
      <w:start w:val="1"/>
      <w:numFmt w:val="bullet"/>
      <w:lvlText w:val="○"/>
      <w:lvlJc w:val="left"/>
      <w:pPr>
        <w:ind w:left="1440" w:hanging="360"/>
      </w:pPr>
    </w:lvl>
    <w:lvl w:ilvl="2" w:tplc="3378DCE6">
      <w:start w:val="1"/>
      <w:numFmt w:val="bullet"/>
      <w:lvlText w:val="■"/>
      <w:lvlJc w:val="left"/>
      <w:pPr>
        <w:ind w:left="2160" w:hanging="360"/>
      </w:pPr>
    </w:lvl>
    <w:lvl w:ilvl="3" w:tplc="E2AA567C">
      <w:start w:val="1"/>
      <w:numFmt w:val="bullet"/>
      <w:lvlText w:val="●"/>
      <w:lvlJc w:val="left"/>
      <w:pPr>
        <w:ind w:left="2880" w:hanging="360"/>
      </w:pPr>
    </w:lvl>
    <w:lvl w:ilvl="4" w:tplc="6AD629BA">
      <w:start w:val="1"/>
      <w:numFmt w:val="bullet"/>
      <w:lvlText w:val="○"/>
      <w:lvlJc w:val="left"/>
      <w:pPr>
        <w:ind w:left="3600" w:hanging="360"/>
      </w:pPr>
    </w:lvl>
    <w:lvl w:ilvl="5" w:tplc="3CAE5778">
      <w:start w:val="1"/>
      <w:numFmt w:val="bullet"/>
      <w:lvlText w:val="■"/>
      <w:lvlJc w:val="left"/>
      <w:pPr>
        <w:ind w:left="4320" w:hanging="360"/>
      </w:pPr>
    </w:lvl>
    <w:lvl w:ilvl="6" w:tplc="2800E10A">
      <w:start w:val="1"/>
      <w:numFmt w:val="bullet"/>
      <w:lvlText w:val="●"/>
      <w:lvlJc w:val="left"/>
      <w:pPr>
        <w:ind w:left="5040" w:hanging="360"/>
      </w:pPr>
    </w:lvl>
    <w:lvl w:ilvl="7" w:tplc="022A43D2">
      <w:start w:val="1"/>
      <w:numFmt w:val="bullet"/>
      <w:lvlText w:val="●"/>
      <w:lvlJc w:val="left"/>
      <w:pPr>
        <w:ind w:left="5760" w:hanging="360"/>
      </w:pPr>
    </w:lvl>
    <w:lvl w:ilvl="8" w:tplc="22242BE4">
      <w:start w:val="1"/>
      <w:numFmt w:val="bullet"/>
      <w:lvlText w:val="●"/>
      <w:lvlJc w:val="left"/>
      <w:pPr>
        <w:ind w:left="6480" w:hanging="360"/>
      </w:pPr>
    </w:lvl>
  </w:abstractNum>
  <w:abstractNum w:abstractNumId="5" w15:restartNumberingAfterBreak="0">
    <w:nsid w:val="0B1968A1"/>
    <w:multiLevelType w:val="hybridMultilevel"/>
    <w:tmpl w:val="9E28DA44"/>
    <w:lvl w:ilvl="0" w:tplc="0426000F">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DC030F7"/>
    <w:multiLevelType w:val="hybridMultilevel"/>
    <w:tmpl w:val="9556AF96"/>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1618D9"/>
    <w:multiLevelType w:val="multilevel"/>
    <w:tmpl w:val="07BC1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097112B"/>
    <w:multiLevelType w:val="hybridMultilevel"/>
    <w:tmpl w:val="5C0A4632"/>
    <w:lvl w:ilvl="0" w:tplc="0426000F">
      <w:start w:val="1"/>
      <w:numFmt w:val="decimal"/>
      <w:lvlText w:val="%1."/>
      <w:lvlJc w:val="left"/>
      <w:pPr>
        <w:ind w:left="360" w:hanging="360"/>
      </w:pPr>
    </w:lvl>
    <w:lvl w:ilvl="1" w:tplc="FFFFFFFF">
      <w:start w:val="1"/>
      <w:numFmt w:val="bullet"/>
      <w:lvlText w:val="○"/>
      <w:lvlJc w:val="left"/>
      <w:pPr>
        <w:ind w:left="1080" w:hanging="360"/>
      </w:pPr>
    </w:lvl>
    <w:lvl w:ilvl="2" w:tplc="FFFFFFFF">
      <w:start w:val="1"/>
      <w:numFmt w:val="bullet"/>
      <w:lvlText w:val="■"/>
      <w:lvlJc w:val="left"/>
      <w:pPr>
        <w:ind w:left="1800" w:hanging="360"/>
      </w:pPr>
    </w:lvl>
    <w:lvl w:ilvl="3" w:tplc="FFFFFFFF">
      <w:start w:val="1"/>
      <w:numFmt w:val="bullet"/>
      <w:lvlText w:val="●"/>
      <w:lvlJc w:val="left"/>
      <w:pPr>
        <w:ind w:left="2520" w:hanging="360"/>
      </w:pPr>
    </w:lvl>
    <w:lvl w:ilvl="4" w:tplc="FFFFFFFF">
      <w:start w:val="1"/>
      <w:numFmt w:val="bullet"/>
      <w:lvlText w:val="○"/>
      <w:lvlJc w:val="left"/>
      <w:pPr>
        <w:ind w:left="3240" w:hanging="360"/>
      </w:pPr>
    </w:lvl>
    <w:lvl w:ilvl="5" w:tplc="FFFFFFFF">
      <w:start w:val="1"/>
      <w:numFmt w:val="bullet"/>
      <w:lvlText w:val="■"/>
      <w:lvlJc w:val="left"/>
      <w:pPr>
        <w:ind w:left="3960" w:hanging="360"/>
      </w:pPr>
    </w:lvl>
    <w:lvl w:ilvl="6" w:tplc="FFFFFFFF">
      <w:start w:val="1"/>
      <w:numFmt w:val="bullet"/>
      <w:lvlText w:val="●"/>
      <w:lvlJc w:val="left"/>
      <w:pPr>
        <w:ind w:left="4680" w:hanging="360"/>
      </w:pPr>
    </w:lvl>
    <w:lvl w:ilvl="7" w:tplc="FFFFFFFF">
      <w:start w:val="1"/>
      <w:numFmt w:val="bullet"/>
      <w:lvlText w:val="●"/>
      <w:lvlJc w:val="left"/>
      <w:pPr>
        <w:ind w:left="5400" w:hanging="360"/>
      </w:pPr>
    </w:lvl>
    <w:lvl w:ilvl="8" w:tplc="FFFFFFFF">
      <w:start w:val="1"/>
      <w:numFmt w:val="bullet"/>
      <w:lvlText w:val="●"/>
      <w:lvlJc w:val="left"/>
      <w:pPr>
        <w:ind w:left="6120" w:hanging="360"/>
      </w:pPr>
    </w:lvl>
  </w:abstractNum>
  <w:abstractNum w:abstractNumId="9" w15:restartNumberingAfterBreak="0">
    <w:nsid w:val="13F24EEC"/>
    <w:multiLevelType w:val="multilevel"/>
    <w:tmpl w:val="5712E732"/>
    <w:lvl w:ilvl="0">
      <w:start w:val="1"/>
      <w:numFmt w:val="decimal"/>
      <w:lvlText w:val="%1."/>
      <w:lvlJc w:val="left"/>
      <w:pPr>
        <w:ind w:left="469" w:hanging="360"/>
      </w:pPr>
      <w:rPr>
        <w:u w:val="none"/>
      </w:rPr>
    </w:lvl>
    <w:lvl w:ilvl="1">
      <w:numFmt w:val="bullet"/>
      <w:lvlText w:val="•"/>
      <w:lvlJc w:val="left"/>
      <w:pPr>
        <w:ind w:left="810" w:hanging="360"/>
      </w:pPr>
      <w:rPr>
        <w:u w:val="none"/>
      </w:rPr>
    </w:lvl>
    <w:lvl w:ilvl="2">
      <w:numFmt w:val="bullet"/>
      <w:lvlText w:val="•"/>
      <w:lvlJc w:val="left"/>
      <w:pPr>
        <w:ind w:left="1160" w:hanging="360"/>
      </w:pPr>
      <w:rPr>
        <w:u w:val="none"/>
      </w:rPr>
    </w:lvl>
    <w:lvl w:ilvl="3">
      <w:numFmt w:val="bullet"/>
      <w:lvlText w:val="•"/>
      <w:lvlJc w:val="left"/>
      <w:pPr>
        <w:ind w:left="1510" w:hanging="360"/>
      </w:pPr>
      <w:rPr>
        <w:u w:val="none"/>
      </w:rPr>
    </w:lvl>
    <w:lvl w:ilvl="4">
      <w:numFmt w:val="bullet"/>
      <w:lvlText w:val="•"/>
      <w:lvlJc w:val="left"/>
      <w:pPr>
        <w:ind w:left="1860" w:hanging="360"/>
      </w:pPr>
      <w:rPr>
        <w:u w:val="none"/>
      </w:rPr>
    </w:lvl>
    <w:lvl w:ilvl="5">
      <w:numFmt w:val="bullet"/>
      <w:lvlText w:val="•"/>
      <w:lvlJc w:val="left"/>
      <w:pPr>
        <w:ind w:left="2210" w:hanging="360"/>
      </w:pPr>
      <w:rPr>
        <w:u w:val="none"/>
      </w:rPr>
    </w:lvl>
    <w:lvl w:ilvl="6">
      <w:numFmt w:val="bullet"/>
      <w:lvlText w:val="•"/>
      <w:lvlJc w:val="left"/>
      <w:pPr>
        <w:ind w:left="2560" w:hanging="360"/>
      </w:pPr>
      <w:rPr>
        <w:u w:val="none"/>
      </w:rPr>
    </w:lvl>
    <w:lvl w:ilvl="7">
      <w:numFmt w:val="bullet"/>
      <w:lvlText w:val="•"/>
      <w:lvlJc w:val="left"/>
      <w:pPr>
        <w:ind w:left="2910" w:hanging="360"/>
      </w:pPr>
      <w:rPr>
        <w:u w:val="none"/>
      </w:rPr>
    </w:lvl>
    <w:lvl w:ilvl="8">
      <w:numFmt w:val="bullet"/>
      <w:lvlText w:val="•"/>
      <w:lvlJc w:val="left"/>
      <w:pPr>
        <w:ind w:left="3260" w:hanging="360"/>
      </w:pPr>
      <w:rPr>
        <w:u w:val="none"/>
      </w:rPr>
    </w:lvl>
  </w:abstractNum>
  <w:abstractNum w:abstractNumId="10" w15:restartNumberingAfterBreak="0">
    <w:nsid w:val="14DC7239"/>
    <w:multiLevelType w:val="hybridMultilevel"/>
    <w:tmpl w:val="685ABB0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16FE3E56"/>
    <w:multiLevelType w:val="hybridMultilevel"/>
    <w:tmpl w:val="2228BE24"/>
    <w:lvl w:ilvl="0" w:tplc="0BB8FE0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CB20350"/>
    <w:multiLevelType w:val="hybridMultilevel"/>
    <w:tmpl w:val="99BADE2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1F35680F"/>
    <w:multiLevelType w:val="hybridMultilevel"/>
    <w:tmpl w:val="583EDFB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204B1411"/>
    <w:multiLevelType w:val="multilevel"/>
    <w:tmpl w:val="5712E732"/>
    <w:lvl w:ilvl="0">
      <w:start w:val="1"/>
      <w:numFmt w:val="decimal"/>
      <w:lvlText w:val="%1."/>
      <w:lvlJc w:val="left"/>
      <w:pPr>
        <w:ind w:left="469" w:hanging="360"/>
      </w:pPr>
      <w:rPr>
        <w:u w:val="none"/>
      </w:rPr>
    </w:lvl>
    <w:lvl w:ilvl="1">
      <w:numFmt w:val="bullet"/>
      <w:lvlText w:val="•"/>
      <w:lvlJc w:val="left"/>
      <w:pPr>
        <w:ind w:left="810" w:hanging="360"/>
      </w:pPr>
      <w:rPr>
        <w:u w:val="none"/>
      </w:rPr>
    </w:lvl>
    <w:lvl w:ilvl="2">
      <w:numFmt w:val="bullet"/>
      <w:lvlText w:val="•"/>
      <w:lvlJc w:val="left"/>
      <w:pPr>
        <w:ind w:left="1160" w:hanging="360"/>
      </w:pPr>
      <w:rPr>
        <w:u w:val="none"/>
      </w:rPr>
    </w:lvl>
    <w:lvl w:ilvl="3">
      <w:numFmt w:val="bullet"/>
      <w:lvlText w:val="•"/>
      <w:lvlJc w:val="left"/>
      <w:pPr>
        <w:ind w:left="1510" w:hanging="360"/>
      </w:pPr>
      <w:rPr>
        <w:u w:val="none"/>
      </w:rPr>
    </w:lvl>
    <w:lvl w:ilvl="4">
      <w:numFmt w:val="bullet"/>
      <w:lvlText w:val="•"/>
      <w:lvlJc w:val="left"/>
      <w:pPr>
        <w:ind w:left="1860" w:hanging="360"/>
      </w:pPr>
      <w:rPr>
        <w:u w:val="none"/>
      </w:rPr>
    </w:lvl>
    <w:lvl w:ilvl="5">
      <w:numFmt w:val="bullet"/>
      <w:lvlText w:val="•"/>
      <w:lvlJc w:val="left"/>
      <w:pPr>
        <w:ind w:left="2210" w:hanging="360"/>
      </w:pPr>
      <w:rPr>
        <w:u w:val="none"/>
      </w:rPr>
    </w:lvl>
    <w:lvl w:ilvl="6">
      <w:numFmt w:val="bullet"/>
      <w:lvlText w:val="•"/>
      <w:lvlJc w:val="left"/>
      <w:pPr>
        <w:ind w:left="2560" w:hanging="360"/>
      </w:pPr>
      <w:rPr>
        <w:u w:val="none"/>
      </w:rPr>
    </w:lvl>
    <w:lvl w:ilvl="7">
      <w:numFmt w:val="bullet"/>
      <w:lvlText w:val="•"/>
      <w:lvlJc w:val="left"/>
      <w:pPr>
        <w:ind w:left="2910" w:hanging="360"/>
      </w:pPr>
      <w:rPr>
        <w:u w:val="none"/>
      </w:rPr>
    </w:lvl>
    <w:lvl w:ilvl="8">
      <w:numFmt w:val="bullet"/>
      <w:lvlText w:val="•"/>
      <w:lvlJc w:val="left"/>
      <w:pPr>
        <w:ind w:left="3260" w:hanging="360"/>
      </w:pPr>
      <w:rPr>
        <w:u w:val="none"/>
      </w:rPr>
    </w:lvl>
  </w:abstractNum>
  <w:abstractNum w:abstractNumId="15" w15:restartNumberingAfterBreak="0">
    <w:nsid w:val="26B93482"/>
    <w:multiLevelType w:val="hybridMultilevel"/>
    <w:tmpl w:val="224AE8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C21818"/>
    <w:multiLevelType w:val="hybridMultilevel"/>
    <w:tmpl w:val="9FAAB3E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2D7E0440"/>
    <w:multiLevelType w:val="hybridMultilevel"/>
    <w:tmpl w:val="41968AD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323132C6"/>
    <w:multiLevelType w:val="hybridMultilevel"/>
    <w:tmpl w:val="EEBE8230"/>
    <w:lvl w:ilvl="0" w:tplc="0426000F">
      <w:start w:val="1"/>
      <w:numFmt w:val="decimal"/>
      <w:lvlText w:val="%1."/>
      <w:lvlJc w:val="left"/>
      <w:pPr>
        <w:ind w:left="720" w:hanging="360"/>
      </w:p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19" w15:restartNumberingAfterBreak="0">
    <w:nsid w:val="33BC66A1"/>
    <w:multiLevelType w:val="hybridMultilevel"/>
    <w:tmpl w:val="FE523C8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A90665D"/>
    <w:multiLevelType w:val="hybridMultilevel"/>
    <w:tmpl w:val="7C6CDF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1F586C"/>
    <w:multiLevelType w:val="hybridMultilevel"/>
    <w:tmpl w:val="8AE4EBC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42173D03"/>
    <w:multiLevelType w:val="hybridMultilevel"/>
    <w:tmpl w:val="F50A12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4FE12E5"/>
    <w:multiLevelType w:val="hybridMultilevel"/>
    <w:tmpl w:val="88B63E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62729C"/>
    <w:multiLevelType w:val="multilevel"/>
    <w:tmpl w:val="5712E732"/>
    <w:lvl w:ilvl="0">
      <w:start w:val="1"/>
      <w:numFmt w:val="decimal"/>
      <w:lvlText w:val="%1."/>
      <w:lvlJc w:val="left"/>
      <w:pPr>
        <w:ind w:left="469" w:hanging="360"/>
      </w:pPr>
      <w:rPr>
        <w:u w:val="none"/>
      </w:rPr>
    </w:lvl>
    <w:lvl w:ilvl="1">
      <w:numFmt w:val="bullet"/>
      <w:lvlText w:val="•"/>
      <w:lvlJc w:val="left"/>
      <w:pPr>
        <w:ind w:left="810" w:hanging="360"/>
      </w:pPr>
      <w:rPr>
        <w:u w:val="none"/>
      </w:rPr>
    </w:lvl>
    <w:lvl w:ilvl="2">
      <w:numFmt w:val="bullet"/>
      <w:lvlText w:val="•"/>
      <w:lvlJc w:val="left"/>
      <w:pPr>
        <w:ind w:left="1160" w:hanging="360"/>
      </w:pPr>
      <w:rPr>
        <w:u w:val="none"/>
      </w:rPr>
    </w:lvl>
    <w:lvl w:ilvl="3">
      <w:numFmt w:val="bullet"/>
      <w:lvlText w:val="•"/>
      <w:lvlJc w:val="left"/>
      <w:pPr>
        <w:ind w:left="1510" w:hanging="360"/>
      </w:pPr>
      <w:rPr>
        <w:u w:val="none"/>
      </w:rPr>
    </w:lvl>
    <w:lvl w:ilvl="4">
      <w:numFmt w:val="bullet"/>
      <w:lvlText w:val="•"/>
      <w:lvlJc w:val="left"/>
      <w:pPr>
        <w:ind w:left="1860" w:hanging="360"/>
      </w:pPr>
      <w:rPr>
        <w:u w:val="none"/>
      </w:rPr>
    </w:lvl>
    <w:lvl w:ilvl="5">
      <w:numFmt w:val="bullet"/>
      <w:lvlText w:val="•"/>
      <w:lvlJc w:val="left"/>
      <w:pPr>
        <w:ind w:left="2210" w:hanging="360"/>
      </w:pPr>
      <w:rPr>
        <w:u w:val="none"/>
      </w:rPr>
    </w:lvl>
    <w:lvl w:ilvl="6">
      <w:numFmt w:val="bullet"/>
      <w:lvlText w:val="•"/>
      <w:lvlJc w:val="left"/>
      <w:pPr>
        <w:ind w:left="2560" w:hanging="360"/>
      </w:pPr>
      <w:rPr>
        <w:u w:val="none"/>
      </w:rPr>
    </w:lvl>
    <w:lvl w:ilvl="7">
      <w:numFmt w:val="bullet"/>
      <w:lvlText w:val="•"/>
      <w:lvlJc w:val="left"/>
      <w:pPr>
        <w:ind w:left="2910" w:hanging="360"/>
      </w:pPr>
      <w:rPr>
        <w:u w:val="none"/>
      </w:rPr>
    </w:lvl>
    <w:lvl w:ilvl="8">
      <w:numFmt w:val="bullet"/>
      <w:lvlText w:val="•"/>
      <w:lvlJc w:val="left"/>
      <w:pPr>
        <w:ind w:left="3260" w:hanging="360"/>
      </w:pPr>
      <w:rPr>
        <w:u w:val="none"/>
      </w:rPr>
    </w:lvl>
  </w:abstractNum>
  <w:abstractNum w:abstractNumId="25" w15:restartNumberingAfterBreak="0">
    <w:nsid w:val="4C9075DE"/>
    <w:multiLevelType w:val="multilevel"/>
    <w:tmpl w:val="5712E732"/>
    <w:lvl w:ilvl="0">
      <w:start w:val="1"/>
      <w:numFmt w:val="decimal"/>
      <w:lvlText w:val="%1."/>
      <w:lvlJc w:val="left"/>
      <w:pPr>
        <w:ind w:left="469" w:hanging="360"/>
      </w:pPr>
      <w:rPr>
        <w:u w:val="none"/>
      </w:rPr>
    </w:lvl>
    <w:lvl w:ilvl="1">
      <w:numFmt w:val="bullet"/>
      <w:lvlText w:val="•"/>
      <w:lvlJc w:val="left"/>
      <w:pPr>
        <w:ind w:left="810" w:hanging="360"/>
      </w:pPr>
      <w:rPr>
        <w:u w:val="none"/>
      </w:rPr>
    </w:lvl>
    <w:lvl w:ilvl="2">
      <w:numFmt w:val="bullet"/>
      <w:lvlText w:val="•"/>
      <w:lvlJc w:val="left"/>
      <w:pPr>
        <w:ind w:left="1160" w:hanging="360"/>
      </w:pPr>
      <w:rPr>
        <w:u w:val="none"/>
      </w:rPr>
    </w:lvl>
    <w:lvl w:ilvl="3">
      <w:numFmt w:val="bullet"/>
      <w:lvlText w:val="•"/>
      <w:lvlJc w:val="left"/>
      <w:pPr>
        <w:ind w:left="1510" w:hanging="360"/>
      </w:pPr>
      <w:rPr>
        <w:u w:val="none"/>
      </w:rPr>
    </w:lvl>
    <w:lvl w:ilvl="4">
      <w:numFmt w:val="bullet"/>
      <w:lvlText w:val="•"/>
      <w:lvlJc w:val="left"/>
      <w:pPr>
        <w:ind w:left="1860" w:hanging="360"/>
      </w:pPr>
      <w:rPr>
        <w:u w:val="none"/>
      </w:rPr>
    </w:lvl>
    <w:lvl w:ilvl="5">
      <w:numFmt w:val="bullet"/>
      <w:lvlText w:val="•"/>
      <w:lvlJc w:val="left"/>
      <w:pPr>
        <w:ind w:left="2210" w:hanging="360"/>
      </w:pPr>
      <w:rPr>
        <w:u w:val="none"/>
      </w:rPr>
    </w:lvl>
    <w:lvl w:ilvl="6">
      <w:numFmt w:val="bullet"/>
      <w:lvlText w:val="•"/>
      <w:lvlJc w:val="left"/>
      <w:pPr>
        <w:ind w:left="2560" w:hanging="360"/>
      </w:pPr>
      <w:rPr>
        <w:u w:val="none"/>
      </w:rPr>
    </w:lvl>
    <w:lvl w:ilvl="7">
      <w:numFmt w:val="bullet"/>
      <w:lvlText w:val="•"/>
      <w:lvlJc w:val="left"/>
      <w:pPr>
        <w:ind w:left="2910" w:hanging="360"/>
      </w:pPr>
      <w:rPr>
        <w:u w:val="none"/>
      </w:rPr>
    </w:lvl>
    <w:lvl w:ilvl="8">
      <w:numFmt w:val="bullet"/>
      <w:lvlText w:val="•"/>
      <w:lvlJc w:val="left"/>
      <w:pPr>
        <w:ind w:left="3260" w:hanging="360"/>
      </w:pPr>
      <w:rPr>
        <w:u w:val="none"/>
      </w:rPr>
    </w:lvl>
  </w:abstractNum>
  <w:abstractNum w:abstractNumId="26" w15:restartNumberingAfterBreak="0">
    <w:nsid w:val="51EC1DCF"/>
    <w:multiLevelType w:val="multilevel"/>
    <w:tmpl w:val="5712E732"/>
    <w:lvl w:ilvl="0">
      <w:start w:val="1"/>
      <w:numFmt w:val="decimal"/>
      <w:lvlText w:val="%1."/>
      <w:lvlJc w:val="left"/>
      <w:pPr>
        <w:ind w:left="469" w:hanging="360"/>
      </w:pPr>
      <w:rPr>
        <w:u w:val="none"/>
      </w:rPr>
    </w:lvl>
    <w:lvl w:ilvl="1">
      <w:numFmt w:val="bullet"/>
      <w:lvlText w:val="•"/>
      <w:lvlJc w:val="left"/>
      <w:pPr>
        <w:ind w:left="810" w:hanging="360"/>
      </w:pPr>
      <w:rPr>
        <w:u w:val="none"/>
      </w:rPr>
    </w:lvl>
    <w:lvl w:ilvl="2">
      <w:numFmt w:val="bullet"/>
      <w:lvlText w:val="•"/>
      <w:lvlJc w:val="left"/>
      <w:pPr>
        <w:ind w:left="1160" w:hanging="360"/>
      </w:pPr>
      <w:rPr>
        <w:u w:val="none"/>
      </w:rPr>
    </w:lvl>
    <w:lvl w:ilvl="3">
      <w:numFmt w:val="bullet"/>
      <w:lvlText w:val="•"/>
      <w:lvlJc w:val="left"/>
      <w:pPr>
        <w:ind w:left="1510" w:hanging="360"/>
      </w:pPr>
      <w:rPr>
        <w:u w:val="none"/>
      </w:rPr>
    </w:lvl>
    <w:lvl w:ilvl="4">
      <w:numFmt w:val="bullet"/>
      <w:lvlText w:val="•"/>
      <w:lvlJc w:val="left"/>
      <w:pPr>
        <w:ind w:left="1860" w:hanging="360"/>
      </w:pPr>
      <w:rPr>
        <w:u w:val="none"/>
      </w:rPr>
    </w:lvl>
    <w:lvl w:ilvl="5">
      <w:numFmt w:val="bullet"/>
      <w:lvlText w:val="•"/>
      <w:lvlJc w:val="left"/>
      <w:pPr>
        <w:ind w:left="2210" w:hanging="360"/>
      </w:pPr>
      <w:rPr>
        <w:u w:val="none"/>
      </w:rPr>
    </w:lvl>
    <w:lvl w:ilvl="6">
      <w:numFmt w:val="bullet"/>
      <w:lvlText w:val="•"/>
      <w:lvlJc w:val="left"/>
      <w:pPr>
        <w:ind w:left="2560" w:hanging="360"/>
      </w:pPr>
      <w:rPr>
        <w:u w:val="none"/>
      </w:rPr>
    </w:lvl>
    <w:lvl w:ilvl="7">
      <w:numFmt w:val="bullet"/>
      <w:lvlText w:val="•"/>
      <w:lvlJc w:val="left"/>
      <w:pPr>
        <w:ind w:left="2910" w:hanging="360"/>
      </w:pPr>
      <w:rPr>
        <w:u w:val="none"/>
      </w:rPr>
    </w:lvl>
    <w:lvl w:ilvl="8">
      <w:numFmt w:val="bullet"/>
      <w:lvlText w:val="•"/>
      <w:lvlJc w:val="left"/>
      <w:pPr>
        <w:ind w:left="3260" w:hanging="360"/>
      </w:pPr>
      <w:rPr>
        <w:u w:val="none"/>
      </w:rPr>
    </w:lvl>
  </w:abstractNum>
  <w:abstractNum w:abstractNumId="27" w15:restartNumberingAfterBreak="0">
    <w:nsid w:val="55A31AA3"/>
    <w:multiLevelType w:val="hybridMultilevel"/>
    <w:tmpl w:val="CE447C5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5D432484"/>
    <w:multiLevelType w:val="hybridMultilevel"/>
    <w:tmpl w:val="6F64D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EBE7B93"/>
    <w:multiLevelType w:val="hybridMultilevel"/>
    <w:tmpl w:val="44AE3F5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613A3C50"/>
    <w:multiLevelType w:val="multilevel"/>
    <w:tmpl w:val="5712E732"/>
    <w:lvl w:ilvl="0">
      <w:start w:val="1"/>
      <w:numFmt w:val="decimal"/>
      <w:lvlText w:val="%1."/>
      <w:lvlJc w:val="left"/>
      <w:pPr>
        <w:ind w:left="469" w:hanging="360"/>
      </w:pPr>
      <w:rPr>
        <w:u w:val="none"/>
      </w:rPr>
    </w:lvl>
    <w:lvl w:ilvl="1">
      <w:numFmt w:val="bullet"/>
      <w:lvlText w:val="•"/>
      <w:lvlJc w:val="left"/>
      <w:pPr>
        <w:ind w:left="810" w:hanging="360"/>
      </w:pPr>
      <w:rPr>
        <w:u w:val="none"/>
      </w:rPr>
    </w:lvl>
    <w:lvl w:ilvl="2">
      <w:numFmt w:val="bullet"/>
      <w:lvlText w:val="•"/>
      <w:lvlJc w:val="left"/>
      <w:pPr>
        <w:ind w:left="1160" w:hanging="360"/>
      </w:pPr>
      <w:rPr>
        <w:u w:val="none"/>
      </w:rPr>
    </w:lvl>
    <w:lvl w:ilvl="3">
      <w:numFmt w:val="bullet"/>
      <w:lvlText w:val="•"/>
      <w:lvlJc w:val="left"/>
      <w:pPr>
        <w:ind w:left="1510" w:hanging="360"/>
      </w:pPr>
      <w:rPr>
        <w:u w:val="none"/>
      </w:rPr>
    </w:lvl>
    <w:lvl w:ilvl="4">
      <w:numFmt w:val="bullet"/>
      <w:lvlText w:val="•"/>
      <w:lvlJc w:val="left"/>
      <w:pPr>
        <w:ind w:left="1860" w:hanging="360"/>
      </w:pPr>
      <w:rPr>
        <w:u w:val="none"/>
      </w:rPr>
    </w:lvl>
    <w:lvl w:ilvl="5">
      <w:numFmt w:val="bullet"/>
      <w:lvlText w:val="•"/>
      <w:lvlJc w:val="left"/>
      <w:pPr>
        <w:ind w:left="2210" w:hanging="360"/>
      </w:pPr>
      <w:rPr>
        <w:u w:val="none"/>
      </w:rPr>
    </w:lvl>
    <w:lvl w:ilvl="6">
      <w:numFmt w:val="bullet"/>
      <w:lvlText w:val="•"/>
      <w:lvlJc w:val="left"/>
      <w:pPr>
        <w:ind w:left="2560" w:hanging="360"/>
      </w:pPr>
      <w:rPr>
        <w:u w:val="none"/>
      </w:rPr>
    </w:lvl>
    <w:lvl w:ilvl="7">
      <w:numFmt w:val="bullet"/>
      <w:lvlText w:val="•"/>
      <w:lvlJc w:val="left"/>
      <w:pPr>
        <w:ind w:left="2910" w:hanging="360"/>
      </w:pPr>
      <w:rPr>
        <w:u w:val="none"/>
      </w:rPr>
    </w:lvl>
    <w:lvl w:ilvl="8">
      <w:numFmt w:val="bullet"/>
      <w:lvlText w:val="•"/>
      <w:lvlJc w:val="left"/>
      <w:pPr>
        <w:ind w:left="3260" w:hanging="360"/>
      </w:pPr>
      <w:rPr>
        <w:u w:val="none"/>
      </w:rPr>
    </w:lvl>
  </w:abstractNum>
  <w:abstractNum w:abstractNumId="31" w15:restartNumberingAfterBreak="0">
    <w:nsid w:val="622F71BF"/>
    <w:multiLevelType w:val="multilevel"/>
    <w:tmpl w:val="5712E732"/>
    <w:lvl w:ilvl="0">
      <w:start w:val="1"/>
      <w:numFmt w:val="decimal"/>
      <w:lvlText w:val="%1."/>
      <w:lvlJc w:val="left"/>
      <w:pPr>
        <w:ind w:left="469" w:hanging="360"/>
      </w:pPr>
      <w:rPr>
        <w:u w:val="none"/>
      </w:rPr>
    </w:lvl>
    <w:lvl w:ilvl="1">
      <w:numFmt w:val="bullet"/>
      <w:lvlText w:val="•"/>
      <w:lvlJc w:val="left"/>
      <w:pPr>
        <w:ind w:left="810" w:hanging="360"/>
      </w:pPr>
      <w:rPr>
        <w:u w:val="none"/>
      </w:rPr>
    </w:lvl>
    <w:lvl w:ilvl="2">
      <w:numFmt w:val="bullet"/>
      <w:lvlText w:val="•"/>
      <w:lvlJc w:val="left"/>
      <w:pPr>
        <w:ind w:left="1160" w:hanging="360"/>
      </w:pPr>
      <w:rPr>
        <w:u w:val="none"/>
      </w:rPr>
    </w:lvl>
    <w:lvl w:ilvl="3">
      <w:numFmt w:val="bullet"/>
      <w:lvlText w:val="•"/>
      <w:lvlJc w:val="left"/>
      <w:pPr>
        <w:ind w:left="1510" w:hanging="360"/>
      </w:pPr>
      <w:rPr>
        <w:u w:val="none"/>
      </w:rPr>
    </w:lvl>
    <w:lvl w:ilvl="4">
      <w:numFmt w:val="bullet"/>
      <w:lvlText w:val="•"/>
      <w:lvlJc w:val="left"/>
      <w:pPr>
        <w:ind w:left="1860" w:hanging="360"/>
      </w:pPr>
      <w:rPr>
        <w:u w:val="none"/>
      </w:rPr>
    </w:lvl>
    <w:lvl w:ilvl="5">
      <w:numFmt w:val="bullet"/>
      <w:lvlText w:val="•"/>
      <w:lvlJc w:val="left"/>
      <w:pPr>
        <w:ind w:left="2210" w:hanging="360"/>
      </w:pPr>
      <w:rPr>
        <w:u w:val="none"/>
      </w:rPr>
    </w:lvl>
    <w:lvl w:ilvl="6">
      <w:numFmt w:val="bullet"/>
      <w:lvlText w:val="•"/>
      <w:lvlJc w:val="left"/>
      <w:pPr>
        <w:ind w:left="2560" w:hanging="360"/>
      </w:pPr>
      <w:rPr>
        <w:u w:val="none"/>
      </w:rPr>
    </w:lvl>
    <w:lvl w:ilvl="7">
      <w:numFmt w:val="bullet"/>
      <w:lvlText w:val="•"/>
      <w:lvlJc w:val="left"/>
      <w:pPr>
        <w:ind w:left="2910" w:hanging="360"/>
      </w:pPr>
      <w:rPr>
        <w:u w:val="none"/>
      </w:rPr>
    </w:lvl>
    <w:lvl w:ilvl="8">
      <w:numFmt w:val="bullet"/>
      <w:lvlText w:val="•"/>
      <w:lvlJc w:val="left"/>
      <w:pPr>
        <w:ind w:left="3260" w:hanging="360"/>
      </w:pPr>
      <w:rPr>
        <w:u w:val="none"/>
      </w:rPr>
    </w:lvl>
  </w:abstractNum>
  <w:abstractNum w:abstractNumId="32" w15:restartNumberingAfterBreak="0">
    <w:nsid w:val="64986AA3"/>
    <w:multiLevelType w:val="multilevel"/>
    <w:tmpl w:val="5712E732"/>
    <w:lvl w:ilvl="0">
      <w:start w:val="1"/>
      <w:numFmt w:val="decimal"/>
      <w:lvlText w:val="%1."/>
      <w:lvlJc w:val="left"/>
      <w:pPr>
        <w:ind w:left="469" w:hanging="360"/>
      </w:pPr>
      <w:rPr>
        <w:u w:val="none"/>
      </w:rPr>
    </w:lvl>
    <w:lvl w:ilvl="1">
      <w:numFmt w:val="bullet"/>
      <w:lvlText w:val="•"/>
      <w:lvlJc w:val="left"/>
      <w:pPr>
        <w:ind w:left="810" w:hanging="360"/>
      </w:pPr>
      <w:rPr>
        <w:u w:val="none"/>
      </w:rPr>
    </w:lvl>
    <w:lvl w:ilvl="2">
      <w:numFmt w:val="bullet"/>
      <w:lvlText w:val="•"/>
      <w:lvlJc w:val="left"/>
      <w:pPr>
        <w:ind w:left="1160" w:hanging="360"/>
      </w:pPr>
      <w:rPr>
        <w:u w:val="none"/>
      </w:rPr>
    </w:lvl>
    <w:lvl w:ilvl="3">
      <w:numFmt w:val="bullet"/>
      <w:lvlText w:val="•"/>
      <w:lvlJc w:val="left"/>
      <w:pPr>
        <w:ind w:left="1510" w:hanging="360"/>
      </w:pPr>
      <w:rPr>
        <w:u w:val="none"/>
      </w:rPr>
    </w:lvl>
    <w:lvl w:ilvl="4">
      <w:numFmt w:val="bullet"/>
      <w:lvlText w:val="•"/>
      <w:lvlJc w:val="left"/>
      <w:pPr>
        <w:ind w:left="1860" w:hanging="360"/>
      </w:pPr>
      <w:rPr>
        <w:u w:val="none"/>
      </w:rPr>
    </w:lvl>
    <w:lvl w:ilvl="5">
      <w:numFmt w:val="bullet"/>
      <w:lvlText w:val="•"/>
      <w:lvlJc w:val="left"/>
      <w:pPr>
        <w:ind w:left="2210" w:hanging="360"/>
      </w:pPr>
      <w:rPr>
        <w:u w:val="none"/>
      </w:rPr>
    </w:lvl>
    <w:lvl w:ilvl="6">
      <w:numFmt w:val="bullet"/>
      <w:lvlText w:val="•"/>
      <w:lvlJc w:val="left"/>
      <w:pPr>
        <w:ind w:left="2560" w:hanging="360"/>
      </w:pPr>
      <w:rPr>
        <w:u w:val="none"/>
      </w:rPr>
    </w:lvl>
    <w:lvl w:ilvl="7">
      <w:numFmt w:val="bullet"/>
      <w:lvlText w:val="•"/>
      <w:lvlJc w:val="left"/>
      <w:pPr>
        <w:ind w:left="2910" w:hanging="360"/>
      </w:pPr>
      <w:rPr>
        <w:u w:val="none"/>
      </w:rPr>
    </w:lvl>
    <w:lvl w:ilvl="8">
      <w:numFmt w:val="bullet"/>
      <w:lvlText w:val="•"/>
      <w:lvlJc w:val="left"/>
      <w:pPr>
        <w:ind w:left="3260" w:hanging="360"/>
      </w:pPr>
      <w:rPr>
        <w:u w:val="none"/>
      </w:rPr>
    </w:lvl>
  </w:abstractNum>
  <w:abstractNum w:abstractNumId="33" w15:restartNumberingAfterBreak="0">
    <w:nsid w:val="665929BD"/>
    <w:multiLevelType w:val="hybridMultilevel"/>
    <w:tmpl w:val="C6A4300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6A173644"/>
    <w:multiLevelType w:val="hybridMultilevel"/>
    <w:tmpl w:val="6060B1B0"/>
    <w:lvl w:ilvl="0" w:tplc="0BB8FE0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A3A782D"/>
    <w:multiLevelType w:val="hybridMultilevel"/>
    <w:tmpl w:val="0428CCF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D23BCC"/>
    <w:multiLevelType w:val="hybridMultilevel"/>
    <w:tmpl w:val="503A2A8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6BC65715"/>
    <w:multiLevelType w:val="multilevel"/>
    <w:tmpl w:val="5712E732"/>
    <w:lvl w:ilvl="0">
      <w:start w:val="1"/>
      <w:numFmt w:val="decimal"/>
      <w:lvlText w:val="%1."/>
      <w:lvlJc w:val="left"/>
      <w:pPr>
        <w:ind w:left="469" w:hanging="360"/>
      </w:pPr>
      <w:rPr>
        <w:u w:val="none"/>
      </w:rPr>
    </w:lvl>
    <w:lvl w:ilvl="1">
      <w:numFmt w:val="bullet"/>
      <w:lvlText w:val="•"/>
      <w:lvlJc w:val="left"/>
      <w:pPr>
        <w:ind w:left="810" w:hanging="360"/>
      </w:pPr>
      <w:rPr>
        <w:u w:val="none"/>
      </w:rPr>
    </w:lvl>
    <w:lvl w:ilvl="2">
      <w:numFmt w:val="bullet"/>
      <w:lvlText w:val="•"/>
      <w:lvlJc w:val="left"/>
      <w:pPr>
        <w:ind w:left="1160" w:hanging="360"/>
      </w:pPr>
      <w:rPr>
        <w:u w:val="none"/>
      </w:rPr>
    </w:lvl>
    <w:lvl w:ilvl="3">
      <w:numFmt w:val="bullet"/>
      <w:lvlText w:val="•"/>
      <w:lvlJc w:val="left"/>
      <w:pPr>
        <w:ind w:left="1510" w:hanging="360"/>
      </w:pPr>
      <w:rPr>
        <w:u w:val="none"/>
      </w:rPr>
    </w:lvl>
    <w:lvl w:ilvl="4">
      <w:numFmt w:val="bullet"/>
      <w:lvlText w:val="•"/>
      <w:lvlJc w:val="left"/>
      <w:pPr>
        <w:ind w:left="1860" w:hanging="360"/>
      </w:pPr>
      <w:rPr>
        <w:u w:val="none"/>
      </w:rPr>
    </w:lvl>
    <w:lvl w:ilvl="5">
      <w:numFmt w:val="bullet"/>
      <w:lvlText w:val="•"/>
      <w:lvlJc w:val="left"/>
      <w:pPr>
        <w:ind w:left="2210" w:hanging="360"/>
      </w:pPr>
      <w:rPr>
        <w:u w:val="none"/>
      </w:rPr>
    </w:lvl>
    <w:lvl w:ilvl="6">
      <w:numFmt w:val="bullet"/>
      <w:lvlText w:val="•"/>
      <w:lvlJc w:val="left"/>
      <w:pPr>
        <w:ind w:left="2560" w:hanging="360"/>
      </w:pPr>
      <w:rPr>
        <w:u w:val="none"/>
      </w:rPr>
    </w:lvl>
    <w:lvl w:ilvl="7">
      <w:numFmt w:val="bullet"/>
      <w:lvlText w:val="•"/>
      <w:lvlJc w:val="left"/>
      <w:pPr>
        <w:ind w:left="2910" w:hanging="360"/>
      </w:pPr>
      <w:rPr>
        <w:u w:val="none"/>
      </w:rPr>
    </w:lvl>
    <w:lvl w:ilvl="8">
      <w:numFmt w:val="bullet"/>
      <w:lvlText w:val="•"/>
      <w:lvlJc w:val="left"/>
      <w:pPr>
        <w:ind w:left="3260" w:hanging="360"/>
      </w:pPr>
      <w:rPr>
        <w:u w:val="none"/>
      </w:rPr>
    </w:lvl>
  </w:abstractNum>
  <w:abstractNum w:abstractNumId="38" w15:restartNumberingAfterBreak="0">
    <w:nsid w:val="6FF42B05"/>
    <w:multiLevelType w:val="multilevel"/>
    <w:tmpl w:val="5712E732"/>
    <w:lvl w:ilvl="0">
      <w:start w:val="1"/>
      <w:numFmt w:val="decimal"/>
      <w:lvlText w:val="%1."/>
      <w:lvlJc w:val="left"/>
      <w:pPr>
        <w:ind w:left="469" w:hanging="360"/>
      </w:pPr>
      <w:rPr>
        <w:u w:val="none"/>
      </w:rPr>
    </w:lvl>
    <w:lvl w:ilvl="1">
      <w:numFmt w:val="bullet"/>
      <w:lvlText w:val="•"/>
      <w:lvlJc w:val="left"/>
      <w:pPr>
        <w:ind w:left="810" w:hanging="360"/>
      </w:pPr>
      <w:rPr>
        <w:u w:val="none"/>
      </w:rPr>
    </w:lvl>
    <w:lvl w:ilvl="2">
      <w:numFmt w:val="bullet"/>
      <w:lvlText w:val="•"/>
      <w:lvlJc w:val="left"/>
      <w:pPr>
        <w:ind w:left="1160" w:hanging="360"/>
      </w:pPr>
      <w:rPr>
        <w:u w:val="none"/>
      </w:rPr>
    </w:lvl>
    <w:lvl w:ilvl="3">
      <w:numFmt w:val="bullet"/>
      <w:lvlText w:val="•"/>
      <w:lvlJc w:val="left"/>
      <w:pPr>
        <w:ind w:left="1510" w:hanging="360"/>
      </w:pPr>
      <w:rPr>
        <w:u w:val="none"/>
      </w:rPr>
    </w:lvl>
    <w:lvl w:ilvl="4">
      <w:numFmt w:val="bullet"/>
      <w:lvlText w:val="•"/>
      <w:lvlJc w:val="left"/>
      <w:pPr>
        <w:ind w:left="1860" w:hanging="360"/>
      </w:pPr>
      <w:rPr>
        <w:u w:val="none"/>
      </w:rPr>
    </w:lvl>
    <w:lvl w:ilvl="5">
      <w:numFmt w:val="bullet"/>
      <w:lvlText w:val="•"/>
      <w:lvlJc w:val="left"/>
      <w:pPr>
        <w:ind w:left="2210" w:hanging="360"/>
      </w:pPr>
      <w:rPr>
        <w:u w:val="none"/>
      </w:rPr>
    </w:lvl>
    <w:lvl w:ilvl="6">
      <w:numFmt w:val="bullet"/>
      <w:lvlText w:val="•"/>
      <w:lvlJc w:val="left"/>
      <w:pPr>
        <w:ind w:left="2560" w:hanging="360"/>
      </w:pPr>
      <w:rPr>
        <w:u w:val="none"/>
      </w:rPr>
    </w:lvl>
    <w:lvl w:ilvl="7">
      <w:numFmt w:val="bullet"/>
      <w:lvlText w:val="•"/>
      <w:lvlJc w:val="left"/>
      <w:pPr>
        <w:ind w:left="2910" w:hanging="360"/>
      </w:pPr>
      <w:rPr>
        <w:u w:val="none"/>
      </w:rPr>
    </w:lvl>
    <w:lvl w:ilvl="8">
      <w:numFmt w:val="bullet"/>
      <w:lvlText w:val="•"/>
      <w:lvlJc w:val="left"/>
      <w:pPr>
        <w:ind w:left="3260" w:hanging="360"/>
      </w:pPr>
      <w:rPr>
        <w:u w:val="none"/>
      </w:rPr>
    </w:lvl>
  </w:abstractNum>
  <w:abstractNum w:abstractNumId="39" w15:restartNumberingAfterBreak="0">
    <w:nsid w:val="74A82E71"/>
    <w:multiLevelType w:val="multilevel"/>
    <w:tmpl w:val="5712E732"/>
    <w:lvl w:ilvl="0">
      <w:start w:val="1"/>
      <w:numFmt w:val="decimal"/>
      <w:lvlText w:val="%1."/>
      <w:lvlJc w:val="left"/>
      <w:pPr>
        <w:ind w:left="469" w:hanging="360"/>
      </w:pPr>
      <w:rPr>
        <w:u w:val="none"/>
      </w:rPr>
    </w:lvl>
    <w:lvl w:ilvl="1">
      <w:numFmt w:val="bullet"/>
      <w:lvlText w:val="•"/>
      <w:lvlJc w:val="left"/>
      <w:pPr>
        <w:ind w:left="810" w:hanging="360"/>
      </w:pPr>
      <w:rPr>
        <w:u w:val="none"/>
      </w:rPr>
    </w:lvl>
    <w:lvl w:ilvl="2">
      <w:numFmt w:val="bullet"/>
      <w:lvlText w:val="•"/>
      <w:lvlJc w:val="left"/>
      <w:pPr>
        <w:ind w:left="1160" w:hanging="360"/>
      </w:pPr>
      <w:rPr>
        <w:u w:val="none"/>
      </w:rPr>
    </w:lvl>
    <w:lvl w:ilvl="3">
      <w:numFmt w:val="bullet"/>
      <w:lvlText w:val="•"/>
      <w:lvlJc w:val="left"/>
      <w:pPr>
        <w:ind w:left="1510" w:hanging="360"/>
      </w:pPr>
      <w:rPr>
        <w:u w:val="none"/>
      </w:rPr>
    </w:lvl>
    <w:lvl w:ilvl="4">
      <w:numFmt w:val="bullet"/>
      <w:lvlText w:val="•"/>
      <w:lvlJc w:val="left"/>
      <w:pPr>
        <w:ind w:left="1860" w:hanging="360"/>
      </w:pPr>
      <w:rPr>
        <w:u w:val="none"/>
      </w:rPr>
    </w:lvl>
    <w:lvl w:ilvl="5">
      <w:numFmt w:val="bullet"/>
      <w:lvlText w:val="•"/>
      <w:lvlJc w:val="left"/>
      <w:pPr>
        <w:ind w:left="2210" w:hanging="360"/>
      </w:pPr>
      <w:rPr>
        <w:u w:val="none"/>
      </w:rPr>
    </w:lvl>
    <w:lvl w:ilvl="6">
      <w:numFmt w:val="bullet"/>
      <w:lvlText w:val="•"/>
      <w:lvlJc w:val="left"/>
      <w:pPr>
        <w:ind w:left="2560" w:hanging="360"/>
      </w:pPr>
      <w:rPr>
        <w:u w:val="none"/>
      </w:rPr>
    </w:lvl>
    <w:lvl w:ilvl="7">
      <w:numFmt w:val="bullet"/>
      <w:lvlText w:val="•"/>
      <w:lvlJc w:val="left"/>
      <w:pPr>
        <w:ind w:left="2910" w:hanging="360"/>
      </w:pPr>
      <w:rPr>
        <w:u w:val="none"/>
      </w:rPr>
    </w:lvl>
    <w:lvl w:ilvl="8">
      <w:numFmt w:val="bullet"/>
      <w:lvlText w:val="•"/>
      <w:lvlJc w:val="left"/>
      <w:pPr>
        <w:ind w:left="3260" w:hanging="360"/>
      </w:pPr>
      <w:rPr>
        <w:u w:val="none"/>
      </w:rPr>
    </w:lvl>
  </w:abstractNum>
  <w:abstractNum w:abstractNumId="40" w15:restartNumberingAfterBreak="0">
    <w:nsid w:val="75051CA0"/>
    <w:multiLevelType w:val="hybridMultilevel"/>
    <w:tmpl w:val="80ACDF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93664B5"/>
    <w:multiLevelType w:val="hybridMultilevel"/>
    <w:tmpl w:val="3A2E46F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7AEF7661"/>
    <w:multiLevelType w:val="multilevel"/>
    <w:tmpl w:val="5712E732"/>
    <w:lvl w:ilvl="0">
      <w:start w:val="1"/>
      <w:numFmt w:val="decimal"/>
      <w:lvlText w:val="%1."/>
      <w:lvlJc w:val="left"/>
      <w:pPr>
        <w:ind w:left="469" w:hanging="360"/>
      </w:pPr>
      <w:rPr>
        <w:u w:val="none"/>
      </w:rPr>
    </w:lvl>
    <w:lvl w:ilvl="1">
      <w:numFmt w:val="bullet"/>
      <w:lvlText w:val="•"/>
      <w:lvlJc w:val="left"/>
      <w:pPr>
        <w:ind w:left="810" w:hanging="360"/>
      </w:pPr>
      <w:rPr>
        <w:u w:val="none"/>
      </w:rPr>
    </w:lvl>
    <w:lvl w:ilvl="2">
      <w:numFmt w:val="bullet"/>
      <w:lvlText w:val="•"/>
      <w:lvlJc w:val="left"/>
      <w:pPr>
        <w:ind w:left="1160" w:hanging="360"/>
      </w:pPr>
      <w:rPr>
        <w:u w:val="none"/>
      </w:rPr>
    </w:lvl>
    <w:lvl w:ilvl="3">
      <w:numFmt w:val="bullet"/>
      <w:lvlText w:val="•"/>
      <w:lvlJc w:val="left"/>
      <w:pPr>
        <w:ind w:left="1510" w:hanging="360"/>
      </w:pPr>
      <w:rPr>
        <w:u w:val="none"/>
      </w:rPr>
    </w:lvl>
    <w:lvl w:ilvl="4">
      <w:numFmt w:val="bullet"/>
      <w:lvlText w:val="•"/>
      <w:lvlJc w:val="left"/>
      <w:pPr>
        <w:ind w:left="1860" w:hanging="360"/>
      </w:pPr>
      <w:rPr>
        <w:u w:val="none"/>
      </w:rPr>
    </w:lvl>
    <w:lvl w:ilvl="5">
      <w:numFmt w:val="bullet"/>
      <w:lvlText w:val="•"/>
      <w:lvlJc w:val="left"/>
      <w:pPr>
        <w:ind w:left="2210" w:hanging="360"/>
      </w:pPr>
      <w:rPr>
        <w:u w:val="none"/>
      </w:rPr>
    </w:lvl>
    <w:lvl w:ilvl="6">
      <w:numFmt w:val="bullet"/>
      <w:lvlText w:val="•"/>
      <w:lvlJc w:val="left"/>
      <w:pPr>
        <w:ind w:left="2560" w:hanging="360"/>
      </w:pPr>
      <w:rPr>
        <w:u w:val="none"/>
      </w:rPr>
    </w:lvl>
    <w:lvl w:ilvl="7">
      <w:numFmt w:val="bullet"/>
      <w:lvlText w:val="•"/>
      <w:lvlJc w:val="left"/>
      <w:pPr>
        <w:ind w:left="2910" w:hanging="360"/>
      </w:pPr>
      <w:rPr>
        <w:u w:val="none"/>
      </w:rPr>
    </w:lvl>
    <w:lvl w:ilvl="8">
      <w:numFmt w:val="bullet"/>
      <w:lvlText w:val="•"/>
      <w:lvlJc w:val="left"/>
      <w:pPr>
        <w:ind w:left="3260" w:hanging="360"/>
      </w:pPr>
      <w:rPr>
        <w:u w:val="none"/>
      </w:rPr>
    </w:lvl>
  </w:abstractNum>
  <w:abstractNum w:abstractNumId="43" w15:restartNumberingAfterBreak="0">
    <w:nsid w:val="7B6B108E"/>
    <w:multiLevelType w:val="hybridMultilevel"/>
    <w:tmpl w:val="C4045AA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924103368">
    <w:abstractNumId w:val="4"/>
    <w:lvlOverride w:ilvl="0">
      <w:startOverride w:val="1"/>
    </w:lvlOverride>
  </w:num>
  <w:num w:numId="2" w16cid:durableId="1623341423">
    <w:abstractNumId w:val="0"/>
  </w:num>
  <w:num w:numId="3" w16cid:durableId="615142591">
    <w:abstractNumId w:val="4"/>
  </w:num>
  <w:num w:numId="4" w16cid:durableId="1452671974">
    <w:abstractNumId w:val="8"/>
  </w:num>
  <w:num w:numId="5" w16cid:durableId="522598359">
    <w:abstractNumId w:val="15"/>
  </w:num>
  <w:num w:numId="6" w16cid:durableId="1908690341">
    <w:abstractNumId w:val="18"/>
  </w:num>
  <w:num w:numId="7" w16cid:durableId="1661691365">
    <w:abstractNumId w:val="34"/>
  </w:num>
  <w:num w:numId="8" w16cid:durableId="407843263">
    <w:abstractNumId w:val="11"/>
  </w:num>
  <w:num w:numId="9" w16cid:durableId="1255632335">
    <w:abstractNumId w:val="32"/>
  </w:num>
  <w:num w:numId="10" w16cid:durableId="2077819744">
    <w:abstractNumId w:val="33"/>
  </w:num>
  <w:num w:numId="11" w16cid:durableId="771705891">
    <w:abstractNumId w:val="2"/>
  </w:num>
  <w:num w:numId="12" w16cid:durableId="793670071">
    <w:abstractNumId w:val="29"/>
  </w:num>
  <w:num w:numId="13" w16cid:durableId="2004313128">
    <w:abstractNumId w:val="13"/>
  </w:num>
  <w:num w:numId="14" w16cid:durableId="2089961646">
    <w:abstractNumId w:val="27"/>
  </w:num>
  <w:num w:numId="15" w16cid:durableId="174658823">
    <w:abstractNumId w:val="1"/>
  </w:num>
  <w:num w:numId="16" w16cid:durableId="2103604301">
    <w:abstractNumId w:val="41"/>
  </w:num>
  <w:num w:numId="17" w16cid:durableId="335229464">
    <w:abstractNumId w:val="16"/>
  </w:num>
  <w:num w:numId="18" w16cid:durableId="1907959965">
    <w:abstractNumId w:val="36"/>
  </w:num>
  <w:num w:numId="19" w16cid:durableId="1119911307">
    <w:abstractNumId w:val="35"/>
  </w:num>
  <w:num w:numId="20" w16cid:durableId="72554299">
    <w:abstractNumId w:val="5"/>
  </w:num>
  <w:num w:numId="21" w16cid:durableId="1550873361">
    <w:abstractNumId w:val="43"/>
  </w:num>
  <w:num w:numId="22" w16cid:durableId="1409575353">
    <w:abstractNumId w:val="3"/>
  </w:num>
  <w:num w:numId="23" w16cid:durableId="870995670">
    <w:abstractNumId w:val="10"/>
  </w:num>
  <w:num w:numId="24" w16cid:durableId="804005427">
    <w:abstractNumId w:val="19"/>
  </w:num>
  <w:num w:numId="25" w16cid:durableId="218175261">
    <w:abstractNumId w:val="7"/>
  </w:num>
  <w:num w:numId="26" w16cid:durableId="727919910">
    <w:abstractNumId w:val="12"/>
  </w:num>
  <w:num w:numId="27" w16cid:durableId="688335148">
    <w:abstractNumId w:val="17"/>
  </w:num>
  <w:num w:numId="28" w16cid:durableId="129978492">
    <w:abstractNumId w:val="21"/>
  </w:num>
  <w:num w:numId="29" w16cid:durableId="406730199">
    <w:abstractNumId w:val="22"/>
  </w:num>
  <w:num w:numId="30" w16cid:durableId="1990622947">
    <w:abstractNumId w:val="23"/>
  </w:num>
  <w:num w:numId="31" w16cid:durableId="1745953270">
    <w:abstractNumId w:val="20"/>
  </w:num>
  <w:num w:numId="32" w16cid:durableId="239754522">
    <w:abstractNumId w:val="28"/>
  </w:num>
  <w:num w:numId="33" w16cid:durableId="2005039874">
    <w:abstractNumId w:val="40"/>
  </w:num>
  <w:num w:numId="34" w16cid:durableId="418990129">
    <w:abstractNumId w:val="6"/>
  </w:num>
  <w:num w:numId="35" w16cid:durableId="2094623927">
    <w:abstractNumId w:val="32"/>
    <w:lvlOverride w:ilvl="0">
      <w:startOverride w:val="1"/>
    </w:lvlOverride>
  </w:num>
  <w:num w:numId="36" w16cid:durableId="1984002965">
    <w:abstractNumId w:val="37"/>
  </w:num>
  <w:num w:numId="37" w16cid:durableId="1073356492">
    <w:abstractNumId w:val="31"/>
  </w:num>
  <w:num w:numId="38" w16cid:durableId="1564757697">
    <w:abstractNumId w:val="25"/>
  </w:num>
  <w:num w:numId="39" w16cid:durableId="1892811279">
    <w:abstractNumId w:val="24"/>
  </w:num>
  <w:num w:numId="40" w16cid:durableId="1706103690">
    <w:abstractNumId w:val="38"/>
  </w:num>
  <w:num w:numId="41" w16cid:durableId="1759864900">
    <w:abstractNumId w:val="9"/>
  </w:num>
  <w:num w:numId="42" w16cid:durableId="1600673863">
    <w:abstractNumId w:val="14"/>
  </w:num>
  <w:num w:numId="43" w16cid:durableId="2103602887">
    <w:abstractNumId w:val="26"/>
  </w:num>
  <w:num w:numId="44" w16cid:durableId="588972079">
    <w:abstractNumId w:val="39"/>
  </w:num>
  <w:num w:numId="45" w16cid:durableId="1756199599">
    <w:abstractNumId w:val="30"/>
  </w:num>
  <w:num w:numId="46" w16cid:durableId="173211901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3C2"/>
    <w:rsid w:val="00014941"/>
    <w:rsid w:val="00042AF9"/>
    <w:rsid w:val="00071065"/>
    <w:rsid w:val="000715B8"/>
    <w:rsid w:val="000761B2"/>
    <w:rsid w:val="00077FCB"/>
    <w:rsid w:val="00091701"/>
    <w:rsid w:val="000D1307"/>
    <w:rsid w:val="000D54F6"/>
    <w:rsid w:val="001108CB"/>
    <w:rsid w:val="00152563"/>
    <w:rsid w:val="001679C6"/>
    <w:rsid w:val="001B6131"/>
    <w:rsid w:val="001D4C84"/>
    <w:rsid w:val="00244EA0"/>
    <w:rsid w:val="00254F6D"/>
    <w:rsid w:val="002B5B3B"/>
    <w:rsid w:val="002B66C9"/>
    <w:rsid w:val="002C53C2"/>
    <w:rsid w:val="00301938"/>
    <w:rsid w:val="003367AE"/>
    <w:rsid w:val="003407EA"/>
    <w:rsid w:val="00363D53"/>
    <w:rsid w:val="00380646"/>
    <w:rsid w:val="003E276F"/>
    <w:rsid w:val="003E7C95"/>
    <w:rsid w:val="0040572B"/>
    <w:rsid w:val="00426148"/>
    <w:rsid w:val="004577BF"/>
    <w:rsid w:val="00463C07"/>
    <w:rsid w:val="004671FC"/>
    <w:rsid w:val="00467629"/>
    <w:rsid w:val="004771B5"/>
    <w:rsid w:val="004A50A9"/>
    <w:rsid w:val="004C32C5"/>
    <w:rsid w:val="00566B67"/>
    <w:rsid w:val="00573C2E"/>
    <w:rsid w:val="00575413"/>
    <w:rsid w:val="005824DF"/>
    <w:rsid w:val="005C301F"/>
    <w:rsid w:val="005D5D58"/>
    <w:rsid w:val="005F217E"/>
    <w:rsid w:val="00621B57"/>
    <w:rsid w:val="00622413"/>
    <w:rsid w:val="0062366B"/>
    <w:rsid w:val="006507FE"/>
    <w:rsid w:val="00675260"/>
    <w:rsid w:val="0069514D"/>
    <w:rsid w:val="0069524C"/>
    <w:rsid w:val="006A53B6"/>
    <w:rsid w:val="006C1BED"/>
    <w:rsid w:val="006D469E"/>
    <w:rsid w:val="006F20F3"/>
    <w:rsid w:val="00724225"/>
    <w:rsid w:val="007302FA"/>
    <w:rsid w:val="00744095"/>
    <w:rsid w:val="0074581F"/>
    <w:rsid w:val="007725DA"/>
    <w:rsid w:val="00786BE1"/>
    <w:rsid w:val="0079259A"/>
    <w:rsid w:val="007B524D"/>
    <w:rsid w:val="007C6BA0"/>
    <w:rsid w:val="00810BF6"/>
    <w:rsid w:val="00842D2C"/>
    <w:rsid w:val="00853B2C"/>
    <w:rsid w:val="00860FE6"/>
    <w:rsid w:val="00864C14"/>
    <w:rsid w:val="0087752C"/>
    <w:rsid w:val="0088047B"/>
    <w:rsid w:val="008B0BA9"/>
    <w:rsid w:val="008B5AD1"/>
    <w:rsid w:val="008C5DAC"/>
    <w:rsid w:val="008E110A"/>
    <w:rsid w:val="008E49E2"/>
    <w:rsid w:val="009211A4"/>
    <w:rsid w:val="00972957"/>
    <w:rsid w:val="00972996"/>
    <w:rsid w:val="00991513"/>
    <w:rsid w:val="00A13D1B"/>
    <w:rsid w:val="00A23787"/>
    <w:rsid w:val="00A64606"/>
    <w:rsid w:val="00A753B1"/>
    <w:rsid w:val="00A834D7"/>
    <w:rsid w:val="00AC6249"/>
    <w:rsid w:val="00AD46D4"/>
    <w:rsid w:val="00B22605"/>
    <w:rsid w:val="00B2595B"/>
    <w:rsid w:val="00B438A1"/>
    <w:rsid w:val="00B87044"/>
    <w:rsid w:val="00BC7CDA"/>
    <w:rsid w:val="00C013D2"/>
    <w:rsid w:val="00C07B19"/>
    <w:rsid w:val="00C16F04"/>
    <w:rsid w:val="00C475A6"/>
    <w:rsid w:val="00C52CF3"/>
    <w:rsid w:val="00C63121"/>
    <w:rsid w:val="00C64AEB"/>
    <w:rsid w:val="00C6773B"/>
    <w:rsid w:val="00CF062B"/>
    <w:rsid w:val="00D06302"/>
    <w:rsid w:val="00D31D27"/>
    <w:rsid w:val="00D4206B"/>
    <w:rsid w:val="00D42D89"/>
    <w:rsid w:val="00DB6736"/>
    <w:rsid w:val="00DC2D5E"/>
    <w:rsid w:val="00DD37AC"/>
    <w:rsid w:val="00E375A4"/>
    <w:rsid w:val="00E50F7F"/>
    <w:rsid w:val="00E5799D"/>
    <w:rsid w:val="00E82208"/>
    <w:rsid w:val="00E96DBB"/>
    <w:rsid w:val="00EB1604"/>
    <w:rsid w:val="00EB3376"/>
    <w:rsid w:val="00ED29F2"/>
    <w:rsid w:val="00ED739F"/>
    <w:rsid w:val="00EF63D4"/>
    <w:rsid w:val="00F1143F"/>
    <w:rsid w:val="00F568CB"/>
    <w:rsid w:val="00F667AB"/>
    <w:rsid w:val="00F67A3D"/>
    <w:rsid w:val="00FA3AAA"/>
    <w:rsid w:val="00FA773F"/>
    <w:rsid w:val="00FB1E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62281"/>
  <w15:chartTrackingRefBased/>
  <w15:docId w15:val="{34CCBCEF-94D6-4E0C-9741-CB305EFA5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679C6"/>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679C6"/>
    <w:rPr>
      <w:rFonts w:asciiTheme="majorHAnsi" w:eastAsiaTheme="majorEastAsia" w:hAnsiTheme="majorHAnsi" w:cstheme="majorBidi"/>
      <w:b/>
      <w:bCs/>
      <w:color w:val="2F5496" w:themeColor="accent1" w:themeShade="BF"/>
      <w:sz w:val="28"/>
      <w:szCs w:val="28"/>
      <w:lang w:val="en-US"/>
    </w:rPr>
  </w:style>
  <w:style w:type="paragraph" w:styleId="Sarakstaaizzme">
    <w:name w:val="List Bullet"/>
    <w:basedOn w:val="Parasts"/>
    <w:uiPriority w:val="99"/>
    <w:unhideWhenUsed/>
    <w:rsid w:val="001679C6"/>
    <w:pPr>
      <w:numPr>
        <w:numId w:val="2"/>
      </w:numPr>
      <w:spacing w:after="200" w:line="276" w:lineRule="auto"/>
      <w:contextualSpacing/>
    </w:pPr>
    <w:rPr>
      <w:rFonts w:eastAsiaTheme="minorEastAsia"/>
      <w:lang w:val="en-US"/>
    </w:rPr>
  </w:style>
  <w:style w:type="table" w:styleId="Reatabula">
    <w:name w:val="Table Grid"/>
    <w:basedOn w:val="Parastatabula"/>
    <w:uiPriority w:val="59"/>
    <w:rsid w:val="001679C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4581F"/>
    <w:pPr>
      <w:ind w:left="720"/>
      <w:contextualSpacing/>
    </w:pPr>
  </w:style>
  <w:style w:type="character" w:styleId="Komentraatsauce">
    <w:name w:val="annotation reference"/>
    <w:basedOn w:val="Noklusjumarindkopasfonts"/>
    <w:uiPriority w:val="99"/>
    <w:semiHidden/>
    <w:unhideWhenUsed/>
    <w:rsid w:val="006A53B6"/>
    <w:rPr>
      <w:sz w:val="16"/>
      <w:szCs w:val="16"/>
    </w:rPr>
  </w:style>
  <w:style w:type="paragraph" w:styleId="Komentrateksts">
    <w:name w:val="annotation text"/>
    <w:basedOn w:val="Parasts"/>
    <w:link w:val="KomentratekstsRakstz"/>
    <w:uiPriority w:val="99"/>
    <w:semiHidden/>
    <w:unhideWhenUsed/>
    <w:rsid w:val="006A53B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A53B6"/>
    <w:rPr>
      <w:sz w:val="20"/>
      <w:szCs w:val="20"/>
    </w:rPr>
  </w:style>
  <w:style w:type="paragraph" w:styleId="Komentratma">
    <w:name w:val="annotation subject"/>
    <w:basedOn w:val="Komentrateksts"/>
    <w:next w:val="Komentrateksts"/>
    <w:link w:val="KomentratmaRakstz"/>
    <w:uiPriority w:val="99"/>
    <w:semiHidden/>
    <w:unhideWhenUsed/>
    <w:rsid w:val="006A53B6"/>
    <w:rPr>
      <w:b/>
      <w:bCs/>
    </w:rPr>
  </w:style>
  <w:style w:type="character" w:customStyle="1" w:styleId="KomentratmaRakstz">
    <w:name w:val="Komentāra tēma Rakstz."/>
    <w:basedOn w:val="KomentratekstsRakstz"/>
    <w:link w:val="Komentratma"/>
    <w:uiPriority w:val="99"/>
    <w:semiHidden/>
    <w:rsid w:val="006A53B6"/>
    <w:rPr>
      <w:b/>
      <w:bCs/>
      <w:sz w:val="20"/>
      <w:szCs w:val="20"/>
    </w:rPr>
  </w:style>
  <w:style w:type="paragraph" w:styleId="Balonteksts">
    <w:name w:val="Balloon Text"/>
    <w:basedOn w:val="Parasts"/>
    <w:link w:val="BalontekstsRakstz"/>
    <w:uiPriority w:val="99"/>
    <w:semiHidden/>
    <w:unhideWhenUsed/>
    <w:rsid w:val="005F217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F217E"/>
    <w:rPr>
      <w:rFonts w:ascii="Segoe UI" w:hAnsi="Segoe UI" w:cs="Segoe UI"/>
      <w:sz w:val="18"/>
      <w:szCs w:val="18"/>
    </w:rPr>
  </w:style>
  <w:style w:type="paragraph" w:styleId="Galvene">
    <w:name w:val="header"/>
    <w:basedOn w:val="Parasts"/>
    <w:link w:val="GalveneRakstz"/>
    <w:uiPriority w:val="99"/>
    <w:unhideWhenUsed/>
    <w:rsid w:val="00D0630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06302"/>
  </w:style>
  <w:style w:type="paragraph" w:styleId="Kjene">
    <w:name w:val="footer"/>
    <w:basedOn w:val="Parasts"/>
    <w:link w:val="KjeneRakstz"/>
    <w:uiPriority w:val="99"/>
    <w:unhideWhenUsed/>
    <w:rsid w:val="00D0630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06302"/>
  </w:style>
  <w:style w:type="character" w:customStyle="1" w:styleId="inqyif">
    <w:name w:val="inqyif"/>
    <w:basedOn w:val="Noklusjumarindkopasfonts"/>
    <w:rsid w:val="007B5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A1B18-D271-45B7-93BC-DB175DD69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36875</Words>
  <Characters>21020</Characters>
  <Application>Microsoft Office Word</Application>
  <DocSecurity>0</DocSecurity>
  <Lines>175</Lines>
  <Paragraphs>115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Skola</dc:creator>
  <cp:keywords/>
  <dc:description/>
  <cp:lastModifiedBy>Lietvediba</cp:lastModifiedBy>
  <cp:revision>3</cp:revision>
  <dcterms:created xsi:type="dcterms:W3CDTF">2026-08-11T06:17:00Z</dcterms:created>
  <dcterms:modified xsi:type="dcterms:W3CDTF">2026-08-31T09:09:00Z</dcterms:modified>
</cp:coreProperties>
</file>