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4166" w14:textId="77777777" w:rsidR="002E659F" w:rsidRDefault="002E659F" w:rsidP="002E659F">
      <w:pPr>
        <w:ind w:right="92"/>
        <w:jc w:val="right"/>
      </w:pPr>
      <w:r>
        <w:t>Pielikums Nr. 1</w:t>
      </w:r>
    </w:p>
    <w:p w14:paraId="27D1EBF4" w14:textId="77777777" w:rsidR="002E659F" w:rsidRDefault="002E659F" w:rsidP="002E659F">
      <w:pPr>
        <w:ind w:left="-712" w:right="92"/>
        <w:jc w:val="right"/>
      </w:pPr>
      <w:r>
        <w:t>Madonas novada pašvaldības domes</w:t>
      </w:r>
    </w:p>
    <w:p w14:paraId="3B55B9E5" w14:textId="1B959ADA" w:rsidR="002E659F" w:rsidRDefault="002E659F" w:rsidP="002E659F">
      <w:pPr>
        <w:ind w:left="-712" w:right="92"/>
        <w:jc w:val="right"/>
      </w:pPr>
      <w:r>
        <w:t>30.04.2024. lēmumam Nr. 26</w:t>
      </w:r>
      <w:r>
        <w:t>8</w:t>
      </w:r>
    </w:p>
    <w:p w14:paraId="62C96041" w14:textId="39BD5123" w:rsidR="002E659F" w:rsidRDefault="002E659F" w:rsidP="002E659F">
      <w:pPr>
        <w:jc w:val="right"/>
      </w:pPr>
      <w:r>
        <w:t>(protokols Nr. 7, 3</w:t>
      </w:r>
      <w:r>
        <w:t>2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3B79DB89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A37440">
        <w:rPr>
          <w:noProof/>
          <w:lang w:val="lv-LV" w:eastAsia="lv-LV"/>
        </w:rPr>
        <w:t>Rīgas</w:t>
      </w:r>
      <w:r w:rsidR="004B524C">
        <w:rPr>
          <w:noProof/>
          <w:lang w:val="lv-LV" w:eastAsia="lv-LV"/>
        </w:rPr>
        <w:t xml:space="preserve"> ielā </w:t>
      </w:r>
      <w:r w:rsidR="00DC051D">
        <w:rPr>
          <w:noProof/>
          <w:lang w:val="lv-LV" w:eastAsia="lv-LV"/>
        </w:rPr>
        <w:t>3</w:t>
      </w:r>
      <w:r>
        <w:rPr>
          <w:noProof/>
          <w:lang w:val="lv-LV" w:eastAsia="lv-LV"/>
        </w:rPr>
        <w:t xml:space="preserve">, </w:t>
      </w:r>
      <w:r w:rsidR="003B6B97">
        <w:rPr>
          <w:noProof/>
          <w:lang w:val="lv-LV" w:eastAsia="lv-LV"/>
        </w:rPr>
        <w:t>Cesvainē</w:t>
      </w:r>
      <w:r>
        <w:rPr>
          <w:noProof/>
          <w:lang w:val="lv-LV" w:eastAsia="lv-LV"/>
        </w:rPr>
        <w:t>, Madona novadā</w:t>
      </w:r>
    </w:p>
    <w:p w14:paraId="13186E53" w14:textId="4CE7EB4A" w:rsidR="001C11D4" w:rsidRDefault="00DC051D" w:rsidP="0031491D">
      <w:pPr>
        <w:jc w:val="center"/>
        <w:rPr>
          <w:noProof/>
          <w:lang w:val="lv-LV" w:eastAsia="lv-LV"/>
        </w:rPr>
      </w:pPr>
      <w:r w:rsidRPr="00DC051D">
        <w:rPr>
          <w:noProof/>
          <w:lang w:val="lv-LV" w:eastAsia="lv-LV"/>
        </w:rPr>
        <w:drawing>
          <wp:anchor distT="0" distB="0" distL="114300" distR="114300" simplePos="0" relativeHeight="251670528" behindDoc="1" locked="0" layoutInCell="1" allowOverlap="1" wp14:anchorId="1EB6B846" wp14:editId="6F70451E">
            <wp:simplePos x="0" y="0"/>
            <wp:positionH relativeFrom="column">
              <wp:posOffset>673735</wp:posOffset>
            </wp:positionH>
            <wp:positionV relativeFrom="paragraph">
              <wp:posOffset>41910</wp:posOffset>
            </wp:positionV>
            <wp:extent cx="4961255" cy="4504055"/>
            <wp:effectExtent l="0" t="0" r="0" b="0"/>
            <wp:wrapNone/>
            <wp:docPr id="1816308921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08921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4302E4AD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07C3D93" w14:textId="42A46727" w:rsidR="00EB4C05" w:rsidRDefault="001C2017" w:rsidP="00EB4C05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</w:t>
      </w:r>
    </w:p>
    <w:p w14:paraId="6CAEE21B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564531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522F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81D4B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6DD75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909803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EE022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E923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51DA7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4F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B2648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935AC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D0F056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814914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60D4B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F4BA58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98AC91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5BB34D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59E7D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5971F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9386F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3706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6D98D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694D2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EADD3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9F9B9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F789E0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993899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310D2B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E25B4C" w14:textId="77777777" w:rsidR="00264E2F" w:rsidRDefault="00264E2F" w:rsidP="00641672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0FC598E" w14:textId="159540C4" w:rsidR="004B524C" w:rsidRDefault="004B524C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41189067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</w:p>
    <w:p w14:paraId="3D8AE444" w14:textId="4BE10645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C9B9A9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73A20B" w14:textId="77777777" w:rsidR="00641672" w:rsidRDefault="00641672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1D46B3A" w14:textId="77777777" w:rsidR="00641672" w:rsidRDefault="00641672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6B42177" w14:textId="77777777" w:rsidR="00641672" w:rsidRDefault="00641672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1390E71C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</w:t>
      </w:r>
    </w:p>
    <w:p w14:paraId="6479AE58" w14:textId="0D077DE0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01B2BFF" w14:textId="660AB9D2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67E0C8" w14:textId="066FD071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B7909F6" w14:textId="1A468ACE" w:rsidR="005C179E" w:rsidRDefault="00DC051D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DC051D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71552" behindDoc="1" locked="0" layoutInCell="1" allowOverlap="1" wp14:anchorId="193CB847" wp14:editId="03CC94C0">
            <wp:simplePos x="0" y="0"/>
            <wp:positionH relativeFrom="column">
              <wp:posOffset>1008380</wp:posOffset>
            </wp:positionH>
            <wp:positionV relativeFrom="paragraph">
              <wp:posOffset>69003</wp:posOffset>
            </wp:positionV>
            <wp:extent cx="3934884" cy="4847512"/>
            <wp:effectExtent l="19050" t="19050" r="27940" b="10795"/>
            <wp:wrapNone/>
            <wp:docPr id="1958068033" name="Attēls 1" descr="Attēls, kurā ir teksts, karte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68033" name="Attēls 1" descr="Attēls, kurā ir teksts, karte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84" cy="48475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10444" w14:textId="307D9E36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38BF0E" w14:textId="7CEEB8CA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788EB7" w14:textId="08083C7B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6827FA6" w14:textId="03CCBC4E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4C0348" w14:textId="4BA1D3C8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97B2549" w14:textId="5B501BCB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16B8D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A37E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6D27CC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4F45DA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0633B2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18434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7E3FC1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38589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EA0BCB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5033D6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B44C5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65419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8C24B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82E5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29916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A0A48F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850B3F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A334DA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D7EDC8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C10E7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4C8913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730E1E" w14:textId="77777777" w:rsidR="00264E2F" w:rsidRDefault="00264E2F" w:rsidP="00641672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6A53205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4EB5655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D13C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7887B1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E8E0E81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22FEBB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FCA1FD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999BE6C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80C301" w14:textId="77777777" w:rsidR="00130411" w:rsidRDefault="00130411" w:rsidP="00A37440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BA8953" w14:textId="6DA355B7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</w:t>
      </w:r>
      <w:r w:rsidR="002D669C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76CE3D5D" w14:textId="21274156" w:rsidR="00264E2F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A37440">
        <w:rPr>
          <w:sz w:val="22"/>
          <w:szCs w:val="22"/>
          <w:lang w:val="lv-LV" w:eastAsia="lv-LV"/>
        </w:rPr>
        <w:t>Rīgas</w:t>
      </w:r>
      <w:r w:rsidR="003B6B97" w:rsidRPr="003B6B97">
        <w:rPr>
          <w:sz w:val="22"/>
          <w:szCs w:val="22"/>
          <w:lang w:val="lv-LV" w:eastAsia="lv-LV"/>
        </w:rPr>
        <w:t xml:space="preserve"> ielā </w:t>
      </w:r>
      <w:r w:rsidR="00DC051D">
        <w:rPr>
          <w:sz w:val="22"/>
          <w:szCs w:val="22"/>
          <w:lang w:val="lv-LV" w:eastAsia="lv-LV"/>
        </w:rPr>
        <w:t>3</w:t>
      </w:r>
      <w:r w:rsidR="003B6B97" w:rsidRPr="003B6B97">
        <w:rPr>
          <w:sz w:val="22"/>
          <w:szCs w:val="22"/>
          <w:lang w:val="lv-LV" w:eastAsia="lv-LV"/>
        </w:rPr>
        <w:t>, Cesvainē</w:t>
      </w:r>
      <w:r w:rsidR="00F80E93">
        <w:rPr>
          <w:sz w:val="22"/>
          <w:szCs w:val="22"/>
          <w:lang w:val="lv-LV" w:eastAsia="lv-LV"/>
        </w:rPr>
        <w:t>, Madonas novadā,</w:t>
      </w:r>
    </w:p>
    <w:p w14:paraId="0D3B323D" w14:textId="65688328" w:rsidR="00264E2F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DC051D">
        <w:rPr>
          <w:sz w:val="22"/>
          <w:szCs w:val="22"/>
          <w:lang w:val="lv-LV" w:eastAsia="lv-LV"/>
        </w:rPr>
        <w:t>0547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</w:t>
      </w:r>
    </w:p>
    <w:p w14:paraId="56FB465B" w14:textId="7BA3898E" w:rsidR="00187B13" w:rsidRPr="001C11D4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1C11D4">
        <w:rPr>
          <w:sz w:val="22"/>
          <w:szCs w:val="22"/>
          <w:lang w:val="lv-LV" w:eastAsia="lv-LV"/>
        </w:rPr>
        <w:t>uzmērīšanas laikā 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6E7AC4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94E6" w14:textId="77777777" w:rsidR="00566086" w:rsidRDefault="00566086" w:rsidP="00DA07FF">
      <w:r>
        <w:separator/>
      </w:r>
    </w:p>
  </w:endnote>
  <w:endnote w:type="continuationSeparator" w:id="0">
    <w:p w14:paraId="313BF7E1" w14:textId="77777777" w:rsidR="00566086" w:rsidRDefault="00566086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4292" w14:textId="77777777" w:rsidR="00566086" w:rsidRDefault="00566086" w:rsidP="00DA07FF">
      <w:r>
        <w:separator/>
      </w:r>
    </w:p>
  </w:footnote>
  <w:footnote w:type="continuationSeparator" w:id="0">
    <w:p w14:paraId="026151F1" w14:textId="77777777" w:rsidR="00566086" w:rsidRDefault="00566086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2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0411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4E2F"/>
    <w:rsid w:val="002657FC"/>
    <w:rsid w:val="00285A70"/>
    <w:rsid w:val="002A14C4"/>
    <w:rsid w:val="002A3681"/>
    <w:rsid w:val="002A5B73"/>
    <w:rsid w:val="002A5CFB"/>
    <w:rsid w:val="002B0B86"/>
    <w:rsid w:val="002B7EE3"/>
    <w:rsid w:val="002C119A"/>
    <w:rsid w:val="002C166F"/>
    <w:rsid w:val="002D45C6"/>
    <w:rsid w:val="002D669C"/>
    <w:rsid w:val="002E659F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46F54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B6B97"/>
    <w:rsid w:val="003C4741"/>
    <w:rsid w:val="003D1463"/>
    <w:rsid w:val="003E4408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92579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6086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179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672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A7CFA"/>
    <w:rsid w:val="006C3B61"/>
    <w:rsid w:val="006C3D0D"/>
    <w:rsid w:val="006C412E"/>
    <w:rsid w:val="006D14B8"/>
    <w:rsid w:val="006D19D0"/>
    <w:rsid w:val="006E0E51"/>
    <w:rsid w:val="006E30FE"/>
    <w:rsid w:val="006E5F46"/>
    <w:rsid w:val="006E7AC4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B53F1"/>
    <w:rsid w:val="009C1BB3"/>
    <w:rsid w:val="009E536D"/>
    <w:rsid w:val="009F1CD8"/>
    <w:rsid w:val="00A14E0D"/>
    <w:rsid w:val="00A1679A"/>
    <w:rsid w:val="00A209ED"/>
    <w:rsid w:val="00A32BFB"/>
    <w:rsid w:val="00A37440"/>
    <w:rsid w:val="00A4394F"/>
    <w:rsid w:val="00A50AE3"/>
    <w:rsid w:val="00A527C9"/>
    <w:rsid w:val="00A61312"/>
    <w:rsid w:val="00A86ECB"/>
    <w:rsid w:val="00AA6DD8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0B09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051D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B4C05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3E57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73</cp:revision>
  <cp:lastPrinted>2024-02-23T07:01:00Z</cp:lastPrinted>
  <dcterms:created xsi:type="dcterms:W3CDTF">2020-10-22T08:20:00Z</dcterms:created>
  <dcterms:modified xsi:type="dcterms:W3CDTF">2024-04-30T12:40:00Z</dcterms:modified>
</cp:coreProperties>
</file>