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5B" w:rsidRPr="00CA4C3C" w:rsidRDefault="0071605B" w:rsidP="0071605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</w:t>
      </w:r>
      <w:bookmarkStart w:id="0" w:name="_GoBack"/>
      <w:bookmarkEnd w:id="0"/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elikums</w:t>
      </w: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71605B" w:rsidRPr="00CA4C3C" w:rsidRDefault="0071605B" w:rsidP="0071605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:rsidR="0071605B" w:rsidRPr="00CA4C3C" w:rsidRDefault="0071605B" w:rsidP="0071605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30.06.2020. lēmumam Nr.244</w:t>
      </w:r>
    </w:p>
    <w:p w:rsidR="0071605B" w:rsidRPr="00CA4C3C" w:rsidRDefault="0071605B" w:rsidP="0071605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Nr.13, 9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.p.)</w:t>
      </w:r>
    </w:p>
    <w:p w:rsidR="005D544C" w:rsidRDefault="002E1BC7" w:rsidP="005D544C"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233E653D">
            <wp:simplePos x="0" y="0"/>
            <wp:positionH relativeFrom="column">
              <wp:posOffset>-561975</wp:posOffset>
            </wp:positionH>
            <wp:positionV relativeFrom="paragraph">
              <wp:posOffset>139065</wp:posOffset>
            </wp:positionV>
            <wp:extent cx="6810375" cy="5390515"/>
            <wp:effectExtent l="0" t="0" r="9525" b="63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375" r="24652" b="5350"/>
                    <a:stretch/>
                  </pic:blipFill>
                  <pic:spPr bwMode="auto">
                    <a:xfrm>
                      <a:off x="0" y="0"/>
                      <a:ext cx="6819036" cy="539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FA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50F1" wp14:editId="3F5DFBDA">
                <wp:simplePos x="0" y="0"/>
                <wp:positionH relativeFrom="column">
                  <wp:posOffset>4162425</wp:posOffset>
                </wp:positionH>
                <wp:positionV relativeFrom="paragraph">
                  <wp:posOffset>1413510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0ADA1A" id="Taisnstūris 6" o:spid="_x0000_s1026" style="position:absolute;margin-left:327.75pt;margin-top:111.3pt;width:35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" fillcolor="white [3212]" strokecolor="white [3212]" strokeweight="1pt"/>
            </w:pict>
          </mc:Fallback>
        </mc:AlternateContent>
      </w:r>
      <w:r w:rsidR="002C2FA8">
        <w:rPr>
          <w:noProof/>
          <w:lang w:eastAsia="lv-LV"/>
        </w:rPr>
        <w:t xml:space="preserve"> </w:t>
      </w:r>
    </w:p>
    <w:p w:rsidR="006F63CD" w:rsidRDefault="006F63CD"/>
    <w:p w:rsidR="002E1BC7" w:rsidRPr="002E1BC7" w:rsidRDefault="002E1BC7" w:rsidP="002E1BC7">
      <w:pPr>
        <w:tabs>
          <w:tab w:val="left" w:pos="6280"/>
        </w:tabs>
      </w:pPr>
      <w:r>
        <w:tab/>
      </w:r>
    </w:p>
    <w:sectPr w:rsidR="002E1BC7" w:rsidRPr="002E1B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2C2FA8"/>
    <w:rsid w:val="002E1BC7"/>
    <w:rsid w:val="005D544C"/>
    <w:rsid w:val="006F63CD"/>
    <w:rsid w:val="0071605B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8173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1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605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2020-07-01T07:53:00Z</cp:lastPrinted>
  <dcterms:created xsi:type="dcterms:W3CDTF">2020-06-19T06:43:00Z</dcterms:created>
  <dcterms:modified xsi:type="dcterms:W3CDTF">2020-07-01T07:53:00Z</dcterms:modified>
</cp:coreProperties>
</file>