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6945779" w14:textId="5BE1209F" w:rsidR="00805788" w:rsidRPr="00805788" w:rsidRDefault="00805788" w:rsidP="0022631F">
      <w:pPr>
        <w:jc w:val="right"/>
        <w:rPr>
          <w:sz w:val="22"/>
          <w:szCs w:val="22"/>
          <w:lang w:val="lv-LV"/>
        </w:rPr>
      </w:pPr>
      <w:r w:rsidRPr="00805788">
        <w:rPr>
          <w:sz w:val="22"/>
          <w:szCs w:val="22"/>
          <w:lang w:val="lv-LV"/>
        </w:rPr>
        <w:t>Pielikums</w:t>
      </w:r>
    </w:p>
    <w:p w14:paraId="66AD699F" w14:textId="2DE75E4B" w:rsidR="00805788" w:rsidRPr="00805788" w:rsidRDefault="00805788" w:rsidP="0022631F">
      <w:pPr>
        <w:jc w:val="right"/>
        <w:rPr>
          <w:sz w:val="22"/>
          <w:szCs w:val="22"/>
          <w:lang w:val="lv-LV"/>
        </w:rPr>
      </w:pPr>
      <w:bookmarkStart w:id="0" w:name="_GoBack"/>
      <w:bookmarkEnd w:id="0"/>
      <w:r w:rsidRPr="00805788">
        <w:rPr>
          <w:sz w:val="22"/>
          <w:szCs w:val="22"/>
          <w:lang w:val="lv-LV"/>
        </w:rPr>
        <w:t>Madonas novada pašvaldības domes</w:t>
      </w:r>
    </w:p>
    <w:p w14:paraId="2019282F" w14:textId="48DA76EE" w:rsidR="00805788" w:rsidRPr="00805788" w:rsidRDefault="00805788" w:rsidP="0022631F">
      <w:pPr>
        <w:jc w:val="right"/>
        <w:rPr>
          <w:sz w:val="22"/>
          <w:szCs w:val="22"/>
          <w:lang w:val="lv-LV"/>
        </w:rPr>
      </w:pPr>
      <w:r w:rsidRPr="00805788">
        <w:rPr>
          <w:sz w:val="22"/>
          <w:szCs w:val="22"/>
          <w:lang w:val="lv-LV"/>
        </w:rPr>
        <w:t>28.04.2022. lēmumam Nr. 241</w:t>
      </w:r>
    </w:p>
    <w:p w14:paraId="001159EA" w14:textId="7474D23B" w:rsidR="00805788" w:rsidRPr="00805788" w:rsidRDefault="00805788" w:rsidP="0022631F">
      <w:pPr>
        <w:jc w:val="right"/>
        <w:rPr>
          <w:sz w:val="22"/>
          <w:szCs w:val="22"/>
          <w:lang w:val="lv-LV"/>
        </w:rPr>
      </w:pPr>
      <w:r w:rsidRPr="00805788">
        <w:rPr>
          <w:sz w:val="22"/>
          <w:szCs w:val="22"/>
          <w:lang w:val="lv-LV"/>
        </w:rPr>
        <w:t>(Protokols Nr. 11, 5. p.)</w:t>
      </w:r>
    </w:p>
    <w:p w14:paraId="508A9491" w14:textId="77777777" w:rsidR="00805788" w:rsidRDefault="00805788" w:rsidP="0022631F">
      <w:pPr>
        <w:jc w:val="right"/>
        <w:rPr>
          <w:i/>
          <w:sz w:val="22"/>
          <w:szCs w:val="22"/>
          <w:lang w:val="lv-LV"/>
        </w:rPr>
      </w:pPr>
    </w:p>
    <w:p w14:paraId="53AD4B57" w14:textId="77777777" w:rsidR="00805788" w:rsidRDefault="00805788" w:rsidP="0022631F">
      <w:pPr>
        <w:jc w:val="right"/>
        <w:rPr>
          <w:i/>
          <w:sz w:val="22"/>
          <w:szCs w:val="22"/>
          <w:lang w:val="lv-LV"/>
        </w:rPr>
      </w:pPr>
    </w:p>
    <w:p w14:paraId="6C2A02A1" w14:textId="17BD492F" w:rsidR="0022631F" w:rsidRPr="00AF644C" w:rsidRDefault="0022631F" w:rsidP="0022631F">
      <w:pPr>
        <w:jc w:val="right"/>
        <w:rPr>
          <w:i/>
          <w:sz w:val="22"/>
          <w:szCs w:val="22"/>
          <w:lang w:val="lv-LV"/>
        </w:rPr>
      </w:pPr>
      <w:r w:rsidRPr="00AF644C">
        <w:rPr>
          <w:i/>
          <w:sz w:val="22"/>
          <w:szCs w:val="22"/>
          <w:lang w:val="lv-LV"/>
        </w:rPr>
        <w:t xml:space="preserve">Izdoti saskaņā ar </w:t>
      </w:r>
      <w:r w:rsidRPr="00AF644C">
        <w:rPr>
          <w:i/>
          <w:color w:val="000000"/>
          <w:sz w:val="22"/>
          <w:szCs w:val="22"/>
          <w:lang w:val="lv-LV" w:eastAsia="lv-LV"/>
        </w:rPr>
        <w:t>Zemes ierīcības likumu</w:t>
      </w:r>
      <w:r w:rsidRPr="00AF644C">
        <w:rPr>
          <w:i/>
          <w:sz w:val="22"/>
          <w:szCs w:val="22"/>
          <w:lang w:val="lv-LV"/>
        </w:rPr>
        <w:t xml:space="preserve"> u</w:t>
      </w:r>
      <w:r w:rsidR="00AF644C" w:rsidRPr="00AF644C">
        <w:rPr>
          <w:i/>
          <w:sz w:val="22"/>
          <w:szCs w:val="22"/>
          <w:lang w:val="lv-LV"/>
        </w:rPr>
        <w:t>n</w:t>
      </w:r>
    </w:p>
    <w:p w14:paraId="22B3DA9E" w14:textId="77777777" w:rsidR="0022631F" w:rsidRPr="00AF644C" w:rsidRDefault="0022631F" w:rsidP="0022631F">
      <w:pPr>
        <w:jc w:val="right"/>
        <w:rPr>
          <w:i/>
          <w:sz w:val="22"/>
          <w:szCs w:val="22"/>
          <w:lang w:val="lv-LV"/>
        </w:rPr>
      </w:pPr>
      <w:r w:rsidRPr="00AF644C">
        <w:rPr>
          <w:i/>
          <w:sz w:val="22"/>
          <w:szCs w:val="22"/>
          <w:lang w:val="lv-LV"/>
        </w:rPr>
        <w:t>2016. gada 2. augusta Ministru kabineta noteikumu</w:t>
      </w:r>
    </w:p>
    <w:p w14:paraId="68D6AA40" w14:textId="77777777" w:rsidR="0022631F" w:rsidRPr="00AF644C" w:rsidRDefault="0022631F" w:rsidP="0022631F">
      <w:pPr>
        <w:jc w:val="right"/>
        <w:rPr>
          <w:i/>
          <w:sz w:val="22"/>
          <w:szCs w:val="22"/>
          <w:lang w:val="lv-LV"/>
        </w:rPr>
      </w:pPr>
      <w:r w:rsidRPr="00AF644C">
        <w:rPr>
          <w:i/>
          <w:sz w:val="22"/>
          <w:szCs w:val="22"/>
          <w:lang w:val="lv-LV"/>
        </w:rPr>
        <w:t xml:space="preserve">Nr.505 “Zemes ierīcības projekta izstrādes noteikumi”13.punktu </w:t>
      </w:r>
    </w:p>
    <w:p w14:paraId="3EF224F5" w14:textId="77777777" w:rsidR="00E640FA" w:rsidRPr="009B63BC" w:rsidRDefault="00E640FA" w:rsidP="0058038C">
      <w:pPr>
        <w:jc w:val="right"/>
        <w:outlineLvl w:val="0"/>
        <w:rPr>
          <w:sz w:val="22"/>
          <w:szCs w:val="22"/>
          <w:lang w:val="lv-LV"/>
        </w:rPr>
      </w:pPr>
    </w:p>
    <w:p w14:paraId="6A809B8D" w14:textId="2615E154" w:rsidR="00C61B31" w:rsidRPr="009B63BC" w:rsidRDefault="007A7BC5" w:rsidP="00905596">
      <w:pPr>
        <w:jc w:val="center"/>
        <w:outlineLvl w:val="0"/>
        <w:rPr>
          <w:b/>
          <w:sz w:val="22"/>
          <w:szCs w:val="22"/>
          <w:lang w:val="lv-LV"/>
        </w:rPr>
      </w:pPr>
      <w:r w:rsidRPr="009B63BC">
        <w:rPr>
          <w:b/>
          <w:sz w:val="22"/>
          <w:szCs w:val="22"/>
          <w:lang w:val="lv-LV"/>
        </w:rPr>
        <w:t>N</w:t>
      </w:r>
      <w:r w:rsidR="00C61B31" w:rsidRPr="009B63BC">
        <w:rPr>
          <w:b/>
          <w:sz w:val="22"/>
          <w:szCs w:val="22"/>
          <w:lang w:val="lv-LV"/>
        </w:rPr>
        <w:t>osacījumi zemes ierīcības projekta izstrād</w:t>
      </w:r>
      <w:r w:rsidRPr="009B63BC">
        <w:rPr>
          <w:b/>
          <w:sz w:val="22"/>
          <w:szCs w:val="22"/>
          <w:lang w:val="lv-LV"/>
        </w:rPr>
        <w:t>e</w:t>
      </w:r>
      <w:r w:rsidR="00C61B31" w:rsidRPr="009B63BC">
        <w:rPr>
          <w:b/>
          <w:sz w:val="22"/>
          <w:szCs w:val="22"/>
          <w:lang w:val="lv-LV"/>
        </w:rPr>
        <w:t>i</w:t>
      </w:r>
      <w:r w:rsidR="00905596" w:rsidRPr="009B63BC">
        <w:rPr>
          <w:b/>
          <w:sz w:val="22"/>
          <w:szCs w:val="22"/>
          <w:lang w:val="lv-LV"/>
        </w:rPr>
        <w:t xml:space="preserve"> </w:t>
      </w:r>
      <w:r w:rsidR="00910D45" w:rsidRPr="009B63BC">
        <w:rPr>
          <w:b/>
          <w:sz w:val="22"/>
          <w:szCs w:val="22"/>
          <w:lang w:val="lv-LV"/>
        </w:rPr>
        <w:t xml:space="preserve">nekustamā īpašuma </w:t>
      </w:r>
      <w:r w:rsidR="00DC69BE" w:rsidRPr="009B63BC">
        <w:rPr>
          <w:b/>
          <w:sz w:val="22"/>
          <w:szCs w:val="22"/>
          <w:lang w:val="lv-LV"/>
        </w:rPr>
        <w:t xml:space="preserve"> </w:t>
      </w:r>
      <w:r w:rsidR="0054724C">
        <w:rPr>
          <w:b/>
          <w:sz w:val="22"/>
          <w:szCs w:val="22"/>
          <w:lang w:val="lv-LV"/>
        </w:rPr>
        <w:t>Stacijas ielā 6, Ērgļos, Ērgļu pagastā, Madonas novadā</w:t>
      </w:r>
      <w:r w:rsidR="000F750B" w:rsidRPr="009B63BC">
        <w:rPr>
          <w:b/>
          <w:sz w:val="22"/>
          <w:szCs w:val="22"/>
          <w:lang w:val="lv-LV"/>
        </w:rPr>
        <w:t xml:space="preserve">, kadastra </w:t>
      </w:r>
      <w:r w:rsidR="00647261" w:rsidRPr="009B63BC">
        <w:rPr>
          <w:b/>
          <w:sz w:val="22"/>
          <w:szCs w:val="22"/>
          <w:lang w:val="lv-LV"/>
        </w:rPr>
        <w:t xml:space="preserve">numurs </w:t>
      </w:r>
      <w:r w:rsidR="0054724C">
        <w:rPr>
          <w:b/>
          <w:sz w:val="22"/>
          <w:szCs w:val="22"/>
          <w:lang w:val="lv-LV"/>
        </w:rPr>
        <w:t>70540080715</w:t>
      </w:r>
      <w:r w:rsidR="000F750B" w:rsidRPr="009B63BC">
        <w:rPr>
          <w:b/>
          <w:sz w:val="22"/>
          <w:szCs w:val="22"/>
          <w:lang w:val="lv-LV"/>
        </w:rPr>
        <w:t xml:space="preserve">, zemes vienības ar </w:t>
      </w:r>
      <w:r w:rsidR="00E63798">
        <w:rPr>
          <w:b/>
          <w:sz w:val="22"/>
          <w:szCs w:val="22"/>
          <w:lang w:val="lv-LV"/>
        </w:rPr>
        <w:t>kadastra apzīmējumu 70540080811</w:t>
      </w:r>
      <w:r w:rsidR="0005298E" w:rsidRPr="009B63BC">
        <w:rPr>
          <w:b/>
          <w:sz w:val="22"/>
          <w:szCs w:val="22"/>
          <w:lang w:val="lv-LV"/>
        </w:rPr>
        <w:t xml:space="preserve"> </w:t>
      </w:r>
      <w:r w:rsidR="008E32C7" w:rsidRPr="009B63BC">
        <w:rPr>
          <w:b/>
          <w:sz w:val="22"/>
          <w:szCs w:val="22"/>
          <w:lang w:val="lv-LV"/>
        </w:rPr>
        <w:t xml:space="preserve">sadalīšanai. </w:t>
      </w:r>
      <w:r w:rsidR="00840BEC" w:rsidRPr="009B63BC">
        <w:rPr>
          <w:b/>
          <w:sz w:val="22"/>
          <w:szCs w:val="22"/>
          <w:lang w:val="lv-LV"/>
        </w:rPr>
        <w:t xml:space="preserve"> </w:t>
      </w:r>
    </w:p>
    <w:p w14:paraId="62DC542D" w14:textId="77777777" w:rsidR="006F402E" w:rsidRPr="009B63BC" w:rsidRDefault="006F402E" w:rsidP="0058038C">
      <w:pPr>
        <w:jc w:val="both"/>
        <w:rPr>
          <w:sz w:val="22"/>
          <w:szCs w:val="22"/>
          <w:lang w:val="lv-LV"/>
        </w:rPr>
      </w:pPr>
    </w:p>
    <w:p w14:paraId="39962807" w14:textId="77777777" w:rsidR="00672127" w:rsidRPr="009B63BC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1" w:name="bookmark0"/>
      <w:r w:rsidRPr="009B63BC">
        <w:rPr>
          <w:b/>
          <w:bCs/>
          <w:color w:val="000000"/>
          <w:sz w:val="22"/>
          <w:szCs w:val="22"/>
          <w:lang w:val="lv-LV" w:eastAsia="lv-LV"/>
        </w:rPr>
        <w:t>Projekta robežas.</w:t>
      </w:r>
      <w:bookmarkEnd w:id="1"/>
    </w:p>
    <w:p w14:paraId="508A5AAD" w14:textId="271D6F6A" w:rsidR="00672127" w:rsidRPr="009B63BC" w:rsidRDefault="00672127" w:rsidP="0058038C">
      <w:pPr>
        <w:pStyle w:val="Sarakstarindkopa"/>
        <w:ind w:left="360"/>
        <w:jc w:val="both"/>
        <w:rPr>
          <w:sz w:val="22"/>
          <w:szCs w:val="22"/>
          <w:lang w:val="lv-LV" w:eastAsia="lv-LV"/>
        </w:rPr>
      </w:pPr>
      <w:r w:rsidRPr="009B63BC">
        <w:rPr>
          <w:sz w:val="22"/>
          <w:szCs w:val="22"/>
          <w:lang w:val="lv-LV" w:eastAsia="lv-LV"/>
        </w:rPr>
        <w:t xml:space="preserve">Izstrādājamā zemes ierīcības projekta robežas atbilst nekustamā īpašuma </w:t>
      </w:r>
      <w:r w:rsidR="00DC69BE" w:rsidRPr="009B63BC">
        <w:rPr>
          <w:sz w:val="22"/>
          <w:szCs w:val="22"/>
          <w:lang w:val="lv-LV" w:eastAsia="lv-LV"/>
        </w:rPr>
        <w:t xml:space="preserve"> </w:t>
      </w:r>
      <w:r w:rsidR="0054724C">
        <w:rPr>
          <w:sz w:val="22"/>
          <w:szCs w:val="22"/>
          <w:lang w:val="lv-LV" w:eastAsia="lv-LV"/>
        </w:rPr>
        <w:t>Stacijas ielā 6, Ērgļos, Ērgļu pagastā, Madonas novadā</w:t>
      </w:r>
      <w:r w:rsidR="000D1C6B" w:rsidRPr="009B63BC">
        <w:rPr>
          <w:sz w:val="22"/>
          <w:szCs w:val="22"/>
          <w:lang w:val="lv-LV" w:eastAsia="lv-LV"/>
        </w:rPr>
        <w:t xml:space="preserve">, </w:t>
      </w:r>
      <w:r w:rsidR="00910D45" w:rsidRPr="009B63BC">
        <w:rPr>
          <w:sz w:val="22"/>
          <w:szCs w:val="22"/>
          <w:lang w:val="lv-LV" w:eastAsia="lv-LV"/>
        </w:rPr>
        <w:t xml:space="preserve">kadastra </w:t>
      </w:r>
      <w:r w:rsidR="00647261" w:rsidRPr="009B63BC">
        <w:rPr>
          <w:sz w:val="22"/>
          <w:szCs w:val="22"/>
          <w:lang w:val="lv-LV" w:eastAsia="lv-LV"/>
        </w:rPr>
        <w:t xml:space="preserve">numurs </w:t>
      </w:r>
      <w:r w:rsidR="0054724C">
        <w:rPr>
          <w:sz w:val="22"/>
          <w:szCs w:val="22"/>
          <w:lang w:val="lv-LV" w:eastAsia="lv-LV"/>
        </w:rPr>
        <w:t>70540080715</w:t>
      </w:r>
      <w:r w:rsidR="00FC1FB4" w:rsidRPr="009B63BC">
        <w:rPr>
          <w:sz w:val="22"/>
          <w:szCs w:val="22"/>
          <w:lang w:val="lv-LV" w:eastAsia="lv-LV"/>
        </w:rPr>
        <w:t>,</w:t>
      </w:r>
      <w:r w:rsidR="004F5182" w:rsidRPr="009B63BC">
        <w:rPr>
          <w:sz w:val="22"/>
          <w:szCs w:val="22"/>
          <w:lang w:val="lv-LV" w:eastAsia="lv-LV"/>
        </w:rPr>
        <w:t xml:space="preserve"> zemes vienības ar </w:t>
      </w:r>
      <w:r w:rsidR="00E63798">
        <w:rPr>
          <w:sz w:val="22"/>
          <w:szCs w:val="22"/>
          <w:lang w:val="lv-LV" w:eastAsia="lv-LV"/>
        </w:rPr>
        <w:t>kadastra apzīmējumu 70540080811</w:t>
      </w:r>
      <w:r w:rsidR="00FF04F7" w:rsidRPr="009B63BC">
        <w:rPr>
          <w:sz w:val="22"/>
          <w:szCs w:val="22"/>
          <w:lang w:val="lv-LV" w:eastAsia="lv-LV"/>
        </w:rPr>
        <w:t xml:space="preserve"> </w:t>
      </w:r>
      <w:r w:rsidRPr="009B63BC">
        <w:rPr>
          <w:sz w:val="22"/>
          <w:szCs w:val="22"/>
          <w:lang w:val="lv-LV" w:eastAsia="lv-LV"/>
        </w:rPr>
        <w:t>robežām.</w:t>
      </w:r>
    </w:p>
    <w:p w14:paraId="66C57949" w14:textId="77777777" w:rsidR="00E640FA" w:rsidRPr="009B63BC" w:rsidRDefault="00E640FA" w:rsidP="0058038C">
      <w:pPr>
        <w:pStyle w:val="Sarakstarindkopa"/>
        <w:ind w:left="360"/>
        <w:jc w:val="both"/>
        <w:rPr>
          <w:color w:val="000000"/>
          <w:sz w:val="22"/>
          <w:szCs w:val="22"/>
          <w:highlight w:val="yellow"/>
          <w:lang w:val="lv-LV" w:eastAsia="lv-LV"/>
        </w:rPr>
      </w:pPr>
    </w:p>
    <w:p w14:paraId="40CAC893" w14:textId="77777777" w:rsidR="00672127" w:rsidRPr="009B63BC" w:rsidRDefault="00672127" w:rsidP="0058038C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2" w:name="bookmark1"/>
      <w:r w:rsidRPr="009B63BC">
        <w:rPr>
          <w:b/>
          <w:bCs/>
          <w:color w:val="000000"/>
          <w:sz w:val="22"/>
          <w:szCs w:val="22"/>
          <w:lang w:val="lv-LV" w:eastAsia="lv-LV"/>
        </w:rPr>
        <w:t xml:space="preserve"> Teritorijas plānotā (atļautā) izmantošana</w:t>
      </w:r>
      <w:bookmarkEnd w:id="2"/>
      <w:r w:rsidR="009A72E5" w:rsidRPr="009B63BC">
        <w:rPr>
          <w:b/>
          <w:bCs/>
          <w:color w:val="000000"/>
          <w:sz w:val="22"/>
          <w:szCs w:val="22"/>
          <w:lang w:val="lv-LV" w:eastAsia="lv-LV"/>
        </w:rPr>
        <w:t>, esošā situācija</w:t>
      </w:r>
    </w:p>
    <w:p w14:paraId="3E7D8E30" w14:textId="76F823BD" w:rsidR="00910D45" w:rsidRPr="009B63BC" w:rsidRDefault="00672127" w:rsidP="00910D45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9B63BC">
        <w:rPr>
          <w:sz w:val="22"/>
          <w:szCs w:val="22"/>
          <w:lang w:val="lv-LV" w:eastAsia="lv-LV"/>
        </w:rPr>
        <w:t>Atbilstoši</w:t>
      </w:r>
      <w:r w:rsidR="00647261" w:rsidRPr="009B63BC">
        <w:rPr>
          <w:sz w:val="22"/>
          <w:szCs w:val="22"/>
          <w:lang w:val="lv-LV" w:eastAsia="lv-LV"/>
        </w:rPr>
        <w:t xml:space="preserve"> </w:t>
      </w:r>
      <w:r w:rsidR="0054724C">
        <w:rPr>
          <w:sz w:val="22"/>
          <w:szCs w:val="22"/>
          <w:lang w:val="lv-LV" w:eastAsia="lv-LV"/>
        </w:rPr>
        <w:t>Ērgļu</w:t>
      </w:r>
      <w:r w:rsidR="00FF04F7" w:rsidRPr="009B63BC">
        <w:rPr>
          <w:sz w:val="22"/>
          <w:szCs w:val="22"/>
          <w:lang w:val="lv-LV" w:eastAsia="lv-LV"/>
        </w:rPr>
        <w:t xml:space="preserve"> teritorijas plānojumam</w:t>
      </w:r>
      <w:r w:rsidR="00647261" w:rsidRPr="009B63BC">
        <w:rPr>
          <w:sz w:val="22"/>
          <w:szCs w:val="22"/>
          <w:lang w:val="lv-LV" w:eastAsia="lv-LV"/>
        </w:rPr>
        <w:t xml:space="preserve"> </w:t>
      </w:r>
      <w:r w:rsidR="00910D45" w:rsidRPr="009B63BC">
        <w:rPr>
          <w:sz w:val="22"/>
          <w:szCs w:val="22"/>
          <w:lang w:val="lv-LV" w:eastAsia="lv-LV"/>
        </w:rPr>
        <w:t xml:space="preserve">nekustamā īpašuma </w:t>
      </w:r>
      <w:r w:rsidR="0054724C">
        <w:rPr>
          <w:sz w:val="22"/>
          <w:szCs w:val="22"/>
          <w:lang w:val="lv-LV" w:eastAsia="lv-LV"/>
        </w:rPr>
        <w:t>Stacijas ielā 6, Ērgļos, Ērgļu pagastā, Madonas novadā</w:t>
      </w:r>
      <w:r w:rsidR="00D51A5C" w:rsidRPr="009B63BC">
        <w:rPr>
          <w:sz w:val="22"/>
          <w:szCs w:val="22"/>
          <w:lang w:val="lv-LV" w:eastAsia="lv-LV"/>
        </w:rPr>
        <w:t>,</w:t>
      </w:r>
      <w:r w:rsidR="009B0A0F" w:rsidRPr="009B63BC">
        <w:rPr>
          <w:sz w:val="22"/>
          <w:szCs w:val="22"/>
          <w:lang w:val="lv-LV" w:eastAsia="lv-LV"/>
        </w:rPr>
        <w:t xml:space="preserve"> </w:t>
      </w:r>
      <w:r w:rsidR="0092291C" w:rsidRPr="009B63BC">
        <w:rPr>
          <w:sz w:val="22"/>
          <w:szCs w:val="22"/>
          <w:lang w:val="lv-LV" w:eastAsia="lv-LV"/>
        </w:rPr>
        <w:t xml:space="preserve">zemes vienībai ar </w:t>
      </w:r>
      <w:r w:rsidR="00E63798">
        <w:rPr>
          <w:sz w:val="22"/>
          <w:szCs w:val="22"/>
          <w:lang w:val="lv-LV" w:eastAsia="lv-LV"/>
        </w:rPr>
        <w:t>kadastra apzīmējumu 70540080811</w:t>
      </w:r>
      <w:r w:rsidR="0092291C" w:rsidRPr="009B63BC">
        <w:rPr>
          <w:sz w:val="22"/>
          <w:szCs w:val="22"/>
          <w:lang w:val="lv-LV" w:eastAsia="lv-LV"/>
        </w:rPr>
        <w:t>:</w:t>
      </w:r>
    </w:p>
    <w:p w14:paraId="62583E01" w14:textId="0D0249B4" w:rsidR="00E6482D" w:rsidRPr="00DE6BEF" w:rsidRDefault="00672127" w:rsidP="00DE6BEF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9B63BC">
        <w:rPr>
          <w:sz w:val="22"/>
          <w:szCs w:val="22"/>
          <w:lang w:val="lv-LV" w:eastAsia="lv-LV"/>
        </w:rPr>
        <w:t xml:space="preserve">noteikta plānotā (atļautā) izmantošana </w:t>
      </w:r>
      <w:r w:rsidR="00C767F7" w:rsidRPr="009B63BC">
        <w:rPr>
          <w:sz w:val="22"/>
          <w:szCs w:val="22"/>
          <w:lang w:val="lv-LV" w:eastAsia="lv-LV"/>
        </w:rPr>
        <w:t>–</w:t>
      </w:r>
      <w:r w:rsidRPr="009B63BC">
        <w:rPr>
          <w:sz w:val="22"/>
          <w:szCs w:val="22"/>
          <w:lang w:val="lv-LV" w:eastAsia="lv-LV"/>
        </w:rPr>
        <w:t xml:space="preserve"> </w:t>
      </w:r>
      <w:r w:rsidR="0054724C">
        <w:rPr>
          <w:sz w:val="22"/>
          <w:szCs w:val="22"/>
          <w:lang w:val="lv-LV" w:eastAsia="lv-LV"/>
        </w:rPr>
        <w:t>darījumu iestāžu apbūves teritorijas un tehniskās apbūves teritorijas.</w:t>
      </w:r>
    </w:p>
    <w:p w14:paraId="1F9C16AE" w14:textId="0A8CEB29" w:rsidR="00E6482D" w:rsidRPr="00E6482D" w:rsidRDefault="001246EF" w:rsidP="00E6482D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 w:rsidRPr="009B63BC">
        <w:rPr>
          <w:sz w:val="22"/>
          <w:szCs w:val="22"/>
          <w:lang w:val="lv-LV" w:eastAsia="lv-LV"/>
        </w:rPr>
        <w:t xml:space="preserve">noteikti </w:t>
      </w:r>
      <w:r w:rsidR="00B71E08" w:rsidRPr="009B63BC">
        <w:rPr>
          <w:sz w:val="22"/>
          <w:szCs w:val="22"/>
          <w:lang w:val="lv-LV" w:eastAsia="lv-LV"/>
        </w:rPr>
        <w:t>apgrūtinājumi:</w:t>
      </w:r>
    </w:p>
    <w:p w14:paraId="5021CAAE" w14:textId="59B9254B" w:rsidR="001D4DCD" w:rsidRPr="001D4DCD" w:rsidRDefault="0054724C" w:rsidP="001D4DCD">
      <w:pPr>
        <w:pStyle w:val="Sarakstarindkopa"/>
        <w:numPr>
          <w:ilvl w:val="3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Kultūras pieminekļu aizsargjosla.</w:t>
      </w:r>
    </w:p>
    <w:p w14:paraId="07253520" w14:textId="7EE64E23" w:rsidR="00A4394F" w:rsidRPr="009B63BC" w:rsidRDefault="00156C6C" w:rsidP="003E46CA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9B63BC">
        <w:rPr>
          <w:sz w:val="22"/>
          <w:szCs w:val="22"/>
          <w:lang w:val="lv-LV" w:eastAsia="lv-LV"/>
        </w:rPr>
        <w:t>Esošais nekustamā īpašuma lietošana mērķis (N</w:t>
      </w:r>
      <w:r w:rsidR="000F750B" w:rsidRPr="009B63BC">
        <w:rPr>
          <w:sz w:val="22"/>
          <w:szCs w:val="22"/>
          <w:lang w:val="lv-LV" w:eastAsia="lv-LV"/>
        </w:rPr>
        <w:t>Ī</w:t>
      </w:r>
      <w:r w:rsidRPr="009B63BC">
        <w:rPr>
          <w:sz w:val="22"/>
          <w:szCs w:val="22"/>
          <w:lang w:val="lv-LV" w:eastAsia="lv-LV"/>
        </w:rPr>
        <w:t xml:space="preserve">LM)- </w:t>
      </w:r>
    </w:p>
    <w:p w14:paraId="3973B550" w14:textId="45C574FA" w:rsidR="00156C6C" w:rsidRPr="009B63BC" w:rsidRDefault="0054724C" w:rsidP="007A0D90">
      <w:pPr>
        <w:pStyle w:val="Sarakstarindkopa"/>
        <w:ind w:left="1212"/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>Stacijas ielā 6, Ērgļos, Ērgļu pagastā, Madonas novadā</w:t>
      </w:r>
      <w:r w:rsidR="00703152">
        <w:rPr>
          <w:sz w:val="22"/>
          <w:szCs w:val="22"/>
          <w:lang w:val="lv-LV" w:eastAsia="lv-LV"/>
        </w:rPr>
        <w:t xml:space="preserve"> </w:t>
      </w:r>
      <w:r w:rsidR="00DC69BE" w:rsidRPr="009B63BC">
        <w:rPr>
          <w:sz w:val="22"/>
          <w:szCs w:val="22"/>
          <w:lang w:val="lv-LV" w:eastAsia="lv-LV"/>
        </w:rPr>
        <w:t xml:space="preserve">zemes vienībā ar </w:t>
      </w:r>
      <w:r w:rsidR="00E63798">
        <w:rPr>
          <w:sz w:val="22"/>
          <w:szCs w:val="22"/>
          <w:lang w:val="lv-LV" w:eastAsia="lv-LV"/>
        </w:rPr>
        <w:t>kadastra apzīmējumu 70540080811</w:t>
      </w:r>
      <w:r w:rsidR="00FF04F7" w:rsidRPr="009B63BC">
        <w:rPr>
          <w:sz w:val="22"/>
          <w:szCs w:val="22"/>
          <w:lang w:val="lv-LV"/>
        </w:rPr>
        <w:t xml:space="preserve"> </w:t>
      </w:r>
      <w:r w:rsidR="007A0988" w:rsidRPr="009B63BC">
        <w:rPr>
          <w:sz w:val="22"/>
          <w:szCs w:val="22"/>
          <w:lang w:val="lv-LV" w:eastAsia="lv-LV"/>
        </w:rPr>
        <w:t>–</w:t>
      </w:r>
      <w:r w:rsidR="00D300BA" w:rsidRPr="009B63BC">
        <w:rPr>
          <w:sz w:val="22"/>
          <w:szCs w:val="22"/>
          <w:lang w:val="lv-LV" w:eastAsia="lv-LV"/>
        </w:rPr>
        <w:t xml:space="preserve"> </w:t>
      </w:r>
      <w:r w:rsidR="00B879B5">
        <w:rPr>
          <w:sz w:val="22"/>
          <w:szCs w:val="22"/>
          <w:lang w:val="lv-LV" w:eastAsia="lv-LV"/>
        </w:rPr>
        <w:t>komercdarbības objektu apbūve (NĪLM kods 0801)</w:t>
      </w:r>
    </w:p>
    <w:p w14:paraId="41CF2D43" w14:textId="77777777" w:rsidR="00DC69BE" w:rsidRPr="009B63BC" w:rsidRDefault="00683FD8" w:rsidP="00DC69BE">
      <w:pPr>
        <w:pStyle w:val="Sarakstarindkopa"/>
        <w:numPr>
          <w:ilvl w:val="1"/>
          <w:numId w:val="4"/>
        </w:numPr>
        <w:jc w:val="both"/>
        <w:rPr>
          <w:sz w:val="22"/>
          <w:szCs w:val="22"/>
          <w:lang w:val="lv-LV" w:eastAsia="lv-LV"/>
        </w:rPr>
      </w:pPr>
      <w:r w:rsidRPr="009B63BC">
        <w:rPr>
          <w:sz w:val="22"/>
          <w:szCs w:val="22"/>
          <w:lang w:val="lv-LV" w:eastAsia="lv-LV"/>
        </w:rPr>
        <w:t>Atbilstoši VZD datiem uz zemes vienības atrodas</w:t>
      </w:r>
      <w:r w:rsidR="0007188B" w:rsidRPr="009B63BC">
        <w:rPr>
          <w:sz w:val="22"/>
          <w:szCs w:val="22"/>
          <w:lang w:val="lv-LV" w:eastAsia="lv-LV"/>
        </w:rPr>
        <w:t>:</w:t>
      </w:r>
      <w:r w:rsidRPr="009B63BC">
        <w:rPr>
          <w:sz w:val="22"/>
          <w:szCs w:val="22"/>
          <w:lang w:val="lv-LV" w:eastAsia="lv-LV"/>
        </w:rPr>
        <w:t xml:space="preserve"> </w:t>
      </w:r>
    </w:p>
    <w:p w14:paraId="3260F62F" w14:textId="4F6D966E" w:rsidR="00B96F39" w:rsidRDefault="00B879B5" w:rsidP="00DC69BE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 Ekspluatācijas aizsargjoslas teritorija gar elektronisko sakaru tīklu gaisvadu līniju.</w:t>
      </w:r>
    </w:p>
    <w:p w14:paraId="3A30D6F3" w14:textId="0024FAD6" w:rsidR="00B879B5" w:rsidRPr="009B63BC" w:rsidRDefault="00B879B5" w:rsidP="00DC69BE">
      <w:pPr>
        <w:pStyle w:val="Sarakstarindkopa"/>
        <w:numPr>
          <w:ilvl w:val="2"/>
          <w:numId w:val="4"/>
        </w:numPr>
        <w:jc w:val="both"/>
        <w:rPr>
          <w:sz w:val="22"/>
          <w:szCs w:val="22"/>
          <w:lang w:val="lv-LV" w:eastAsia="lv-LV"/>
        </w:rPr>
      </w:pPr>
      <w:r>
        <w:rPr>
          <w:sz w:val="22"/>
          <w:szCs w:val="22"/>
          <w:lang w:val="lv-LV" w:eastAsia="lv-LV"/>
        </w:rPr>
        <w:t xml:space="preserve">Ekspluatācijas aizsargjoslas teritorija ap elektrisko tīklu gaisvadu līniju pilsētās un ciemos ar nominālo spriegumu līdz 20 kilovoltiem. </w:t>
      </w:r>
    </w:p>
    <w:p w14:paraId="0C8CEEF6" w14:textId="77777777" w:rsidR="00DC69BE" w:rsidRPr="009B63BC" w:rsidRDefault="00DC69BE" w:rsidP="00DC69BE">
      <w:pPr>
        <w:pStyle w:val="Sarakstarindkopa"/>
        <w:ind w:left="1212"/>
        <w:jc w:val="both"/>
        <w:rPr>
          <w:sz w:val="22"/>
          <w:szCs w:val="22"/>
          <w:highlight w:val="yellow"/>
          <w:lang w:val="lv-LV" w:eastAsia="lv-LV"/>
        </w:rPr>
      </w:pPr>
    </w:p>
    <w:p w14:paraId="1E0BD48C" w14:textId="5A142658" w:rsidR="00672127" w:rsidRPr="002822E7" w:rsidRDefault="00672127" w:rsidP="002822E7">
      <w:pPr>
        <w:pStyle w:val="Sarakstarindkopa"/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bookmarkStart w:id="3" w:name="bookmark2"/>
      <w:r w:rsidRPr="002822E7">
        <w:rPr>
          <w:b/>
          <w:bCs/>
          <w:color w:val="000000"/>
          <w:sz w:val="22"/>
          <w:szCs w:val="22"/>
          <w:lang w:val="lv-LV" w:eastAsia="lv-LV"/>
        </w:rPr>
        <w:t xml:space="preserve"> Projekta mērķis.</w:t>
      </w:r>
      <w:bookmarkEnd w:id="3"/>
    </w:p>
    <w:p w14:paraId="2ED1928F" w14:textId="5C8E06A6" w:rsidR="00550436" w:rsidRPr="009B63BC" w:rsidRDefault="003821DB" w:rsidP="002822E7">
      <w:pPr>
        <w:pStyle w:val="Sarakstarindkopa"/>
        <w:numPr>
          <w:ilvl w:val="1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 xml:space="preserve">Zemes ierīcības projekts izstrādājams </w:t>
      </w:r>
      <w:r w:rsidR="00650B9E" w:rsidRPr="009B63BC">
        <w:rPr>
          <w:color w:val="000000"/>
          <w:sz w:val="22"/>
          <w:szCs w:val="22"/>
          <w:lang w:val="lv-LV" w:eastAsia="lv-LV"/>
        </w:rPr>
        <w:t xml:space="preserve">nekustamā īpašuma </w:t>
      </w:r>
      <w:r w:rsidR="00DC69BE" w:rsidRPr="009B63BC">
        <w:rPr>
          <w:color w:val="000000"/>
          <w:sz w:val="22"/>
          <w:szCs w:val="22"/>
          <w:lang w:val="lv-LV" w:eastAsia="lv-LV"/>
        </w:rPr>
        <w:t xml:space="preserve"> </w:t>
      </w:r>
      <w:r w:rsidR="0054724C">
        <w:rPr>
          <w:color w:val="000000"/>
          <w:sz w:val="22"/>
          <w:szCs w:val="22"/>
          <w:lang w:val="lv-LV" w:eastAsia="lv-LV"/>
        </w:rPr>
        <w:t>Stacijas ielā 6, Ērgļos, Ērgļu pagastā, Madonas novadā</w:t>
      </w:r>
      <w:r w:rsidR="00D51A5C" w:rsidRPr="009B63BC">
        <w:rPr>
          <w:color w:val="000000"/>
          <w:sz w:val="22"/>
          <w:szCs w:val="22"/>
          <w:lang w:val="lv-LV" w:eastAsia="lv-LV"/>
        </w:rPr>
        <w:t xml:space="preserve">, </w:t>
      </w:r>
      <w:r w:rsidR="00650B9E" w:rsidRPr="009B63BC">
        <w:rPr>
          <w:color w:val="000000"/>
          <w:sz w:val="22"/>
          <w:szCs w:val="22"/>
          <w:lang w:val="lv-LV" w:eastAsia="lv-LV"/>
        </w:rPr>
        <w:t xml:space="preserve">kadastra </w:t>
      </w:r>
      <w:r w:rsidR="00647261" w:rsidRPr="009B63BC">
        <w:rPr>
          <w:color w:val="000000"/>
          <w:sz w:val="22"/>
          <w:szCs w:val="22"/>
          <w:lang w:val="lv-LV" w:eastAsia="lv-LV"/>
        </w:rPr>
        <w:t xml:space="preserve">numurs </w:t>
      </w:r>
      <w:r w:rsidR="0054724C">
        <w:rPr>
          <w:color w:val="000000"/>
          <w:sz w:val="22"/>
          <w:szCs w:val="22"/>
          <w:lang w:val="lv-LV" w:eastAsia="lv-LV"/>
        </w:rPr>
        <w:t>70540080715</w:t>
      </w:r>
      <w:r w:rsidR="00FE1D99" w:rsidRPr="009B63BC">
        <w:rPr>
          <w:color w:val="000000"/>
          <w:sz w:val="22"/>
          <w:szCs w:val="22"/>
          <w:lang w:val="lv-LV" w:eastAsia="lv-LV"/>
        </w:rPr>
        <w:t>,</w:t>
      </w:r>
      <w:r w:rsidR="00FE1D99" w:rsidRPr="009B63BC">
        <w:rPr>
          <w:sz w:val="22"/>
          <w:szCs w:val="22"/>
          <w:lang w:val="lv-LV" w:eastAsia="lv-LV"/>
        </w:rPr>
        <w:t xml:space="preserve"> zemes vienības ar </w:t>
      </w:r>
      <w:r w:rsidR="00E63798">
        <w:rPr>
          <w:sz w:val="22"/>
          <w:szCs w:val="22"/>
          <w:lang w:val="lv-LV" w:eastAsia="lv-LV"/>
        </w:rPr>
        <w:t>kadastra apzīmējumu 70540080811</w:t>
      </w:r>
      <w:r w:rsidR="004E6E04">
        <w:rPr>
          <w:sz w:val="22"/>
          <w:szCs w:val="22"/>
          <w:lang w:val="lv-LV" w:eastAsia="lv-LV"/>
        </w:rPr>
        <w:t xml:space="preserve"> </w:t>
      </w:r>
      <w:r w:rsidR="00B33106" w:rsidRPr="009B63BC">
        <w:rPr>
          <w:color w:val="000000"/>
          <w:sz w:val="22"/>
          <w:szCs w:val="22"/>
          <w:lang w:val="lv-LV" w:eastAsia="lv-LV"/>
        </w:rPr>
        <w:t>sa</w:t>
      </w:r>
      <w:r w:rsidR="007A0988" w:rsidRPr="009B63BC">
        <w:rPr>
          <w:color w:val="000000"/>
          <w:sz w:val="22"/>
          <w:szCs w:val="22"/>
          <w:lang w:val="lv-LV" w:eastAsia="lv-LV"/>
        </w:rPr>
        <w:t>dalīšanai.</w:t>
      </w:r>
      <w:r w:rsidR="00F555DC" w:rsidRPr="009B63BC">
        <w:rPr>
          <w:color w:val="000000"/>
          <w:sz w:val="22"/>
          <w:szCs w:val="22"/>
          <w:lang w:val="lv-LV" w:eastAsia="lv-LV"/>
        </w:rPr>
        <w:t xml:space="preserve"> </w:t>
      </w:r>
      <w:r w:rsidR="00B879B5">
        <w:rPr>
          <w:color w:val="000000"/>
          <w:sz w:val="22"/>
          <w:szCs w:val="22"/>
          <w:lang w:val="lv-LV" w:eastAsia="lv-LV"/>
        </w:rPr>
        <w:t>Sadalāmas</w:t>
      </w:r>
      <w:r w:rsidR="00AE17AF" w:rsidRPr="009B63BC">
        <w:rPr>
          <w:color w:val="000000"/>
          <w:sz w:val="22"/>
          <w:szCs w:val="22"/>
          <w:lang w:val="lv-LV" w:eastAsia="lv-LV"/>
        </w:rPr>
        <w:t xml:space="preserve"> zemes gabala robežas nosakāmas saskaņā ar pievienoto zemes vienības sadalījuma skici. (1.</w:t>
      </w:r>
      <w:r w:rsidR="00B879B5">
        <w:rPr>
          <w:color w:val="000000"/>
          <w:sz w:val="22"/>
          <w:szCs w:val="22"/>
          <w:lang w:val="lv-LV" w:eastAsia="lv-LV"/>
        </w:rPr>
        <w:t>attēls</w:t>
      </w:r>
      <w:r w:rsidR="00AE17AF" w:rsidRPr="009B63BC">
        <w:rPr>
          <w:color w:val="000000"/>
          <w:sz w:val="22"/>
          <w:szCs w:val="22"/>
          <w:lang w:val="lv-LV" w:eastAsia="lv-LV"/>
        </w:rPr>
        <w:t>)</w:t>
      </w:r>
    </w:p>
    <w:p w14:paraId="74B54D63" w14:textId="77777777" w:rsidR="0069795B" w:rsidRPr="009B63BC" w:rsidRDefault="0069795B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sz w:val="22"/>
          <w:szCs w:val="22"/>
          <w:lang w:val="lv-LV"/>
        </w:rPr>
        <w:t>Nodrošināt piekļūšanu jaunveidojamām zemes vienībām līdz pašvaldības vai valsts autoceļam</w:t>
      </w:r>
      <w:r w:rsidRPr="009B63BC">
        <w:rPr>
          <w:color w:val="000000"/>
          <w:sz w:val="22"/>
          <w:szCs w:val="22"/>
          <w:lang w:val="lv-LV" w:eastAsia="lv-LV"/>
        </w:rPr>
        <w:t>.</w:t>
      </w:r>
    </w:p>
    <w:p w14:paraId="48797785" w14:textId="77777777" w:rsidR="00B879B5" w:rsidRDefault="0069795B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Precizēt apgrūtinājumus saskaņā ar Teritorijas plānojumu, robežu plānu un esošajiem apgrūtinājumiem projektējamā teritorijā.</w:t>
      </w:r>
      <w:r w:rsidRPr="009B63BC">
        <w:rPr>
          <w:sz w:val="22"/>
          <w:szCs w:val="22"/>
          <w:lang w:val="lv-LV"/>
        </w:rPr>
        <w:t xml:space="preserve"> </w:t>
      </w:r>
    </w:p>
    <w:p w14:paraId="659987E6" w14:textId="2DF99C97" w:rsidR="00B879B5" w:rsidRPr="00B879B5" w:rsidRDefault="00B879B5" w:rsidP="00B879B5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B879B5">
        <w:rPr>
          <w:sz w:val="22"/>
          <w:szCs w:val="22"/>
          <w:lang w:val="lv-LV"/>
        </w:rPr>
        <w:t xml:space="preserve">Jaunveidotajai zemes vienībai </w:t>
      </w:r>
      <w:r w:rsidR="00703152">
        <w:rPr>
          <w:sz w:val="22"/>
          <w:szCs w:val="22"/>
          <w:lang w:val="lv-LV"/>
        </w:rPr>
        <w:t>9 447</w:t>
      </w:r>
      <w:r w:rsidRPr="00B879B5">
        <w:rPr>
          <w:sz w:val="22"/>
          <w:szCs w:val="22"/>
          <w:lang w:val="lv-LV"/>
        </w:rPr>
        <w:t xml:space="preserve"> m</w:t>
      </w:r>
      <w:r w:rsidRPr="00B879B5">
        <w:rPr>
          <w:sz w:val="22"/>
          <w:szCs w:val="22"/>
          <w:vertAlign w:val="superscript"/>
          <w:lang w:val="lv-LV"/>
        </w:rPr>
        <w:t>2</w:t>
      </w:r>
      <w:r w:rsidRPr="00B879B5">
        <w:rPr>
          <w:sz w:val="22"/>
          <w:szCs w:val="22"/>
          <w:lang w:val="lv-LV"/>
        </w:rPr>
        <w:t xml:space="preserve"> platībā saglabāt adresi Stacijas iela 6, Ērgļi, Ērgļu pag., Madonas nov., LV-4840 un noteikt nekustamā īpašuma lietošanas mērķi - </w:t>
      </w:r>
      <w:r w:rsidRPr="00B879B5">
        <w:rPr>
          <w:sz w:val="22"/>
          <w:szCs w:val="22"/>
          <w:lang w:val="lv-LV" w:eastAsia="lv-LV"/>
        </w:rPr>
        <w:t>komercdarbības objektu apbūve (NĪLM kods 0801)</w:t>
      </w:r>
      <w:r>
        <w:rPr>
          <w:sz w:val="22"/>
          <w:szCs w:val="22"/>
          <w:lang w:val="lv-LV" w:eastAsia="lv-LV"/>
        </w:rPr>
        <w:t>.</w:t>
      </w:r>
    </w:p>
    <w:p w14:paraId="58A6148C" w14:textId="77777777" w:rsidR="00EE7B32" w:rsidRPr="00EC5926" w:rsidRDefault="00B879B5" w:rsidP="00EE7B32">
      <w:pPr>
        <w:numPr>
          <w:ilvl w:val="1"/>
          <w:numId w:val="4"/>
        </w:numPr>
        <w:jc w:val="both"/>
        <w:rPr>
          <w:sz w:val="22"/>
          <w:szCs w:val="22"/>
          <w:lang w:val="lv-LV"/>
        </w:rPr>
      </w:pPr>
      <w:r w:rsidRPr="00EE7B32">
        <w:rPr>
          <w:sz w:val="22"/>
          <w:szCs w:val="22"/>
          <w:lang w:val="lv-LV"/>
        </w:rPr>
        <w:t xml:space="preserve">Jaunveidotajai zemes vienībai </w:t>
      </w:r>
      <w:r w:rsidR="00E63798" w:rsidRPr="00EE7B32">
        <w:rPr>
          <w:sz w:val="22"/>
          <w:szCs w:val="22"/>
          <w:lang w:val="lv-LV"/>
        </w:rPr>
        <w:t>6</w:t>
      </w:r>
      <w:r w:rsidR="00632E30" w:rsidRPr="00EE7B32">
        <w:rPr>
          <w:sz w:val="22"/>
          <w:szCs w:val="22"/>
          <w:lang w:val="lv-LV"/>
        </w:rPr>
        <w:t>6</w:t>
      </w:r>
      <w:r w:rsidR="00E63798" w:rsidRPr="00EE7B32">
        <w:rPr>
          <w:sz w:val="22"/>
          <w:szCs w:val="22"/>
          <w:lang w:val="lv-LV"/>
        </w:rPr>
        <w:t>0</w:t>
      </w:r>
      <w:r w:rsidRPr="00EE7B32">
        <w:rPr>
          <w:sz w:val="22"/>
          <w:szCs w:val="22"/>
          <w:lang w:val="lv-LV"/>
        </w:rPr>
        <w:t xml:space="preserve"> m</w:t>
      </w:r>
      <w:r w:rsidRPr="00EE7B32">
        <w:rPr>
          <w:sz w:val="22"/>
          <w:szCs w:val="22"/>
          <w:vertAlign w:val="superscript"/>
          <w:lang w:val="lv-LV"/>
        </w:rPr>
        <w:t xml:space="preserve">2 </w:t>
      </w:r>
      <w:r w:rsidRPr="00EE7B32">
        <w:rPr>
          <w:color w:val="000000"/>
          <w:sz w:val="22"/>
          <w:szCs w:val="22"/>
          <w:lang w:val="lv-LV" w:eastAsia="lv-LV"/>
        </w:rPr>
        <w:t xml:space="preserve">platībā piešķirt adresi Stacijas iela 4A, </w:t>
      </w:r>
      <w:r w:rsidRPr="00EE7B32">
        <w:rPr>
          <w:sz w:val="22"/>
          <w:szCs w:val="22"/>
          <w:lang w:val="lv-LV"/>
        </w:rPr>
        <w:t xml:space="preserve">Ērgļi, Ērgļu pag., Madonas nov., LV-4840 un noteikt nekustamā īpašuma lietošanas mērķi - </w:t>
      </w:r>
      <w:r w:rsidR="00EE7B32" w:rsidRPr="00EC5926">
        <w:rPr>
          <w:sz w:val="22"/>
          <w:szCs w:val="22"/>
          <w:lang w:val="lv-LV"/>
        </w:rPr>
        <w:t>Ar maģistrālajām elektropārvades un sakaru līnijām un maģistrālajiem naftas, naftas produktu, ķīmisko produktu, gāzes un ūdens cauruļvadiem saistīto būvju, ūdens ņemšanas un notekūdeņu attīrīšanas būvju apbūve (NĪLM kods 1201).</w:t>
      </w:r>
    </w:p>
    <w:p w14:paraId="043DA0EC" w14:textId="766F1EEA" w:rsidR="00F82756" w:rsidRPr="00EE7B32" w:rsidRDefault="00F82756" w:rsidP="00EE7B32">
      <w:pPr>
        <w:ind w:left="360"/>
        <w:jc w:val="both"/>
        <w:rPr>
          <w:b/>
          <w:color w:val="000000"/>
          <w:sz w:val="22"/>
          <w:szCs w:val="22"/>
          <w:lang w:val="lv-LV" w:eastAsia="lv-LV"/>
        </w:rPr>
      </w:pPr>
    </w:p>
    <w:p w14:paraId="4B53333C" w14:textId="77777777" w:rsidR="00F82756" w:rsidRPr="009B63BC" w:rsidRDefault="00F82756" w:rsidP="002822E7">
      <w:pPr>
        <w:pStyle w:val="Sarakstarindkopa"/>
        <w:numPr>
          <w:ilvl w:val="0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9B63BC">
        <w:rPr>
          <w:b/>
          <w:sz w:val="22"/>
          <w:szCs w:val="22"/>
          <w:lang w:val="lv-LV" w:eastAsia="lv-LV"/>
        </w:rPr>
        <w:t>Projekta īstenošanas secība.</w:t>
      </w:r>
    </w:p>
    <w:p w14:paraId="51E152CC" w14:textId="77777777" w:rsidR="00F82756" w:rsidRPr="009B63BC" w:rsidRDefault="00F82756" w:rsidP="002822E7">
      <w:pPr>
        <w:pStyle w:val="Sarakstarindkopa"/>
        <w:numPr>
          <w:ilvl w:val="1"/>
          <w:numId w:val="4"/>
        </w:numPr>
        <w:jc w:val="both"/>
        <w:rPr>
          <w:b/>
          <w:sz w:val="22"/>
          <w:szCs w:val="22"/>
          <w:lang w:val="lv-LV" w:eastAsia="lv-LV"/>
        </w:rPr>
      </w:pPr>
      <w:r w:rsidRPr="009B63BC">
        <w:rPr>
          <w:b/>
          <w:sz w:val="22"/>
          <w:szCs w:val="22"/>
          <w:lang w:val="lv-LV" w:eastAsia="lv-LV"/>
        </w:rPr>
        <w:t xml:space="preserve"> </w:t>
      </w:r>
      <w:r w:rsidRPr="009B63BC">
        <w:rPr>
          <w:color w:val="000000"/>
          <w:sz w:val="22"/>
          <w:szCs w:val="22"/>
          <w:lang w:val="lv-LV" w:eastAsia="lv-LV"/>
        </w:rPr>
        <w:t>nav nepaciešama.</w:t>
      </w:r>
    </w:p>
    <w:p w14:paraId="4C323952" w14:textId="77777777" w:rsidR="006F69E7" w:rsidRPr="009B63BC" w:rsidRDefault="006F69E7" w:rsidP="00F82756">
      <w:pPr>
        <w:jc w:val="both"/>
        <w:rPr>
          <w:b/>
          <w:color w:val="000000"/>
          <w:sz w:val="22"/>
          <w:szCs w:val="22"/>
          <w:lang w:val="lv-LV" w:eastAsia="lv-LV"/>
        </w:rPr>
      </w:pPr>
    </w:p>
    <w:p w14:paraId="15528DC1" w14:textId="77777777" w:rsidR="00B51F23" w:rsidRPr="009B63BC" w:rsidRDefault="006F69E7" w:rsidP="002822E7">
      <w:pPr>
        <w:numPr>
          <w:ilvl w:val="0"/>
          <w:numId w:val="4"/>
        </w:numPr>
        <w:jc w:val="both"/>
        <w:rPr>
          <w:b/>
          <w:color w:val="000000"/>
          <w:sz w:val="22"/>
          <w:szCs w:val="22"/>
          <w:lang w:val="lv-LV" w:eastAsia="lv-LV"/>
        </w:rPr>
      </w:pPr>
      <w:r w:rsidRPr="009B63BC">
        <w:rPr>
          <w:b/>
          <w:color w:val="000000"/>
          <w:sz w:val="22"/>
          <w:szCs w:val="22"/>
          <w:lang w:val="lv-LV" w:eastAsia="lv-LV"/>
        </w:rPr>
        <w:t xml:space="preserve"> </w:t>
      </w:r>
      <w:r w:rsidR="00B51F23" w:rsidRPr="009B63BC">
        <w:rPr>
          <w:b/>
          <w:bCs/>
          <w:color w:val="000000"/>
          <w:sz w:val="22"/>
          <w:szCs w:val="22"/>
          <w:lang w:val="lv-LV" w:eastAsia="lv-LV"/>
        </w:rPr>
        <w:t>Projekta sastāvs un prasības projekta noformēšanai.</w:t>
      </w:r>
    </w:p>
    <w:p w14:paraId="1B14F404" w14:textId="77777777" w:rsidR="00B51F23" w:rsidRPr="009B63BC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lastRenderedPageBreak/>
        <w:t xml:space="preserve"> Projekta sastāvs atbilstoši Ministru kabineta 2016.gada 2. augusta noteikumiem Nr. 505 „Zemes ierīcības projekta izstrādes noteikumi”</w:t>
      </w:r>
    </w:p>
    <w:p w14:paraId="0DE1FB33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Paskaidrojuma raksts</w:t>
      </w:r>
    </w:p>
    <w:p w14:paraId="316E7A6B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Grafiskā daļa - projekta risinājums kopplānā digitālā veidā uz robežu plāna, ietverot ceļa servitūta izveides teritoriju piekļūšanas nodrošināšanai līdz pašvaldības autoceļam uz Latvijas ģeodēziskajā koordinātu sistēmā LKS-92 ar iekļautu nekustamā īpašuma valsts kadastra reģistra informāciju ar mēroga noteiktību M 1:10 000 vai 1:500 vai 1:1000 vai 1:2500.</w:t>
      </w:r>
    </w:p>
    <w:p w14:paraId="765B18C2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Projekta izstrādes dokumentācija</w:t>
      </w:r>
    </w:p>
    <w:p w14:paraId="1FD1CC08" w14:textId="77777777" w:rsidR="00B51F23" w:rsidRPr="009B63BC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Projektu noformē atbilstoši normatīvo aktu prasībām. Digitālais grafiskais materiāls noformējams *.dgn vai *.dwg formātā iesniegšanai pašvaldības topogrāfisko datu bāzes uzturētājam - SIA “Mērniecības datu centrs” zemes ierīcības projekta reģistrēšanai datubāzē.</w:t>
      </w:r>
    </w:p>
    <w:p w14:paraId="628A0450" w14:textId="77777777" w:rsidR="00B51F23" w:rsidRPr="009B63BC" w:rsidRDefault="00B51F23" w:rsidP="002822E7">
      <w:pPr>
        <w:numPr>
          <w:ilvl w:val="0"/>
          <w:numId w:val="4"/>
        </w:numPr>
        <w:jc w:val="both"/>
        <w:rPr>
          <w:b/>
          <w:bCs/>
          <w:color w:val="000000"/>
          <w:sz w:val="22"/>
          <w:szCs w:val="22"/>
          <w:lang w:val="lv-LV" w:eastAsia="lv-LV"/>
        </w:rPr>
      </w:pPr>
      <w:r w:rsidRPr="009B63BC">
        <w:rPr>
          <w:b/>
          <w:bCs/>
          <w:color w:val="000000"/>
          <w:sz w:val="22"/>
          <w:szCs w:val="22"/>
          <w:lang w:val="lv-LV" w:eastAsia="lv-LV"/>
        </w:rPr>
        <w:t>Projekta izstrādes nosacījumi</w:t>
      </w:r>
    </w:p>
    <w:p w14:paraId="63D44BA6" w14:textId="77777777" w:rsidR="00B51F23" w:rsidRPr="009B63BC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 xml:space="preserve"> </w:t>
      </w:r>
      <w:r w:rsidRPr="009B63BC">
        <w:rPr>
          <w:sz w:val="22"/>
          <w:szCs w:val="22"/>
          <w:lang w:val="lv-LV"/>
        </w:rPr>
        <w:t>Zemes ierīcības projektu izstrādā zemes ierīcībā sertificēta persona.</w:t>
      </w:r>
    </w:p>
    <w:p w14:paraId="6267104B" w14:textId="77777777" w:rsidR="00B51F23" w:rsidRPr="009B63BC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Zemes ierīcības projekts jāizstrādā saskaņā ar:</w:t>
      </w:r>
    </w:p>
    <w:p w14:paraId="26E90A27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 xml:space="preserve">Zemes ierīcības likumu; </w:t>
      </w:r>
    </w:p>
    <w:p w14:paraId="55374C23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Aizsargjoslu likumu;</w:t>
      </w:r>
    </w:p>
    <w:p w14:paraId="4570CFFA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 xml:space="preserve">2016. gada 2. augusta Ministru kabineta noteikumiem Nr. 505 „Zemes ierīcības projekta izstrādes noteikumi”; </w:t>
      </w:r>
    </w:p>
    <w:p w14:paraId="13E78DED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2006. gada 20. jūnija Ministru kabineta noteikumiem Nr. 496 „Nekustamā īpašuma lietošanas mērķu klasifikācija un nekustamā īpašuma lietošanas mērķu noteikšanas un maiņas kārtība”;</w:t>
      </w:r>
    </w:p>
    <w:p w14:paraId="353C8A5A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2010. gada 28. septembra Ministru kabineta noteikumiem Nr. 916 „Dokumentu izstrādāšanas un noformēšanas kārtība”;</w:t>
      </w:r>
    </w:p>
    <w:p w14:paraId="6E945C95" w14:textId="6D7B616D" w:rsidR="00B51F23" w:rsidRPr="009B63BC" w:rsidRDefault="003E4BCE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>
        <w:rPr>
          <w:color w:val="000000"/>
          <w:sz w:val="22"/>
          <w:szCs w:val="22"/>
          <w:lang w:val="lv-LV" w:eastAsia="lv-LV"/>
        </w:rPr>
        <w:t>Indrānu pagasta</w:t>
      </w:r>
      <w:r w:rsidR="00700AC5">
        <w:rPr>
          <w:color w:val="000000"/>
          <w:sz w:val="22"/>
          <w:szCs w:val="22"/>
          <w:lang w:val="lv-LV" w:eastAsia="lv-LV"/>
        </w:rPr>
        <w:t xml:space="preserve"> teritorijas plānojumu.</w:t>
      </w:r>
      <w:r w:rsidR="00647261" w:rsidRPr="009B63BC">
        <w:rPr>
          <w:color w:val="000000"/>
          <w:sz w:val="22"/>
          <w:szCs w:val="22"/>
          <w:lang w:val="lv-LV" w:eastAsia="lv-LV"/>
        </w:rPr>
        <w:t xml:space="preserve"> Teritorijas izmantošanas un apbūves noteikumiem</w:t>
      </w:r>
      <w:r w:rsidR="00B51F23" w:rsidRPr="009B63BC">
        <w:rPr>
          <w:color w:val="000000"/>
          <w:sz w:val="22"/>
          <w:szCs w:val="22"/>
          <w:lang w:val="lv-LV" w:eastAsia="lv-LV"/>
        </w:rPr>
        <w:t>.</w:t>
      </w:r>
    </w:p>
    <w:p w14:paraId="1AECDE2F" w14:textId="248862E2" w:rsidR="00E6482D" w:rsidRPr="00E6482D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Valsts un pašvaldību institūciju un inženierkomunikāciju izsniegtie nosacījumi zemes ierīcības projekta izstrādei:</w:t>
      </w:r>
    </w:p>
    <w:p w14:paraId="34030C4D" w14:textId="1F4644C1" w:rsidR="00B51F23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inženierkomunikāciju turētāji, kuru komunikācijas atrodas projekta teritorijā;</w:t>
      </w:r>
    </w:p>
    <w:p w14:paraId="179672CE" w14:textId="77777777" w:rsidR="00B51F23" w:rsidRPr="009B63BC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Zemes ierīcības projekta grafiskā daļa saskaņojama ar:</w:t>
      </w:r>
    </w:p>
    <w:p w14:paraId="01BEFC04" w14:textId="77777777" w:rsidR="00B51F23" w:rsidRPr="009B63B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zemes ierīcības projekta izstrādes ierosinātāju;</w:t>
      </w:r>
    </w:p>
    <w:p w14:paraId="16D6DB41" w14:textId="77777777" w:rsidR="00B51F23" w:rsidRPr="009B63B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 xml:space="preserve"> institūcijām, kuras izsniegušas nosacījumus zemes ierīcības projekta izstrādei;</w:t>
      </w:r>
    </w:p>
    <w:p w14:paraId="4BA61020" w14:textId="77777777" w:rsidR="00B51F23" w:rsidRPr="009B63B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zemes ierīcības projekta teritorijā esošo inženierkomunikāciju turētājiem;</w:t>
      </w:r>
    </w:p>
    <w:p w14:paraId="3CC57F5B" w14:textId="77777777" w:rsidR="00B51F23" w:rsidRPr="009B63B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personām, kuru intereses skar projekta risinājumi;</w:t>
      </w:r>
    </w:p>
    <w:p w14:paraId="7FB396D4" w14:textId="77777777" w:rsidR="00B51F23" w:rsidRPr="009B63BC" w:rsidRDefault="00B51F23" w:rsidP="002822E7">
      <w:pPr>
        <w:pStyle w:val="Sarakstarindkopa"/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Madonas novada pašvaldības nekustamā īpašuma pārvaldības un teritoriālās plānošanas nodaļas zemes ierīcības inženieri, Saieta laukumā 1, Madonā, Madonas novadā;</w:t>
      </w:r>
    </w:p>
    <w:p w14:paraId="27AE3BE0" w14:textId="77777777" w:rsidR="00B51F23" w:rsidRPr="009B63BC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Papildus normatīvajos aktos noteiktajam:</w:t>
      </w:r>
    </w:p>
    <w:p w14:paraId="623BD9C3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 xml:space="preserve"> Grafiskajā daļā norāda esošos un plānoto zemes vienību nekustamā īpašuma lietošanas mērķus, tiem piekrītošās platības un adresācijas priekšlikumu;</w:t>
      </w:r>
    </w:p>
    <w:p w14:paraId="2D1E026E" w14:textId="77777777" w:rsidR="00B51F23" w:rsidRPr="009B63BC" w:rsidRDefault="00B51F23" w:rsidP="002822E7">
      <w:pPr>
        <w:numPr>
          <w:ilvl w:val="2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 xml:space="preserve">Paskaidrojuma rakstā norāda </w:t>
      </w:r>
      <w:r w:rsidRPr="009B63BC">
        <w:rPr>
          <w:sz w:val="22"/>
          <w:szCs w:val="22"/>
          <w:lang w:val="lv-LV"/>
        </w:rPr>
        <w:t>atkāpes no normām, ja tādas ir, un to pamatojumu.</w:t>
      </w:r>
    </w:p>
    <w:p w14:paraId="735001B6" w14:textId="77777777" w:rsidR="00B51F23" w:rsidRPr="009B63BC" w:rsidRDefault="00B51F23" w:rsidP="002822E7">
      <w:pPr>
        <w:numPr>
          <w:ilvl w:val="1"/>
          <w:numId w:val="4"/>
        </w:numPr>
        <w:jc w:val="both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t>Projekta lietu izstrādātājs iesniedz apstiprināšanai Madonas novada pašvaldībā.</w:t>
      </w:r>
    </w:p>
    <w:p w14:paraId="5F5E9575" w14:textId="77777777" w:rsidR="00B51F23" w:rsidRPr="009B63BC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4A988A89" w14:textId="77777777" w:rsidR="00B51F23" w:rsidRPr="009B63BC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59078C39" w14:textId="77777777" w:rsidR="00B51F23" w:rsidRPr="009B63BC" w:rsidRDefault="00B51F23" w:rsidP="00B51F23">
      <w:pPr>
        <w:jc w:val="both"/>
        <w:rPr>
          <w:color w:val="000000"/>
          <w:sz w:val="22"/>
          <w:szCs w:val="22"/>
          <w:lang w:val="lv-LV" w:eastAsia="lv-LV"/>
        </w:rPr>
      </w:pPr>
    </w:p>
    <w:p w14:paraId="119B5A79" w14:textId="77777777" w:rsidR="00B51F23" w:rsidRPr="009B63BC" w:rsidRDefault="00B51F23" w:rsidP="00B51F23">
      <w:pPr>
        <w:ind w:left="792"/>
        <w:jc w:val="both"/>
        <w:rPr>
          <w:b/>
          <w:color w:val="000000"/>
          <w:sz w:val="22"/>
          <w:szCs w:val="22"/>
          <w:lang w:val="lv-LV" w:eastAsia="lv-LV"/>
        </w:rPr>
      </w:pPr>
    </w:p>
    <w:p w14:paraId="367483ED" w14:textId="1B202A86" w:rsidR="0092291C" w:rsidRPr="009B63BC" w:rsidRDefault="0092291C">
      <w:pPr>
        <w:spacing w:after="160" w:line="259" w:lineRule="auto"/>
        <w:rPr>
          <w:color w:val="000000"/>
          <w:sz w:val="22"/>
          <w:szCs w:val="22"/>
          <w:lang w:val="lv-LV" w:eastAsia="lv-LV"/>
        </w:rPr>
      </w:pPr>
      <w:r w:rsidRPr="009B63BC">
        <w:rPr>
          <w:color w:val="000000"/>
          <w:sz w:val="22"/>
          <w:szCs w:val="22"/>
          <w:lang w:val="lv-LV" w:eastAsia="lv-LV"/>
        </w:rPr>
        <w:br w:type="page"/>
      </w:r>
    </w:p>
    <w:p w14:paraId="55FF982E" w14:textId="77777777" w:rsidR="007B637C" w:rsidRDefault="007B637C" w:rsidP="00B51F23">
      <w:pPr>
        <w:jc w:val="right"/>
        <w:rPr>
          <w:b/>
          <w:bCs/>
          <w:noProof/>
          <w:lang w:val="lv-LV" w:eastAsia="lv-LV"/>
        </w:rPr>
        <w:sectPr w:rsidR="007B637C" w:rsidSect="008D03AD">
          <w:footerReference w:type="default" r:id="rId8"/>
          <w:pgSz w:w="11906" w:h="16838"/>
          <w:pgMar w:top="1134" w:right="992" w:bottom="1701" w:left="1418" w:header="709" w:footer="709" w:gutter="0"/>
          <w:cols w:space="708"/>
          <w:docGrid w:linePitch="360"/>
        </w:sectPr>
      </w:pPr>
    </w:p>
    <w:p w14:paraId="76DF3E5E" w14:textId="70F3DA03" w:rsidR="00B51F23" w:rsidRPr="009B63BC" w:rsidRDefault="00B51F23" w:rsidP="00B51F23">
      <w:pPr>
        <w:jc w:val="right"/>
        <w:rPr>
          <w:b/>
          <w:bCs/>
          <w:noProof/>
          <w:lang w:val="lv-LV" w:eastAsia="lv-LV"/>
        </w:rPr>
      </w:pPr>
      <w:r w:rsidRPr="009B63BC">
        <w:rPr>
          <w:b/>
          <w:bCs/>
          <w:noProof/>
          <w:lang w:val="lv-LV" w:eastAsia="lv-LV"/>
        </w:rPr>
        <w:lastRenderedPageBreak/>
        <w:t>1.pielikums</w:t>
      </w:r>
    </w:p>
    <w:p w14:paraId="0AFA06DE" w14:textId="2CC96F5C" w:rsidR="000559A4" w:rsidRPr="009B63BC" w:rsidRDefault="00B51F23" w:rsidP="0092291C">
      <w:pPr>
        <w:jc w:val="center"/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 xml:space="preserve">Zemes vienības ar </w:t>
      </w:r>
      <w:r w:rsidR="00E63798">
        <w:rPr>
          <w:noProof/>
          <w:lang w:val="lv-LV" w:eastAsia="lv-LV"/>
        </w:rPr>
        <w:t>kadastra apzīmējumu 70540080811</w:t>
      </w:r>
      <w:r w:rsidR="00F5521C">
        <w:rPr>
          <w:sz w:val="22"/>
          <w:szCs w:val="22"/>
          <w:lang w:val="lv-LV" w:eastAsia="lv-LV"/>
        </w:rPr>
        <w:t xml:space="preserve"> </w:t>
      </w:r>
      <w:r w:rsidRPr="009B63BC">
        <w:rPr>
          <w:noProof/>
          <w:lang w:val="lv-LV" w:eastAsia="lv-LV"/>
        </w:rPr>
        <w:t>sadalīšanas  shēma</w:t>
      </w:r>
    </w:p>
    <w:p w14:paraId="6F0DD099" w14:textId="537AAED7" w:rsidR="002822E7" w:rsidRDefault="002822E7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</w:p>
    <w:p w14:paraId="5BE2EDB3" w14:textId="138B2402" w:rsidR="001C2017" w:rsidRPr="009B63BC" w:rsidRDefault="00632E30" w:rsidP="008023C9">
      <w:pPr>
        <w:tabs>
          <w:tab w:val="left" w:pos="6315"/>
        </w:tabs>
        <w:jc w:val="center"/>
        <w:rPr>
          <w:sz w:val="18"/>
          <w:szCs w:val="18"/>
          <w:lang w:val="lv-LV" w:eastAsia="lv-LV"/>
        </w:rPr>
      </w:pPr>
      <w:r w:rsidRPr="00632E30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48484304" wp14:editId="6786AE20">
                <wp:simplePos x="0" y="0"/>
                <wp:positionH relativeFrom="margin">
                  <wp:posOffset>6164207</wp:posOffset>
                </wp:positionH>
                <wp:positionV relativeFrom="paragraph">
                  <wp:posOffset>1138077</wp:posOffset>
                </wp:positionV>
                <wp:extent cx="249585" cy="58206"/>
                <wp:effectExtent l="38100" t="0" r="36195" b="37465"/>
                <wp:wrapNone/>
                <wp:docPr id="6" name="Bultiņa: uz lej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85" cy="58206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4B1B198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6" o:spid="_x0000_s1026" type="#_x0000_t67" style="position:absolute;margin-left:485.35pt;margin-top:89.6pt;width:19.65pt;height:4.6pt;z-index:25185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rtBcwIAAEoFAAAOAAAAZHJzL2Uyb0RvYy54bWysVE1v2zAMvQ/YfxB0X+0ESdcGdYqgRYYB&#10;RVssHXpWZCk2IIsapcTJfv0o2XGCtthhmA8yJZKPH3rUze2+MWyn0NdgCz66yDlTVkJZ203Bf74s&#10;v1xx5oOwpTBgVcEPyvPb+edPN62bqTFUYEqFjECsn7Wu4FUIbpZlXlaqEf4CnLKk1ICNCLTFTVai&#10;aAm9Mdk4zy+zFrB0CFJ5T6f3nZLPE77WSoYnrb0KzBSccgtpxbSu45rNb8Rsg8JVtezTEP+QRSNq&#10;S0EHqHsRBNti/Q6qqSWCBx0uJDQZaF1LlWqgakb5m2pWlXAq1ULN8W5ok/9/sPJxt3LPSG1onZ95&#10;EmMVe41N/FN+bJ+adRiapfaBSTocT66nV1POJKmmV+P8MvYyO/k69OGbgoZFoeAltHaBCG1qk9g9&#10;+NDZH+1iPA+mLpe1MWmDm/WdQbYTdHdL+vJ0XRTizCw7pZ2kcDAqOhv7Q2lWlzHRFDExSg14Qkpl&#10;w6hTVaJUXZhpTl9fyOCRykqAEVlTegN2DxDZ+h67q6+3j64qEXJwzv+WWOc8eKTIYMPg3NQW8CMA&#10;Q1X1kTt7Sv+sNVFcQ3l4RobQjYN3clnTJT0IH54FEv9pUmimwxMt2kBbcOglzirA3x+dR3uiJWk5&#10;a2meCu5/bQUqzsx3S4S9Hk0mcQDTZjL9OqYNnmvW5xq7be6Arn1Er4eTSYz2wRxFjdC80ugvYlRS&#10;CSspdsFlwOPmLnRzTo+HVItFMqOhcyI82JWTETx2NfLvZf8q0PVMDcTwRzjOnpi94WpnGz0tLLYB&#10;dJ2IfOpr328a2ESc/nGJL8L5PlmdnsD5HwAAAP//AwBQSwMEFAAGAAgAAAAhABxsdE7gAAAADAEA&#10;AA8AAABkcnMvZG93bnJldi54bWxMj81OwzAQhO9IvIO1SNyo3apN0hCnqvi5cAEKubvxkkTE6yh2&#10;25SnZ3uC247m0+xMsZlcL444hs6ThvlMgUCqve2o0fD58XyXgQjRkDW9J9RwxgCb8vqqMLn1J3rH&#10;4y42gkMo5EZDG+OQSxnqFp0JMz8gsfflR2ciy7GRdjQnDne9XCiVSGc64g+tGfChxfp7d3AaHpf2&#10;afXy2r0lVfVDydYN56peaX17M23vQUSc4h8Ml/pcHUrutPcHskH0GtapShllI10vQFwINVc8b89X&#10;li1BloX8P6L8BQAA//8DAFBLAQItABQABgAIAAAAIQC2gziS/gAAAOEBAAATAAAAAAAAAAAAAAAA&#10;AAAAAABbQ29udGVudF9UeXBlc10ueG1sUEsBAi0AFAAGAAgAAAAhADj9If/WAAAAlAEAAAsAAAAA&#10;AAAAAAAAAAAALwEAAF9yZWxzLy5yZWxzUEsBAi0AFAAGAAgAAAAhAHGau0FzAgAASgUAAA4AAAAA&#10;AAAAAAAAAAAALgIAAGRycy9lMm9Eb2MueG1sUEsBAi0AFAAGAAgAAAAhABxsdE7gAAAADAEAAA8A&#10;AAAAAAAAAAAAAAAAzQQAAGRycy9kb3ducmV2LnhtbFBLBQYAAAAABAAEAPMAAADaBQAAAAA=&#10;" adj="10800" fillcolor="yellow" strokecolor="#1f4d78 [1604]" strokeweight="1pt">
                <w10:wrap anchorx="margin"/>
              </v:shape>
            </w:pict>
          </mc:Fallback>
        </mc:AlternateContent>
      </w:r>
      <w:r w:rsidRPr="00632E30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264B7BA" wp14:editId="44CE53D7">
                <wp:simplePos x="0" y="0"/>
                <wp:positionH relativeFrom="page">
                  <wp:posOffset>7081903</wp:posOffset>
                </wp:positionH>
                <wp:positionV relativeFrom="paragraph">
                  <wp:posOffset>848958</wp:posOffset>
                </wp:positionV>
                <wp:extent cx="555697" cy="289021"/>
                <wp:effectExtent l="0" t="0" r="15875" b="15875"/>
                <wp:wrapNone/>
                <wp:docPr id="7" name="Taisnstūri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5697" cy="289021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01B6E1" w14:textId="77777777" w:rsidR="00632E30" w:rsidRDefault="00632E30" w:rsidP="00632E3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264B7BA" id="Taisnstūris 7" o:spid="_x0000_s1026" style="position:absolute;left:0;text-align:left;margin-left:557.65pt;margin-top:66.85pt;width:43.75pt;height:22.75pt;z-index:25185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ztewIAAFEFAAAOAAAAZHJzL2Uyb0RvYy54bWysVE1v2zAMvQ/YfxB0X+0ETdsEdYogRYYB&#10;RVusHXpWZCk2IIsapSTOfv0o2XGCrthh2EWmTPLxQ4+8vWsbw3YKfQ224KOLnDNlJZS13RT8x+vq&#10;yw1nPghbCgNWFfygPL+bf/50u3czNYYKTKmQEYj1s70reBWCm2WZl5VqhL8ApywpNWAjAl1xk5Uo&#10;9oTemGyc51fZHrB0CFJ5T3/vOyWfJ3ytlQxPWnsVmCk45RbSielcxzOb34rZBoWratmnIf4hi0bU&#10;loIOUPciCLbF+g+oppYIHnS4kNBkoHUtVaqBqhnl76p5qYRTqRZqjndDm/z/g5WPuxf3jNSGvfMz&#10;T2KsotXYxC/lx9rUrMPQLNUGJunnZDK5ml5zJkk1vpnm41FsZnZydujDVwUNi0LBkd4itUjsHnzo&#10;TI8mMZYHU5er2ph0wc16aZDtBL3barXM8/RUhH5mlp1STlI4GBWdjf2uNKtLSnKcIiY2qQFPSKls&#10;GHWqSpSqCzOhIEOUyL/okSpKgBFZU3oDdg9wtOxAjthdfb19dFWJjINz/rfEOufBI0UGGwbnpraA&#10;HwEYqqqP3NlT+metiWJo1y2ZRHEN5eEZGUI3Fd7JVU1P9SB8eBZIY0ADQ6MdnujQBvYFh17irAL8&#10;9dH/aE/sJC1nexqrgvufW4GKM/PNEm+no8vLOIfpcjm5HtMFzzXrc43dNksgBoxoiTiZxGgfzFHU&#10;CM0bbYBFjEoqYSXFLrgMeLwsQzfutEOkWiySGc2eE+HBvjgZwWODIxVf2zeBrudrIKI/wnEExewd&#10;bTvb6GlhsQ2g68TpU1/71tPcJg71OyYuhvN7sjptwvlvAAAA//8DAFBLAwQUAAYACAAAACEA3CHk&#10;AuIAAAANAQAADwAAAGRycy9kb3ducmV2LnhtbEyPS0/DMBCE70j8B2uRuKDWeUBLQpwKIYG4Njwk&#10;btvYTSLidRq7beivZ3uC24z20+xMsZpsLw5m9J0jBfE8AmGodrqjRsH72/PsHoQPSBp7R0bBj/Gw&#10;Ki8vCsy1O9LaHKrQCA4hn6OCNoQhl9LXrbHo524wxLetGy0GtmMj9YhHDre9TKJoIS12xB9aHMxT&#10;a+rvam8VZDdu91Lv8Gv7GU5ZFdLb7uP0qtT11fT4ACKYKfzBcK7P1aHkThu3J+1Fzz6O71JmWaXp&#10;EsQZSaKE52xYLbMEZFnI/yvKXwAAAP//AwBQSwECLQAUAAYACAAAACEAtoM4kv4AAADhAQAAEwAA&#10;AAAAAAAAAAAAAAAAAAAAW0NvbnRlbnRfVHlwZXNdLnhtbFBLAQItABQABgAIAAAAIQA4/SH/1gAA&#10;AJQBAAALAAAAAAAAAAAAAAAAAC8BAABfcmVscy8ucmVsc1BLAQItABQABgAIAAAAIQBQArztewIA&#10;AFEFAAAOAAAAAAAAAAAAAAAAAC4CAABkcnMvZTJvRG9jLnhtbFBLAQItABQABgAIAAAAIQDcIeQC&#10;4gAAAA0BAAAPAAAAAAAAAAAAAAAAANUEAABkcnMvZG93bnJldi54bWxQSwUGAAAAAAQABADzAAAA&#10;5AUAAAAA&#10;" fillcolor="#ffc000" strokecolor="#1f4d78 [1604]" strokeweight="1pt">
                <v:textbox>
                  <w:txbxContent>
                    <w:p w14:paraId="4401B6E1" w14:textId="77777777" w:rsidR="00632E30" w:rsidRDefault="00632E30" w:rsidP="00632E30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  <w:r w:rsidRPr="00632E30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217C7B0" wp14:editId="49ED8E3B">
                <wp:simplePos x="0" y="0"/>
                <wp:positionH relativeFrom="page">
                  <wp:posOffset>7134374</wp:posOffset>
                </wp:positionH>
                <wp:positionV relativeFrom="paragraph">
                  <wp:posOffset>872053</wp:posOffset>
                </wp:positionV>
                <wp:extent cx="458929" cy="230146"/>
                <wp:effectExtent l="0" t="0" r="17780" b="17780"/>
                <wp:wrapNone/>
                <wp:docPr id="8" name="Tekstlodziņš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8929" cy="23014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D1C0AA" w14:textId="0376E609" w:rsidR="00632E30" w:rsidRPr="00632E30" w:rsidRDefault="00632E30" w:rsidP="00632E30">
                            <w:pPr>
                              <w:rPr>
                                <w:sz w:val="14"/>
                                <w:szCs w:val="14"/>
                                <w:vertAlign w:val="superscript"/>
                                <w:lang w:val="lv-LV"/>
                              </w:rPr>
                            </w:pPr>
                            <w:r w:rsidRPr="00632E30">
                              <w:rPr>
                                <w:sz w:val="14"/>
                                <w:szCs w:val="14"/>
                                <w:lang w:val="lv-LV"/>
                              </w:rPr>
                              <w:t>6</w:t>
                            </w:r>
                            <w:r>
                              <w:rPr>
                                <w:sz w:val="14"/>
                                <w:szCs w:val="14"/>
                                <w:lang w:val="lv-LV"/>
                              </w:rPr>
                              <w:t>6</w:t>
                            </w:r>
                            <w:r w:rsidRPr="00632E30">
                              <w:rPr>
                                <w:sz w:val="14"/>
                                <w:szCs w:val="14"/>
                                <w:lang w:val="lv-LV"/>
                              </w:rPr>
                              <w:t>0 m</w:t>
                            </w:r>
                            <w:r w:rsidRPr="00632E30">
                              <w:rPr>
                                <w:sz w:val="14"/>
                                <w:szCs w:val="14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5217C7B0" id="_x0000_t202" coordsize="21600,21600" o:spt="202" path="m,l,21600r21600,l21600,xe">
                <v:stroke joinstyle="miter"/>
                <v:path gradientshapeok="t" o:connecttype="rect"/>
              </v:shapetype>
              <v:shape id="Tekstlodziņš 8" o:spid="_x0000_s1027" type="#_x0000_t202" style="position:absolute;left:0;text-align:left;margin-left:561.75pt;margin-top:68.65pt;width:36.15pt;height:18.1pt;z-index:25185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w+gOgIAAIIEAAAOAAAAZHJzL2Uyb0RvYy54bWysVE1v2zAMvQ/YfxB0X+ykSdY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ntzORjNKOLpGN+lwPA0oyeWysc5/FVCTYOTUYlci&#10;Wezw4HwXegoJbzlQslhLpeImKEGslCUHhj1UPqaI4G+ilCZNTqc3kzQCv/EF6PP9rWL8R5/eVRTi&#10;KY05X0oPlm+3LZHFFS1bKI7IloVOSM7wtUT4B+b8M7OoHCQIp8E/4VIqwJygtyipwP7623mIx4ai&#10;l5IGlZhT93PPrKBEfdPY6tlwPA7SjZvx5PMIN/bas7326H29AiRqiHNneDRDvFcns7RQv+LQLMOr&#10;6GKa49s59Sdz5bv5wKHjYrmMQShWw/yD3hgeoENjAq0v7Suzpm+rRz08wkmzLHvX3S423NSw3Hso&#10;ZWx94LljtacfhR7F0w9lmKTrfYy6/DoWvwEAAP//AwBQSwMEFAAGAAgAAAAhAFwGiMXcAAAADQEA&#10;AA8AAABkcnMvZG93bnJldi54bWxMTz1PwzAU3JH4D9ZDYqNOGpWmIU4FqLAwURCzG7u2Rfwc2W4a&#10;/j2vE2x3utN9tNvZD2zSMbmAAspFAUxjH5RDI+Dz4+WuBpayRCWHgFrAj06w7a6vWtmocMZ3Pe2z&#10;YRSCqZECbM5jw3nqrfYyLcKokbRjiF5motFwFeWZwv3Al0Vxz710SA1WjvrZ6v57f/ICdk9mY/pa&#10;RrurlXPT/HV8M69C3N7Mjw/Asp7znxku82k6dLTpEE6oEhuIl8tqRV5C1boCdrGUmxXdORBak8a7&#10;lv9/0f0CAAD//wMAUEsBAi0AFAAGAAgAAAAhALaDOJL+AAAA4QEAABMAAAAAAAAAAAAAAAAAAAAA&#10;AFtDb250ZW50X1R5cGVzXS54bWxQSwECLQAUAAYACAAAACEAOP0h/9YAAACUAQAACwAAAAAAAAAA&#10;AAAAAAAvAQAAX3JlbHMvLnJlbHNQSwECLQAUAAYACAAAACEAzLMPoDoCAACCBAAADgAAAAAAAAAA&#10;AAAAAAAuAgAAZHJzL2Uyb0RvYy54bWxQSwECLQAUAAYACAAAACEAXAaIxdwAAAANAQAADwAAAAAA&#10;AAAAAAAAAACUBAAAZHJzL2Rvd25yZXYueG1sUEsFBgAAAAAEAAQA8wAAAJ0FAAAAAA==&#10;" fillcolor="white [3201]" strokeweight=".5pt">
                <v:textbox>
                  <w:txbxContent>
                    <w:p w14:paraId="10D1C0AA" w14:textId="0376E609" w:rsidR="00632E30" w:rsidRPr="00632E30" w:rsidRDefault="00632E30" w:rsidP="00632E30">
                      <w:pPr>
                        <w:rPr>
                          <w:sz w:val="14"/>
                          <w:szCs w:val="14"/>
                          <w:vertAlign w:val="superscript"/>
                          <w:lang w:val="lv-LV"/>
                        </w:rPr>
                      </w:pPr>
                      <w:r w:rsidRPr="00632E30">
                        <w:rPr>
                          <w:sz w:val="14"/>
                          <w:szCs w:val="14"/>
                          <w:lang w:val="lv-LV"/>
                        </w:rPr>
                        <w:t>6</w:t>
                      </w:r>
                      <w:r>
                        <w:rPr>
                          <w:sz w:val="14"/>
                          <w:szCs w:val="14"/>
                          <w:lang w:val="lv-LV"/>
                        </w:rPr>
                        <w:t>6</w:t>
                      </w:r>
                      <w:r w:rsidRPr="00632E30">
                        <w:rPr>
                          <w:sz w:val="14"/>
                          <w:szCs w:val="14"/>
                          <w:lang w:val="lv-LV"/>
                        </w:rPr>
                        <w:t>0 m</w:t>
                      </w:r>
                      <w:r w:rsidRPr="00632E30">
                        <w:rPr>
                          <w:sz w:val="14"/>
                          <w:szCs w:val="14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sz w:val="18"/>
          <w:szCs w:val="18"/>
          <w:lang w:val="lv-LV" w:eastAsia="lv-LV"/>
        </w:rPr>
        <w:drawing>
          <wp:inline distT="0" distB="0" distL="0" distR="0" wp14:anchorId="6FD51097" wp14:editId="6352AA0A">
            <wp:extent cx="5576711" cy="4031398"/>
            <wp:effectExtent l="0" t="0" r="5080" b="7620"/>
            <wp:docPr id="1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ttēls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6955" cy="404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D4DB" w14:textId="5BF90739" w:rsidR="001C2017" w:rsidRPr="009B63BC" w:rsidRDefault="00670F40" w:rsidP="00670F40">
      <w:pPr>
        <w:tabs>
          <w:tab w:val="left" w:pos="1710"/>
        </w:tabs>
        <w:jc w:val="center"/>
        <w:rPr>
          <w:sz w:val="18"/>
          <w:szCs w:val="18"/>
          <w:lang w:val="lv-LV" w:eastAsia="lv-LV"/>
        </w:rPr>
      </w:pPr>
      <w:r w:rsidRPr="007B637C">
        <w:rPr>
          <w:rFonts w:eastAsiaTheme="minorHAnsi"/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EAE2943" wp14:editId="4CC6373E">
                <wp:simplePos x="0" y="0"/>
                <wp:positionH relativeFrom="page">
                  <wp:posOffset>5287096</wp:posOffset>
                </wp:positionH>
                <wp:positionV relativeFrom="paragraph">
                  <wp:posOffset>3515995</wp:posOffset>
                </wp:positionV>
                <wp:extent cx="580321" cy="272486"/>
                <wp:effectExtent l="0" t="0" r="10795" b="13335"/>
                <wp:wrapNone/>
                <wp:docPr id="3" name="Tekstlodziņš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0321" cy="27248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34D4D0" w14:textId="74B00CFC" w:rsidR="007B637C" w:rsidRPr="00670F40" w:rsidRDefault="00703152" w:rsidP="007B637C">
                            <w:pPr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lv-LV"/>
                              </w:rPr>
                              <w:t>600</w:t>
                            </w:r>
                            <w:r w:rsidR="00670F40">
                              <w:rPr>
                                <w:sz w:val="18"/>
                                <w:szCs w:val="18"/>
                                <w:lang w:val="lv-LV"/>
                              </w:rPr>
                              <w:t xml:space="preserve"> m</w:t>
                            </w:r>
                            <w:r w:rsidR="00670F40">
                              <w:rPr>
                                <w:sz w:val="18"/>
                                <w:szCs w:val="18"/>
                                <w:vertAlign w:val="superscript"/>
                                <w:lang w:val="lv-LV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AE2943" id="Tekstlodziņš 3" o:spid="_x0000_s1028" type="#_x0000_t202" style="position:absolute;left:0;text-align:left;margin-left:416.3pt;margin-top:276.85pt;width:45.7pt;height:21.45pt;z-index:25184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aMmOwIAAIIEAAAOAAAAZHJzL2Uyb0RvYy54bWysVE1v2zAMvQ/YfxB0X+y4SZoFcYosRYYB&#10;RVsgHXpWZCk2JouapMTOfv0o2flot9Owi0yJ1BP5+Oj5XVsrchDWVaBzOhyklAjNoaj0LqffX9af&#10;ppQ4z3TBFGiR06Nw9G7x8cO8MTORQQmqEJYgiHazxuS09N7MksTxUtTMDcAIjU4JtmYet3aXFJY1&#10;iF6rJEvTSdKALYwFLpzD0/vOSRcRX0rB/ZOUTniicoq5+bjauG7DmizmbLazzJQV79Ng/5BFzSqN&#10;j56h7plnZG+rP6DqiltwIP2AQ52AlBUXsQasZpi+q2ZTMiNiLUiOM2ea3P+D5Y+HjXm2xLdfoMUG&#10;BkIa42YOD0M9rbR1+GKmBP1I4fFMm2g94Xg4nqY32ZASjq7sNhtNJwEluVw21vmvAmoSjJxa7Eok&#10;ix0enO9CTyHhLQeqKtaVUnETlCBWypIDwx4qH1NE8DdRSpMmp5ObcRqB3/gC9Pn+VjH+o0/vKgrx&#10;lMacL6UHy7fbllQFVnWiZQvFEdmy0AnJGb6uEP6BOf/MLCoHCcJp8E+4SAWYE/QWJSXYX387D/HY&#10;UPRS0qASc+p+7pkVlKhvGlv9eTgaBenGzWh8m+HGXnu21x69r1eARGE/MLtohnivTqa0UL/i0CzD&#10;q+himuPbOfUnc+W7+cCh42K5jEEoVsP8g94YHqBDYwKtL+0rs6Zvq0c9PMJJs2z2rrtdbLipYbn3&#10;IKvY+sBzx2pPPwo9iqcfyjBJ1/sYdfl1LH4DAAD//wMAUEsDBBQABgAIAAAAIQBV+qPV3wAAAAsB&#10;AAAPAAAAZHJzL2Rvd25yZXYueG1sTI/BTsMwDIbvSLxDZCRuLKVjpe2aToAGl50YaOesyZKIxqma&#10;rCtvjznB0fan39/fbGbfs0mP0QUUcL/IgGnsgnJoBHx+vN6VwGKSqGQfUAv41hE27fVVI2sVLviu&#10;p30yjEIw1lKATWmoOY+d1V7GRRg00u0URi8TjaPhapQXCvc9z7Os4F46pA9WDvrF6u5rf/YCts+m&#10;Ml0pR7stlXPTfDjtzJsQtzfz0xpY0nP6g+FXn9ShJadjOKOKrBdQLvOCUAGr1fIRGBFV/kDtjrSp&#10;igJ42/D/HdofAAAA//8DAFBLAQItABQABgAIAAAAIQC2gziS/gAAAOEBAAATAAAAAAAAAAAAAAAA&#10;AAAAAABbQ29udGVudF9UeXBlc10ueG1sUEsBAi0AFAAGAAgAAAAhADj9If/WAAAAlAEAAAsAAAAA&#10;AAAAAAAAAAAALwEAAF9yZWxzLy5yZWxzUEsBAi0AFAAGAAgAAAAhAO5xoyY7AgAAggQAAA4AAAAA&#10;AAAAAAAAAAAALgIAAGRycy9lMm9Eb2MueG1sUEsBAi0AFAAGAAgAAAAhAFX6o9XfAAAACwEAAA8A&#10;AAAAAAAAAAAAAAAAlQQAAGRycy9kb3ducmV2LnhtbFBLBQYAAAAABAAEAPMAAAChBQAAAAA=&#10;" fillcolor="white [3201]" strokeweight=".5pt">
                <v:textbox>
                  <w:txbxContent>
                    <w:p w14:paraId="0934D4D0" w14:textId="74B00CFC" w:rsidR="007B637C" w:rsidRPr="00670F40" w:rsidRDefault="00703152" w:rsidP="007B637C">
                      <w:pPr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</w:pPr>
                      <w:r>
                        <w:rPr>
                          <w:sz w:val="18"/>
                          <w:szCs w:val="18"/>
                          <w:lang w:val="lv-LV"/>
                        </w:rPr>
                        <w:t>600</w:t>
                      </w:r>
                      <w:r w:rsidR="00670F40">
                        <w:rPr>
                          <w:sz w:val="18"/>
                          <w:szCs w:val="18"/>
                          <w:lang w:val="lv-LV"/>
                        </w:rPr>
                        <w:t xml:space="preserve"> m</w:t>
                      </w:r>
                      <w:r w:rsidR="00670F40">
                        <w:rPr>
                          <w:sz w:val="18"/>
                          <w:szCs w:val="18"/>
                          <w:vertAlign w:val="superscript"/>
                          <w:lang w:val="lv-LV"/>
                        </w:rPr>
                        <w:t>2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9D2804C" wp14:editId="297B6EB5">
                <wp:simplePos x="0" y="0"/>
                <wp:positionH relativeFrom="margin">
                  <wp:posOffset>4494532</wp:posOffset>
                </wp:positionH>
                <wp:positionV relativeFrom="paragraph">
                  <wp:posOffset>3808458</wp:posOffset>
                </wp:positionV>
                <wp:extent cx="367665" cy="64135"/>
                <wp:effectExtent l="38100" t="0" r="13335" b="31115"/>
                <wp:wrapNone/>
                <wp:docPr id="5" name="Bultiņa: uz leju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64135"/>
                        </a:xfrm>
                        <a:prstGeom prst="downArrow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09BD17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Bultiņa: uz leju 5" o:spid="_x0000_s1026" type="#_x0000_t67" style="position:absolute;margin-left:353.9pt;margin-top:299.9pt;width:28.95pt;height:5.05pt;z-index:2518507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hAnAIAAHgFAAAOAAAAZHJzL2Uyb0RvYy54bWysVM1u2zAMvg/YOwi6r3bSJN2MOkXWIsOA&#10;oi3WDj0rshRrkEVNUuKkD9A323uNkh036IodhvkgkyL58Uckzy92jSZb4bwCU9LRSU6JMBwqZdYl&#10;/f6w/PCREh+YqZgGI0q6F55ezN+/O29tIcZQg66EIwhifNHaktYh2CLLPK9Fw/wJWGFQKME1LCDr&#10;1lnlWIvojc7GeT7LWnCVdcCF93h71QnpPOFLKXi4ldKLQHRJMbaQTpfOVTyz+Tkr1o7ZWvE+DPYP&#10;UTRMGXQ6QF2xwMjGqT+gGsUdeJDhhEOTgZSKi5QDZjPKX2VzXzMrUi5YHG+HMvn/B8tvtneOqKqk&#10;U0oMa/CJPm90UL+eWUE2T0SLHxsyjWVqrS9Q+97euZ7zSMacd9I18Y/ZkF0q7X4ordgFwvHydHY2&#10;m6ELjqLZZHSaILMXW+t8+CKgIZEoaQWtWTgHbSoq2177gE5R/6AX/XnQqloqrRPj1qtL7ciW4Usv&#10;8cvT46LJkVoWk+jCTlTYaxGNtfkmJFYBAx0nj6n/xIDHOBcmjDpRzSrRuZnm+MXaRC+xY6NF4hJg&#10;RJYY3oDdAxw0O5ADdgfT60dTkdp3MM7/FlhnPFgkz2DCYNwoA+4tAI1Z9Z47fQz/qDSRXEG1xx5x&#10;0A2Pt3yp8JGumQ93zOG04FzhBgi3eEgNbUmhpyipwT29dR/1sYlRSkmL01dS/3PDnKBEfzXY3p9G&#10;k0kc18RMpmdjZNyxZHUsMZvmEvDZR7hrLE9k1A/6QEoHzSMuikX0iiJmOPouKQ/uwFyGbivgquFi&#10;sUhqOKKWhWtzb3kEj1WN/fewe2TO9p0asMNv4DCprHjVq51utDSw2ASQKjXyS137euN4p8bpV1Hc&#10;H8d80npZmPPfAAAA//8DAFBLAwQUAAYACAAAACEA5xNk2eAAAAALAQAADwAAAGRycy9kb3ducmV2&#10;LnhtbEyPzU7DMBCE70i8g7VI3KgNIglJs6kqfi5cKKW5u/GSRMTrKHbblKfHnOC2ox3NfFOuZjuI&#10;I02+d4xwu1AgiBtnem4Rdh8vNw8gfNBs9OCYEM7kYVVdXpS6MO7E73TchlbEEPaFRuhCGAspfdOR&#10;1X7hRuL4+3ST1SHKqZVm0qcYbgd5p1Qqre45NnR6pMeOmq/twSI83Zvn5PWt36R1/c3p2o7nukkQ&#10;r6/m9RJEoDn8meEXP6JDFZn27sDGiwEhU1lEDwhJnscjOrI0yUDsEVKV5yCrUv7fUP0AAAD//wMA&#10;UEsBAi0AFAAGAAgAAAAhALaDOJL+AAAA4QEAABMAAAAAAAAAAAAAAAAAAAAAAFtDb250ZW50X1R5&#10;cGVzXS54bWxQSwECLQAUAAYACAAAACEAOP0h/9YAAACUAQAACwAAAAAAAAAAAAAAAAAvAQAAX3Jl&#10;bHMvLnJlbHNQSwECLQAUAAYACAAAACEABvFIQJwCAAB4BQAADgAAAAAAAAAAAAAAAAAuAgAAZHJz&#10;L2Uyb0RvYy54bWxQSwECLQAUAAYACAAAACEA5xNk2eAAAAALAQAADwAAAAAAAAAAAAAAAAD2BAAA&#10;ZHJzL2Rvd25yZXYueG1sUEsFBgAAAAAEAAQA8wAAAAMGAAAAAA==&#10;" adj="10800" fillcolor="yellow" strokecolor="#1f4d78 [1604]" strokeweight="1pt">
                <w10:wrap anchorx="margin"/>
              </v:shape>
            </w:pict>
          </mc:Fallback>
        </mc:AlternateContent>
      </w:r>
      <w:r w:rsidR="003E4BCE" w:rsidRPr="007B637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793D5D4" wp14:editId="3D02CB44">
                <wp:simplePos x="0" y="0"/>
                <wp:positionH relativeFrom="page">
                  <wp:posOffset>5238191</wp:posOffset>
                </wp:positionH>
                <wp:positionV relativeFrom="paragraph">
                  <wp:posOffset>3492229</wp:posOffset>
                </wp:positionV>
                <wp:extent cx="676141" cy="315586"/>
                <wp:effectExtent l="0" t="0" r="10160" b="27940"/>
                <wp:wrapNone/>
                <wp:docPr id="2" name="Taisnstūr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141" cy="315586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34B1FA" w14:textId="77777777" w:rsidR="007B637C" w:rsidRDefault="007B637C" w:rsidP="007B637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793D5D4" id="Taisnstūris 2" o:spid="_x0000_s1029" style="position:absolute;left:0;text-align:left;margin-left:412.45pt;margin-top:275pt;width:53.25pt;height:24.85pt;z-index:2518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9RfwIAAFgFAAAOAAAAZHJzL2Uyb0RvYy54bWysVN9v2jAQfp+0/8Hy+0jCgHaooUJUTJNQ&#10;i9ZOfTaOTSI5tnc2JOyv39kJAXXVHqa9JHe+u+9++Dvf3be1IkcBrjI6p9kopURobopK73P642X9&#10;6ZYS55kumDJa5PQkHL1ffPxw19i5GJvSqEIAQRDt5o3Naem9nSeJ46WomRsZKzQapYGaeVRhnxTA&#10;GkSvVTJO01nSGCgsGC6cw9OHzkgXEV9Kwf2TlE54onKKtfn4hfjdhW+yuGPzPTBbVrwvg/1DFTWr&#10;NCYdoB6YZ+QA1R9QdcXBOCP9iJs6MVJWXMQesJssfdPNc8msiL3gcJwdxuT+Hyx/PD7bLeAYGuvm&#10;DsXQRSuhDn+sj7RxWKdhWKL1hOPh7GaWTTJKOJo+Z9Pp7SwMM7kEW3D+qzA1CUJOAe8ijogdN853&#10;rmeXkMsZVRXrSqmowH63UkCODO9tvV6labwqRL9ySy4lR8mflAjBSn8XklQFFjmOGSObxIDHOBfa&#10;Z52pZIXo0kwxyZAl8C9ExI4iYECWWN6A3QOcPTuQM3bXX+8fQkUk4xCc/q2wLniIiJmN9kNwXWkD&#10;7wEo7KrP3Plj+VejCaJvdy3OBu8seIaTnSlOWyBguuVwlq8rvLENc37LALcB9wY33D/hRyrT5NT0&#10;EiWlgV/vnQd/JClaKWlwu3Lqfh4YCErUN430/ZJNJmEdozKZ3oxRgWvL7tqiD/XKIBGQbVhdFIO/&#10;V2dRgqlf8SFYhqxoYppj7pxyD2dl5butx6eEi+UyuuEKWuY3+tnyAB7mHBj50r4ysD1tPfL90Zw3&#10;kc3fsLfzDZHaLA/eyCpS+zLX/gZwfSOV+qcmvA/XevS6PIiL3wAAAP//AwBQSwMEFAAGAAgAAAAh&#10;AJRC1vDhAAAACwEAAA8AAABkcnMvZG93bnJldi54bWxMj8FOwzAMhu9IvENkJC6Ipdu6sZSmE0IC&#10;caUMJG5e47UVTdI12Vb29JgTHG1/+v39+Xq0nTjSEFrvNEwnCQhylTetqzVs3p5uVyBCRGew8440&#10;fFOAdXF5kWNm/Mm90rGMteAQFzLU0MTYZ1KGqiGLYeJ7cnzb+cFi5HGopRnwxOG2k7MkWUqLreMP&#10;Dfb02FD1VR6sBnXj98/VHj93H/GsyjhP2/fzi9bXV+PDPYhIY/yD4Vef1aFgp60/OBNEp2E1SxWj&#10;GhaLhEsxoebTFMSWN0rdgSxy+b9D8QMAAP//AwBQSwECLQAUAAYACAAAACEAtoM4kv4AAADhAQAA&#10;EwAAAAAAAAAAAAAAAAAAAAAAW0NvbnRlbnRfVHlwZXNdLnhtbFBLAQItABQABgAIAAAAIQA4/SH/&#10;1gAAAJQBAAALAAAAAAAAAAAAAAAAAC8BAABfcmVscy8ucmVsc1BLAQItABQABgAIAAAAIQCemZ9R&#10;fwIAAFgFAAAOAAAAAAAAAAAAAAAAAC4CAABkcnMvZTJvRG9jLnhtbFBLAQItABQABgAIAAAAIQCU&#10;Qtbw4QAAAAsBAAAPAAAAAAAAAAAAAAAAANkEAABkcnMvZG93bnJldi54bWxQSwUGAAAAAAQABADz&#10;AAAA5wUAAAAA&#10;" fillcolor="#ffc000" strokecolor="#1f4d78 [1604]" strokeweight="1pt">
                <v:textbox>
                  <w:txbxContent>
                    <w:p w14:paraId="1C34B1FA" w14:textId="77777777" w:rsidR="007B637C" w:rsidRDefault="007B637C" w:rsidP="007B637C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9847073" w14:textId="1AC1EBBB" w:rsidR="00B51F23" w:rsidRPr="009B63BC" w:rsidRDefault="00B51F23" w:rsidP="00B51F23">
      <w:pPr>
        <w:jc w:val="right"/>
        <w:rPr>
          <w:noProof/>
          <w:lang w:val="lv-LV" w:eastAsia="lv-LV"/>
        </w:rPr>
      </w:pPr>
      <w:r w:rsidRPr="009B63BC">
        <w:rPr>
          <w:sz w:val="18"/>
          <w:szCs w:val="18"/>
          <w:lang w:val="lv-LV" w:eastAsia="lv-LV"/>
        </w:rPr>
        <w:t>Datu avots:</w:t>
      </w:r>
      <w:r w:rsidRPr="009B63BC">
        <w:rPr>
          <w:sz w:val="18"/>
          <w:szCs w:val="18"/>
          <w:lang w:val="lv-LV"/>
        </w:rPr>
        <w:t xml:space="preserve"> </w:t>
      </w:r>
      <w:hyperlink r:id="rId10" w:history="1">
        <w:r w:rsidRPr="009B63BC">
          <w:rPr>
            <w:rStyle w:val="Hipersaite"/>
            <w:sz w:val="18"/>
            <w:szCs w:val="18"/>
            <w:lang w:val="lv-LV" w:eastAsia="lv-LV"/>
          </w:rPr>
          <w:t>https://topografija.lv/</w:t>
        </w:r>
      </w:hyperlink>
      <w:r w:rsidRPr="009B63BC">
        <w:rPr>
          <w:sz w:val="18"/>
          <w:szCs w:val="18"/>
          <w:lang w:val="lv-LV" w:eastAsia="lv-LV"/>
        </w:rPr>
        <w:t xml:space="preserve"> 2021. gada informācija</w:t>
      </w:r>
    </w:p>
    <w:p w14:paraId="37418518" w14:textId="31660EB6" w:rsidR="00B51F23" w:rsidRPr="003E4BCE" w:rsidRDefault="00B51F23" w:rsidP="00B51F23">
      <w:pPr>
        <w:rPr>
          <w:noProof/>
          <w:lang w:val="lv-LV" w:eastAsia="lv-LV"/>
        </w:rPr>
      </w:pPr>
      <w:r w:rsidRPr="009B63BC">
        <w:rPr>
          <w:noProof/>
          <w:lang w:val="lv-LV" w:eastAsia="lv-LV"/>
        </w:rPr>
        <w:t>*Shēmā norādītās platības precizējamas zemes ierīcības projekta izstrādes gaitā.</w:t>
      </w:r>
    </w:p>
    <w:p w14:paraId="679BC4C1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 </w:t>
      </w: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6D9AF558" wp14:editId="5F368E26">
                <wp:simplePos x="0" y="0"/>
                <wp:positionH relativeFrom="column">
                  <wp:posOffset>166370</wp:posOffset>
                </wp:positionH>
                <wp:positionV relativeFrom="paragraph">
                  <wp:posOffset>81915</wp:posOffset>
                </wp:positionV>
                <wp:extent cx="628650" cy="190500"/>
                <wp:effectExtent l="0" t="0" r="19050" b="19050"/>
                <wp:wrapNone/>
                <wp:docPr id="13" name="Taisnstūri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33C0E81" id="Taisnstūris 13" o:spid="_x0000_s1026" style="position:absolute;margin-left:13.1pt;margin-top:6.45pt;width:49.5pt;height:1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CzDbAIAADUFAAAOAAAAZHJzL2Uyb0RvYy54bWysVE1v2zAMvQ/YfxB0X21nadcGdYogRYYB&#10;RVu0HXpWZCkxJosapcTJfv0o2XGCrthh2EUWTfLx61HXN7vGsK1CX4MteXGWc6ashKq2q5J/f1l8&#10;uuTMB2ErYcCqku+V5zfTjx+uWzdRI1iDqRQyArF+0rqSr0Nwkyzzcq0a4c/AKUtKDdiIQCKusgpF&#10;S+iNyUZ5fpG1gJVDkMp7+nvbKfk04WutZHjQ2qvATMkpt5BOTOcyntn0WkxWKNy6ln0a4h+yaERt&#10;KegAdSuCYBus/4BqaongQYczCU0GWtdSpRqomiJ/U83zWjiVaqHmeDe0yf8/WHm/fXaPSG1onZ94&#10;usYqdhqb+KX82C41az80S+0Ck/TzYnR5cU4tlaQqrvLzPDUzOzo79OGrgobFS8mRZpFaJLZ3PlBA&#10;Mj2YxFjGspZQPxNmFD2YulrUxiQBV8u5QbYVNMbFYp4PwU7MCM9Ygj0Wkm5hb1SH/6Q0qytKfdRF&#10;iBxTA6yQUtkwjoxISGQd3TSlMDgW7zmaUPROvW10U4l7g2Nf098iDh4pKtgwODe1BXwvcvVjiNzZ&#10;H6rvao7lL6HaPyJD6JjvnVzUNI474cOjQKI6TZDWNzzQoQ3QBKC/cbYG/PXe/2hPDCQtZy2tTsn9&#10;z41AxZn5ZombV8V4HHctCePzLyMS8FSzPNXYTTMHGmtBD4WT6RrtgzlcNULzSls+i1FJJayk2CWX&#10;AQ/CPHQrTe+EVLNZMqP9ciLc2WcnI3jsaqTby+5VoOs5GYjM93BYMzF5Q83ONnpamG0C6Drx9tjX&#10;vt+0m4k0/TsSl/9UTlbH1276GwAA//8DAFBLAwQUAAYACAAAACEAR5xSk9sAAAAIAQAADwAAAGRy&#10;cy9kb3ducmV2LnhtbEyPwU7DMBBE70j8g7VI3KiDBRWEOBVC4lIJAca9O7GbRI3Xke22KV/P9kSP&#10;+2Y0O1OtZj+yg4tpCCjhflEAc9gGO2AnQf+83z0BS9mgNWNAJ+HkEqzq66vKlDYc8dsdVO4YhWAq&#10;jYQ+56nkPLW98yYtwuSQtG2I3mQ6Y8dtNEcK9yMXRbHk3gxIH3ozubfetTu19xKybnSx1rj5UL+f&#10;69PXRtmolZS3N/PrC7Ds5vxvhnN9qg41dWrCHm1iowSxFOQkLp6BnXXxSKCR8ECA1xW/HFD/AQAA&#10;//8DAFBLAQItABQABgAIAAAAIQC2gziS/gAAAOEBAAATAAAAAAAAAAAAAAAAAAAAAABbQ29udGVu&#10;dF9UeXBlc10ueG1sUEsBAi0AFAAGAAgAAAAhADj9If/WAAAAlAEAAAsAAAAAAAAAAAAAAAAALwEA&#10;AF9yZWxzLy5yZWxzUEsBAi0AFAAGAAgAAAAhAKYsLMNsAgAANQUAAA4AAAAAAAAAAAAAAAAALgIA&#10;AGRycy9lMm9Eb2MueG1sUEsBAi0AFAAGAAgAAAAhAEecUpPbAAAACAEAAA8AAAAAAAAAAAAAAAAA&#10;xgQAAGRycy9kb3ducmV2LnhtbFBLBQYAAAAABAAEAPMAAADOBQAAAAA=&#10;" fillcolor="white [3201]" strokecolor="#ffc000" strokeweight=".5pt"/>
            </w:pict>
          </mc:Fallback>
        </mc:AlternateContent>
      </w:r>
    </w:p>
    <w:p w14:paraId="5DD8148D" w14:textId="11C55229" w:rsidR="00B51F23" w:rsidRDefault="00B51F23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Projektētā</w:t>
      </w:r>
      <w:r w:rsidR="007B637C">
        <w:rPr>
          <w:sz w:val="22"/>
          <w:szCs w:val="22"/>
          <w:lang w:val="lv-LV" w:eastAsia="lv-LV"/>
        </w:rPr>
        <w:t>s</w:t>
      </w:r>
      <w:r w:rsidRPr="009B63BC">
        <w:rPr>
          <w:sz w:val="22"/>
          <w:szCs w:val="22"/>
          <w:lang w:val="lv-LV" w:eastAsia="lv-LV"/>
        </w:rPr>
        <w:t xml:space="preserve"> zem</w:t>
      </w:r>
      <w:r w:rsidR="00071184" w:rsidRPr="009B63BC">
        <w:rPr>
          <w:sz w:val="22"/>
          <w:szCs w:val="22"/>
          <w:lang w:val="lv-LV" w:eastAsia="lv-LV"/>
        </w:rPr>
        <w:t>es</w:t>
      </w:r>
      <w:r w:rsidRPr="009B63BC">
        <w:rPr>
          <w:sz w:val="22"/>
          <w:szCs w:val="22"/>
          <w:lang w:val="lv-LV" w:eastAsia="lv-LV"/>
        </w:rPr>
        <w:t xml:space="preserve"> vienība</w:t>
      </w:r>
      <w:r w:rsidR="007B637C">
        <w:rPr>
          <w:sz w:val="22"/>
          <w:szCs w:val="22"/>
          <w:lang w:val="lv-LV" w:eastAsia="lv-LV"/>
        </w:rPr>
        <w:t>s robeža</w:t>
      </w:r>
    </w:p>
    <w:p w14:paraId="59EDBACC" w14:textId="77777777" w:rsidR="007B637C" w:rsidRPr="009B63BC" w:rsidRDefault="007B637C" w:rsidP="00B51F23">
      <w:pPr>
        <w:tabs>
          <w:tab w:val="left" w:pos="1710"/>
        </w:tabs>
        <w:rPr>
          <w:sz w:val="22"/>
          <w:szCs w:val="22"/>
          <w:lang w:val="lv-LV" w:eastAsia="lv-LV"/>
        </w:rPr>
      </w:pPr>
    </w:p>
    <w:p w14:paraId="45994967" w14:textId="77777777" w:rsidR="00B51F23" w:rsidRPr="009B63BC" w:rsidRDefault="00B51F23" w:rsidP="00B51F23">
      <w:pPr>
        <w:tabs>
          <w:tab w:val="left" w:pos="1710"/>
        </w:tabs>
        <w:rPr>
          <w:sz w:val="18"/>
          <w:szCs w:val="18"/>
          <w:lang w:val="lv-LV" w:eastAsia="lv-LV"/>
        </w:rPr>
      </w:pPr>
      <w:r w:rsidRPr="009B63BC">
        <w:rPr>
          <w:noProof/>
          <w:sz w:val="18"/>
          <w:szCs w:val="18"/>
          <w:lang w:val="lv-LV" w:eastAsia="lv-LV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78453D6" wp14:editId="4AF8380C">
                <wp:simplePos x="0" y="0"/>
                <wp:positionH relativeFrom="column">
                  <wp:posOffset>165045</wp:posOffset>
                </wp:positionH>
                <wp:positionV relativeFrom="paragraph">
                  <wp:posOffset>80176</wp:posOffset>
                </wp:positionV>
                <wp:extent cx="628650" cy="190500"/>
                <wp:effectExtent l="0" t="0" r="19050" b="19050"/>
                <wp:wrapNone/>
                <wp:docPr id="14" name="Taisnstūris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190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2BF1F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4113FF13" id="Taisnstūris 14" o:spid="_x0000_s1026" style="position:absolute;margin-left:13pt;margin-top:6.3pt;width:49.5pt;height:1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99rOgwIAAGcFAAAOAAAAZHJzL2Uyb0RvYy54bWysVE1v2zAMvQ/YfxB0Xx1nadcGcYqsRYYB&#10;RVu0HXpWZCk2IIsapcTJfv0o2XGCrthh2MUWRfJRfPyYXe8aw7YKfQ224PnZiDNlJZS1XRf8x8vy&#10;0yVnPghbCgNWFXyvPL+ef/wwa91UjaECUypkBGL9tHUFr0Jw0yzzslKN8GfglCWlBmxEIBHXWYmi&#10;JfTGZOPR6CJrAUuHIJX3dHvbKfk84WutZHjQ2qvATMHpbSF9MX1X8ZvNZ2K6RuGqWvbPEP/wikbU&#10;loIOULciCLbB+g+oppYIHnQ4k9BkoHUtVcqBsslHb7J5roRTKRcix7uBJv//YOX99tk9ItHQOj/1&#10;dIxZ7DQ28U/vY7tE1n4gS+0Ck3R5Mb68OCdKJanyq9H5KJGZHZ0d+vBNQcPioeBItUgUie2dDxSQ&#10;TA8mMZaFZW1MqoexrKUAnwk+ajyYuozKJOB6dWOQbQVVdPx1mS/zWEQCOzEjyVi6POaUTmFvVMQw&#10;9klpVpeUxbiLENtNDbBCSmVD3qkqUaouGqU4JJkaNHqk0AkwImt65YDdA7yP3b25t4+uKnXr4Nyn&#10;/jfnwSNFBhsG56a2gO9lZiirPnJnfyCpoyaytIJy/4gMoZsV7+SypgLeCR8eBdJwUM1p4MMDfbQB&#10;KhT0J84qwF/v3Ud76lnSctbSsBXc/9wIVJyZ75a6+SqfTOJ0JmFy/mVMAp5qVqcau2lugKqf02px&#10;Mh2jfTCHo0ZoXmkvLGJUUgkrKXbBZcCDcBO6JUCbRarFIpnRRDoR7uyzkxE8shob9GX3KtD1XRyo&#10;/e/hMJhi+qaZO9voaWGxCaDr1OlHXnu+aZpT4/SbJ66LUzlZHffj/DcAAAD//wMAUEsDBBQABgAI&#10;AAAAIQDzRX4U3QAAAAgBAAAPAAAAZHJzL2Rvd25yZXYueG1sTI/BTsMwEETvSPyDtZW4UacBQhXi&#10;VFBRqZwQpQeObrwkAXsdYjdN+/VsT3DcN6PZmWIxOisG7EPrScFsmoBAqrxpqVawfV9dz0GEqMlo&#10;6wkVHDHAory8KHRu/IHecNjEWnAIhVwraGLscilD1aDTYeo7JNY+fe905LOvpen1gcOdlWmSZNLp&#10;lvhDoztcNlh9b/ZOAd0MPy8fT3O7Wq6T58yuv17vtyelribj4wOIiGP8M8O5PleHkjvt/J5MEFZB&#10;mvGUyDzNQJz19I7BTsEtA1kW8v+A8hcAAP//AwBQSwECLQAUAAYACAAAACEAtoM4kv4AAADhAQAA&#10;EwAAAAAAAAAAAAAAAAAAAAAAW0NvbnRlbnRfVHlwZXNdLnhtbFBLAQItABQABgAIAAAAIQA4/SH/&#10;1gAAAJQBAAALAAAAAAAAAAAAAAAAAC8BAABfcmVscy8ucmVsc1BLAQItABQABgAIAAAAIQAd99rO&#10;gwIAAGcFAAAOAAAAAAAAAAAAAAAAAC4CAABkcnMvZTJvRG9jLnhtbFBLAQItABQABgAIAAAAIQDz&#10;RX4U3QAAAAgBAAAPAAAAAAAAAAAAAAAAAN0EAABkcnMvZG93bnJldi54bWxQSwUGAAAAAAQABADz&#10;AAAA5wUAAAAA&#10;" filled="f" strokecolor="#2bf1f1" strokeweight=".5pt"/>
            </w:pict>
          </mc:Fallback>
        </mc:AlternateContent>
      </w:r>
      <w:r w:rsidRPr="009B63BC">
        <w:rPr>
          <w:sz w:val="18"/>
          <w:szCs w:val="18"/>
          <w:lang w:val="lv-LV" w:eastAsia="lv-LV"/>
        </w:rPr>
        <w:t xml:space="preserve">     </w:t>
      </w:r>
    </w:p>
    <w:p w14:paraId="1A78033D" w14:textId="4C1973E7" w:rsidR="008D03AD" w:rsidRDefault="00B51F23" w:rsidP="00647261">
      <w:pPr>
        <w:jc w:val="both"/>
        <w:rPr>
          <w:sz w:val="22"/>
          <w:szCs w:val="22"/>
          <w:lang w:val="lv-LV" w:eastAsia="lv-LV"/>
        </w:rPr>
      </w:pPr>
      <w:r w:rsidRPr="009B63BC">
        <w:rPr>
          <w:sz w:val="18"/>
          <w:szCs w:val="18"/>
          <w:lang w:val="lv-LV" w:eastAsia="lv-LV"/>
        </w:rPr>
        <w:t xml:space="preserve">                                     </w:t>
      </w:r>
      <w:r w:rsidRPr="009B63BC">
        <w:rPr>
          <w:sz w:val="22"/>
          <w:szCs w:val="22"/>
          <w:lang w:val="lv-LV" w:eastAsia="lv-LV"/>
        </w:rPr>
        <w:t>Zemes vienības robeža</w:t>
      </w:r>
    </w:p>
    <w:p w14:paraId="06E5735F" w14:textId="232294B0" w:rsidR="00FF729D" w:rsidRPr="000677B6" w:rsidRDefault="00FF729D" w:rsidP="0092291C">
      <w:pPr>
        <w:jc w:val="center"/>
        <w:rPr>
          <w:sz w:val="20"/>
          <w:szCs w:val="20"/>
          <w:lang w:val="lv-LV"/>
        </w:rPr>
      </w:pPr>
    </w:p>
    <w:sectPr w:rsidR="00FF729D" w:rsidRPr="000677B6" w:rsidSect="00632E30">
      <w:pgSz w:w="16838" w:h="11906" w:orient="landscape"/>
      <w:pgMar w:top="1418" w:right="1134" w:bottom="992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F7F0CF" w14:textId="77777777" w:rsidR="00C066FC" w:rsidRDefault="00C066FC" w:rsidP="00DA07FF">
      <w:r>
        <w:separator/>
      </w:r>
    </w:p>
  </w:endnote>
  <w:endnote w:type="continuationSeparator" w:id="0">
    <w:p w14:paraId="1B0DA325" w14:textId="77777777" w:rsidR="00C066FC" w:rsidRDefault="00C066FC" w:rsidP="00DA07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0149190"/>
      <w:docPartObj>
        <w:docPartGallery w:val="Page Numbers (Bottom of Page)"/>
        <w:docPartUnique/>
      </w:docPartObj>
    </w:sdtPr>
    <w:sdtEndPr/>
    <w:sdtContent>
      <w:p w14:paraId="64474448" w14:textId="1CA8E731" w:rsidR="00DA07FF" w:rsidRDefault="00DA07FF">
        <w:pPr>
          <w:pStyle w:val="Kje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05788" w:rsidRPr="00805788">
          <w:rPr>
            <w:noProof/>
            <w:lang w:val="lv-LV"/>
          </w:rPr>
          <w:t>2</w:t>
        </w:r>
        <w:r>
          <w:fldChar w:fldCharType="end"/>
        </w:r>
      </w:p>
    </w:sdtContent>
  </w:sdt>
  <w:p w14:paraId="1D1363C3" w14:textId="77777777" w:rsidR="00DA07FF" w:rsidRDefault="00DA07FF">
    <w:pPr>
      <w:pStyle w:val="Kjen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532520" w14:textId="77777777" w:rsidR="00C066FC" w:rsidRDefault="00C066FC" w:rsidP="00DA07FF">
      <w:r>
        <w:separator/>
      </w:r>
    </w:p>
  </w:footnote>
  <w:footnote w:type="continuationSeparator" w:id="0">
    <w:p w14:paraId="21E72FB6" w14:textId="77777777" w:rsidR="00C066FC" w:rsidRDefault="00C066FC" w:rsidP="00DA07F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.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decimal"/>
      <w:lvlText w:val="%1.%2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"/>
      <w:lvlJc w:val="left"/>
    </w:lvl>
    <w:lvl w:ilvl="5">
      <w:start w:val="1"/>
      <w:numFmt w:val="decimal"/>
      <w:lvlText w:val="%1.%2.%3.%4."/>
      <w:lvlJc w:val="left"/>
    </w:lvl>
    <w:lvl w:ilvl="6">
      <w:start w:val="1"/>
      <w:numFmt w:val="decimal"/>
      <w:lvlText w:val="%1.%2.%3.%4."/>
      <w:lvlJc w:val="left"/>
    </w:lvl>
    <w:lvl w:ilvl="7">
      <w:start w:val="1"/>
      <w:numFmt w:val="decimal"/>
      <w:lvlText w:val="%1.%2.%3.%4."/>
      <w:lvlJc w:val="left"/>
    </w:lvl>
    <w:lvl w:ilvl="8">
      <w:start w:val="1"/>
      <w:numFmt w:val="decimal"/>
      <w:lvlText w:val="%1.%2.%3.%4."/>
      <w:lvlJc w:val="left"/>
    </w:lvl>
  </w:abstractNum>
  <w:abstractNum w:abstractNumId="1" w15:restartNumberingAfterBreak="0">
    <w:nsid w:val="1D93409D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15D16C8"/>
    <w:multiLevelType w:val="multilevel"/>
    <w:tmpl w:val="5F9EA7B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12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8682B79"/>
    <w:multiLevelType w:val="hybridMultilevel"/>
    <w:tmpl w:val="321CC722"/>
    <w:lvl w:ilvl="0" w:tplc="0426000B">
      <w:start w:val="1"/>
      <w:numFmt w:val="bullet"/>
      <w:lvlText w:val=""/>
      <w:lvlJc w:val="left"/>
      <w:pPr>
        <w:tabs>
          <w:tab w:val="num" w:pos="1140"/>
        </w:tabs>
        <w:ind w:left="1140" w:hanging="360"/>
      </w:pPr>
      <w:rPr>
        <w:rFonts w:ascii="Wingdings" w:hAnsi="Wingdings" w:hint="default"/>
      </w:rPr>
    </w:lvl>
    <w:lvl w:ilvl="1" w:tplc="0426000F">
      <w:start w:val="1"/>
      <w:numFmt w:val="decimal"/>
      <w:lvlText w:val="%2."/>
      <w:lvlJc w:val="left"/>
      <w:pPr>
        <w:tabs>
          <w:tab w:val="num" w:pos="1860"/>
        </w:tabs>
        <w:ind w:left="1860" w:hanging="360"/>
      </w:pPr>
    </w:lvl>
    <w:lvl w:ilvl="2" w:tplc="042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B31"/>
    <w:rsid w:val="00011ECA"/>
    <w:rsid w:val="000208A4"/>
    <w:rsid w:val="0005298E"/>
    <w:rsid w:val="000559A4"/>
    <w:rsid w:val="000677B6"/>
    <w:rsid w:val="00071184"/>
    <w:rsid w:val="0007188B"/>
    <w:rsid w:val="000A6465"/>
    <w:rsid w:val="000D1C6B"/>
    <w:rsid w:val="000D378A"/>
    <w:rsid w:val="000E19DE"/>
    <w:rsid w:val="000E459B"/>
    <w:rsid w:val="000F3117"/>
    <w:rsid w:val="000F750B"/>
    <w:rsid w:val="000F7E6A"/>
    <w:rsid w:val="001108EA"/>
    <w:rsid w:val="001246EF"/>
    <w:rsid w:val="00153D4B"/>
    <w:rsid w:val="00154241"/>
    <w:rsid w:val="00155050"/>
    <w:rsid w:val="00156C6C"/>
    <w:rsid w:val="00173FCA"/>
    <w:rsid w:val="001A6E77"/>
    <w:rsid w:val="001C1635"/>
    <w:rsid w:val="001C2017"/>
    <w:rsid w:val="001C7ABF"/>
    <w:rsid w:val="001D4DCD"/>
    <w:rsid w:val="001D50CB"/>
    <w:rsid w:val="0020306F"/>
    <w:rsid w:val="002052B7"/>
    <w:rsid w:val="002119BF"/>
    <w:rsid w:val="00216BA6"/>
    <w:rsid w:val="002249E8"/>
    <w:rsid w:val="0022631F"/>
    <w:rsid w:val="002276D6"/>
    <w:rsid w:val="002327D1"/>
    <w:rsid w:val="0023568C"/>
    <w:rsid w:val="002657FC"/>
    <w:rsid w:val="002822E7"/>
    <w:rsid w:val="002A3681"/>
    <w:rsid w:val="002A5CFB"/>
    <w:rsid w:val="002B0B86"/>
    <w:rsid w:val="002C119A"/>
    <w:rsid w:val="002C166F"/>
    <w:rsid w:val="002D45C6"/>
    <w:rsid w:val="002F1B4F"/>
    <w:rsid w:val="002F4514"/>
    <w:rsid w:val="00300AFD"/>
    <w:rsid w:val="00302F3E"/>
    <w:rsid w:val="0030716F"/>
    <w:rsid w:val="00327724"/>
    <w:rsid w:val="00364C09"/>
    <w:rsid w:val="003821DB"/>
    <w:rsid w:val="003827F6"/>
    <w:rsid w:val="00385786"/>
    <w:rsid w:val="003870FB"/>
    <w:rsid w:val="00397B8C"/>
    <w:rsid w:val="003A0B11"/>
    <w:rsid w:val="003A2BD3"/>
    <w:rsid w:val="003D1463"/>
    <w:rsid w:val="003E46CA"/>
    <w:rsid w:val="003E4BCE"/>
    <w:rsid w:val="003E6596"/>
    <w:rsid w:val="00427DA3"/>
    <w:rsid w:val="0044618D"/>
    <w:rsid w:val="0045429B"/>
    <w:rsid w:val="00462AEB"/>
    <w:rsid w:val="00466E82"/>
    <w:rsid w:val="00466EFF"/>
    <w:rsid w:val="00491DCB"/>
    <w:rsid w:val="004B35AA"/>
    <w:rsid w:val="004E4047"/>
    <w:rsid w:val="004E6E04"/>
    <w:rsid w:val="004E7092"/>
    <w:rsid w:val="004F2D9D"/>
    <w:rsid w:val="004F5182"/>
    <w:rsid w:val="0050292E"/>
    <w:rsid w:val="00510EFD"/>
    <w:rsid w:val="00516D52"/>
    <w:rsid w:val="00521540"/>
    <w:rsid w:val="00526965"/>
    <w:rsid w:val="00540C13"/>
    <w:rsid w:val="0054724C"/>
    <w:rsid w:val="00550436"/>
    <w:rsid w:val="005725C5"/>
    <w:rsid w:val="0058038C"/>
    <w:rsid w:val="0058275E"/>
    <w:rsid w:val="00583AB5"/>
    <w:rsid w:val="0058481B"/>
    <w:rsid w:val="005A56F9"/>
    <w:rsid w:val="005A719B"/>
    <w:rsid w:val="005B6AFE"/>
    <w:rsid w:val="005C2D87"/>
    <w:rsid w:val="0061008F"/>
    <w:rsid w:val="0061099F"/>
    <w:rsid w:val="0062509B"/>
    <w:rsid w:val="00627521"/>
    <w:rsid w:val="00631199"/>
    <w:rsid w:val="00632E30"/>
    <w:rsid w:val="00641D51"/>
    <w:rsid w:val="00647261"/>
    <w:rsid w:val="00650B9E"/>
    <w:rsid w:val="00656A97"/>
    <w:rsid w:val="00670F40"/>
    <w:rsid w:val="00672127"/>
    <w:rsid w:val="00683FD8"/>
    <w:rsid w:val="0069795B"/>
    <w:rsid w:val="006C3D0D"/>
    <w:rsid w:val="006C412E"/>
    <w:rsid w:val="006D14B8"/>
    <w:rsid w:val="006D19D0"/>
    <w:rsid w:val="006E30FE"/>
    <w:rsid w:val="006E5F46"/>
    <w:rsid w:val="006F402E"/>
    <w:rsid w:val="006F69E7"/>
    <w:rsid w:val="0070096F"/>
    <w:rsid w:val="00700AC5"/>
    <w:rsid w:val="00703152"/>
    <w:rsid w:val="00730C42"/>
    <w:rsid w:val="00743756"/>
    <w:rsid w:val="00766D54"/>
    <w:rsid w:val="00770304"/>
    <w:rsid w:val="00777EC7"/>
    <w:rsid w:val="00792905"/>
    <w:rsid w:val="007A0988"/>
    <w:rsid w:val="007A0D90"/>
    <w:rsid w:val="007A7579"/>
    <w:rsid w:val="007A7BC5"/>
    <w:rsid w:val="007B637C"/>
    <w:rsid w:val="008023C9"/>
    <w:rsid w:val="00805788"/>
    <w:rsid w:val="00840BEC"/>
    <w:rsid w:val="00854EB7"/>
    <w:rsid w:val="008608B4"/>
    <w:rsid w:val="00862B02"/>
    <w:rsid w:val="00863131"/>
    <w:rsid w:val="00864C68"/>
    <w:rsid w:val="00891BB9"/>
    <w:rsid w:val="008A6D2B"/>
    <w:rsid w:val="008C6983"/>
    <w:rsid w:val="008D03AD"/>
    <w:rsid w:val="008D7CA3"/>
    <w:rsid w:val="008E31B5"/>
    <w:rsid w:val="008E32C7"/>
    <w:rsid w:val="008E5998"/>
    <w:rsid w:val="008F508E"/>
    <w:rsid w:val="008F72EB"/>
    <w:rsid w:val="00905596"/>
    <w:rsid w:val="00910D45"/>
    <w:rsid w:val="0092291C"/>
    <w:rsid w:val="009366B1"/>
    <w:rsid w:val="009552F7"/>
    <w:rsid w:val="00955964"/>
    <w:rsid w:val="00960223"/>
    <w:rsid w:val="009700CC"/>
    <w:rsid w:val="00976C22"/>
    <w:rsid w:val="00986CFB"/>
    <w:rsid w:val="009946EF"/>
    <w:rsid w:val="009A22EF"/>
    <w:rsid w:val="009A72E5"/>
    <w:rsid w:val="009B0A0F"/>
    <w:rsid w:val="009B63BC"/>
    <w:rsid w:val="009C1BB3"/>
    <w:rsid w:val="009E536D"/>
    <w:rsid w:val="009F1CD8"/>
    <w:rsid w:val="00A14E0D"/>
    <w:rsid w:val="00A209ED"/>
    <w:rsid w:val="00A4394F"/>
    <w:rsid w:val="00A86ECB"/>
    <w:rsid w:val="00AA523A"/>
    <w:rsid w:val="00AB30FD"/>
    <w:rsid w:val="00AC1152"/>
    <w:rsid w:val="00AD27F2"/>
    <w:rsid w:val="00AE0E99"/>
    <w:rsid w:val="00AE17AF"/>
    <w:rsid w:val="00AF0D2D"/>
    <w:rsid w:val="00AF4544"/>
    <w:rsid w:val="00AF644C"/>
    <w:rsid w:val="00B13EEB"/>
    <w:rsid w:val="00B1473C"/>
    <w:rsid w:val="00B24861"/>
    <w:rsid w:val="00B33106"/>
    <w:rsid w:val="00B37E5D"/>
    <w:rsid w:val="00B46D10"/>
    <w:rsid w:val="00B51F23"/>
    <w:rsid w:val="00B61A4F"/>
    <w:rsid w:val="00B71E08"/>
    <w:rsid w:val="00B764D8"/>
    <w:rsid w:val="00B879B5"/>
    <w:rsid w:val="00B96F39"/>
    <w:rsid w:val="00BA23A9"/>
    <w:rsid w:val="00BA2FC5"/>
    <w:rsid w:val="00BA7AB1"/>
    <w:rsid w:val="00BB1A97"/>
    <w:rsid w:val="00BF6DA7"/>
    <w:rsid w:val="00C066FC"/>
    <w:rsid w:val="00C2422D"/>
    <w:rsid w:val="00C32745"/>
    <w:rsid w:val="00C453ED"/>
    <w:rsid w:val="00C4660A"/>
    <w:rsid w:val="00C61B31"/>
    <w:rsid w:val="00C767F7"/>
    <w:rsid w:val="00C853A8"/>
    <w:rsid w:val="00CA3F61"/>
    <w:rsid w:val="00CB0E68"/>
    <w:rsid w:val="00CC4C38"/>
    <w:rsid w:val="00CD2AD6"/>
    <w:rsid w:val="00CE0DCE"/>
    <w:rsid w:val="00CE2B94"/>
    <w:rsid w:val="00D00DAD"/>
    <w:rsid w:val="00D176F8"/>
    <w:rsid w:val="00D300BA"/>
    <w:rsid w:val="00D51A5C"/>
    <w:rsid w:val="00D91C73"/>
    <w:rsid w:val="00DA0556"/>
    <w:rsid w:val="00DA07FF"/>
    <w:rsid w:val="00DB7E57"/>
    <w:rsid w:val="00DC69BE"/>
    <w:rsid w:val="00DC6A56"/>
    <w:rsid w:val="00DE18C6"/>
    <w:rsid w:val="00DE6BEF"/>
    <w:rsid w:val="00DF549A"/>
    <w:rsid w:val="00E07B03"/>
    <w:rsid w:val="00E12599"/>
    <w:rsid w:val="00E3754B"/>
    <w:rsid w:val="00E44659"/>
    <w:rsid w:val="00E543FC"/>
    <w:rsid w:val="00E57601"/>
    <w:rsid w:val="00E63798"/>
    <w:rsid w:val="00E640FA"/>
    <w:rsid w:val="00E6482D"/>
    <w:rsid w:val="00EA2A38"/>
    <w:rsid w:val="00EE2295"/>
    <w:rsid w:val="00EE7B32"/>
    <w:rsid w:val="00F247B9"/>
    <w:rsid w:val="00F3512F"/>
    <w:rsid w:val="00F5282F"/>
    <w:rsid w:val="00F5521C"/>
    <w:rsid w:val="00F555DC"/>
    <w:rsid w:val="00F73463"/>
    <w:rsid w:val="00F74BE2"/>
    <w:rsid w:val="00F82756"/>
    <w:rsid w:val="00FB3B16"/>
    <w:rsid w:val="00FC1FB4"/>
    <w:rsid w:val="00FC60D4"/>
    <w:rsid w:val="00FD0FF4"/>
    <w:rsid w:val="00FE1D99"/>
    <w:rsid w:val="00FE6D4E"/>
    <w:rsid w:val="00FF04F7"/>
    <w:rsid w:val="00FF638D"/>
    <w:rsid w:val="00FF7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D8A83F"/>
  <w15:chartTrackingRefBased/>
  <w15:docId w15:val="{17335996-FF65-4E33-8456-EC24DD5A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C61B3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unhideWhenUsed/>
    <w:rsid w:val="00C61B31"/>
    <w:rPr>
      <w:rFonts w:ascii="Segoe UI" w:hAnsi="Segoe UI" w:cs="Segoe UI"/>
      <w:sz w:val="18"/>
      <w:szCs w:val="18"/>
    </w:rPr>
  </w:style>
  <w:style w:type="character" w:customStyle="1" w:styleId="BalontekstsRakstz">
    <w:name w:val="Balonteksts Rakstz."/>
    <w:basedOn w:val="Noklusjumarindkopasfonts"/>
    <w:link w:val="Balonteksts"/>
    <w:uiPriority w:val="99"/>
    <w:semiHidden/>
    <w:rsid w:val="00C61B31"/>
    <w:rPr>
      <w:rFonts w:ascii="Segoe UI" w:eastAsia="Times New Roman" w:hAnsi="Segoe UI" w:cs="Segoe UI"/>
      <w:sz w:val="18"/>
      <w:szCs w:val="18"/>
      <w:lang w:val="en-GB"/>
    </w:rPr>
  </w:style>
  <w:style w:type="paragraph" w:styleId="Sarakstarindkopa">
    <w:name w:val="List Paragraph"/>
    <w:basedOn w:val="Parasts"/>
    <w:uiPriority w:val="34"/>
    <w:qFormat/>
    <w:rsid w:val="004E7092"/>
    <w:pPr>
      <w:ind w:left="720"/>
      <w:contextualSpacing/>
    </w:pPr>
  </w:style>
  <w:style w:type="paragraph" w:styleId="Galvene">
    <w:name w:val="header"/>
    <w:basedOn w:val="Parasts"/>
    <w:link w:val="Galv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GalveneRakstz">
    <w:name w:val="Galvene Rakstz."/>
    <w:basedOn w:val="Noklusjumarindkopasfonts"/>
    <w:link w:val="Galv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paragraph" w:styleId="Kjene">
    <w:name w:val="footer"/>
    <w:basedOn w:val="Parasts"/>
    <w:link w:val="KjeneRakstz"/>
    <w:uiPriority w:val="99"/>
    <w:unhideWhenUsed/>
    <w:rsid w:val="00DA07FF"/>
    <w:pPr>
      <w:tabs>
        <w:tab w:val="center" w:pos="4153"/>
        <w:tab w:val="right" w:pos="8306"/>
      </w:tabs>
    </w:pPr>
  </w:style>
  <w:style w:type="character" w:customStyle="1" w:styleId="KjeneRakstz">
    <w:name w:val="Kājene Rakstz."/>
    <w:basedOn w:val="Noklusjumarindkopasfonts"/>
    <w:link w:val="Kjene"/>
    <w:uiPriority w:val="99"/>
    <w:rsid w:val="00DA07FF"/>
    <w:rPr>
      <w:rFonts w:ascii="Times New Roman" w:eastAsia="Times New Roman" w:hAnsi="Times New Roman" w:cs="Times New Roman"/>
      <w:sz w:val="24"/>
      <w:szCs w:val="24"/>
      <w:lang w:val="en-GB"/>
    </w:rPr>
  </w:style>
  <w:style w:type="character" w:styleId="Hipersaite">
    <w:name w:val="Hyperlink"/>
    <w:basedOn w:val="Noklusjumarindkopasfonts"/>
    <w:uiPriority w:val="99"/>
    <w:unhideWhenUsed/>
    <w:rsid w:val="004F2D9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topografija.lv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70F4596-1292-4997-92A4-53FE19C6C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3704</Words>
  <Characters>2112</Characters>
  <Application>Microsoft Office Word</Application>
  <DocSecurity>0</DocSecurity>
  <Lines>17</Lines>
  <Paragraphs>11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Ilona</dc:creator>
  <cp:keywords/>
  <dc:description/>
  <cp:lastModifiedBy>LindaV</cp:lastModifiedBy>
  <cp:revision>2</cp:revision>
  <cp:lastPrinted>2020-08-17T08:17:00Z</cp:lastPrinted>
  <dcterms:created xsi:type="dcterms:W3CDTF">2022-04-29T05:39:00Z</dcterms:created>
  <dcterms:modified xsi:type="dcterms:W3CDTF">2022-04-29T05:39:00Z</dcterms:modified>
</cp:coreProperties>
</file>