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78918" w14:textId="77777777" w:rsidR="00D14DF2" w:rsidRDefault="00D14DF2" w:rsidP="00D14DF2">
      <w:pPr>
        <w:spacing w:after="0" w:line="240" w:lineRule="auto"/>
        <w:jc w:val="center"/>
        <w:rPr>
          <w:rFonts w:ascii="Times New Roman" w:eastAsia="Times New Roman" w:hAnsi="Times New Roman" w:cs="Times New Roman"/>
          <w:b/>
          <w:sz w:val="44"/>
          <w:szCs w:val="44"/>
          <w:lang w:eastAsia="lv-LV"/>
        </w:rPr>
      </w:pPr>
      <w:r w:rsidRPr="00490611">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11FB5B2C" wp14:editId="72E5615A">
            <wp:simplePos x="0" y="0"/>
            <wp:positionH relativeFrom="column">
              <wp:posOffset>-60960</wp:posOffset>
            </wp:positionH>
            <wp:positionV relativeFrom="paragraph">
              <wp:posOffset>32385</wp:posOffset>
            </wp:positionV>
            <wp:extent cx="896620" cy="1063625"/>
            <wp:effectExtent l="0" t="0" r="0" b="3175"/>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sidRPr="00490611">
        <w:rPr>
          <w:rFonts w:ascii="Times New Roman" w:eastAsia="Times New Roman" w:hAnsi="Times New Roman" w:cs="Times New Roman"/>
          <w:b/>
          <w:sz w:val="44"/>
          <w:szCs w:val="44"/>
          <w:lang w:eastAsia="lv-LV"/>
        </w:rPr>
        <w:t>MADONAS NOVADA PAŠVALDĪBA</w:t>
      </w:r>
    </w:p>
    <w:p w14:paraId="1A334DD0" w14:textId="77777777" w:rsidR="00D14DF2" w:rsidRPr="00490611" w:rsidRDefault="00D14DF2" w:rsidP="00D14DF2">
      <w:pPr>
        <w:spacing w:after="0" w:line="240" w:lineRule="auto"/>
        <w:jc w:val="center"/>
        <w:rPr>
          <w:rFonts w:ascii="Times New Roman" w:eastAsia="Times New Roman" w:hAnsi="Times New Roman" w:cs="Times New Roman"/>
          <w:sz w:val="44"/>
          <w:szCs w:val="44"/>
          <w:lang w:eastAsia="lv-LV"/>
        </w:rPr>
      </w:pPr>
    </w:p>
    <w:p w14:paraId="3D3CF436" w14:textId="77777777" w:rsidR="00D14DF2" w:rsidRPr="00490611" w:rsidRDefault="00D14DF2" w:rsidP="00D14DF2">
      <w:pPr>
        <w:spacing w:after="0" w:line="240" w:lineRule="auto"/>
        <w:jc w:val="center"/>
        <w:rPr>
          <w:rFonts w:ascii="Times New Roman" w:eastAsia="Times New Roman" w:hAnsi="Times New Roman" w:cs="Times New Roman"/>
          <w:spacing w:val="20"/>
          <w:sz w:val="24"/>
          <w:szCs w:val="24"/>
          <w:lang w:eastAsia="lv-LV"/>
        </w:rPr>
      </w:pPr>
      <w:proofErr w:type="spellStart"/>
      <w:r w:rsidRPr="00490611">
        <w:rPr>
          <w:rFonts w:ascii="Times New Roman" w:eastAsia="Times New Roman" w:hAnsi="Times New Roman" w:cs="Times New Roman"/>
          <w:spacing w:val="20"/>
          <w:sz w:val="24"/>
          <w:szCs w:val="24"/>
          <w:lang w:eastAsia="lv-LV"/>
        </w:rPr>
        <w:t>Reģ</w:t>
      </w:r>
      <w:proofErr w:type="spellEnd"/>
      <w:r w:rsidRPr="00490611">
        <w:rPr>
          <w:rFonts w:ascii="Times New Roman" w:eastAsia="Times New Roman" w:hAnsi="Times New Roman" w:cs="Times New Roman"/>
          <w:spacing w:val="20"/>
          <w:sz w:val="24"/>
          <w:szCs w:val="24"/>
          <w:lang w:eastAsia="lv-LV"/>
        </w:rPr>
        <w:t xml:space="preserve">.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490611">
            <w:rPr>
              <w:rFonts w:ascii="Times New Roman" w:eastAsia="Times New Roman" w:hAnsi="Times New Roman" w:cs="Times New Roman"/>
              <w:spacing w:val="20"/>
              <w:sz w:val="24"/>
              <w:szCs w:val="24"/>
              <w:lang w:eastAsia="lv-LV"/>
            </w:rPr>
            <w:t>90000054572</w:t>
          </w:r>
        </w:smartTag>
      </w:smartTag>
    </w:p>
    <w:p w14:paraId="667198AD" w14:textId="77777777" w:rsidR="00D14DF2" w:rsidRPr="00490611" w:rsidRDefault="00D14DF2" w:rsidP="00D14DF2">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490611">
        <w:rPr>
          <w:rFonts w:ascii="Times New Roman" w:eastAsia="Times New Roman" w:hAnsi="Times New Roman" w:cs="Times New Roman"/>
          <w:spacing w:val="20"/>
          <w:sz w:val="24"/>
          <w:szCs w:val="24"/>
          <w:lang w:eastAsia="lv-LV"/>
        </w:rPr>
        <w:t>Saieta laukums 1, Madona, Madonas novads, LV-4801</w:t>
      </w:r>
    </w:p>
    <w:p w14:paraId="2EFB159E" w14:textId="77777777" w:rsidR="00D14DF2" w:rsidRPr="00490611" w:rsidRDefault="00D14DF2" w:rsidP="00D14DF2">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490611">
        <w:rPr>
          <w:rFonts w:ascii="Times New Roman" w:eastAsia="Times New Roman" w:hAnsi="Times New Roman" w:cs="Times New Roman"/>
          <w:spacing w:val="20"/>
          <w:sz w:val="24"/>
          <w:szCs w:val="24"/>
          <w:lang w:eastAsia="lv-LV"/>
        </w:rPr>
        <w:t xml:space="preserve"> t. </w:t>
      </w:r>
      <w:smartTag w:uri="urn:schemas-microsoft-com:office:smarttags" w:element="phone">
        <w:smartTagPr>
          <w:attr w:name="Key_1" w:val="Value_2"/>
        </w:smartTagPr>
        <w:smartTag w:uri="schemas-tilde-lv/tildestengine" w:element="phone">
          <w:smartTagPr>
            <w:attr w:name="phone_prefix" w:val="6"/>
            <w:attr w:name="phone_number" w:val="4860090"/>
          </w:smartTagPr>
          <w:r w:rsidRPr="00490611">
            <w:rPr>
              <w:rFonts w:ascii="Times New Roman" w:eastAsia="Times New Roman" w:hAnsi="Times New Roman" w:cs="Times New Roman"/>
              <w:spacing w:val="20"/>
              <w:sz w:val="24"/>
              <w:szCs w:val="24"/>
              <w:lang w:eastAsia="lv-LV"/>
            </w:rPr>
            <w:t>64860090</w:t>
          </w:r>
        </w:smartTag>
      </w:smartTag>
      <w:r w:rsidRPr="00490611">
        <w:rPr>
          <w:rFonts w:ascii="Times New Roman" w:eastAsia="Times New Roman" w:hAnsi="Times New Roman" w:cs="Times New Roman"/>
          <w:spacing w:val="20"/>
          <w:sz w:val="24"/>
          <w:szCs w:val="24"/>
          <w:lang w:eastAsia="lv-LV"/>
        </w:rPr>
        <w:t xml:space="preserve">, e-pasts: </w:t>
      </w:r>
      <w:hyperlink r:id="rId6" w:history="1">
        <w:r w:rsidRPr="004615AF">
          <w:rPr>
            <w:rFonts w:ascii="Times New Roman" w:eastAsia="Times New Roman" w:hAnsi="Times New Roman" w:cs="Times New Roman"/>
            <w:spacing w:val="20"/>
            <w:sz w:val="24"/>
            <w:szCs w:val="24"/>
            <w:lang w:eastAsia="lv-LV"/>
          </w:rPr>
          <w:t>pasts@madona.lv</w:t>
        </w:r>
      </w:hyperlink>
      <w:r w:rsidRPr="00490611">
        <w:rPr>
          <w:rFonts w:ascii="Times New Roman" w:eastAsia="Times New Roman" w:hAnsi="Times New Roman" w:cs="Times New Roman"/>
          <w:spacing w:val="20"/>
          <w:sz w:val="24"/>
          <w:szCs w:val="24"/>
          <w:lang w:eastAsia="lv-LV"/>
        </w:rPr>
        <w:t xml:space="preserve"> </w:t>
      </w:r>
    </w:p>
    <w:p w14:paraId="71791008" w14:textId="77777777" w:rsidR="00D14DF2" w:rsidRPr="00490611" w:rsidRDefault="00D14DF2" w:rsidP="00D14DF2">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4C69079B" w14:textId="77777777" w:rsidR="00D14DF2" w:rsidRPr="00490611" w:rsidRDefault="00D14DF2" w:rsidP="00D14DF2">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460B3687" w14:textId="77777777" w:rsidR="00D14DF2" w:rsidRDefault="00D14DF2" w:rsidP="00D14DF2">
      <w:pPr>
        <w:spacing w:after="0" w:line="240" w:lineRule="auto"/>
        <w:jc w:val="center"/>
        <w:rPr>
          <w:rFonts w:ascii="Times New Roman" w:hAnsi="Times New Roman" w:cs="Times New Roman"/>
          <w:b/>
          <w:caps/>
          <w:sz w:val="24"/>
          <w:szCs w:val="24"/>
        </w:rPr>
      </w:pPr>
      <w:r w:rsidRPr="00594465">
        <w:rPr>
          <w:rFonts w:ascii="Times New Roman" w:hAnsi="Times New Roman" w:cs="Times New Roman"/>
          <w:b/>
          <w:caps/>
          <w:sz w:val="24"/>
          <w:szCs w:val="24"/>
        </w:rPr>
        <w:t>Madonas novada pašvaldības domes</w:t>
      </w:r>
    </w:p>
    <w:p w14:paraId="403E457A" w14:textId="610CE071" w:rsidR="00834685" w:rsidRPr="00D14DF2" w:rsidRDefault="00834685" w:rsidP="00D14DF2">
      <w:pPr>
        <w:spacing w:after="0" w:line="240" w:lineRule="auto"/>
        <w:jc w:val="center"/>
        <w:rPr>
          <w:rFonts w:ascii="Times New Roman" w:hAnsi="Times New Roman" w:cs="Times New Roman"/>
          <w:b/>
          <w:caps/>
          <w:sz w:val="24"/>
          <w:szCs w:val="24"/>
        </w:rPr>
      </w:pPr>
      <w:r w:rsidRPr="00C3709E">
        <w:rPr>
          <w:rFonts w:ascii="Times New Roman" w:eastAsia="Calibri" w:hAnsi="Times New Roman" w:cs="Times New Roman"/>
          <w:b/>
          <w:sz w:val="24"/>
          <w:szCs w:val="24"/>
        </w:rPr>
        <w:t xml:space="preserve">SOCIĀLO UN VESELĪBAS JAUTĀJUMU KOMITEJAS SĒDES PROTOKOLS Nr. </w:t>
      </w:r>
      <w:r w:rsidR="0028090E">
        <w:rPr>
          <w:rFonts w:ascii="Times New Roman" w:eastAsia="Calibri" w:hAnsi="Times New Roman" w:cs="Times New Roman"/>
          <w:b/>
          <w:sz w:val="24"/>
          <w:szCs w:val="24"/>
        </w:rPr>
        <w:t>8</w:t>
      </w:r>
    </w:p>
    <w:p w14:paraId="2FFC28D2" w14:textId="77777777" w:rsidR="00B02376" w:rsidRDefault="00834685" w:rsidP="00D14DF2">
      <w:pPr>
        <w:spacing w:after="0" w:line="240" w:lineRule="auto"/>
        <w:jc w:val="center"/>
        <w:rPr>
          <w:rFonts w:ascii="Times New Roman" w:eastAsia="Calibri" w:hAnsi="Times New Roman" w:cs="Times New Roman"/>
          <w:sz w:val="24"/>
          <w:szCs w:val="24"/>
        </w:rPr>
      </w:pPr>
      <w:r w:rsidRPr="00C3709E">
        <w:rPr>
          <w:rFonts w:ascii="Times New Roman" w:eastAsia="Calibri" w:hAnsi="Times New Roman" w:cs="Times New Roman"/>
          <w:sz w:val="24"/>
          <w:szCs w:val="24"/>
        </w:rPr>
        <w:t>Madonā</w:t>
      </w:r>
    </w:p>
    <w:p w14:paraId="77B6CF69" w14:textId="77777777" w:rsidR="00B02376" w:rsidRDefault="00B02376" w:rsidP="00D14DF2">
      <w:pPr>
        <w:spacing w:after="0" w:line="240" w:lineRule="auto"/>
        <w:rPr>
          <w:rFonts w:ascii="Times New Roman" w:hAnsi="Times New Roman" w:cs="Times New Roman"/>
          <w:noProof/>
          <w:sz w:val="24"/>
          <w:szCs w:val="24"/>
        </w:rPr>
      </w:pPr>
    </w:p>
    <w:p w14:paraId="3B3FE828" w14:textId="298F3252" w:rsidR="00B02376" w:rsidRDefault="00B02376" w:rsidP="00D14DF2">
      <w:pPr>
        <w:spacing w:after="0" w:line="240" w:lineRule="auto"/>
        <w:rPr>
          <w:rFonts w:ascii="Times New Roman" w:hAnsi="Times New Roman" w:cs="Times New Roman"/>
          <w:noProof/>
          <w:sz w:val="24"/>
          <w:szCs w:val="24"/>
        </w:rPr>
      </w:pPr>
      <w:r w:rsidRPr="00F536C2">
        <w:rPr>
          <w:rFonts w:ascii="Times New Roman" w:hAnsi="Times New Roman" w:cs="Times New Roman"/>
          <w:noProof/>
          <w:sz w:val="24"/>
          <w:szCs w:val="24"/>
        </w:rPr>
        <w:t xml:space="preserve">2023. gada </w:t>
      </w:r>
      <w:r w:rsidR="0028090E">
        <w:rPr>
          <w:rFonts w:ascii="Times New Roman" w:hAnsi="Times New Roman" w:cs="Times New Roman"/>
          <w:noProof/>
          <w:sz w:val="24"/>
          <w:szCs w:val="24"/>
        </w:rPr>
        <w:t>12. jūlijā</w:t>
      </w:r>
    </w:p>
    <w:p w14:paraId="1DBA077F" w14:textId="5155FEC3" w:rsidR="00A91980" w:rsidRPr="00B02376" w:rsidRDefault="00B02376" w:rsidP="00D14DF2">
      <w:pPr>
        <w:spacing w:after="0" w:line="240" w:lineRule="auto"/>
        <w:rPr>
          <w:rFonts w:ascii="Times New Roman" w:eastAsia="Calibri" w:hAnsi="Times New Roman" w:cs="Times New Roman"/>
          <w:sz w:val="24"/>
          <w:szCs w:val="24"/>
        </w:rPr>
      </w:pPr>
      <w:r w:rsidRPr="00F536C2">
        <w:rPr>
          <w:rFonts w:ascii="Times New Roman" w:hAnsi="Times New Roman" w:cs="Times New Roman"/>
          <w:sz w:val="24"/>
          <w:szCs w:val="24"/>
        </w:rPr>
        <w:t xml:space="preserve">Sēde sasaukta plkst. </w:t>
      </w:r>
      <w:r w:rsidRPr="00F536C2">
        <w:rPr>
          <w:rFonts w:ascii="Times New Roman" w:hAnsi="Times New Roman" w:cs="Times New Roman"/>
          <w:noProof/>
          <w:sz w:val="24"/>
          <w:szCs w:val="24"/>
        </w:rPr>
        <w:t>1</w:t>
      </w:r>
      <w:r w:rsidR="0028090E">
        <w:rPr>
          <w:rFonts w:ascii="Times New Roman" w:hAnsi="Times New Roman" w:cs="Times New Roman"/>
          <w:noProof/>
          <w:sz w:val="24"/>
          <w:szCs w:val="24"/>
        </w:rPr>
        <w:t>4</w:t>
      </w:r>
      <w:r w:rsidR="00834685">
        <w:rPr>
          <w:rFonts w:ascii="Times New Roman" w:hAnsi="Times New Roman" w:cs="Times New Roman"/>
          <w:noProof/>
          <w:sz w:val="24"/>
          <w:szCs w:val="24"/>
        </w:rPr>
        <w:t>.</w:t>
      </w:r>
      <w:r w:rsidRPr="00F536C2">
        <w:rPr>
          <w:rFonts w:ascii="Times New Roman" w:hAnsi="Times New Roman" w:cs="Times New Roman"/>
          <w:noProof/>
          <w:sz w:val="24"/>
          <w:szCs w:val="24"/>
        </w:rPr>
        <w:t>00</w:t>
      </w:r>
    </w:p>
    <w:p w14:paraId="04BE5920" w14:textId="71B033F3" w:rsidR="00A91980" w:rsidRPr="00F536C2" w:rsidRDefault="00B02376" w:rsidP="00D14DF2">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 xml:space="preserve">Sēdi atklāj plkst. </w:t>
      </w:r>
      <w:r w:rsidRPr="00F536C2">
        <w:rPr>
          <w:rFonts w:ascii="Times New Roman" w:hAnsi="Times New Roman" w:cs="Times New Roman"/>
          <w:noProof/>
          <w:sz w:val="24"/>
          <w:szCs w:val="24"/>
        </w:rPr>
        <w:t>13</w:t>
      </w:r>
      <w:r w:rsidR="00834685">
        <w:rPr>
          <w:rFonts w:ascii="Times New Roman" w:hAnsi="Times New Roman" w:cs="Times New Roman"/>
          <w:noProof/>
          <w:sz w:val="24"/>
          <w:szCs w:val="24"/>
        </w:rPr>
        <w:t>.</w:t>
      </w:r>
      <w:r w:rsidR="0028090E">
        <w:rPr>
          <w:rFonts w:ascii="Times New Roman" w:hAnsi="Times New Roman" w:cs="Times New Roman"/>
          <w:noProof/>
          <w:sz w:val="24"/>
          <w:szCs w:val="24"/>
        </w:rPr>
        <w:t>51</w:t>
      </w:r>
    </w:p>
    <w:p w14:paraId="156DC6C4" w14:textId="77777777" w:rsidR="00834685" w:rsidRPr="00C3709E" w:rsidRDefault="00834685" w:rsidP="00D14DF2">
      <w:pPr>
        <w:spacing w:after="0" w:line="240" w:lineRule="auto"/>
        <w:rPr>
          <w:rFonts w:ascii="Times New Roman" w:eastAsia="Calibri" w:hAnsi="Times New Roman" w:cs="Times New Roman"/>
          <w:noProof/>
          <w:sz w:val="24"/>
          <w:szCs w:val="24"/>
        </w:rPr>
      </w:pPr>
      <w:r w:rsidRPr="00C3709E">
        <w:rPr>
          <w:rFonts w:ascii="Times New Roman" w:eastAsia="Calibri" w:hAnsi="Times New Roman" w:cs="Times New Roman"/>
          <w:noProof/>
          <w:sz w:val="24"/>
          <w:szCs w:val="24"/>
        </w:rPr>
        <w:t>Sēde notiek attālināti videokonferences platformā ZOOM.</w:t>
      </w:r>
    </w:p>
    <w:p w14:paraId="2F6F1223" w14:textId="77777777" w:rsidR="00834685" w:rsidRPr="00C3709E" w:rsidRDefault="00834685" w:rsidP="00D14DF2">
      <w:pPr>
        <w:spacing w:after="0" w:line="240" w:lineRule="auto"/>
        <w:jc w:val="both"/>
        <w:rPr>
          <w:rFonts w:ascii="Times New Roman" w:eastAsia="Calibri" w:hAnsi="Times New Roman" w:cs="Times New Roman"/>
          <w:sz w:val="24"/>
          <w:szCs w:val="24"/>
          <w:highlight w:val="yellow"/>
        </w:rPr>
      </w:pPr>
      <w:r w:rsidRPr="00C3709E">
        <w:rPr>
          <w:rFonts w:ascii="Times New Roman" w:eastAsia="Calibri" w:hAnsi="Times New Roman" w:cs="Times New Roman"/>
          <w:sz w:val="24"/>
          <w:szCs w:val="24"/>
        </w:rPr>
        <w:t xml:space="preserve">Sēdē tika veiks audioieraksts. </w:t>
      </w:r>
    </w:p>
    <w:p w14:paraId="5317A6C0" w14:textId="77777777" w:rsidR="00834685" w:rsidRPr="00F536C2" w:rsidRDefault="00834685" w:rsidP="00D14DF2">
      <w:pPr>
        <w:spacing w:after="0" w:line="240" w:lineRule="auto"/>
        <w:rPr>
          <w:rFonts w:ascii="Times New Roman" w:hAnsi="Times New Roman" w:cs="Times New Roman"/>
          <w:sz w:val="24"/>
          <w:szCs w:val="24"/>
        </w:rPr>
      </w:pPr>
    </w:p>
    <w:p w14:paraId="4D64EC04" w14:textId="4FEEF97F" w:rsidR="00834685" w:rsidRPr="00F536C2" w:rsidRDefault="00834685" w:rsidP="00D14DF2">
      <w:pPr>
        <w:spacing w:after="0" w:line="240" w:lineRule="auto"/>
        <w:rPr>
          <w:rFonts w:ascii="Times New Roman" w:hAnsi="Times New Roman" w:cs="Times New Roman"/>
          <w:sz w:val="24"/>
          <w:szCs w:val="24"/>
        </w:rPr>
      </w:pPr>
      <w:r w:rsidRPr="00C3709E">
        <w:rPr>
          <w:rFonts w:ascii="Times New Roman" w:hAnsi="Times New Roman" w:cs="Times New Roman"/>
          <w:b/>
          <w:sz w:val="24"/>
          <w:szCs w:val="24"/>
        </w:rPr>
        <w:t>Sēdi vada:</w:t>
      </w:r>
      <w:r w:rsidRPr="00D71E9F">
        <w:rPr>
          <w:rFonts w:ascii="Times New Roman" w:hAnsi="Times New Roman" w:cs="Times New Roman"/>
          <w:sz w:val="24"/>
          <w:szCs w:val="24"/>
        </w:rPr>
        <w:t xml:space="preserve"> </w:t>
      </w:r>
      <w:r w:rsidR="0028090E">
        <w:rPr>
          <w:rFonts w:ascii="Times New Roman" w:eastAsia="Calibri" w:hAnsi="Times New Roman" w:cs="Times New Roman"/>
          <w:sz w:val="24"/>
          <w:szCs w:val="24"/>
        </w:rPr>
        <w:t>S</w:t>
      </w:r>
      <w:r w:rsidRPr="00D71E9F">
        <w:rPr>
          <w:rFonts w:ascii="Times New Roman" w:eastAsia="Calibri" w:hAnsi="Times New Roman" w:cs="Times New Roman"/>
          <w:sz w:val="24"/>
          <w:szCs w:val="24"/>
        </w:rPr>
        <w:t>ociālo un veselības jautājumu  komitejas priekšsēdētājs</w:t>
      </w:r>
      <w:r w:rsidRPr="00D71E9F">
        <w:rPr>
          <w:rFonts w:ascii="Times New Roman" w:hAnsi="Times New Roman" w:cs="Times New Roman"/>
          <w:sz w:val="24"/>
          <w:szCs w:val="24"/>
        </w:rPr>
        <w:t xml:space="preserve"> </w:t>
      </w:r>
      <w:r w:rsidRPr="00D71E9F">
        <w:rPr>
          <w:rFonts w:ascii="Times New Roman" w:hAnsi="Times New Roman" w:cs="Times New Roman"/>
          <w:noProof/>
          <w:sz w:val="24"/>
          <w:szCs w:val="24"/>
        </w:rPr>
        <w:t>Andris Sakne</w:t>
      </w:r>
      <w:r w:rsidRPr="00F536C2">
        <w:rPr>
          <w:rFonts w:ascii="Times New Roman" w:hAnsi="Times New Roman" w:cs="Times New Roman"/>
          <w:sz w:val="24"/>
          <w:szCs w:val="24"/>
        </w:rPr>
        <w:t xml:space="preserve"> </w:t>
      </w:r>
    </w:p>
    <w:p w14:paraId="33BF2E3F" w14:textId="77777777" w:rsidR="00834685" w:rsidRPr="00F536C2" w:rsidRDefault="00834685" w:rsidP="00D14DF2">
      <w:pPr>
        <w:spacing w:after="0" w:line="240" w:lineRule="auto"/>
        <w:rPr>
          <w:rFonts w:ascii="Times New Roman" w:hAnsi="Times New Roman" w:cs="Times New Roman"/>
          <w:sz w:val="24"/>
          <w:szCs w:val="24"/>
        </w:rPr>
      </w:pPr>
      <w:r w:rsidRPr="00C3709E">
        <w:rPr>
          <w:rFonts w:ascii="Times New Roman" w:hAnsi="Times New Roman" w:cs="Times New Roman"/>
          <w:b/>
          <w:sz w:val="24"/>
          <w:szCs w:val="24"/>
        </w:rPr>
        <w:t>Protokolē:</w:t>
      </w:r>
      <w:r>
        <w:rPr>
          <w:rFonts w:ascii="Times New Roman" w:hAnsi="Times New Roman" w:cs="Times New Roman"/>
          <w:sz w:val="24"/>
          <w:szCs w:val="24"/>
        </w:rPr>
        <w:t xml:space="preserve"> </w:t>
      </w:r>
      <w:r w:rsidRPr="003B19BE">
        <w:rPr>
          <w:rFonts w:ascii="Times New Roman" w:eastAsia="Calibri" w:hAnsi="Times New Roman" w:cs="Times New Roman"/>
          <w:sz w:val="24"/>
          <w:szCs w:val="24"/>
        </w:rPr>
        <w:t>lietvedības speciāliste</w:t>
      </w:r>
      <w:r w:rsidRPr="00F536C2">
        <w:rPr>
          <w:rFonts w:ascii="Times New Roman" w:hAnsi="Times New Roman" w:cs="Times New Roman"/>
          <w:sz w:val="24"/>
          <w:szCs w:val="24"/>
        </w:rPr>
        <w:t xml:space="preserve"> </w:t>
      </w:r>
      <w:r w:rsidRPr="00F536C2">
        <w:rPr>
          <w:rFonts w:ascii="Times New Roman" w:hAnsi="Times New Roman" w:cs="Times New Roman"/>
          <w:noProof/>
          <w:sz w:val="24"/>
          <w:szCs w:val="24"/>
        </w:rPr>
        <w:t>Aina Pidika</w:t>
      </w:r>
    </w:p>
    <w:p w14:paraId="485DE3BA" w14:textId="77777777" w:rsidR="00834685" w:rsidRPr="00F536C2" w:rsidRDefault="00834685" w:rsidP="00D14DF2">
      <w:pPr>
        <w:spacing w:after="0" w:line="240" w:lineRule="auto"/>
        <w:rPr>
          <w:rFonts w:ascii="Times New Roman" w:hAnsi="Times New Roman" w:cs="Times New Roman"/>
          <w:sz w:val="24"/>
          <w:szCs w:val="24"/>
        </w:rPr>
      </w:pPr>
    </w:p>
    <w:p w14:paraId="54F6434A" w14:textId="67CEE7AD" w:rsidR="00834685" w:rsidRPr="00C3709E" w:rsidRDefault="00834685" w:rsidP="00D14DF2">
      <w:pPr>
        <w:spacing w:after="0" w:line="240" w:lineRule="auto"/>
        <w:jc w:val="both"/>
        <w:rPr>
          <w:rFonts w:ascii="Times New Roman" w:hAnsi="Times New Roman" w:cs="Times New Roman"/>
          <w:b/>
          <w:sz w:val="24"/>
          <w:szCs w:val="24"/>
        </w:rPr>
      </w:pPr>
      <w:r w:rsidRPr="00F536C2">
        <w:rPr>
          <w:rFonts w:ascii="Times New Roman" w:hAnsi="Times New Roman" w:cs="Times New Roman"/>
          <w:b/>
          <w:sz w:val="24"/>
          <w:szCs w:val="24"/>
        </w:rPr>
        <w:t>Sēdē piedalās deputāti:</w:t>
      </w:r>
      <w:r>
        <w:rPr>
          <w:rFonts w:ascii="Times New Roman" w:hAnsi="Times New Roman" w:cs="Times New Roman"/>
          <w:b/>
          <w:sz w:val="24"/>
          <w:szCs w:val="24"/>
        </w:rPr>
        <w:t xml:space="preserve"> </w:t>
      </w:r>
      <w:r w:rsidRPr="00F536C2">
        <w:rPr>
          <w:rFonts w:ascii="Times New Roman" w:hAnsi="Times New Roman" w:cs="Times New Roman"/>
          <w:noProof/>
          <w:sz w:val="24"/>
          <w:szCs w:val="24"/>
        </w:rPr>
        <w:t>Aigars Šķēls</w:t>
      </w:r>
      <w:r>
        <w:rPr>
          <w:rFonts w:ascii="Times New Roman" w:hAnsi="Times New Roman" w:cs="Times New Roman"/>
          <w:sz w:val="24"/>
          <w:szCs w:val="24"/>
        </w:rPr>
        <w:t xml:space="preserve">, </w:t>
      </w:r>
      <w:r w:rsidRPr="00F536C2">
        <w:rPr>
          <w:rFonts w:ascii="Times New Roman" w:hAnsi="Times New Roman" w:cs="Times New Roman"/>
          <w:noProof/>
          <w:sz w:val="24"/>
          <w:szCs w:val="24"/>
        </w:rPr>
        <w:t>Aivis Masaļskis</w:t>
      </w:r>
      <w:r>
        <w:rPr>
          <w:rFonts w:ascii="Times New Roman" w:hAnsi="Times New Roman" w:cs="Times New Roman"/>
          <w:sz w:val="24"/>
          <w:szCs w:val="24"/>
        </w:rPr>
        <w:t xml:space="preserve">, </w:t>
      </w:r>
      <w:r w:rsidRPr="00F536C2">
        <w:rPr>
          <w:rFonts w:ascii="Times New Roman" w:hAnsi="Times New Roman" w:cs="Times New Roman"/>
          <w:noProof/>
          <w:sz w:val="24"/>
          <w:szCs w:val="24"/>
        </w:rPr>
        <w:t>Kaspars Udrass</w:t>
      </w:r>
      <w:r>
        <w:rPr>
          <w:rFonts w:ascii="Times New Roman" w:hAnsi="Times New Roman" w:cs="Times New Roman"/>
          <w:sz w:val="24"/>
          <w:szCs w:val="24"/>
        </w:rPr>
        <w:t xml:space="preserve">, </w:t>
      </w:r>
      <w:r>
        <w:rPr>
          <w:rFonts w:ascii="Times New Roman" w:hAnsi="Times New Roman" w:cs="Times New Roman"/>
          <w:noProof/>
          <w:sz w:val="24"/>
          <w:szCs w:val="24"/>
        </w:rPr>
        <w:t>Gatis Teilis</w:t>
      </w:r>
      <w:r>
        <w:rPr>
          <w:rFonts w:ascii="Times New Roman" w:hAnsi="Times New Roman" w:cs="Times New Roman"/>
          <w:sz w:val="24"/>
          <w:szCs w:val="24"/>
        </w:rPr>
        <w:t xml:space="preserve">, </w:t>
      </w:r>
      <w:r w:rsidRPr="00F536C2">
        <w:rPr>
          <w:rFonts w:ascii="Times New Roman" w:hAnsi="Times New Roman" w:cs="Times New Roman"/>
          <w:noProof/>
          <w:sz w:val="24"/>
          <w:szCs w:val="24"/>
        </w:rPr>
        <w:t>Vita Robalte</w:t>
      </w:r>
      <w:r>
        <w:rPr>
          <w:rFonts w:ascii="Times New Roman" w:hAnsi="Times New Roman" w:cs="Times New Roman"/>
          <w:sz w:val="24"/>
          <w:szCs w:val="24"/>
        </w:rPr>
        <w:t xml:space="preserve">, </w:t>
      </w:r>
      <w:r w:rsidRPr="00F536C2">
        <w:rPr>
          <w:rFonts w:ascii="Times New Roman" w:hAnsi="Times New Roman" w:cs="Times New Roman"/>
          <w:noProof/>
          <w:sz w:val="24"/>
          <w:szCs w:val="24"/>
        </w:rPr>
        <w:t>Zigfrīds Gora</w:t>
      </w:r>
      <w:r>
        <w:rPr>
          <w:rFonts w:ascii="Times New Roman" w:hAnsi="Times New Roman" w:cs="Times New Roman"/>
          <w:noProof/>
          <w:sz w:val="24"/>
          <w:szCs w:val="24"/>
        </w:rPr>
        <w:t>, Artūrs Čačka</w:t>
      </w:r>
      <w:r w:rsidR="0028090E">
        <w:rPr>
          <w:rFonts w:ascii="Times New Roman" w:hAnsi="Times New Roman" w:cs="Times New Roman"/>
          <w:noProof/>
          <w:sz w:val="24"/>
          <w:szCs w:val="24"/>
        </w:rPr>
        <w:t>, Rūdolfs Preiss</w:t>
      </w:r>
      <w:r w:rsidR="000011F3">
        <w:rPr>
          <w:rFonts w:ascii="Times New Roman" w:hAnsi="Times New Roman" w:cs="Times New Roman"/>
          <w:noProof/>
          <w:sz w:val="24"/>
          <w:szCs w:val="24"/>
        </w:rPr>
        <w:t>.</w:t>
      </w:r>
      <w:r w:rsidRPr="00F536C2">
        <w:rPr>
          <w:rFonts w:ascii="Times New Roman" w:hAnsi="Times New Roman" w:cs="Times New Roman"/>
          <w:sz w:val="24"/>
          <w:szCs w:val="24"/>
        </w:rPr>
        <w:t xml:space="preserve"> </w:t>
      </w:r>
    </w:p>
    <w:p w14:paraId="667828BF" w14:textId="77777777" w:rsidR="00834685" w:rsidRDefault="00834685" w:rsidP="00D14DF2">
      <w:pPr>
        <w:spacing w:after="0" w:line="240" w:lineRule="auto"/>
        <w:jc w:val="both"/>
        <w:rPr>
          <w:rFonts w:ascii="Times New Roman" w:hAnsi="Times New Roman" w:cs="Times New Roman"/>
          <w:sz w:val="24"/>
          <w:szCs w:val="24"/>
        </w:rPr>
      </w:pPr>
    </w:p>
    <w:p w14:paraId="2AC01469" w14:textId="77777777" w:rsidR="00834685" w:rsidRPr="00C3709E" w:rsidRDefault="00834685" w:rsidP="00D14DF2">
      <w:pPr>
        <w:spacing w:after="0" w:line="240" w:lineRule="auto"/>
        <w:jc w:val="both"/>
        <w:rPr>
          <w:rFonts w:ascii="Times New Roman" w:eastAsia="Times New Roman" w:hAnsi="Times New Roman" w:cs="Times New Roman"/>
          <w:b/>
          <w:sz w:val="24"/>
          <w:szCs w:val="24"/>
        </w:rPr>
      </w:pPr>
      <w:r w:rsidRPr="00C3709E">
        <w:rPr>
          <w:rFonts w:ascii="Times New Roman" w:eastAsia="Times New Roman" w:hAnsi="Times New Roman" w:cs="Times New Roman"/>
          <w:b/>
          <w:sz w:val="24"/>
          <w:szCs w:val="24"/>
        </w:rPr>
        <w:t>Sēdē piedalās:</w:t>
      </w:r>
    </w:p>
    <w:p w14:paraId="25DBBEA3" w14:textId="682BFAC0" w:rsidR="00834685" w:rsidRDefault="00834685" w:rsidP="00D14DF2">
      <w:pPr>
        <w:spacing w:after="0" w:line="240" w:lineRule="auto"/>
        <w:jc w:val="both"/>
        <w:rPr>
          <w:rFonts w:ascii="Times New Roman" w:eastAsia="Calibri" w:hAnsi="Times New Roman" w:cs="Times New Roman"/>
          <w:sz w:val="24"/>
          <w:szCs w:val="24"/>
        </w:rPr>
      </w:pPr>
      <w:r w:rsidRPr="00C3709E">
        <w:rPr>
          <w:rFonts w:ascii="Times New Roman" w:eastAsia="Calibri" w:hAnsi="Times New Roman" w:cs="Times New Roman"/>
          <w:sz w:val="24"/>
          <w:szCs w:val="24"/>
          <w:u w:val="single"/>
        </w:rPr>
        <w:t>Administrācijas darbinieki</w:t>
      </w:r>
      <w:r w:rsidRPr="00C3709E">
        <w:rPr>
          <w:rFonts w:ascii="Times New Roman" w:eastAsia="Calibri" w:hAnsi="Times New Roman" w:cs="Times New Roman"/>
          <w:sz w:val="24"/>
          <w:szCs w:val="24"/>
        </w:rPr>
        <w:t>: Artūrs Leimanis – informācijas tehnoloģiju speciālists</w:t>
      </w:r>
      <w:r>
        <w:rPr>
          <w:rFonts w:ascii="Times New Roman" w:eastAsia="Calibri" w:hAnsi="Times New Roman" w:cs="Times New Roman"/>
          <w:sz w:val="24"/>
          <w:szCs w:val="24"/>
        </w:rPr>
        <w:t>, Sarmīte Melle – juriste</w:t>
      </w:r>
      <w:r w:rsidR="0028090E">
        <w:rPr>
          <w:rFonts w:ascii="Times New Roman" w:eastAsia="Calibri" w:hAnsi="Times New Roman" w:cs="Times New Roman"/>
          <w:sz w:val="24"/>
          <w:szCs w:val="24"/>
        </w:rPr>
        <w:t>, Uģis Fjodorovs – izpilddirektors</w:t>
      </w:r>
      <w:r w:rsidR="000011F3">
        <w:rPr>
          <w:rFonts w:ascii="Times New Roman" w:eastAsia="Calibri" w:hAnsi="Times New Roman" w:cs="Times New Roman"/>
          <w:sz w:val="24"/>
          <w:szCs w:val="24"/>
        </w:rPr>
        <w:t>.</w:t>
      </w:r>
    </w:p>
    <w:p w14:paraId="7A2D396B" w14:textId="744DCD6E" w:rsidR="00834685" w:rsidRDefault="00834685" w:rsidP="00D14DF2">
      <w:pPr>
        <w:spacing w:after="0" w:line="240" w:lineRule="auto"/>
        <w:jc w:val="both"/>
        <w:rPr>
          <w:rFonts w:ascii="Times New Roman" w:eastAsia="Calibri" w:hAnsi="Times New Roman" w:cs="Times New Roman"/>
          <w:sz w:val="24"/>
          <w:szCs w:val="24"/>
        </w:rPr>
      </w:pPr>
      <w:r w:rsidRPr="00C3709E">
        <w:rPr>
          <w:rFonts w:ascii="Times New Roman" w:eastAsia="Calibri" w:hAnsi="Times New Roman" w:cs="Times New Roman"/>
          <w:sz w:val="24"/>
          <w:szCs w:val="24"/>
          <w:u w:val="single"/>
        </w:rPr>
        <w:t>Iestāžu vadītāji un darbinieki</w:t>
      </w:r>
      <w:r w:rsidRPr="00C3709E">
        <w:rPr>
          <w:rFonts w:ascii="Times New Roman" w:eastAsia="Calibri" w:hAnsi="Times New Roman" w:cs="Times New Roman"/>
          <w:sz w:val="24"/>
          <w:szCs w:val="24"/>
        </w:rPr>
        <w:t xml:space="preserve">: </w:t>
      </w:r>
      <w:r w:rsidR="0028090E">
        <w:rPr>
          <w:rFonts w:ascii="Times New Roman" w:eastAsia="Calibri" w:hAnsi="Times New Roman" w:cs="Times New Roman"/>
          <w:sz w:val="24"/>
          <w:szCs w:val="24"/>
        </w:rPr>
        <w:t>Mārīte Caune</w:t>
      </w:r>
      <w:r w:rsidRPr="00C3709E">
        <w:rPr>
          <w:rFonts w:ascii="Times New Roman" w:eastAsia="Calibri" w:hAnsi="Times New Roman" w:cs="Times New Roman"/>
          <w:sz w:val="24"/>
          <w:szCs w:val="24"/>
        </w:rPr>
        <w:t xml:space="preserve"> – Madonas novada Sociālā </w:t>
      </w:r>
      <w:r w:rsidR="0028090E">
        <w:rPr>
          <w:rFonts w:ascii="Times New Roman" w:eastAsia="Calibri" w:hAnsi="Times New Roman" w:cs="Times New Roman"/>
          <w:sz w:val="24"/>
          <w:szCs w:val="24"/>
        </w:rPr>
        <w:t>darba nodaļas vadītāja</w:t>
      </w:r>
      <w:r w:rsidRPr="00C3709E">
        <w:rPr>
          <w:rFonts w:ascii="Times New Roman" w:eastAsia="Calibri" w:hAnsi="Times New Roman" w:cs="Times New Roman"/>
          <w:sz w:val="24"/>
          <w:szCs w:val="24"/>
        </w:rPr>
        <w:t>, Ilze Kanča – Madonas novada Sociālā dienesta sociālo pakalpojumu nodaļas vadītāja, Biruta Radžēle – Madonas novada Sociālā dienesta Sociālās palīdzības nodaļas vadītāja</w:t>
      </w:r>
      <w:r>
        <w:rPr>
          <w:rFonts w:ascii="Times New Roman" w:eastAsia="Calibri" w:hAnsi="Times New Roman" w:cs="Times New Roman"/>
          <w:sz w:val="24"/>
          <w:szCs w:val="24"/>
        </w:rPr>
        <w:t>,</w:t>
      </w:r>
      <w:r w:rsidR="0028090E">
        <w:rPr>
          <w:rFonts w:ascii="Times New Roman" w:eastAsia="Calibri" w:hAnsi="Times New Roman" w:cs="Times New Roman"/>
          <w:sz w:val="24"/>
          <w:szCs w:val="24"/>
        </w:rPr>
        <w:t xml:space="preserve"> Jolanta </w:t>
      </w:r>
      <w:proofErr w:type="spellStart"/>
      <w:r w:rsidR="0028090E">
        <w:rPr>
          <w:rFonts w:ascii="Times New Roman" w:eastAsia="Calibri" w:hAnsi="Times New Roman" w:cs="Times New Roman"/>
          <w:sz w:val="24"/>
          <w:szCs w:val="24"/>
        </w:rPr>
        <w:t>Kočāne</w:t>
      </w:r>
      <w:proofErr w:type="spellEnd"/>
      <w:r w:rsidR="0028090E">
        <w:rPr>
          <w:rFonts w:ascii="Times New Roman" w:eastAsia="Calibri" w:hAnsi="Times New Roman" w:cs="Times New Roman"/>
          <w:sz w:val="24"/>
          <w:szCs w:val="24"/>
        </w:rPr>
        <w:t xml:space="preserve"> – Lubānas SAC vadītāja, Tatjana </w:t>
      </w:r>
      <w:proofErr w:type="spellStart"/>
      <w:r w:rsidR="0028090E">
        <w:rPr>
          <w:rFonts w:ascii="Times New Roman" w:eastAsia="Calibri" w:hAnsi="Times New Roman" w:cs="Times New Roman"/>
          <w:sz w:val="24"/>
          <w:szCs w:val="24"/>
        </w:rPr>
        <w:t>Kriškāne</w:t>
      </w:r>
      <w:proofErr w:type="spellEnd"/>
      <w:r w:rsidR="0028090E">
        <w:rPr>
          <w:rFonts w:ascii="Times New Roman" w:eastAsia="Calibri" w:hAnsi="Times New Roman" w:cs="Times New Roman"/>
          <w:sz w:val="24"/>
          <w:szCs w:val="24"/>
        </w:rPr>
        <w:t xml:space="preserve"> – Ļaudonas pansionāta vadītāja</w:t>
      </w:r>
      <w:r w:rsidR="000011F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3400C5A4" w14:textId="7A3F9541" w:rsidR="00834685" w:rsidRPr="00C3709E" w:rsidRDefault="00834685" w:rsidP="00D14DF2">
      <w:pPr>
        <w:spacing w:after="0" w:line="240" w:lineRule="auto"/>
        <w:jc w:val="both"/>
        <w:rPr>
          <w:rFonts w:ascii="Times New Roman" w:eastAsia="Times New Roman" w:hAnsi="Times New Roman" w:cs="Times New Roman"/>
          <w:sz w:val="24"/>
          <w:szCs w:val="24"/>
        </w:rPr>
      </w:pPr>
      <w:r w:rsidRPr="00C3709E">
        <w:rPr>
          <w:rFonts w:ascii="Times New Roman" w:eastAsia="Times New Roman" w:hAnsi="Times New Roman" w:cs="Times New Roman"/>
          <w:sz w:val="24"/>
          <w:szCs w:val="24"/>
          <w:u w:val="single"/>
        </w:rPr>
        <w:t>Pagastu un apvienību pārvalžu vadītāji</w:t>
      </w:r>
      <w:r w:rsidRPr="00C3709E">
        <w:rPr>
          <w:rFonts w:ascii="Times New Roman" w:eastAsia="Times New Roman" w:hAnsi="Times New Roman" w:cs="Times New Roman"/>
          <w:sz w:val="24"/>
          <w:szCs w:val="24"/>
        </w:rPr>
        <w:t xml:space="preserve">: </w:t>
      </w:r>
      <w:r>
        <w:rPr>
          <w:rFonts w:ascii="Times New Roman" w:eastAsia="Calibri" w:hAnsi="Times New Roman" w:cs="Times New Roman"/>
          <w:noProof/>
          <w:sz w:val="24"/>
          <w:szCs w:val="24"/>
        </w:rPr>
        <w:t xml:space="preserve">Artūrs Portnovs, </w:t>
      </w:r>
      <w:r w:rsidR="0028090E">
        <w:rPr>
          <w:rFonts w:ascii="Times New Roman" w:eastAsia="Calibri" w:hAnsi="Times New Roman" w:cs="Times New Roman"/>
          <w:noProof/>
          <w:sz w:val="24"/>
          <w:szCs w:val="24"/>
        </w:rPr>
        <w:t>Tālis Salenieks, Edgars Lācis</w:t>
      </w:r>
      <w:r w:rsidR="000011F3">
        <w:rPr>
          <w:rFonts w:ascii="Times New Roman" w:eastAsia="Calibri" w:hAnsi="Times New Roman" w:cs="Times New Roman"/>
          <w:noProof/>
          <w:sz w:val="24"/>
          <w:szCs w:val="24"/>
        </w:rPr>
        <w:t>.</w:t>
      </w:r>
    </w:p>
    <w:p w14:paraId="3FB7E8A2" w14:textId="77777777" w:rsidR="004D6E16" w:rsidRDefault="004D6E16" w:rsidP="00D14DF2">
      <w:pPr>
        <w:spacing w:after="0" w:line="240" w:lineRule="auto"/>
        <w:jc w:val="both"/>
        <w:rPr>
          <w:rFonts w:ascii="Times New Roman" w:hAnsi="Times New Roman" w:cs="Times New Roman"/>
          <w:sz w:val="24"/>
          <w:szCs w:val="24"/>
        </w:rPr>
      </w:pPr>
    </w:p>
    <w:p w14:paraId="38FDE52E" w14:textId="77777777" w:rsidR="00D14DF2" w:rsidRPr="00D14DF2" w:rsidRDefault="00D14DF2" w:rsidP="004D6E16">
      <w:pPr>
        <w:spacing w:after="0" w:line="240" w:lineRule="auto"/>
        <w:ind w:firstLine="720"/>
        <w:jc w:val="both"/>
        <w:rPr>
          <w:rFonts w:ascii="Times New Roman" w:eastAsia="Calibri" w:hAnsi="Times New Roman" w:cs="Times New Roman"/>
          <w:sz w:val="24"/>
          <w:szCs w:val="24"/>
        </w:rPr>
      </w:pPr>
      <w:r w:rsidRPr="00D14DF2">
        <w:rPr>
          <w:rFonts w:ascii="Times New Roman" w:eastAsia="Calibri" w:hAnsi="Times New Roman" w:cs="Times New Roman"/>
          <w:sz w:val="24"/>
          <w:szCs w:val="24"/>
        </w:rPr>
        <w:t>Sēdes vadītājs Andris Sakne iepazīstina ar Madonas novada pašvaldības domes Sociālo un veselības jautājumu komitejas sēdes darba kārtību.</w:t>
      </w:r>
    </w:p>
    <w:p w14:paraId="6B35B58A" w14:textId="77777777" w:rsidR="00D14DF2" w:rsidRDefault="00D14DF2" w:rsidP="00D14DF2">
      <w:pPr>
        <w:spacing w:after="0" w:line="240" w:lineRule="auto"/>
        <w:rPr>
          <w:rFonts w:ascii="Times New Roman" w:hAnsi="Times New Roman" w:cs="Times New Roman"/>
          <w:b/>
          <w:sz w:val="24"/>
          <w:szCs w:val="24"/>
        </w:rPr>
      </w:pPr>
    </w:p>
    <w:p w14:paraId="6860DB70" w14:textId="4C30122A" w:rsidR="0028090E" w:rsidRPr="00D71E9F" w:rsidRDefault="0028090E" w:rsidP="00D14DF2">
      <w:pPr>
        <w:spacing w:after="0" w:line="240" w:lineRule="auto"/>
        <w:rPr>
          <w:rFonts w:ascii="Times New Roman" w:hAnsi="Times New Roman" w:cs="Times New Roman"/>
          <w:b/>
          <w:sz w:val="24"/>
          <w:szCs w:val="24"/>
        </w:rPr>
      </w:pPr>
      <w:r w:rsidRPr="00D71E9F">
        <w:rPr>
          <w:rFonts w:ascii="Times New Roman" w:hAnsi="Times New Roman" w:cs="Times New Roman"/>
          <w:b/>
          <w:sz w:val="24"/>
          <w:szCs w:val="24"/>
        </w:rPr>
        <w:t>DARBA KĀRTĪBA:</w:t>
      </w:r>
    </w:p>
    <w:p w14:paraId="66CF4D66" w14:textId="4588BF84" w:rsidR="0028090E" w:rsidRPr="00B81BEC" w:rsidRDefault="0028090E" w:rsidP="00D14DF2">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39D9299B" w14:textId="77777777" w:rsidR="0028090E" w:rsidRPr="00F536C2" w:rsidRDefault="0028090E" w:rsidP="00D14DF2">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Andris Sakne</w:t>
      </w:r>
      <w:r w:rsidRPr="00F536C2">
        <w:rPr>
          <w:rFonts w:ascii="Times New Roman" w:hAnsi="Times New Roman" w:cs="Times New Roman"/>
          <w:sz w:val="24"/>
          <w:szCs w:val="24"/>
        </w:rPr>
        <w:t xml:space="preserve"> </w:t>
      </w:r>
    </w:p>
    <w:p w14:paraId="5B1DFA32" w14:textId="2A27F642" w:rsidR="0028090E" w:rsidRPr="00B81BEC" w:rsidRDefault="0028090E" w:rsidP="00D14DF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2023. gada 29. jūnija saistošo noteikumu Nr. 10 “Maznodrošinātas mājsaimniecības ienākumu slieksnis Madonas novadā” precizēšanu</w:t>
      </w:r>
    </w:p>
    <w:p w14:paraId="281436AB" w14:textId="77777777" w:rsidR="0028090E" w:rsidRPr="00F536C2" w:rsidRDefault="0028090E" w:rsidP="00D14DF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Sarmīte Melle</w:t>
      </w:r>
      <w:r w:rsidRPr="00F536C2">
        <w:rPr>
          <w:rFonts w:ascii="Times New Roman" w:hAnsi="Times New Roman" w:cs="Times New Roman"/>
          <w:sz w:val="24"/>
          <w:szCs w:val="24"/>
        </w:rPr>
        <w:t xml:space="preserve"> </w:t>
      </w:r>
    </w:p>
    <w:p w14:paraId="2A82042E" w14:textId="5A1F0A82" w:rsidR="0028090E" w:rsidRPr="00B81BEC" w:rsidRDefault="0028090E" w:rsidP="00D14DF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Informatīvi – Par Ļaudonas pansionāta vadītājas iesniegumu</w:t>
      </w:r>
    </w:p>
    <w:p w14:paraId="58E72C2E" w14:textId="77777777" w:rsidR="0028090E" w:rsidRPr="00F536C2" w:rsidRDefault="0028090E" w:rsidP="00D14DF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Artūrs Portnovs</w:t>
      </w:r>
      <w:r w:rsidRPr="00F536C2">
        <w:rPr>
          <w:rFonts w:ascii="Times New Roman" w:hAnsi="Times New Roman" w:cs="Times New Roman"/>
          <w:sz w:val="24"/>
          <w:szCs w:val="24"/>
        </w:rPr>
        <w:t xml:space="preserve"> </w:t>
      </w:r>
    </w:p>
    <w:p w14:paraId="3796C7E3" w14:textId="73E2F078" w:rsidR="0028090E" w:rsidRPr="00B81BEC" w:rsidRDefault="0028090E" w:rsidP="00D14DF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Informatīvi – Par Lubānas Sociālās aprūpes centra vadītājas iesniegumu</w:t>
      </w:r>
    </w:p>
    <w:p w14:paraId="2E7F2DE0" w14:textId="77777777" w:rsidR="0028090E" w:rsidRPr="00F536C2" w:rsidRDefault="0028090E" w:rsidP="00D14DF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Tālis Salenieks</w:t>
      </w:r>
      <w:r w:rsidRPr="00F536C2">
        <w:rPr>
          <w:rFonts w:ascii="Times New Roman" w:hAnsi="Times New Roman" w:cs="Times New Roman"/>
          <w:sz w:val="24"/>
          <w:szCs w:val="24"/>
        </w:rPr>
        <w:t xml:space="preserve"> </w:t>
      </w:r>
    </w:p>
    <w:p w14:paraId="600FBF1E" w14:textId="6430243A" w:rsidR="0028090E" w:rsidRPr="00B81BEC" w:rsidRDefault="0028090E" w:rsidP="00D14DF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 xml:space="preserve">Informatīvi </w:t>
      </w:r>
      <w:r>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Par krīzes dzīvokļa pakalpojumu</w:t>
      </w:r>
    </w:p>
    <w:p w14:paraId="5723CC72" w14:textId="77777777" w:rsidR="0028090E" w:rsidRPr="00F536C2" w:rsidRDefault="0028090E" w:rsidP="00D14DF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Mārīte Caune</w:t>
      </w:r>
      <w:r w:rsidRPr="00F536C2">
        <w:rPr>
          <w:rFonts w:ascii="Times New Roman" w:hAnsi="Times New Roman" w:cs="Times New Roman"/>
          <w:sz w:val="24"/>
          <w:szCs w:val="24"/>
        </w:rPr>
        <w:t xml:space="preserve"> </w:t>
      </w:r>
    </w:p>
    <w:p w14:paraId="1367167F" w14:textId="25EAAFFF" w:rsidR="0028090E" w:rsidRPr="00B81BEC" w:rsidRDefault="0028090E" w:rsidP="00D14DF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 xml:space="preserve">Informatīvi </w:t>
      </w:r>
      <w:r>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Par darbnīcu izveidošanu Mārcienā</w:t>
      </w:r>
    </w:p>
    <w:p w14:paraId="74D6BAE2" w14:textId="77777777" w:rsidR="0028090E" w:rsidRPr="00F536C2" w:rsidRDefault="0028090E" w:rsidP="00D14DF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Ilze Kanča</w:t>
      </w:r>
      <w:r w:rsidRPr="00F536C2">
        <w:rPr>
          <w:rFonts w:ascii="Times New Roman" w:hAnsi="Times New Roman" w:cs="Times New Roman"/>
          <w:sz w:val="24"/>
          <w:szCs w:val="24"/>
        </w:rPr>
        <w:t xml:space="preserve"> </w:t>
      </w:r>
    </w:p>
    <w:p w14:paraId="6CCC6B82" w14:textId="376E84D5" w:rsidR="0028090E" w:rsidRPr="00B81BEC" w:rsidRDefault="0028090E" w:rsidP="00D14DF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 xml:space="preserve">Informatīvi </w:t>
      </w:r>
      <w:r>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Par zobārstniecības kabinetu</w:t>
      </w:r>
    </w:p>
    <w:p w14:paraId="35EACC62" w14:textId="3737ACF7" w:rsidR="000011F3" w:rsidRPr="00D14DF2" w:rsidRDefault="0028090E" w:rsidP="00D14DF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Artūrs Čačka</w:t>
      </w:r>
    </w:p>
    <w:p w14:paraId="6470DA24" w14:textId="7A931BEE" w:rsidR="00834685" w:rsidRPr="005F2A7B" w:rsidRDefault="00B02376" w:rsidP="00D14DF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586D7363" w14:textId="77777777" w:rsidR="00BC2A06" w:rsidRPr="00F536C2" w:rsidRDefault="00B02376" w:rsidP="00D14DF2">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Andris Sakne</w:t>
      </w:r>
    </w:p>
    <w:p w14:paraId="79F094C6" w14:textId="77777777" w:rsidR="00BC2A06" w:rsidRDefault="00BC2A06" w:rsidP="00D14DF2">
      <w:pPr>
        <w:spacing w:after="0" w:line="240" w:lineRule="auto"/>
        <w:ind w:firstLine="567"/>
        <w:jc w:val="both"/>
        <w:rPr>
          <w:rFonts w:ascii="Times New Roman" w:hAnsi="Times New Roman" w:cs="Times New Roman"/>
          <w:sz w:val="24"/>
          <w:szCs w:val="24"/>
        </w:rPr>
      </w:pPr>
    </w:p>
    <w:p w14:paraId="1D885AC8" w14:textId="77777777" w:rsidR="00834685" w:rsidRDefault="00834685" w:rsidP="00D14DF2">
      <w:pPr>
        <w:spacing w:after="0" w:line="240" w:lineRule="auto"/>
        <w:jc w:val="both"/>
        <w:rPr>
          <w:rFonts w:ascii="Times New Roman" w:hAnsi="Times New Roman" w:cs="Times New Roman"/>
          <w:b/>
          <w:noProof/>
          <w:sz w:val="24"/>
          <w:szCs w:val="24"/>
        </w:rPr>
      </w:pPr>
      <w:r w:rsidRPr="00C3709E">
        <w:rPr>
          <w:rFonts w:ascii="Times New Roman" w:eastAsia="Calibri" w:hAnsi="Times New Roman" w:cs="Times New Roman"/>
          <w:sz w:val="24"/>
          <w:szCs w:val="24"/>
        </w:rPr>
        <w:t>Sēdes vadītājs aicina balsot par sēdes darba kārtību.</w:t>
      </w:r>
    </w:p>
    <w:p w14:paraId="130F5F09" w14:textId="7FB8D9B0" w:rsidR="00BC2A06" w:rsidRPr="00F536C2" w:rsidRDefault="00B02376" w:rsidP="00D14DF2">
      <w:pPr>
        <w:spacing w:after="0" w:line="240" w:lineRule="auto"/>
        <w:jc w:val="both"/>
        <w:rPr>
          <w:rFonts w:ascii="Times New Roman" w:hAnsi="Times New Roman" w:cs="Times New Roman"/>
          <w:b/>
          <w:noProof/>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8 balsīm "Par" (Aigars Šķēls, Aivis Masaļskis, Andris Sakne, Artūrs Čačka, Gatis Teilis, Kaspars Udrass, Vita Robalte, Zigfrīds Gora), "Pret" – nav, "Atturas" – nav, "Nepiedalās" – nav</w:t>
      </w:r>
      <w:r w:rsidR="00A56E6F" w:rsidRPr="00F536C2">
        <w:rPr>
          <w:rFonts w:ascii="Times New Roman" w:hAnsi="Times New Roman" w:cs="Times New Roman"/>
          <w:sz w:val="24"/>
          <w:szCs w:val="24"/>
        </w:rPr>
        <w:t xml:space="preserve">, Madonas novada pašvaldības </w:t>
      </w:r>
      <w:r w:rsidR="00A726A7" w:rsidRPr="00F536C2">
        <w:rPr>
          <w:rFonts w:ascii="Times New Roman" w:hAnsi="Times New Roman" w:cs="Times New Roman"/>
          <w:sz w:val="24"/>
          <w:szCs w:val="24"/>
        </w:rPr>
        <w:t xml:space="preserve">domes </w:t>
      </w:r>
      <w:r w:rsidR="00F50B99">
        <w:rPr>
          <w:rFonts w:ascii="Times New Roman" w:hAnsi="Times New Roman" w:cs="Times New Roman"/>
          <w:sz w:val="24"/>
          <w:szCs w:val="24"/>
        </w:rPr>
        <w:t>sociālo</w:t>
      </w:r>
      <w:r w:rsidR="00A726A7" w:rsidRPr="009E5020">
        <w:rPr>
          <w:rFonts w:ascii="Times New Roman" w:hAnsi="Times New Roman" w:cs="Times New Roman"/>
          <w:sz w:val="24"/>
          <w:szCs w:val="24"/>
        </w:rPr>
        <w:t xml:space="preserve"> un </w:t>
      </w:r>
      <w:r w:rsidR="00F50B99">
        <w:rPr>
          <w:rFonts w:ascii="Times New Roman" w:hAnsi="Times New Roman" w:cs="Times New Roman"/>
          <w:sz w:val="24"/>
          <w:szCs w:val="24"/>
        </w:rPr>
        <w:t>veselības</w:t>
      </w:r>
      <w:r w:rsidR="00A726A7" w:rsidRPr="009E5020">
        <w:rPr>
          <w:rFonts w:ascii="Times New Roman" w:hAnsi="Times New Roman" w:cs="Times New Roman"/>
          <w:sz w:val="24"/>
          <w:szCs w:val="24"/>
        </w:rPr>
        <w:t xml:space="preserve"> </w:t>
      </w:r>
      <w:r w:rsidR="0028090E">
        <w:rPr>
          <w:rFonts w:ascii="Times New Roman" w:hAnsi="Times New Roman" w:cs="Times New Roman"/>
          <w:sz w:val="24"/>
          <w:szCs w:val="24"/>
        </w:rPr>
        <w:t xml:space="preserve">jautājumu </w:t>
      </w:r>
      <w:r w:rsidR="00A726A7" w:rsidRPr="009E5020">
        <w:rPr>
          <w:rFonts w:ascii="Times New Roman" w:hAnsi="Times New Roman" w:cs="Times New Roman"/>
          <w:sz w:val="24"/>
          <w:szCs w:val="24"/>
        </w:rPr>
        <w:t>komiteja</w:t>
      </w:r>
      <w:r w:rsidR="00A726A7" w:rsidRPr="00F536C2">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6998BEF2" w14:textId="77777777" w:rsidR="005F2A7B" w:rsidRDefault="005F2A7B" w:rsidP="00D14DF2">
      <w:pPr>
        <w:spacing w:after="0" w:line="240" w:lineRule="auto"/>
        <w:ind w:firstLine="567"/>
        <w:jc w:val="both"/>
        <w:rPr>
          <w:rFonts w:ascii="Times New Roman" w:hAnsi="Times New Roman" w:cs="Times New Roman"/>
          <w:noProof/>
          <w:sz w:val="24"/>
          <w:szCs w:val="24"/>
        </w:rPr>
      </w:pPr>
    </w:p>
    <w:p w14:paraId="303641CA" w14:textId="77777777" w:rsidR="0028090E" w:rsidRDefault="0028090E" w:rsidP="00D14DF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Apstiprināt 2023. gada 12. jūlija Madonas novada pašvaldības domes Sociālo un veselības jautājumu komitejas sēdes darba kārtību.</w:t>
      </w:r>
    </w:p>
    <w:p w14:paraId="1D28CC57" w14:textId="77777777" w:rsidR="0028090E" w:rsidRPr="00835CA0" w:rsidRDefault="0028090E" w:rsidP="00D14DF2">
      <w:pPr>
        <w:spacing w:after="0" w:line="240" w:lineRule="auto"/>
        <w:ind w:firstLine="567"/>
        <w:jc w:val="both"/>
        <w:rPr>
          <w:rFonts w:ascii="Times New Roman" w:hAnsi="Times New Roman" w:cs="Times New Roman"/>
          <w:sz w:val="24"/>
          <w:szCs w:val="24"/>
        </w:rPr>
      </w:pPr>
    </w:p>
    <w:p w14:paraId="293FF8C5" w14:textId="77777777" w:rsidR="0028090E" w:rsidRPr="00F536C2" w:rsidRDefault="0028090E" w:rsidP="00D14DF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2023. gada 29. jūnija saistošo noteikumu Nr. 10 “Maznodrošinātas mājsaimniecības ienākumu slieksnis Madonas novadā” precizēšanu</w:t>
      </w:r>
    </w:p>
    <w:p w14:paraId="16376666" w14:textId="77777777" w:rsidR="0028090E" w:rsidRPr="00F536C2" w:rsidRDefault="0028090E" w:rsidP="00D14DF2">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Sarmīte Melle</w:t>
      </w:r>
    </w:p>
    <w:p w14:paraId="2FFB7F46" w14:textId="77777777" w:rsidR="00834685" w:rsidRDefault="00834685" w:rsidP="00D14DF2">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SAGATAVOTĀJI</w:t>
      </w:r>
      <w:r w:rsidRPr="00F536C2">
        <w:rPr>
          <w:rFonts w:ascii="Times New Roman" w:hAnsi="Times New Roman" w:cs="Times New Roman"/>
          <w:i/>
          <w:sz w:val="24"/>
          <w:szCs w:val="24"/>
        </w:rPr>
        <w:t xml:space="preserve">: </w:t>
      </w:r>
      <w:r w:rsidRPr="00F536C2">
        <w:rPr>
          <w:rFonts w:ascii="Times New Roman" w:hAnsi="Times New Roman" w:cs="Times New Roman"/>
          <w:i/>
          <w:noProof/>
          <w:sz w:val="24"/>
          <w:szCs w:val="24"/>
        </w:rPr>
        <w:t>Sarmīte Melle, Biruta Radžēle</w:t>
      </w:r>
    </w:p>
    <w:p w14:paraId="20A74791" w14:textId="77777777" w:rsidR="00834685" w:rsidRDefault="00834685" w:rsidP="00D14DF2">
      <w:pPr>
        <w:spacing w:after="0" w:line="240" w:lineRule="auto"/>
        <w:jc w:val="both"/>
        <w:rPr>
          <w:rFonts w:ascii="Times New Roman" w:hAnsi="Times New Roman" w:cs="Times New Roman"/>
          <w:i/>
          <w:noProof/>
          <w:sz w:val="24"/>
          <w:szCs w:val="24"/>
        </w:rPr>
      </w:pPr>
    </w:p>
    <w:p w14:paraId="1CF83E38" w14:textId="77777777" w:rsidR="00E41C8E" w:rsidRDefault="00E41C8E" w:rsidP="00D14DF2">
      <w:pPr>
        <w:spacing w:after="0" w:line="240" w:lineRule="auto"/>
        <w:jc w:val="both"/>
        <w:rPr>
          <w:rFonts w:ascii="Times New Roman" w:eastAsia="Calibri" w:hAnsi="Times New Roman" w:cs="Times New Roman"/>
          <w:sz w:val="24"/>
          <w:szCs w:val="24"/>
        </w:rPr>
      </w:pPr>
      <w:r w:rsidRPr="00C8032C">
        <w:rPr>
          <w:rFonts w:ascii="Times New Roman" w:eastAsia="Calibri" w:hAnsi="Times New Roman" w:cs="Times New Roman"/>
          <w:sz w:val="24"/>
          <w:szCs w:val="24"/>
        </w:rPr>
        <w:t>Sēdes vadītājs aicina balsot par lēmum</w:t>
      </w:r>
      <w:r>
        <w:rPr>
          <w:rFonts w:ascii="Times New Roman" w:eastAsia="Calibri" w:hAnsi="Times New Roman" w:cs="Times New Roman"/>
          <w:sz w:val="24"/>
          <w:szCs w:val="24"/>
        </w:rPr>
        <w:t>a projektu</w:t>
      </w:r>
      <w:r w:rsidRPr="00C8032C">
        <w:rPr>
          <w:rFonts w:ascii="Times New Roman" w:eastAsia="Calibri" w:hAnsi="Times New Roman" w:cs="Times New Roman"/>
          <w:sz w:val="24"/>
          <w:szCs w:val="24"/>
        </w:rPr>
        <w:t>.</w:t>
      </w:r>
    </w:p>
    <w:p w14:paraId="0341839A" w14:textId="6CF8C77F" w:rsidR="0028090E" w:rsidRPr="0028090E" w:rsidRDefault="0028090E" w:rsidP="00D14DF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8 balsīm "Par" (Aigars Šķēls, Aivis Masaļskis, Andris Sakne, Artūrs </w:t>
      </w:r>
      <w:r w:rsidRPr="0028090E">
        <w:rPr>
          <w:rFonts w:ascii="Times New Roman" w:hAnsi="Times New Roman" w:cs="Times New Roman"/>
          <w:b/>
          <w:noProof/>
          <w:sz w:val="24"/>
          <w:szCs w:val="24"/>
        </w:rPr>
        <w:t>Čačka, Gatis Teilis, Kaspars Udrass, Vita Robalte, Zigfrīds Gora), "Pret" – nav, "Atturas" – nav, "Nepiedalās" – nav</w:t>
      </w:r>
      <w:r w:rsidRPr="0028090E">
        <w:rPr>
          <w:rFonts w:ascii="Times New Roman" w:hAnsi="Times New Roman" w:cs="Times New Roman"/>
          <w:b/>
          <w:sz w:val="24"/>
          <w:szCs w:val="24"/>
        </w:rPr>
        <w:t>, Madonas novada pašvaldības domes sociālo un veselības komiteja NOLEMJ:</w:t>
      </w:r>
    </w:p>
    <w:p w14:paraId="0F15A90D" w14:textId="6507238A" w:rsidR="00A36C5C" w:rsidRPr="0028090E" w:rsidRDefault="00A36C5C" w:rsidP="00A36C5C">
      <w:pPr>
        <w:spacing w:before="60" w:after="0" w:line="240" w:lineRule="auto"/>
        <w:jc w:val="both"/>
        <w:rPr>
          <w:rFonts w:ascii="Times New Roman" w:hAnsi="Times New Roman" w:cs="Times New Roman"/>
          <w:b/>
          <w:sz w:val="24"/>
          <w:szCs w:val="24"/>
        </w:rPr>
      </w:pPr>
      <w:r w:rsidRPr="0028090E">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kārtējo </w:t>
      </w:r>
      <w:r>
        <w:rPr>
          <w:rFonts w:ascii="Times New Roman" w:eastAsia="Calibri" w:hAnsi="Times New Roman" w:cs="Times New Roman"/>
          <w:b/>
          <w:sz w:val="24"/>
          <w:szCs w:val="24"/>
        </w:rPr>
        <w:t>domes</w:t>
      </w:r>
      <w:r w:rsidRPr="0028090E">
        <w:rPr>
          <w:rFonts w:ascii="Times New Roman" w:eastAsia="Calibri" w:hAnsi="Times New Roman" w:cs="Times New Roman"/>
          <w:b/>
          <w:sz w:val="24"/>
          <w:szCs w:val="24"/>
        </w:rPr>
        <w:t xml:space="preserve"> sēdi.</w:t>
      </w:r>
    </w:p>
    <w:p w14:paraId="038A0CA5" w14:textId="77777777" w:rsidR="00E41C8E" w:rsidRDefault="00E41C8E" w:rsidP="00D14DF2">
      <w:pPr>
        <w:spacing w:after="0" w:line="240" w:lineRule="auto"/>
        <w:jc w:val="both"/>
        <w:rPr>
          <w:rFonts w:ascii="Times New Roman" w:hAnsi="Times New Roman" w:cs="Times New Roman"/>
          <w:noProof/>
          <w:sz w:val="24"/>
          <w:szCs w:val="24"/>
        </w:rPr>
      </w:pPr>
    </w:p>
    <w:p w14:paraId="2D3C92DF" w14:textId="7977F825" w:rsidR="00E41C8E" w:rsidRDefault="00E41C8E" w:rsidP="00D14DF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Lēmuma projekts:</w:t>
      </w:r>
    </w:p>
    <w:p w14:paraId="19675E28" w14:textId="77777777" w:rsidR="0067404D" w:rsidRDefault="0067404D" w:rsidP="00D14DF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(turpmāk – Pašvaldība) dome 2023. gada 29. jūnijā izdeva saistošos noteikumus Nr. 10  “Maznodrošinātas mājsaimniecības ienākumu slieksnis Madonas novadā” (turpmāk – Saistošie noteikumi Nr.10) un nosūtīja Vides aizsardzības un reģionālās attīstības ministrijai (turpmāk – VARAM) atzinuma sniegšanai.</w:t>
      </w:r>
    </w:p>
    <w:p w14:paraId="2D93E6FE" w14:textId="14A8E10D" w:rsidR="0067404D" w:rsidRPr="00F536C2" w:rsidRDefault="0067404D" w:rsidP="00D14DF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 2023. gada 5.jūlijā saņēmusi VARAM 2023. gada 5. jūlija atzinumu Nr. 1-18/3846 “Par saistošajiem noteikumiem Nr. 10”, kas reģistrēts Pašvaldībā ar Nr. 2.1.3.2/23/2481 (turpmāk – Atzinums), kurā VARAM izteikusi iebildumu par Pašvaldības Saistošajiem noteikumiem Nr.10. </w:t>
      </w:r>
    </w:p>
    <w:p w14:paraId="1AD9B6C4" w14:textId="77777777" w:rsidR="002342E0" w:rsidRDefault="0067404D" w:rsidP="00D14DF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47. panta piektajā daļā paredzēts, ja saņemts Vides aizsardzības un reģionālās attīstības ministrijas atzinums, kurā pamatots saistošo noteikumu vai to atsevišķu normu prettiesiskums, pašvaldība precizē saistošos noteikumus atbilstoši atzinumam un atkārtoti nosūta tos ministrijai atzinuma sniegšanai šā panta otrajā daļā noteiktajā kārtībā.</w:t>
      </w:r>
    </w:p>
    <w:p w14:paraId="1FE35A94" w14:textId="0FE337A0" w:rsidR="0067404D" w:rsidRPr="00F536C2" w:rsidRDefault="0067404D" w:rsidP="00D14DF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VARAM izteikusi iebildumu attiecībā uz Saistošo noteikumu Nr. 10 2. punktu, lūdzot to precizēt, ievērojot Sociālo pakalpojumu un sociālās palīdzības likuma (turpmāk – Likums) 33. panta piektās daļas nosacījumus, tas ir: “Minimālo ienākumu sliekšņu apmērus mājsaimniecībai aprēķina, piemērojot attiecīgajam ienākumu slieksnim šādus koeficientus:</w:t>
      </w:r>
    </w:p>
    <w:p w14:paraId="7016AC31" w14:textId="77777777" w:rsidR="0067404D" w:rsidRPr="00F536C2" w:rsidRDefault="0067404D" w:rsidP="00D14DF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1) pirmajai vai vienīgajai personai mājsaimniecībā – koeficientu 1;</w:t>
      </w:r>
    </w:p>
    <w:p w14:paraId="30D8B822" w14:textId="77777777" w:rsidR="0067404D" w:rsidRPr="00F536C2" w:rsidRDefault="0067404D" w:rsidP="00D14DF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2) pārējām personām mājsaimniecībā – koeficientu 0,7”. VARAM norādījusi, ka Saistošo noteikumu Nr. 10 2. punktā netiek izšķirti Likuma 33. panta piektajā daļā norādītie koeficienti un secinājusi, ka tādējādi visām personām mājsaimniecībā tiks piemērots koeficients 1”. VARAM vienlaikus konstatējusi, ka paskaidrojuma rakstā nav norādes uz 0,7 koeficienta piemērošanu pārējām personām mājsaimniecībā, kā arī nav norādes uz maznodrošinātas mājsaimniecības ienākuma sliekšņa skaitlisko vērtību no 2023. gada 1. jūlija.</w:t>
      </w:r>
    </w:p>
    <w:p w14:paraId="051CAC39" w14:textId="77777777" w:rsidR="0067404D" w:rsidRPr="00F536C2" w:rsidRDefault="0067404D" w:rsidP="00D14DF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  nepiekrīt VARAM izteiktajam iebildumam daļā, kurā secināts, ka netiks piemēroti Likuma 33. panta piektajā daļā norādītie koeficienti, jo Likuma 33. panta piektajā daļā noteiktie koeficienti piemērojami kā trūcīgai mājsaimniecībai, kuras ienākumu slieksnis </w:t>
      </w:r>
      <w:r w:rsidRPr="00F536C2">
        <w:rPr>
          <w:rFonts w:ascii="Times New Roman" w:hAnsi="Times New Roman" w:cs="Times New Roman"/>
          <w:noProof/>
          <w:sz w:val="24"/>
          <w:szCs w:val="24"/>
        </w:rPr>
        <w:lastRenderedPageBreak/>
        <w:t xml:space="preserve">noteikts Likuma 33. panta trešajā daļā, tā maznodrošinātai mājsaimniecībai, kuras ienākumu slieksnis noteikts Saistošo noteikumu Nr. 10 2. punktā. </w:t>
      </w:r>
    </w:p>
    <w:p w14:paraId="3807BF34" w14:textId="77777777" w:rsidR="0067404D" w:rsidRPr="00F536C2" w:rsidRDefault="0067404D" w:rsidP="00D14DF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Tā kā Saistošo noteikumu Nr. 10 2. punkts nav viennozīmīgi skaidri un nepārprotami saprotams, nepieciešams to precizēt jaunā lakoniskā redakcijā, norādot maznodrošinātas mājsaimniecības ienākumu sliekšņa apmēru, kas ir 60% no Centrālās statistikas pārvaldes tīmekļvietnē publicētās minimālo ienākumu mediānas uz vienu ekvivalento patērētāju mēnesī. </w:t>
      </w:r>
    </w:p>
    <w:p w14:paraId="1C3F0615" w14:textId="77777777" w:rsidR="0067404D" w:rsidRPr="00F536C2" w:rsidRDefault="0067404D" w:rsidP="00D14DF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Vienlaikus tiek precizēts arī Saistošo noteikumu Nr. 10 paskaidrojuma raksts. Paskaidrojuma raksta sadaļas “Saistošo noteikumu mērķis un izdošanas nepieciešamības pamatojums” ceturtās atkāpes otro teikumu izsakot šādā jaunā redakcijā: “Likuma grozījumi, tostarp, paredz jaunu, pilnveidotu pieeju mājsaimniecības ienākumu sliekšņa noteikšanā, tas ir, mājsaimniecības ienākumu slieksni piesaista procentuālai vērtībai no Centrālās statistikas pārvaldes tīmekļvietnē publicētās minimālo ienākumu mediānas uz vienu ekvivalento patērētāju mēnesī (turpmāk – ienākumu mediāna).” </w:t>
      </w:r>
    </w:p>
    <w:p w14:paraId="13F34215" w14:textId="77777777" w:rsidR="002342E0" w:rsidRDefault="0067404D" w:rsidP="00D14DF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Paskaidrojuma raksta sadaļas “Saistošo noteikumu mērķis un izdošanas nepieciešamības pamatojums” sestā atkāpe izteikta šādā jaunā redakcijā: “Saistošajos noteikumos noteikts maznodrošinātas mājsaimniecības ienākumu slieksnis – 60 procenti no ienākumu mediānas. Aprēķinot minimālo ienākumu sliekšņu apmērus mājsaimniecībai, piemēro attiecīgajam ienākumu slieksnim Likuma 33. panta piektajā daļā norādītos  koeficientus: pirmajai vai vienīgajai personai mājsaimniecībā — koeficientu 1, pārējām personām mājsaimniecībā — koeficientu 0,7. Ņemot vērā noteikto maznodrošinātas personas ienākumu slieksni un piemērojamos koeficientus, kas noteikti Likumā, maznodrošinātas mājsaimniecības ienākumu slieksnis Madonas novadā tiek saglabāts esošajā līmenī, t.i. 376 euro pirmajai vai vienīgajai personai mājsaimniecībā un 264 euro pārējām personām mājsaimniecībā.”</w:t>
      </w:r>
    </w:p>
    <w:p w14:paraId="33C05155" w14:textId="4E3FF067" w:rsidR="0067404D" w:rsidRDefault="0067404D" w:rsidP="00D14DF2">
      <w:pPr>
        <w:spacing w:after="0" w:line="240" w:lineRule="auto"/>
        <w:ind w:firstLine="720"/>
        <w:jc w:val="both"/>
        <w:rPr>
          <w:rFonts w:ascii="Times New Roman" w:eastAsia="Calibri" w:hAnsi="Times New Roman" w:cs="Times New Roman"/>
          <w:noProof/>
          <w:sz w:val="24"/>
          <w:szCs w:val="24"/>
        </w:rPr>
      </w:pPr>
      <w:r w:rsidRPr="00F536C2">
        <w:rPr>
          <w:rFonts w:ascii="Times New Roman" w:hAnsi="Times New Roman" w:cs="Times New Roman"/>
          <w:noProof/>
          <w:sz w:val="24"/>
          <w:szCs w:val="24"/>
        </w:rPr>
        <w:t xml:space="preserve">Pamatojoties uz Pašvaldību likuma 47. panta </w:t>
      </w:r>
      <w:r w:rsidRPr="0067404D">
        <w:rPr>
          <w:rFonts w:ascii="Times New Roman" w:hAnsi="Times New Roman" w:cs="Times New Roman"/>
          <w:noProof/>
          <w:sz w:val="24"/>
          <w:szCs w:val="24"/>
        </w:rPr>
        <w:t xml:space="preserve">piekto daļu, </w:t>
      </w:r>
      <w:r w:rsidRPr="0067404D">
        <w:rPr>
          <w:rFonts w:ascii="Times New Roman" w:eastAsia="Calibri" w:hAnsi="Times New Roman" w:cs="Times New Roman"/>
          <w:noProof/>
          <w:sz w:val="24"/>
          <w:szCs w:val="24"/>
        </w:rPr>
        <w:t>atklāti balsojot: PAR - ___, PRET - ___, ATTURAS - ___, Madonas novada pašvaldības dome NOLEMJ:</w:t>
      </w:r>
    </w:p>
    <w:p w14:paraId="05F69030" w14:textId="77777777" w:rsidR="002342E0" w:rsidRPr="002342E0" w:rsidRDefault="002342E0" w:rsidP="00D14DF2">
      <w:pPr>
        <w:spacing w:after="0" w:line="240" w:lineRule="auto"/>
        <w:ind w:firstLine="720"/>
        <w:jc w:val="both"/>
        <w:rPr>
          <w:rFonts w:ascii="Times New Roman" w:hAnsi="Times New Roman" w:cs="Times New Roman"/>
          <w:sz w:val="24"/>
          <w:szCs w:val="24"/>
        </w:rPr>
      </w:pPr>
    </w:p>
    <w:p w14:paraId="42510F46" w14:textId="77777777" w:rsidR="002342E0" w:rsidRDefault="0067404D" w:rsidP="00D14DF2">
      <w:pPr>
        <w:pStyle w:val="Sarakstarindkopa"/>
        <w:numPr>
          <w:ilvl w:val="0"/>
          <w:numId w:val="2"/>
        </w:numPr>
        <w:spacing w:after="0" w:line="240" w:lineRule="auto"/>
        <w:ind w:hanging="720"/>
        <w:jc w:val="both"/>
        <w:rPr>
          <w:rFonts w:ascii="Times New Roman" w:hAnsi="Times New Roman" w:cs="Times New Roman"/>
          <w:sz w:val="24"/>
          <w:szCs w:val="24"/>
        </w:rPr>
      </w:pPr>
      <w:r w:rsidRPr="002342E0">
        <w:rPr>
          <w:rFonts w:ascii="Times New Roman" w:hAnsi="Times New Roman" w:cs="Times New Roman"/>
          <w:noProof/>
          <w:sz w:val="24"/>
          <w:szCs w:val="24"/>
        </w:rPr>
        <w:t xml:space="preserve">Precizēt Madonas novada pašvaldības 2023. gada 29. jūnija saistošos noteikumus Nr.10 “Maznodrošinātas mājsaimniecības ienākumu slieksnis Madonas novadā”. </w:t>
      </w:r>
    </w:p>
    <w:p w14:paraId="3BE8C023" w14:textId="77777777" w:rsidR="002342E0" w:rsidRDefault="0067404D" w:rsidP="00D14DF2">
      <w:pPr>
        <w:pStyle w:val="Sarakstarindkopa"/>
        <w:numPr>
          <w:ilvl w:val="0"/>
          <w:numId w:val="2"/>
        </w:numPr>
        <w:spacing w:after="0" w:line="240" w:lineRule="auto"/>
        <w:ind w:hanging="720"/>
        <w:jc w:val="both"/>
        <w:rPr>
          <w:rFonts w:ascii="Times New Roman" w:hAnsi="Times New Roman" w:cs="Times New Roman"/>
          <w:sz w:val="24"/>
          <w:szCs w:val="24"/>
        </w:rPr>
      </w:pPr>
      <w:r w:rsidRPr="002342E0">
        <w:rPr>
          <w:rFonts w:ascii="Times New Roman" w:hAnsi="Times New Roman" w:cs="Times New Roman"/>
          <w:noProof/>
          <w:sz w:val="24"/>
          <w:szCs w:val="24"/>
        </w:rPr>
        <w:t xml:space="preserve">Uzdot Lietvedības nodaļai saistošos noteikumus un to paskaidrojuma rakstu triju darba dienu laikā pēc to parakstīšanas rakstveidā un elektroniskā veidā nosūtīt atzinuma sniegšanai Vides aizsardzības un reģionālās attīstības ministrijai. </w:t>
      </w:r>
    </w:p>
    <w:p w14:paraId="48DD7D36" w14:textId="77777777" w:rsidR="002342E0" w:rsidRDefault="0067404D" w:rsidP="00D14DF2">
      <w:pPr>
        <w:pStyle w:val="Sarakstarindkopa"/>
        <w:numPr>
          <w:ilvl w:val="0"/>
          <w:numId w:val="2"/>
        </w:numPr>
        <w:spacing w:after="0" w:line="240" w:lineRule="auto"/>
        <w:ind w:hanging="720"/>
        <w:jc w:val="both"/>
        <w:rPr>
          <w:rFonts w:ascii="Times New Roman" w:hAnsi="Times New Roman" w:cs="Times New Roman"/>
          <w:sz w:val="24"/>
          <w:szCs w:val="24"/>
        </w:rPr>
      </w:pPr>
      <w:r w:rsidRPr="002342E0">
        <w:rPr>
          <w:rFonts w:ascii="Times New Roman" w:hAnsi="Times New Roman" w:cs="Times New Roman"/>
          <w:noProof/>
          <w:sz w:val="24"/>
          <w:szCs w:val="24"/>
        </w:rPr>
        <w:t>Ja Vides aizsardzības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Latvijas Republikas oficiālajam izdevumam “Latvijas Vēstnesis” un Madonas novada Centrālās administrācijas Informāciju tehnoloģiju nodaļai publicēšanai.</w:t>
      </w:r>
    </w:p>
    <w:p w14:paraId="2AE55E56" w14:textId="5905A6D1" w:rsidR="0067404D" w:rsidRPr="002342E0" w:rsidRDefault="0067404D" w:rsidP="00D14DF2">
      <w:pPr>
        <w:pStyle w:val="Sarakstarindkopa"/>
        <w:numPr>
          <w:ilvl w:val="0"/>
          <w:numId w:val="2"/>
        </w:numPr>
        <w:spacing w:after="0" w:line="240" w:lineRule="auto"/>
        <w:ind w:hanging="720"/>
        <w:jc w:val="both"/>
        <w:rPr>
          <w:rFonts w:ascii="Times New Roman" w:hAnsi="Times New Roman" w:cs="Times New Roman"/>
          <w:sz w:val="24"/>
          <w:szCs w:val="24"/>
        </w:rPr>
      </w:pPr>
      <w:r w:rsidRPr="002342E0">
        <w:rPr>
          <w:rFonts w:ascii="Times New Roman" w:hAnsi="Times New Roman" w:cs="Times New Roman"/>
          <w:noProof/>
          <w:sz w:val="24"/>
          <w:szCs w:val="24"/>
        </w:rPr>
        <w:t>Kontroli par lēmuma izpildi uzdot veikt Madonas novada pašvaldības izpilddirektoram.</w:t>
      </w:r>
    </w:p>
    <w:p w14:paraId="3C60D0B9" w14:textId="77777777" w:rsidR="0067404D" w:rsidRPr="00F536C2" w:rsidRDefault="0067404D" w:rsidP="00D14DF2">
      <w:pPr>
        <w:spacing w:after="0" w:line="240" w:lineRule="auto"/>
        <w:ind w:firstLine="567"/>
        <w:jc w:val="both"/>
        <w:rPr>
          <w:rFonts w:ascii="Times New Roman" w:hAnsi="Times New Roman" w:cs="Times New Roman"/>
          <w:sz w:val="24"/>
          <w:szCs w:val="24"/>
        </w:rPr>
      </w:pPr>
    </w:p>
    <w:p w14:paraId="7DF0E058" w14:textId="7DB2D580" w:rsidR="0067404D" w:rsidRPr="004D6E16" w:rsidRDefault="0067404D" w:rsidP="00D14DF2">
      <w:pPr>
        <w:spacing w:after="0" w:line="240" w:lineRule="auto"/>
        <w:jc w:val="both"/>
        <w:rPr>
          <w:rFonts w:ascii="Times New Roman" w:hAnsi="Times New Roman" w:cs="Times New Roman"/>
          <w:i/>
          <w:iCs/>
          <w:noProof/>
          <w:sz w:val="24"/>
          <w:szCs w:val="24"/>
        </w:rPr>
      </w:pPr>
      <w:r w:rsidRPr="004D6E16">
        <w:rPr>
          <w:rFonts w:ascii="Times New Roman" w:hAnsi="Times New Roman" w:cs="Times New Roman"/>
          <w:i/>
          <w:iCs/>
          <w:noProof/>
          <w:sz w:val="24"/>
          <w:szCs w:val="24"/>
        </w:rPr>
        <w:t>Pielikumā: Precizētie Madonas novada pašvaldības 2023. gada 29. jūnija saistošie noteikumi Nr. 10 “Maznodrošinātas mājsaimniecības ienākumu slieksnis Madonas novadā” un paskaidrojuma raksts.</w:t>
      </w:r>
    </w:p>
    <w:p w14:paraId="50B58F07" w14:textId="77777777" w:rsidR="002342E0" w:rsidRDefault="002342E0" w:rsidP="00D14DF2">
      <w:pPr>
        <w:spacing w:after="0" w:line="240" w:lineRule="auto"/>
        <w:jc w:val="both"/>
        <w:rPr>
          <w:rFonts w:ascii="Times New Roman" w:hAnsi="Times New Roman" w:cs="Times New Roman"/>
          <w:noProof/>
          <w:sz w:val="24"/>
          <w:szCs w:val="24"/>
        </w:rPr>
      </w:pPr>
    </w:p>
    <w:p w14:paraId="5BD1B283" w14:textId="4EAEE914" w:rsidR="0067404D" w:rsidRPr="0067404D" w:rsidRDefault="00941CCE" w:rsidP="00D14DF2">
      <w:pPr>
        <w:spacing w:after="0" w:line="240" w:lineRule="auto"/>
        <w:rPr>
          <w:rFonts w:ascii="Times New Roman" w:eastAsia="Calibri" w:hAnsi="Times New Roman" w:cs="Times New Roman"/>
          <w:b/>
          <w:i/>
          <w:sz w:val="24"/>
          <w:szCs w:val="24"/>
          <w:u w:val="single"/>
        </w:rPr>
      </w:pPr>
      <w:r>
        <w:rPr>
          <w:rFonts w:ascii="Times New Roman" w:eastAsia="Calibri" w:hAnsi="Times New Roman" w:cs="Times New Roman"/>
          <w:b/>
          <w:noProof/>
          <w:sz w:val="24"/>
          <w:szCs w:val="24"/>
          <w:u w:val="single"/>
        </w:rPr>
        <w:t>2</w:t>
      </w:r>
      <w:r w:rsidR="0067404D" w:rsidRPr="0067404D">
        <w:rPr>
          <w:rFonts w:ascii="Times New Roman" w:eastAsia="Calibri" w:hAnsi="Times New Roman" w:cs="Times New Roman"/>
          <w:b/>
          <w:sz w:val="24"/>
          <w:szCs w:val="24"/>
          <w:u w:val="single"/>
        </w:rPr>
        <w:t xml:space="preserve">. </w:t>
      </w:r>
      <w:r w:rsidR="0067404D" w:rsidRPr="0067404D">
        <w:rPr>
          <w:rFonts w:ascii="Times New Roman" w:eastAsia="Calibri" w:hAnsi="Times New Roman" w:cs="Times New Roman"/>
          <w:b/>
          <w:noProof/>
          <w:sz w:val="24"/>
          <w:szCs w:val="24"/>
          <w:u w:val="single"/>
        </w:rPr>
        <w:t xml:space="preserve">INFORMATĪVAIS JAUTĀJUMS – </w:t>
      </w:r>
      <w:r w:rsidR="0067404D" w:rsidRPr="00F536C2">
        <w:rPr>
          <w:rFonts w:ascii="Times New Roman" w:hAnsi="Times New Roman" w:cs="Times New Roman"/>
          <w:b/>
          <w:noProof/>
          <w:sz w:val="24"/>
          <w:szCs w:val="24"/>
          <w:u w:val="single"/>
        </w:rPr>
        <w:t>Par Ļaudonas pansionāta vadītājas iesniegumu</w:t>
      </w:r>
    </w:p>
    <w:p w14:paraId="16BA4294" w14:textId="0FBA0BF3" w:rsidR="0067404D" w:rsidRPr="0067404D" w:rsidRDefault="0067404D" w:rsidP="00D14DF2">
      <w:pPr>
        <w:spacing w:after="0" w:line="240" w:lineRule="auto"/>
        <w:rPr>
          <w:rFonts w:ascii="Times New Roman" w:eastAsia="Calibri" w:hAnsi="Times New Roman" w:cs="Times New Roman"/>
          <w:i/>
          <w:noProof/>
          <w:sz w:val="24"/>
          <w:szCs w:val="24"/>
        </w:rPr>
      </w:pPr>
      <w:r w:rsidRPr="0067404D">
        <w:rPr>
          <w:rFonts w:ascii="Times New Roman" w:eastAsia="Calibri" w:hAnsi="Times New Roman" w:cs="Times New Roman"/>
          <w:i/>
          <w:sz w:val="24"/>
          <w:szCs w:val="24"/>
        </w:rPr>
        <w:t xml:space="preserve">ZIŅO: </w:t>
      </w:r>
      <w:r>
        <w:rPr>
          <w:rFonts w:ascii="Times New Roman" w:eastAsia="Calibri" w:hAnsi="Times New Roman" w:cs="Times New Roman"/>
          <w:i/>
          <w:noProof/>
          <w:sz w:val="24"/>
          <w:szCs w:val="24"/>
        </w:rPr>
        <w:t>Artūrs Portnovs</w:t>
      </w:r>
    </w:p>
    <w:p w14:paraId="0298EC54" w14:textId="5111F0A4" w:rsidR="0067404D" w:rsidRPr="0067404D" w:rsidRDefault="0067404D" w:rsidP="00D14DF2">
      <w:pPr>
        <w:spacing w:after="0" w:line="240" w:lineRule="auto"/>
        <w:rPr>
          <w:rFonts w:ascii="Times New Roman" w:eastAsia="Calibri" w:hAnsi="Times New Roman" w:cs="Times New Roman"/>
          <w:i/>
          <w:sz w:val="24"/>
          <w:szCs w:val="24"/>
        </w:rPr>
      </w:pPr>
      <w:r w:rsidRPr="0067404D">
        <w:rPr>
          <w:rFonts w:ascii="Times New Roman" w:eastAsia="Calibri" w:hAnsi="Times New Roman" w:cs="Times New Roman"/>
          <w:i/>
          <w:noProof/>
          <w:sz w:val="24"/>
          <w:szCs w:val="24"/>
        </w:rPr>
        <w:t xml:space="preserve">SAGATAVOTĀJS: </w:t>
      </w:r>
      <w:r>
        <w:rPr>
          <w:rFonts w:ascii="Times New Roman" w:eastAsia="Calibri" w:hAnsi="Times New Roman" w:cs="Times New Roman"/>
          <w:i/>
          <w:noProof/>
          <w:sz w:val="24"/>
          <w:szCs w:val="24"/>
        </w:rPr>
        <w:t>Tatjana Kriškāne</w:t>
      </w:r>
    </w:p>
    <w:p w14:paraId="5B32017B" w14:textId="0D646F83" w:rsidR="0067404D" w:rsidRDefault="0067404D" w:rsidP="00D14DF2">
      <w:pPr>
        <w:spacing w:after="0" w:line="240" w:lineRule="auto"/>
        <w:jc w:val="both"/>
        <w:rPr>
          <w:rFonts w:ascii="Times New Roman" w:eastAsia="Calibri" w:hAnsi="Times New Roman" w:cs="Times New Roman"/>
          <w:i/>
          <w:sz w:val="24"/>
          <w:szCs w:val="24"/>
        </w:rPr>
      </w:pPr>
      <w:r w:rsidRPr="0067404D">
        <w:rPr>
          <w:rFonts w:ascii="Times New Roman" w:eastAsia="Calibri" w:hAnsi="Times New Roman" w:cs="Times New Roman"/>
          <w:i/>
          <w:sz w:val="24"/>
          <w:szCs w:val="24"/>
        </w:rPr>
        <w:t xml:space="preserve">DEBATĒS PIEDALĀS: </w:t>
      </w:r>
      <w:r>
        <w:rPr>
          <w:rFonts w:ascii="Times New Roman" w:eastAsia="Calibri" w:hAnsi="Times New Roman" w:cs="Times New Roman"/>
          <w:i/>
          <w:sz w:val="24"/>
          <w:szCs w:val="24"/>
        </w:rPr>
        <w:t xml:space="preserve">Artūrs Portnovs, Tatjana </w:t>
      </w:r>
      <w:proofErr w:type="spellStart"/>
      <w:r>
        <w:rPr>
          <w:rFonts w:ascii="Times New Roman" w:eastAsia="Calibri" w:hAnsi="Times New Roman" w:cs="Times New Roman"/>
          <w:i/>
          <w:sz w:val="24"/>
          <w:szCs w:val="24"/>
        </w:rPr>
        <w:t>Kriškāne</w:t>
      </w:r>
      <w:proofErr w:type="spellEnd"/>
      <w:r>
        <w:rPr>
          <w:rFonts w:ascii="Times New Roman" w:eastAsia="Calibri" w:hAnsi="Times New Roman" w:cs="Times New Roman"/>
          <w:i/>
          <w:sz w:val="24"/>
          <w:szCs w:val="24"/>
        </w:rPr>
        <w:t xml:space="preserve">, Aigars </w:t>
      </w:r>
      <w:proofErr w:type="spellStart"/>
      <w:r>
        <w:rPr>
          <w:rFonts w:ascii="Times New Roman" w:eastAsia="Calibri" w:hAnsi="Times New Roman" w:cs="Times New Roman"/>
          <w:i/>
          <w:sz w:val="24"/>
          <w:szCs w:val="24"/>
        </w:rPr>
        <w:t>Šķēls</w:t>
      </w:r>
      <w:proofErr w:type="spellEnd"/>
      <w:r>
        <w:rPr>
          <w:rFonts w:ascii="Times New Roman" w:eastAsia="Calibri" w:hAnsi="Times New Roman" w:cs="Times New Roman"/>
          <w:i/>
          <w:sz w:val="24"/>
          <w:szCs w:val="24"/>
        </w:rPr>
        <w:t xml:space="preserve">, Zigfrīds Gora, Andris Sakne, Kaspars </w:t>
      </w:r>
      <w:proofErr w:type="spellStart"/>
      <w:r>
        <w:rPr>
          <w:rFonts w:ascii="Times New Roman" w:eastAsia="Calibri" w:hAnsi="Times New Roman" w:cs="Times New Roman"/>
          <w:i/>
          <w:sz w:val="24"/>
          <w:szCs w:val="24"/>
        </w:rPr>
        <w:t>Udrass</w:t>
      </w:r>
      <w:proofErr w:type="spellEnd"/>
    </w:p>
    <w:p w14:paraId="6116B434" w14:textId="77777777" w:rsidR="004D6E16" w:rsidRDefault="004D6E16" w:rsidP="00D14DF2">
      <w:pPr>
        <w:spacing w:after="0" w:line="240" w:lineRule="auto"/>
        <w:jc w:val="both"/>
        <w:rPr>
          <w:rFonts w:ascii="Times New Roman" w:eastAsia="Calibri" w:hAnsi="Times New Roman" w:cs="Times New Roman"/>
          <w:i/>
          <w:sz w:val="24"/>
          <w:szCs w:val="24"/>
        </w:rPr>
      </w:pPr>
    </w:p>
    <w:p w14:paraId="30CB01FA" w14:textId="3987500A" w:rsidR="00941CCE" w:rsidRPr="00D14DF2" w:rsidRDefault="00941CCE" w:rsidP="00D14DF2">
      <w:pPr>
        <w:spacing w:after="0" w:line="240" w:lineRule="auto"/>
        <w:ind w:firstLine="567"/>
        <w:jc w:val="both"/>
        <w:rPr>
          <w:rFonts w:ascii="Times New Roman" w:hAnsi="Times New Roman" w:cs="Times New Roman"/>
          <w:noProof/>
          <w:sz w:val="24"/>
          <w:szCs w:val="24"/>
        </w:rPr>
      </w:pPr>
      <w:r w:rsidRPr="00941CCE">
        <w:rPr>
          <w:rFonts w:ascii="Times New Roman" w:eastAsia="SimSun" w:hAnsi="Times New Roman" w:cs="Times New Roman"/>
          <w:kern w:val="2"/>
          <w:sz w:val="24"/>
          <w:szCs w:val="24"/>
          <w:lang w:eastAsia="hi-IN" w:bidi="hi-IN"/>
        </w:rPr>
        <w:t>Lai nodrošinātu vienmērīgu un racionālu darba pienākumu sadali un nodrošinātu kvalitatīvu sociālās aprūpes un sociālās rehabilitācijas pakalpojuma sniegšanu</w:t>
      </w:r>
      <w:r w:rsidRPr="00941CCE">
        <w:rPr>
          <w:rFonts w:ascii="Times New Roman" w:eastAsia="Calibri" w:hAnsi="Times New Roman" w:cs="Times New Roman"/>
          <w:sz w:val="24"/>
          <w:szCs w:val="24"/>
        </w:rPr>
        <w:t xml:space="preserve"> institūcijā, </w:t>
      </w:r>
      <w:r w:rsidR="0067404D" w:rsidRPr="00941CCE">
        <w:rPr>
          <w:rFonts w:ascii="Times New Roman" w:eastAsia="Calibri" w:hAnsi="Times New Roman" w:cs="Times New Roman"/>
          <w:sz w:val="24"/>
          <w:szCs w:val="24"/>
        </w:rPr>
        <w:t xml:space="preserve">uzdod </w:t>
      </w:r>
      <w:r w:rsidR="0067404D" w:rsidRPr="00941CCE">
        <w:rPr>
          <w:rFonts w:ascii="Times New Roman" w:hAnsi="Times New Roman" w:cs="Times New Roman"/>
          <w:noProof/>
          <w:sz w:val="24"/>
          <w:szCs w:val="24"/>
        </w:rPr>
        <w:lastRenderedPageBreak/>
        <w:t xml:space="preserve">Sociālā dienesta Sociālo pakalpojumu nodaļas vadītājai sagatavot lēmumprojektu </w:t>
      </w:r>
      <w:r w:rsidR="0067404D" w:rsidRPr="00941CCE">
        <w:rPr>
          <w:rFonts w:ascii="Times New Roman" w:eastAsia="SimSun" w:hAnsi="Times New Roman" w:cs="Times New Roman"/>
          <w:kern w:val="2"/>
          <w:sz w:val="24"/>
          <w:szCs w:val="24"/>
          <w:lang w:eastAsia="hi-IN" w:bidi="hi-IN"/>
        </w:rPr>
        <w:t>par nepieciešamību palielināt sociālā aprūpētāja amata vienību skaitu no 0,5 uz 1</w:t>
      </w:r>
      <w:r w:rsidRPr="00941CCE">
        <w:rPr>
          <w:rFonts w:ascii="Times New Roman" w:eastAsia="SimSun" w:hAnsi="Times New Roman" w:cs="Times New Roman"/>
          <w:kern w:val="2"/>
          <w:sz w:val="24"/>
          <w:szCs w:val="24"/>
          <w:lang w:eastAsia="hi-IN" w:bidi="hi-IN"/>
        </w:rPr>
        <w:t xml:space="preserve"> </w:t>
      </w:r>
      <w:r w:rsidRPr="00941CCE">
        <w:rPr>
          <w:rFonts w:ascii="Times New Roman" w:hAnsi="Times New Roman" w:cs="Times New Roman"/>
          <w:noProof/>
          <w:sz w:val="24"/>
          <w:szCs w:val="24"/>
        </w:rPr>
        <w:t>izskatīšanai Finanšu un attīstības jautājumu komitejas sēdē.</w:t>
      </w:r>
    </w:p>
    <w:p w14:paraId="4CF11182" w14:textId="77777777" w:rsidR="004D6E16" w:rsidRDefault="004D6E16" w:rsidP="00D14DF2">
      <w:pPr>
        <w:spacing w:after="0" w:line="240" w:lineRule="auto"/>
        <w:rPr>
          <w:rFonts w:ascii="Times New Roman" w:eastAsia="Calibri" w:hAnsi="Times New Roman" w:cs="Times New Roman"/>
          <w:b/>
          <w:noProof/>
          <w:sz w:val="24"/>
          <w:szCs w:val="24"/>
          <w:u w:val="single"/>
        </w:rPr>
      </w:pPr>
    </w:p>
    <w:p w14:paraId="0DC1F3C7" w14:textId="3F0C10E6" w:rsidR="00941CCE" w:rsidRPr="0067404D" w:rsidRDefault="00941CCE" w:rsidP="00D14DF2">
      <w:pPr>
        <w:spacing w:after="0" w:line="240" w:lineRule="auto"/>
        <w:rPr>
          <w:rFonts w:ascii="Times New Roman" w:eastAsia="Calibri" w:hAnsi="Times New Roman" w:cs="Times New Roman"/>
          <w:b/>
          <w:i/>
          <w:sz w:val="24"/>
          <w:szCs w:val="24"/>
          <w:u w:val="single"/>
        </w:rPr>
      </w:pPr>
      <w:r>
        <w:rPr>
          <w:rFonts w:ascii="Times New Roman" w:eastAsia="Calibri" w:hAnsi="Times New Roman" w:cs="Times New Roman"/>
          <w:b/>
          <w:noProof/>
          <w:sz w:val="24"/>
          <w:szCs w:val="24"/>
          <w:u w:val="single"/>
        </w:rPr>
        <w:t>3</w:t>
      </w:r>
      <w:r w:rsidRPr="0067404D">
        <w:rPr>
          <w:rFonts w:ascii="Times New Roman" w:eastAsia="Calibri" w:hAnsi="Times New Roman" w:cs="Times New Roman"/>
          <w:b/>
          <w:sz w:val="24"/>
          <w:szCs w:val="24"/>
          <w:u w:val="single"/>
        </w:rPr>
        <w:t xml:space="preserve">. </w:t>
      </w:r>
      <w:r w:rsidRPr="0067404D">
        <w:rPr>
          <w:rFonts w:ascii="Times New Roman" w:eastAsia="Calibri" w:hAnsi="Times New Roman" w:cs="Times New Roman"/>
          <w:b/>
          <w:noProof/>
          <w:sz w:val="24"/>
          <w:szCs w:val="24"/>
          <w:u w:val="single"/>
        </w:rPr>
        <w:t xml:space="preserve">INFORMATĪVAIS JAUTĀJUMS – </w:t>
      </w:r>
      <w:r w:rsidRPr="00F536C2">
        <w:rPr>
          <w:rFonts w:ascii="Times New Roman" w:hAnsi="Times New Roman" w:cs="Times New Roman"/>
          <w:b/>
          <w:noProof/>
          <w:sz w:val="24"/>
          <w:szCs w:val="24"/>
          <w:u w:val="single"/>
        </w:rPr>
        <w:t>Par Lubānas Sociālās aprūpes centra vadītājas iesniegumu</w:t>
      </w:r>
    </w:p>
    <w:p w14:paraId="64B1D396" w14:textId="2290CE30" w:rsidR="00941CCE" w:rsidRPr="0067404D" w:rsidRDefault="00941CCE" w:rsidP="00D14DF2">
      <w:pPr>
        <w:spacing w:after="0" w:line="240" w:lineRule="auto"/>
        <w:rPr>
          <w:rFonts w:ascii="Times New Roman" w:eastAsia="Calibri" w:hAnsi="Times New Roman" w:cs="Times New Roman"/>
          <w:i/>
          <w:noProof/>
          <w:sz w:val="24"/>
          <w:szCs w:val="24"/>
        </w:rPr>
      </w:pPr>
      <w:r w:rsidRPr="0067404D">
        <w:rPr>
          <w:rFonts w:ascii="Times New Roman" w:eastAsia="Calibri" w:hAnsi="Times New Roman" w:cs="Times New Roman"/>
          <w:i/>
          <w:sz w:val="24"/>
          <w:szCs w:val="24"/>
        </w:rPr>
        <w:t xml:space="preserve">ZIŅO: </w:t>
      </w:r>
      <w:r>
        <w:rPr>
          <w:rFonts w:ascii="Times New Roman" w:eastAsia="Calibri" w:hAnsi="Times New Roman" w:cs="Times New Roman"/>
          <w:i/>
          <w:noProof/>
          <w:sz w:val="24"/>
          <w:szCs w:val="24"/>
        </w:rPr>
        <w:t>Tālis Salenieks</w:t>
      </w:r>
    </w:p>
    <w:p w14:paraId="150F0779" w14:textId="5572808A" w:rsidR="00941CCE" w:rsidRPr="0067404D" w:rsidRDefault="00941CCE" w:rsidP="00D14DF2">
      <w:pPr>
        <w:spacing w:after="0" w:line="240" w:lineRule="auto"/>
        <w:rPr>
          <w:rFonts w:ascii="Times New Roman" w:eastAsia="Calibri" w:hAnsi="Times New Roman" w:cs="Times New Roman"/>
          <w:i/>
          <w:sz w:val="24"/>
          <w:szCs w:val="24"/>
        </w:rPr>
      </w:pPr>
      <w:r w:rsidRPr="0067404D">
        <w:rPr>
          <w:rFonts w:ascii="Times New Roman" w:eastAsia="Calibri" w:hAnsi="Times New Roman" w:cs="Times New Roman"/>
          <w:i/>
          <w:noProof/>
          <w:sz w:val="24"/>
          <w:szCs w:val="24"/>
        </w:rPr>
        <w:t xml:space="preserve">SAGATAVOTĀJS: </w:t>
      </w:r>
      <w:r>
        <w:rPr>
          <w:rFonts w:ascii="Times New Roman" w:eastAsia="Calibri" w:hAnsi="Times New Roman" w:cs="Times New Roman"/>
          <w:i/>
          <w:noProof/>
          <w:sz w:val="24"/>
          <w:szCs w:val="24"/>
        </w:rPr>
        <w:t>Jolanta Kočāne</w:t>
      </w:r>
    </w:p>
    <w:p w14:paraId="79119D4E" w14:textId="06DF1972" w:rsidR="000866ED" w:rsidRDefault="00941CCE" w:rsidP="00D14DF2">
      <w:pPr>
        <w:spacing w:after="0" w:line="240" w:lineRule="auto"/>
        <w:jc w:val="both"/>
        <w:rPr>
          <w:rFonts w:ascii="Times New Roman" w:eastAsia="Calibri" w:hAnsi="Times New Roman" w:cs="Times New Roman"/>
          <w:i/>
          <w:sz w:val="24"/>
          <w:szCs w:val="24"/>
        </w:rPr>
      </w:pPr>
      <w:r w:rsidRPr="0067404D">
        <w:rPr>
          <w:rFonts w:ascii="Times New Roman" w:eastAsia="Calibri" w:hAnsi="Times New Roman" w:cs="Times New Roman"/>
          <w:i/>
          <w:sz w:val="24"/>
          <w:szCs w:val="24"/>
        </w:rPr>
        <w:t xml:space="preserve">DEBATĒS PIEDALĀS: </w:t>
      </w:r>
      <w:r>
        <w:rPr>
          <w:rFonts w:ascii="Times New Roman" w:eastAsia="Calibri" w:hAnsi="Times New Roman" w:cs="Times New Roman"/>
          <w:i/>
          <w:sz w:val="24"/>
          <w:szCs w:val="24"/>
        </w:rPr>
        <w:t xml:space="preserve">Tālis Salenieks, Jolanta </w:t>
      </w:r>
      <w:proofErr w:type="spellStart"/>
      <w:r>
        <w:rPr>
          <w:rFonts w:ascii="Times New Roman" w:eastAsia="Calibri" w:hAnsi="Times New Roman" w:cs="Times New Roman"/>
          <w:i/>
          <w:sz w:val="24"/>
          <w:szCs w:val="24"/>
        </w:rPr>
        <w:t>Kočāne</w:t>
      </w:r>
      <w:proofErr w:type="spellEnd"/>
      <w:r>
        <w:rPr>
          <w:rFonts w:ascii="Times New Roman" w:eastAsia="Calibri" w:hAnsi="Times New Roman" w:cs="Times New Roman"/>
          <w:i/>
          <w:sz w:val="24"/>
          <w:szCs w:val="24"/>
        </w:rPr>
        <w:t xml:space="preserve">, Aigars </w:t>
      </w:r>
      <w:proofErr w:type="spellStart"/>
      <w:r>
        <w:rPr>
          <w:rFonts w:ascii="Times New Roman" w:eastAsia="Calibri" w:hAnsi="Times New Roman" w:cs="Times New Roman"/>
          <w:i/>
          <w:sz w:val="24"/>
          <w:szCs w:val="24"/>
        </w:rPr>
        <w:t>Šķēls</w:t>
      </w:r>
      <w:proofErr w:type="spellEnd"/>
      <w:r>
        <w:rPr>
          <w:rFonts w:ascii="Times New Roman" w:eastAsia="Calibri" w:hAnsi="Times New Roman" w:cs="Times New Roman"/>
          <w:i/>
          <w:sz w:val="24"/>
          <w:szCs w:val="24"/>
        </w:rPr>
        <w:t xml:space="preserve">, Ilze Kanča, Andris Sakne, Vita </w:t>
      </w:r>
      <w:proofErr w:type="spellStart"/>
      <w:r>
        <w:rPr>
          <w:rFonts w:ascii="Times New Roman" w:eastAsia="Calibri" w:hAnsi="Times New Roman" w:cs="Times New Roman"/>
          <w:i/>
          <w:sz w:val="24"/>
          <w:szCs w:val="24"/>
        </w:rPr>
        <w:t>Robalte</w:t>
      </w:r>
      <w:proofErr w:type="spellEnd"/>
    </w:p>
    <w:p w14:paraId="37DFF08C" w14:textId="77777777" w:rsidR="00D14DF2" w:rsidRDefault="00D14DF2" w:rsidP="00D14DF2">
      <w:pPr>
        <w:spacing w:after="0" w:line="240" w:lineRule="auto"/>
        <w:jc w:val="both"/>
        <w:rPr>
          <w:rFonts w:ascii="Times New Roman" w:eastAsia="Calibri" w:hAnsi="Times New Roman" w:cs="Times New Roman"/>
          <w:i/>
          <w:sz w:val="24"/>
          <w:szCs w:val="24"/>
        </w:rPr>
      </w:pPr>
    </w:p>
    <w:p w14:paraId="2D2C4D2F" w14:textId="14255A9B" w:rsidR="00941CCE" w:rsidRDefault="00941CCE" w:rsidP="00D14DF2">
      <w:pPr>
        <w:spacing w:after="0" w:line="240" w:lineRule="auto"/>
        <w:ind w:firstLine="567"/>
        <w:jc w:val="both"/>
        <w:rPr>
          <w:rFonts w:ascii="Times New Roman" w:hAnsi="Times New Roman" w:cs="Times New Roman"/>
          <w:noProof/>
          <w:sz w:val="24"/>
          <w:szCs w:val="24"/>
        </w:rPr>
      </w:pPr>
      <w:r w:rsidRPr="00941CCE">
        <w:rPr>
          <w:rFonts w:ascii="Times New Roman" w:eastAsia="SimSun" w:hAnsi="Times New Roman" w:cs="Times New Roman"/>
          <w:kern w:val="2"/>
          <w:sz w:val="24"/>
          <w:szCs w:val="24"/>
          <w:lang w:eastAsia="hi-IN" w:bidi="hi-IN"/>
        </w:rPr>
        <w:t>Lai nodrošinātu vienmērīgu un racionālu darba pienākumu sadali un nodrošinātu kvalitatīvu sociālās aprūpes un sociālās rehabilitācijas pakalpojuma sniegšanu</w:t>
      </w:r>
      <w:r w:rsidRPr="00941CCE">
        <w:rPr>
          <w:rFonts w:ascii="Times New Roman" w:eastAsia="Calibri" w:hAnsi="Times New Roman" w:cs="Times New Roman"/>
          <w:sz w:val="24"/>
          <w:szCs w:val="24"/>
        </w:rPr>
        <w:t xml:space="preserve"> institūcijā, uzdod </w:t>
      </w:r>
      <w:r w:rsidRPr="00941CCE">
        <w:rPr>
          <w:rFonts w:ascii="Times New Roman" w:hAnsi="Times New Roman" w:cs="Times New Roman"/>
          <w:noProof/>
          <w:sz w:val="24"/>
          <w:szCs w:val="24"/>
        </w:rPr>
        <w:t xml:space="preserve">Sociālā dienesta Sociālo pakalpojumu nodaļas vadītājai sagatavot lēmumprojektu </w:t>
      </w:r>
      <w:r w:rsidRPr="00941CCE">
        <w:rPr>
          <w:rFonts w:ascii="Times New Roman" w:eastAsia="SimSun" w:hAnsi="Times New Roman" w:cs="Times New Roman"/>
          <w:kern w:val="2"/>
          <w:sz w:val="24"/>
          <w:szCs w:val="24"/>
          <w:lang w:eastAsia="hi-IN" w:bidi="hi-IN"/>
        </w:rPr>
        <w:t xml:space="preserve">par nepieciešamību palielināt sociālā rehabilitētāja amata vienību skaitu no 0,5 uz 1 </w:t>
      </w:r>
      <w:r w:rsidRPr="00941CCE">
        <w:rPr>
          <w:rFonts w:ascii="Times New Roman" w:hAnsi="Times New Roman" w:cs="Times New Roman"/>
          <w:noProof/>
          <w:sz w:val="24"/>
          <w:szCs w:val="24"/>
        </w:rPr>
        <w:t>izskatīšanai Finanšu un attīstības jautājumu komitejas sēdē.</w:t>
      </w:r>
    </w:p>
    <w:p w14:paraId="7811B7FC" w14:textId="5ACC29EB" w:rsidR="00941CCE" w:rsidRDefault="00941CCE" w:rsidP="00D14DF2">
      <w:pPr>
        <w:spacing w:after="0" w:line="240" w:lineRule="auto"/>
        <w:ind w:firstLine="567"/>
        <w:jc w:val="both"/>
        <w:rPr>
          <w:rFonts w:ascii="Times New Roman" w:eastAsia="Calibri" w:hAnsi="Times New Roman" w:cs="Times New Roman"/>
          <w:i/>
          <w:sz w:val="24"/>
          <w:szCs w:val="24"/>
        </w:rPr>
      </w:pPr>
    </w:p>
    <w:p w14:paraId="3B5173E4" w14:textId="197700D9" w:rsidR="00941CCE" w:rsidRPr="0067404D" w:rsidRDefault="00941CCE" w:rsidP="00D14DF2">
      <w:pPr>
        <w:spacing w:after="0" w:line="240" w:lineRule="auto"/>
        <w:rPr>
          <w:rFonts w:ascii="Times New Roman" w:eastAsia="Calibri" w:hAnsi="Times New Roman" w:cs="Times New Roman"/>
          <w:b/>
          <w:i/>
          <w:sz w:val="24"/>
          <w:szCs w:val="24"/>
          <w:u w:val="single"/>
        </w:rPr>
      </w:pPr>
      <w:r>
        <w:rPr>
          <w:rFonts w:ascii="Times New Roman" w:eastAsia="Calibri" w:hAnsi="Times New Roman" w:cs="Times New Roman"/>
          <w:b/>
          <w:noProof/>
          <w:sz w:val="24"/>
          <w:szCs w:val="24"/>
          <w:u w:val="single"/>
        </w:rPr>
        <w:t>4</w:t>
      </w:r>
      <w:r w:rsidRPr="0067404D">
        <w:rPr>
          <w:rFonts w:ascii="Times New Roman" w:eastAsia="Calibri" w:hAnsi="Times New Roman" w:cs="Times New Roman"/>
          <w:b/>
          <w:sz w:val="24"/>
          <w:szCs w:val="24"/>
          <w:u w:val="single"/>
        </w:rPr>
        <w:t xml:space="preserve">. </w:t>
      </w:r>
      <w:r w:rsidRPr="0067404D">
        <w:rPr>
          <w:rFonts w:ascii="Times New Roman" w:eastAsia="Calibri" w:hAnsi="Times New Roman" w:cs="Times New Roman"/>
          <w:b/>
          <w:noProof/>
          <w:sz w:val="24"/>
          <w:szCs w:val="24"/>
          <w:u w:val="single"/>
        </w:rPr>
        <w:t xml:space="preserve">INFORMATĪVAIS JAUTĀJUMS – </w:t>
      </w:r>
      <w:r w:rsidRPr="00F536C2">
        <w:rPr>
          <w:rFonts w:ascii="Times New Roman" w:hAnsi="Times New Roman" w:cs="Times New Roman"/>
          <w:b/>
          <w:noProof/>
          <w:sz w:val="24"/>
          <w:szCs w:val="24"/>
          <w:u w:val="single"/>
        </w:rPr>
        <w:t>Par krīzes dzīvokļa pakalpojumu</w:t>
      </w:r>
    </w:p>
    <w:p w14:paraId="3ED7C6DF" w14:textId="59917402" w:rsidR="00941CCE" w:rsidRPr="0067404D" w:rsidRDefault="00941CCE" w:rsidP="00D14DF2">
      <w:pPr>
        <w:spacing w:after="0" w:line="240" w:lineRule="auto"/>
        <w:rPr>
          <w:rFonts w:ascii="Times New Roman" w:eastAsia="Calibri" w:hAnsi="Times New Roman" w:cs="Times New Roman"/>
          <w:i/>
          <w:noProof/>
          <w:sz w:val="24"/>
          <w:szCs w:val="24"/>
        </w:rPr>
      </w:pPr>
      <w:r w:rsidRPr="0067404D">
        <w:rPr>
          <w:rFonts w:ascii="Times New Roman" w:eastAsia="Calibri" w:hAnsi="Times New Roman" w:cs="Times New Roman"/>
          <w:i/>
          <w:sz w:val="24"/>
          <w:szCs w:val="24"/>
        </w:rPr>
        <w:t xml:space="preserve">ZIŅO: </w:t>
      </w:r>
      <w:r>
        <w:rPr>
          <w:rFonts w:ascii="Times New Roman" w:eastAsia="Calibri" w:hAnsi="Times New Roman" w:cs="Times New Roman"/>
          <w:i/>
          <w:noProof/>
          <w:sz w:val="24"/>
          <w:szCs w:val="24"/>
        </w:rPr>
        <w:t>Mārīte Caune</w:t>
      </w:r>
    </w:p>
    <w:p w14:paraId="76F53911" w14:textId="12DFEDD0" w:rsidR="00941CCE" w:rsidRPr="0067404D" w:rsidRDefault="00941CCE" w:rsidP="00D14DF2">
      <w:pPr>
        <w:spacing w:after="0" w:line="240" w:lineRule="auto"/>
        <w:rPr>
          <w:rFonts w:ascii="Times New Roman" w:eastAsia="Calibri" w:hAnsi="Times New Roman" w:cs="Times New Roman"/>
          <w:i/>
          <w:sz w:val="24"/>
          <w:szCs w:val="24"/>
        </w:rPr>
      </w:pPr>
      <w:r w:rsidRPr="0067404D">
        <w:rPr>
          <w:rFonts w:ascii="Times New Roman" w:eastAsia="Calibri" w:hAnsi="Times New Roman" w:cs="Times New Roman"/>
          <w:i/>
          <w:noProof/>
          <w:sz w:val="24"/>
          <w:szCs w:val="24"/>
        </w:rPr>
        <w:t xml:space="preserve">SAGATAVOTĀJS: </w:t>
      </w:r>
      <w:r>
        <w:rPr>
          <w:rFonts w:ascii="Times New Roman" w:eastAsia="Calibri" w:hAnsi="Times New Roman" w:cs="Times New Roman"/>
          <w:i/>
          <w:noProof/>
          <w:sz w:val="24"/>
          <w:szCs w:val="24"/>
        </w:rPr>
        <w:t>Mārīte Caune</w:t>
      </w:r>
    </w:p>
    <w:p w14:paraId="389B3C22" w14:textId="38D42A43" w:rsidR="00941CCE" w:rsidRDefault="00941CCE" w:rsidP="00D14DF2">
      <w:pPr>
        <w:spacing w:after="0" w:line="240" w:lineRule="auto"/>
        <w:jc w:val="both"/>
        <w:rPr>
          <w:rFonts w:ascii="Times New Roman" w:eastAsia="Calibri" w:hAnsi="Times New Roman" w:cs="Times New Roman"/>
          <w:i/>
          <w:sz w:val="24"/>
          <w:szCs w:val="24"/>
        </w:rPr>
      </w:pPr>
      <w:r w:rsidRPr="0067404D">
        <w:rPr>
          <w:rFonts w:ascii="Times New Roman" w:eastAsia="Calibri" w:hAnsi="Times New Roman" w:cs="Times New Roman"/>
          <w:i/>
          <w:sz w:val="24"/>
          <w:szCs w:val="24"/>
        </w:rPr>
        <w:t xml:space="preserve">DEBATĒS PIEDALĀS: </w:t>
      </w:r>
      <w:r>
        <w:rPr>
          <w:rFonts w:ascii="Times New Roman" w:eastAsia="Calibri" w:hAnsi="Times New Roman" w:cs="Times New Roman"/>
          <w:i/>
          <w:sz w:val="24"/>
          <w:szCs w:val="24"/>
        </w:rPr>
        <w:t xml:space="preserve">Mārīte Caune, Andris Sakne, Vita </w:t>
      </w:r>
      <w:proofErr w:type="spellStart"/>
      <w:r>
        <w:rPr>
          <w:rFonts w:ascii="Times New Roman" w:eastAsia="Calibri" w:hAnsi="Times New Roman" w:cs="Times New Roman"/>
          <w:i/>
          <w:sz w:val="24"/>
          <w:szCs w:val="24"/>
        </w:rPr>
        <w:t>Robalte</w:t>
      </w:r>
      <w:proofErr w:type="spellEnd"/>
    </w:p>
    <w:p w14:paraId="365EC10A" w14:textId="77777777" w:rsidR="00941CCE" w:rsidRDefault="00941CCE" w:rsidP="00D14DF2">
      <w:pPr>
        <w:spacing w:after="0" w:line="240" w:lineRule="auto"/>
        <w:jc w:val="both"/>
        <w:rPr>
          <w:rFonts w:ascii="Times New Roman" w:eastAsia="Calibri" w:hAnsi="Times New Roman" w:cs="Times New Roman"/>
          <w:i/>
          <w:sz w:val="24"/>
          <w:szCs w:val="24"/>
        </w:rPr>
      </w:pPr>
    </w:p>
    <w:p w14:paraId="15311CD4" w14:textId="0E162BB8" w:rsidR="00941CCE" w:rsidRDefault="00941CCE" w:rsidP="00D14DF2">
      <w:pPr>
        <w:spacing w:after="0" w:line="240" w:lineRule="auto"/>
        <w:ind w:firstLine="567"/>
        <w:jc w:val="both"/>
        <w:rPr>
          <w:rFonts w:ascii="Times New Roman" w:hAnsi="Times New Roman" w:cs="Times New Roman"/>
          <w:noProof/>
          <w:sz w:val="24"/>
          <w:szCs w:val="24"/>
        </w:rPr>
      </w:pPr>
      <w:r w:rsidRPr="00941CCE">
        <w:rPr>
          <w:rFonts w:ascii="Times New Roman" w:hAnsi="Times New Roman" w:cs="Times New Roman"/>
          <w:noProof/>
          <w:sz w:val="24"/>
          <w:szCs w:val="24"/>
        </w:rPr>
        <w:t>Ar 1. jūliju kā atsevišķu valsts apmaksātu pakalpojumu paredzēts ieviest krīzes dzīvokļa pakalpojumu visā valsts teritorijā. To paredz grozījumi Ministru kabineta noteikumos "Sociālās rehabilitācijas pakalpojumu sniegšanas kārtība no vardarbības cietušām un vardarbību veikušām pilngadīgām personām, kas 27. jūnijā pieņemti valdības sēdē. Krīzes dzīvokļa pakalpojums noteikts līdz 30 dienām, nepieciešamības gadījumā pagarinot līdz 180 dienām.</w:t>
      </w:r>
    </w:p>
    <w:p w14:paraId="0397E819" w14:textId="75AFA7AC" w:rsidR="00941CCE" w:rsidRDefault="00941CCE" w:rsidP="00D14DF2">
      <w:pPr>
        <w:spacing w:after="0" w:line="240" w:lineRule="auto"/>
        <w:ind w:firstLine="567"/>
        <w:jc w:val="both"/>
        <w:rPr>
          <w:rFonts w:ascii="Times New Roman" w:hAnsi="Times New Roman" w:cs="Times New Roman"/>
          <w:sz w:val="24"/>
          <w:szCs w:val="24"/>
        </w:rPr>
      </w:pPr>
    </w:p>
    <w:p w14:paraId="5B83EBA1" w14:textId="77777777" w:rsidR="00941CCE" w:rsidRDefault="00941CCE" w:rsidP="00D14DF2">
      <w:pPr>
        <w:spacing w:after="0" w:line="240" w:lineRule="auto"/>
        <w:rPr>
          <w:rFonts w:ascii="Times New Roman" w:eastAsia="Calibri" w:hAnsi="Times New Roman" w:cs="Times New Roman"/>
          <w:i/>
          <w:sz w:val="24"/>
          <w:szCs w:val="24"/>
        </w:rPr>
      </w:pPr>
      <w:r>
        <w:rPr>
          <w:rFonts w:ascii="Times New Roman" w:eastAsia="Calibri" w:hAnsi="Times New Roman" w:cs="Times New Roman"/>
          <w:b/>
          <w:noProof/>
          <w:sz w:val="24"/>
          <w:szCs w:val="24"/>
          <w:u w:val="single"/>
        </w:rPr>
        <w:t>5</w:t>
      </w:r>
      <w:r w:rsidRPr="0067404D">
        <w:rPr>
          <w:rFonts w:ascii="Times New Roman" w:eastAsia="Calibri" w:hAnsi="Times New Roman" w:cs="Times New Roman"/>
          <w:b/>
          <w:sz w:val="24"/>
          <w:szCs w:val="24"/>
          <w:u w:val="single"/>
        </w:rPr>
        <w:t xml:space="preserve">. </w:t>
      </w:r>
      <w:r w:rsidRPr="0067404D">
        <w:rPr>
          <w:rFonts w:ascii="Times New Roman" w:eastAsia="Calibri" w:hAnsi="Times New Roman" w:cs="Times New Roman"/>
          <w:b/>
          <w:noProof/>
          <w:sz w:val="24"/>
          <w:szCs w:val="24"/>
          <w:u w:val="single"/>
        </w:rPr>
        <w:t xml:space="preserve">INFORMATĪVAIS JAUTĀJUMS – </w:t>
      </w:r>
      <w:r w:rsidRPr="00F536C2">
        <w:rPr>
          <w:rFonts w:ascii="Times New Roman" w:hAnsi="Times New Roman" w:cs="Times New Roman"/>
          <w:b/>
          <w:noProof/>
          <w:sz w:val="24"/>
          <w:szCs w:val="24"/>
          <w:u w:val="single"/>
        </w:rPr>
        <w:t>Par darbnīcu izveidošanu Mārcienā</w:t>
      </w:r>
      <w:r w:rsidRPr="0067404D">
        <w:rPr>
          <w:rFonts w:ascii="Times New Roman" w:eastAsia="Calibri" w:hAnsi="Times New Roman" w:cs="Times New Roman"/>
          <w:i/>
          <w:sz w:val="24"/>
          <w:szCs w:val="24"/>
        </w:rPr>
        <w:t xml:space="preserve"> </w:t>
      </w:r>
    </w:p>
    <w:p w14:paraId="251F651D" w14:textId="52F7F33C" w:rsidR="00941CCE" w:rsidRPr="0067404D" w:rsidRDefault="00941CCE" w:rsidP="00D14DF2">
      <w:pPr>
        <w:spacing w:after="0" w:line="240" w:lineRule="auto"/>
        <w:rPr>
          <w:rFonts w:ascii="Times New Roman" w:eastAsia="Calibri" w:hAnsi="Times New Roman" w:cs="Times New Roman"/>
          <w:i/>
          <w:noProof/>
          <w:sz w:val="24"/>
          <w:szCs w:val="24"/>
        </w:rPr>
      </w:pPr>
      <w:r w:rsidRPr="0067404D">
        <w:rPr>
          <w:rFonts w:ascii="Times New Roman" w:eastAsia="Calibri" w:hAnsi="Times New Roman" w:cs="Times New Roman"/>
          <w:i/>
          <w:sz w:val="24"/>
          <w:szCs w:val="24"/>
        </w:rPr>
        <w:t xml:space="preserve">ZIŅO: </w:t>
      </w:r>
      <w:r>
        <w:rPr>
          <w:rFonts w:ascii="Times New Roman" w:eastAsia="Calibri" w:hAnsi="Times New Roman" w:cs="Times New Roman"/>
          <w:i/>
          <w:noProof/>
          <w:sz w:val="24"/>
          <w:szCs w:val="24"/>
        </w:rPr>
        <w:t>Ilze Kanča</w:t>
      </w:r>
    </w:p>
    <w:p w14:paraId="4076D91C" w14:textId="6A8F4CA0" w:rsidR="00941CCE" w:rsidRPr="0067404D" w:rsidRDefault="00941CCE" w:rsidP="00D14DF2">
      <w:pPr>
        <w:spacing w:after="0" w:line="240" w:lineRule="auto"/>
        <w:rPr>
          <w:rFonts w:ascii="Times New Roman" w:eastAsia="Calibri" w:hAnsi="Times New Roman" w:cs="Times New Roman"/>
          <w:i/>
          <w:sz w:val="24"/>
          <w:szCs w:val="24"/>
        </w:rPr>
      </w:pPr>
      <w:r w:rsidRPr="0067404D">
        <w:rPr>
          <w:rFonts w:ascii="Times New Roman" w:eastAsia="Calibri" w:hAnsi="Times New Roman" w:cs="Times New Roman"/>
          <w:i/>
          <w:noProof/>
          <w:sz w:val="24"/>
          <w:szCs w:val="24"/>
        </w:rPr>
        <w:t xml:space="preserve">SAGATAVOTĀJS: </w:t>
      </w:r>
      <w:r>
        <w:rPr>
          <w:rFonts w:ascii="Times New Roman" w:eastAsia="Calibri" w:hAnsi="Times New Roman" w:cs="Times New Roman"/>
          <w:i/>
          <w:noProof/>
          <w:sz w:val="24"/>
          <w:szCs w:val="24"/>
        </w:rPr>
        <w:t>Ilze Kanča</w:t>
      </w:r>
    </w:p>
    <w:p w14:paraId="39FC483B" w14:textId="1E7BC1A1" w:rsidR="00941CCE" w:rsidRDefault="00941CCE" w:rsidP="00D14DF2">
      <w:pPr>
        <w:spacing w:after="0" w:line="240" w:lineRule="auto"/>
        <w:jc w:val="both"/>
        <w:rPr>
          <w:rFonts w:ascii="Times New Roman" w:eastAsia="Calibri" w:hAnsi="Times New Roman" w:cs="Times New Roman"/>
          <w:i/>
          <w:sz w:val="24"/>
          <w:szCs w:val="24"/>
        </w:rPr>
      </w:pPr>
      <w:r w:rsidRPr="0067404D">
        <w:rPr>
          <w:rFonts w:ascii="Times New Roman" w:eastAsia="Calibri" w:hAnsi="Times New Roman" w:cs="Times New Roman"/>
          <w:i/>
          <w:sz w:val="24"/>
          <w:szCs w:val="24"/>
        </w:rPr>
        <w:t xml:space="preserve">DEBATĒS PIEDALĀS: </w:t>
      </w:r>
      <w:r>
        <w:rPr>
          <w:rFonts w:ascii="Times New Roman" w:eastAsia="Calibri" w:hAnsi="Times New Roman" w:cs="Times New Roman"/>
          <w:i/>
          <w:sz w:val="24"/>
          <w:szCs w:val="24"/>
        </w:rPr>
        <w:t xml:space="preserve">Ilze Kanča, Andris Sakne, Zigfrīds Gora, Vita </w:t>
      </w:r>
      <w:proofErr w:type="spellStart"/>
      <w:r>
        <w:rPr>
          <w:rFonts w:ascii="Times New Roman" w:eastAsia="Calibri" w:hAnsi="Times New Roman" w:cs="Times New Roman"/>
          <w:i/>
          <w:sz w:val="24"/>
          <w:szCs w:val="24"/>
        </w:rPr>
        <w:t>Robalte</w:t>
      </w:r>
      <w:proofErr w:type="spellEnd"/>
      <w:r>
        <w:rPr>
          <w:rFonts w:ascii="Times New Roman" w:eastAsia="Calibri" w:hAnsi="Times New Roman" w:cs="Times New Roman"/>
          <w:i/>
          <w:sz w:val="24"/>
          <w:szCs w:val="24"/>
        </w:rPr>
        <w:t>, Uģis Fjodorovs</w:t>
      </w:r>
    </w:p>
    <w:p w14:paraId="0CBFEF9E" w14:textId="77777777" w:rsidR="00D14DF2" w:rsidRDefault="00D14DF2" w:rsidP="00D14DF2">
      <w:pPr>
        <w:spacing w:after="0" w:line="240" w:lineRule="auto"/>
        <w:jc w:val="both"/>
        <w:rPr>
          <w:rFonts w:ascii="Times New Roman" w:eastAsia="Calibri" w:hAnsi="Times New Roman" w:cs="Times New Roman"/>
          <w:i/>
          <w:sz w:val="24"/>
          <w:szCs w:val="24"/>
        </w:rPr>
      </w:pPr>
    </w:p>
    <w:p w14:paraId="0BDFCE0D" w14:textId="77777777" w:rsidR="00941CCE" w:rsidRPr="00941CCE" w:rsidRDefault="00941CCE" w:rsidP="00D14DF2">
      <w:pPr>
        <w:spacing w:after="0" w:line="240" w:lineRule="auto"/>
        <w:ind w:firstLine="567"/>
        <w:jc w:val="both"/>
        <w:rPr>
          <w:rFonts w:ascii="Times New Roman" w:hAnsi="Times New Roman" w:cs="Times New Roman"/>
          <w:sz w:val="24"/>
          <w:szCs w:val="24"/>
        </w:rPr>
      </w:pPr>
      <w:r w:rsidRPr="00941CCE">
        <w:rPr>
          <w:rFonts w:ascii="Times New Roman" w:hAnsi="Times New Roman" w:cs="Times New Roman"/>
          <w:noProof/>
          <w:sz w:val="24"/>
          <w:szCs w:val="24"/>
        </w:rPr>
        <w:t>Specializēto darbnīcu pakalpojuma mērķis ir veicināt nodarbinātību un nodrošināt darba prasmju veicinošas aktivitātes ar speciālistu atbalstu pilngadīgām personām ar garīga rakstura traucējumiem.</w:t>
      </w:r>
    </w:p>
    <w:p w14:paraId="07DBF466" w14:textId="700041F8" w:rsidR="00941CCE" w:rsidRDefault="00941CCE" w:rsidP="00D14DF2">
      <w:pPr>
        <w:spacing w:after="0" w:line="240" w:lineRule="auto"/>
        <w:ind w:firstLine="567"/>
        <w:jc w:val="both"/>
        <w:rPr>
          <w:rFonts w:ascii="Times New Roman" w:hAnsi="Times New Roman" w:cs="Times New Roman"/>
          <w:sz w:val="24"/>
          <w:szCs w:val="24"/>
        </w:rPr>
      </w:pPr>
      <w:r w:rsidRPr="00941CCE">
        <w:rPr>
          <w:rFonts w:ascii="Times New Roman" w:hAnsi="Times New Roman" w:cs="Times New Roman"/>
          <w:noProof/>
          <w:sz w:val="24"/>
          <w:szCs w:val="24"/>
        </w:rPr>
        <w:t>Specializēto darbnīcu izveidei Mārcienā – projekta finansējums 225 000,00 EUR.</w:t>
      </w:r>
      <w:r w:rsidR="00733F6C">
        <w:rPr>
          <w:rFonts w:ascii="Times New Roman" w:hAnsi="Times New Roman" w:cs="Times New Roman"/>
          <w:sz w:val="24"/>
          <w:szCs w:val="24"/>
        </w:rPr>
        <w:t xml:space="preserve"> </w:t>
      </w:r>
      <w:r w:rsidRPr="00941CCE">
        <w:rPr>
          <w:rFonts w:ascii="Times New Roman" w:hAnsi="Times New Roman" w:cs="Times New Roman"/>
          <w:noProof/>
          <w:sz w:val="24"/>
          <w:szCs w:val="24"/>
        </w:rPr>
        <w:t>No projekta līdzekļiem paredzēts veikt telpu kosmētisko remontu, izbūvēt tualetes telpu, nodrošināt vides pieejamību. Plānots izveidot 3 darbnīcas – veļas mazgāšana darbnīca; šūšanas darbnīca un virtuves darbnīca. Šobrīd tiek apzināts apjoms un risinājumi, lai nodrošinātu vides pieejamību atbilstoši prasībām, t.sk. – ieeja pie ēkas, margu uzstādīšana; aprīkojuma (t.sk. ventilācijas iekārtu) un inventāra izmaksas.</w:t>
      </w:r>
      <w:r>
        <w:rPr>
          <w:rFonts w:ascii="Times New Roman" w:hAnsi="Times New Roman" w:cs="Times New Roman"/>
          <w:noProof/>
          <w:sz w:val="24"/>
          <w:szCs w:val="24"/>
        </w:rPr>
        <w:t xml:space="preserve"> </w:t>
      </w:r>
      <w:r>
        <w:rPr>
          <w:rFonts w:ascii="Times New Roman" w:hAnsi="Times New Roman" w:cs="Times New Roman"/>
          <w:sz w:val="24"/>
          <w:szCs w:val="24"/>
        </w:rPr>
        <w:t>Šobrīd tiek apzināti arī potenciālie pakalpojumu sniedzēji.</w:t>
      </w:r>
    </w:p>
    <w:p w14:paraId="1E947C8D" w14:textId="417AF5E8" w:rsidR="00941CCE" w:rsidRDefault="00941CCE" w:rsidP="00D14DF2">
      <w:pPr>
        <w:spacing w:after="0" w:line="240" w:lineRule="auto"/>
        <w:ind w:firstLine="567"/>
        <w:jc w:val="both"/>
        <w:rPr>
          <w:rFonts w:ascii="Times New Roman" w:hAnsi="Times New Roman" w:cs="Times New Roman"/>
          <w:noProof/>
          <w:sz w:val="24"/>
          <w:szCs w:val="24"/>
        </w:rPr>
      </w:pPr>
    </w:p>
    <w:p w14:paraId="05506BAA" w14:textId="560D739B" w:rsidR="00941CCE" w:rsidRDefault="00941CCE" w:rsidP="00D14DF2">
      <w:pPr>
        <w:spacing w:after="0" w:line="240" w:lineRule="auto"/>
        <w:rPr>
          <w:rFonts w:ascii="Times New Roman" w:eastAsia="Calibri" w:hAnsi="Times New Roman" w:cs="Times New Roman"/>
          <w:i/>
          <w:sz w:val="24"/>
          <w:szCs w:val="24"/>
        </w:rPr>
      </w:pPr>
      <w:r>
        <w:rPr>
          <w:rFonts w:ascii="Times New Roman" w:eastAsia="Calibri" w:hAnsi="Times New Roman" w:cs="Times New Roman"/>
          <w:b/>
          <w:noProof/>
          <w:sz w:val="24"/>
          <w:szCs w:val="24"/>
          <w:u w:val="single"/>
        </w:rPr>
        <w:t>6</w:t>
      </w:r>
      <w:r w:rsidRPr="0067404D">
        <w:rPr>
          <w:rFonts w:ascii="Times New Roman" w:eastAsia="Calibri" w:hAnsi="Times New Roman" w:cs="Times New Roman"/>
          <w:b/>
          <w:sz w:val="24"/>
          <w:szCs w:val="24"/>
          <w:u w:val="single"/>
        </w:rPr>
        <w:t xml:space="preserve">. </w:t>
      </w:r>
      <w:r w:rsidRPr="0067404D">
        <w:rPr>
          <w:rFonts w:ascii="Times New Roman" w:eastAsia="Calibri" w:hAnsi="Times New Roman" w:cs="Times New Roman"/>
          <w:b/>
          <w:noProof/>
          <w:sz w:val="24"/>
          <w:szCs w:val="24"/>
          <w:u w:val="single"/>
        </w:rPr>
        <w:t xml:space="preserve">INFORMATĪVAIS JAUTĀJUMS – </w:t>
      </w:r>
      <w:r w:rsidRPr="00F536C2">
        <w:rPr>
          <w:rFonts w:ascii="Times New Roman" w:hAnsi="Times New Roman" w:cs="Times New Roman"/>
          <w:b/>
          <w:noProof/>
          <w:sz w:val="24"/>
          <w:szCs w:val="24"/>
          <w:u w:val="single"/>
        </w:rPr>
        <w:t xml:space="preserve">Par </w:t>
      </w:r>
      <w:r>
        <w:rPr>
          <w:rFonts w:ascii="Times New Roman" w:hAnsi="Times New Roman" w:cs="Times New Roman"/>
          <w:b/>
          <w:noProof/>
          <w:sz w:val="24"/>
          <w:szCs w:val="24"/>
          <w:u w:val="single"/>
        </w:rPr>
        <w:t>zobārstniecības kabinetu</w:t>
      </w:r>
      <w:r w:rsidRPr="0067404D">
        <w:rPr>
          <w:rFonts w:ascii="Times New Roman" w:eastAsia="Calibri" w:hAnsi="Times New Roman" w:cs="Times New Roman"/>
          <w:i/>
          <w:sz w:val="24"/>
          <w:szCs w:val="24"/>
        </w:rPr>
        <w:t xml:space="preserve"> </w:t>
      </w:r>
    </w:p>
    <w:p w14:paraId="793F0EA1" w14:textId="7A44794F" w:rsidR="00941CCE" w:rsidRPr="0067404D" w:rsidRDefault="00941CCE" w:rsidP="00D14DF2">
      <w:pPr>
        <w:spacing w:after="0" w:line="240" w:lineRule="auto"/>
        <w:rPr>
          <w:rFonts w:ascii="Times New Roman" w:eastAsia="Calibri" w:hAnsi="Times New Roman" w:cs="Times New Roman"/>
          <w:i/>
          <w:noProof/>
          <w:sz w:val="24"/>
          <w:szCs w:val="24"/>
        </w:rPr>
      </w:pPr>
      <w:r w:rsidRPr="0067404D">
        <w:rPr>
          <w:rFonts w:ascii="Times New Roman" w:eastAsia="Calibri" w:hAnsi="Times New Roman" w:cs="Times New Roman"/>
          <w:i/>
          <w:sz w:val="24"/>
          <w:szCs w:val="24"/>
        </w:rPr>
        <w:t xml:space="preserve">ZIŅO: </w:t>
      </w:r>
      <w:r>
        <w:rPr>
          <w:rFonts w:ascii="Times New Roman" w:eastAsia="Calibri" w:hAnsi="Times New Roman" w:cs="Times New Roman"/>
          <w:i/>
          <w:noProof/>
          <w:sz w:val="24"/>
          <w:szCs w:val="24"/>
        </w:rPr>
        <w:t>Artūrs Čačka</w:t>
      </w:r>
    </w:p>
    <w:p w14:paraId="03212756" w14:textId="2C57748B" w:rsidR="00941CCE" w:rsidRPr="0067404D" w:rsidRDefault="00941CCE" w:rsidP="00D14DF2">
      <w:pPr>
        <w:spacing w:after="0" w:line="240" w:lineRule="auto"/>
        <w:rPr>
          <w:rFonts w:ascii="Times New Roman" w:eastAsia="Calibri" w:hAnsi="Times New Roman" w:cs="Times New Roman"/>
          <w:i/>
          <w:sz w:val="24"/>
          <w:szCs w:val="24"/>
        </w:rPr>
      </w:pPr>
      <w:r w:rsidRPr="0067404D">
        <w:rPr>
          <w:rFonts w:ascii="Times New Roman" w:eastAsia="Calibri" w:hAnsi="Times New Roman" w:cs="Times New Roman"/>
          <w:i/>
          <w:noProof/>
          <w:sz w:val="24"/>
          <w:szCs w:val="24"/>
        </w:rPr>
        <w:t xml:space="preserve">SAGATAVOTĀJS: </w:t>
      </w:r>
      <w:r>
        <w:rPr>
          <w:rFonts w:ascii="Times New Roman" w:eastAsia="Calibri" w:hAnsi="Times New Roman" w:cs="Times New Roman"/>
          <w:i/>
          <w:noProof/>
          <w:sz w:val="24"/>
          <w:szCs w:val="24"/>
        </w:rPr>
        <w:t>Artūrs Čačka</w:t>
      </w:r>
    </w:p>
    <w:p w14:paraId="29EEB0A3" w14:textId="4BB33A85" w:rsidR="00941CCE" w:rsidRDefault="00941CCE" w:rsidP="00D14DF2">
      <w:pPr>
        <w:spacing w:after="0" w:line="240" w:lineRule="auto"/>
        <w:jc w:val="both"/>
        <w:rPr>
          <w:rFonts w:ascii="Times New Roman" w:eastAsia="Calibri" w:hAnsi="Times New Roman" w:cs="Times New Roman"/>
          <w:i/>
          <w:sz w:val="24"/>
          <w:szCs w:val="24"/>
        </w:rPr>
      </w:pPr>
      <w:r w:rsidRPr="0067404D">
        <w:rPr>
          <w:rFonts w:ascii="Times New Roman" w:eastAsia="Calibri" w:hAnsi="Times New Roman" w:cs="Times New Roman"/>
          <w:i/>
          <w:sz w:val="24"/>
          <w:szCs w:val="24"/>
        </w:rPr>
        <w:t xml:space="preserve">DEBATĒS PIEDALĀS: </w:t>
      </w:r>
      <w:r w:rsidR="002A0ADD">
        <w:rPr>
          <w:rFonts w:ascii="Times New Roman" w:eastAsia="Calibri" w:hAnsi="Times New Roman" w:cs="Times New Roman"/>
          <w:i/>
          <w:sz w:val="24"/>
          <w:szCs w:val="24"/>
        </w:rPr>
        <w:t>Artūrs Čačk</w:t>
      </w:r>
      <w:r>
        <w:rPr>
          <w:rFonts w:ascii="Times New Roman" w:eastAsia="Calibri" w:hAnsi="Times New Roman" w:cs="Times New Roman"/>
          <w:i/>
          <w:sz w:val="24"/>
          <w:szCs w:val="24"/>
        </w:rPr>
        <w:t xml:space="preserve">a, Vita </w:t>
      </w:r>
      <w:proofErr w:type="spellStart"/>
      <w:r>
        <w:rPr>
          <w:rFonts w:ascii="Times New Roman" w:eastAsia="Calibri" w:hAnsi="Times New Roman" w:cs="Times New Roman"/>
          <w:i/>
          <w:sz w:val="24"/>
          <w:szCs w:val="24"/>
        </w:rPr>
        <w:t>Robalte</w:t>
      </w:r>
      <w:proofErr w:type="spellEnd"/>
    </w:p>
    <w:p w14:paraId="44FB1F01" w14:textId="77777777" w:rsidR="00941CCE" w:rsidRDefault="00941CCE" w:rsidP="00D14DF2">
      <w:pPr>
        <w:spacing w:after="0" w:line="240" w:lineRule="auto"/>
        <w:jc w:val="both"/>
        <w:rPr>
          <w:rFonts w:ascii="Times New Roman" w:eastAsia="Calibri" w:hAnsi="Times New Roman" w:cs="Times New Roman"/>
          <w:i/>
          <w:sz w:val="24"/>
          <w:szCs w:val="24"/>
        </w:rPr>
      </w:pPr>
    </w:p>
    <w:p w14:paraId="1662AA4C" w14:textId="48545554" w:rsidR="00941CCE" w:rsidRPr="00941CCE" w:rsidRDefault="00733F6C" w:rsidP="00D14DF2">
      <w:pPr>
        <w:spacing w:after="0" w:line="24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Saņemts zobārstes iesniegums par zobārstniecībai nepiemērotām telpām Parka ielā 6, Madonā. </w:t>
      </w:r>
      <w:r w:rsidR="002A0ADD">
        <w:rPr>
          <w:rFonts w:ascii="Times New Roman" w:hAnsi="Times New Roman" w:cs="Times New Roman"/>
          <w:noProof/>
          <w:sz w:val="24"/>
          <w:szCs w:val="24"/>
        </w:rPr>
        <w:t xml:space="preserve">Izvērtējot pašvaldībai piederošos īpašumus – varētu piedāvāt telpas zobārstniecības </w:t>
      </w:r>
      <w:r w:rsidR="002A0ADD">
        <w:rPr>
          <w:rFonts w:ascii="Times New Roman" w:hAnsi="Times New Roman" w:cs="Times New Roman"/>
          <w:noProof/>
          <w:sz w:val="24"/>
          <w:szCs w:val="24"/>
        </w:rPr>
        <w:lastRenderedPageBreak/>
        <w:t>kabinetam Lazdonā,</w:t>
      </w:r>
      <w:r>
        <w:rPr>
          <w:rFonts w:ascii="Times New Roman" w:hAnsi="Times New Roman" w:cs="Times New Roman"/>
          <w:noProof/>
          <w:sz w:val="24"/>
          <w:szCs w:val="24"/>
        </w:rPr>
        <w:t xml:space="preserve"> </w:t>
      </w:r>
      <w:r w:rsidR="002A0ADD">
        <w:rPr>
          <w:rFonts w:ascii="Times New Roman" w:hAnsi="Times New Roman" w:cs="Times New Roman"/>
          <w:noProof/>
          <w:sz w:val="24"/>
          <w:szCs w:val="24"/>
        </w:rPr>
        <w:t>pielāgojot vienu no bērnudārza korpusiem. Ēka ir labā stāvoklī, nepieciešams kosmētiskais remonts.</w:t>
      </w:r>
    </w:p>
    <w:p w14:paraId="25388B9A" w14:textId="77777777" w:rsidR="00941CCE" w:rsidRPr="00941CCE" w:rsidRDefault="00941CCE" w:rsidP="00D14DF2">
      <w:pPr>
        <w:spacing w:after="0" w:line="240" w:lineRule="auto"/>
        <w:ind w:firstLine="567"/>
        <w:jc w:val="both"/>
        <w:rPr>
          <w:rFonts w:ascii="Times New Roman" w:hAnsi="Times New Roman" w:cs="Times New Roman"/>
          <w:noProof/>
          <w:sz w:val="24"/>
          <w:szCs w:val="24"/>
        </w:rPr>
      </w:pPr>
    </w:p>
    <w:p w14:paraId="2F7C0F6E" w14:textId="77777777" w:rsidR="002A0ADD" w:rsidRPr="002A0ADD" w:rsidRDefault="002A0ADD" w:rsidP="00D14DF2">
      <w:pPr>
        <w:spacing w:after="0" w:line="240" w:lineRule="auto"/>
        <w:ind w:firstLine="567"/>
        <w:jc w:val="both"/>
        <w:rPr>
          <w:rFonts w:ascii="Times New Roman" w:eastAsia="Calibri" w:hAnsi="Times New Roman" w:cs="Times New Roman"/>
          <w:i/>
          <w:sz w:val="24"/>
          <w:szCs w:val="24"/>
        </w:rPr>
      </w:pPr>
      <w:r w:rsidRPr="002A0ADD">
        <w:rPr>
          <w:rFonts w:ascii="Times New Roman" w:eastAsia="Calibri" w:hAnsi="Times New Roman" w:cs="Times New Roman"/>
          <w:i/>
          <w:sz w:val="24"/>
          <w:szCs w:val="24"/>
        </w:rPr>
        <w:t xml:space="preserve">Sēdes darba process, ziņojumi, priekšlikumi, komentāri, diskusijas atspoguļoti sēdes audio ierakstā. </w:t>
      </w:r>
    </w:p>
    <w:p w14:paraId="6EC07235" w14:textId="77777777" w:rsidR="00941CCE" w:rsidRPr="00941CCE" w:rsidRDefault="00941CCE" w:rsidP="00D14DF2">
      <w:pPr>
        <w:spacing w:after="0" w:line="240" w:lineRule="auto"/>
        <w:ind w:firstLine="567"/>
        <w:jc w:val="both"/>
        <w:rPr>
          <w:rFonts w:ascii="Times New Roman" w:hAnsi="Times New Roman" w:cs="Times New Roman"/>
          <w:sz w:val="24"/>
          <w:szCs w:val="24"/>
        </w:rPr>
      </w:pPr>
    </w:p>
    <w:p w14:paraId="7E283006" w14:textId="77777777" w:rsidR="00BC2A06" w:rsidRPr="00F536C2" w:rsidRDefault="00BC2A06" w:rsidP="00D14DF2">
      <w:pPr>
        <w:spacing w:after="0" w:line="240" w:lineRule="auto"/>
        <w:jc w:val="both"/>
        <w:rPr>
          <w:rFonts w:ascii="Times New Roman" w:hAnsi="Times New Roman" w:cs="Times New Roman"/>
          <w:sz w:val="24"/>
          <w:szCs w:val="24"/>
        </w:rPr>
      </w:pPr>
    </w:p>
    <w:p w14:paraId="66C74AD7" w14:textId="0AFEEB3E" w:rsidR="00BC2A06" w:rsidRDefault="00B02376" w:rsidP="00D14DF2">
      <w:pPr>
        <w:spacing w:after="0" w:line="240" w:lineRule="auto"/>
        <w:jc w:val="both"/>
        <w:rPr>
          <w:rFonts w:ascii="Times New Roman" w:hAnsi="Times New Roman" w:cs="Times New Roman"/>
          <w:noProof/>
          <w:sz w:val="24"/>
          <w:szCs w:val="24"/>
        </w:rPr>
      </w:pPr>
      <w:r w:rsidRPr="00F536C2">
        <w:rPr>
          <w:rFonts w:ascii="Times New Roman" w:hAnsi="Times New Roman" w:cs="Times New Roman"/>
          <w:sz w:val="24"/>
          <w:szCs w:val="24"/>
        </w:rPr>
        <w:t xml:space="preserve">Sēdi slēdz </w:t>
      </w:r>
      <w:r w:rsidR="00067CDB">
        <w:rPr>
          <w:rFonts w:ascii="Times New Roman" w:hAnsi="Times New Roman" w:cs="Times New Roman"/>
          <w:sz w:val="24"/>
          <w:szCs w:val="24"/>
        </w:rPr>
        <w:t xml:space="preserve">plkst. </w:t>
      </w:r>
      <w:r w:rsidR="002A0ADD">
        <w:rPr>
          <w:rFonts w:ascii="Times New Roman" w:hAnsi="Times New Roman" w:cs="Times New Roman"/>
          <w:noProof/>
          <w:sz w:val="24"/>
          <w:szCs w:val="24"/>
        </w:rPr>
        <w:t>16.00</w:t>
      </w:r>
    </w:p>
    <w:p w14:paraId="39E2E687" w14:textId="77777777" w:rsidR="00B02376" w:rsidRDefault="00B02376" w:rsidP="00D14DF2">
      <w:pPr>
        <w:spacing w:after="0" w:line="240" w:lineRule="auto"/>
        <w:rPr>
          <w:rFonts w:ascii="Times New Roman" w:eastAsia="Calibri" w:hAnsi="Times New Roman" w:cs="Times New Roman"/>
          <w:sz w:val="24"/>
          <w:szCs w:val="24"/>
        </w:rPr>
      </w:pPr>
    </w:p>
    <w:p w14:paraId="3377D784" w14:textId="0A77AD9D" w:rsidR="00835CA0" w:rsidRDefault="00B02376" w:rsidP="00D14DF2">
      <w:pPr>
        <w:spacing w:after="0" w:line="240" w:lineRule="auto"/>
        <w:rPr>
          <w:rFonts w:ascii="Times New Roman" w:eastAsia="Calibri" w:hAnsi="Times New Roman" w:cs="Times New Roman"/>
          <w:sz w:val="24"/>
          <w:szCs w:val="24"/>
        </w:rPr>
      </w:pPr>
      <w:r w:rsidRPr="009D4638">
        <w:rPr>
          <w:rFonts w:ascii="Times New Roman" w:eastAsia="Calibri" w:hAnsi="Times New Roman" w:cs="Times New Roman"/>
          <w:sz w:val="24"/>
          <w:szCs w:val="24"/>
        </w:rPr>
        <w:t>Sēdes vadītājs</w:t>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t>A. Sakne</w:t>
      </w:r>
    </w:p>
    <w:p w14:paraId="60B56917" w14:textId="77777777" w:rsidR="002A0ADD" w:rsidRDefault="002A0ADD" w:rsidP="00D14DF2">
      <w:pPr>
        <w:spacing w:after="0" w:line="240" w:lineRule="auto"/>
        <w:rPr>
          <w:rFonts w:ascii="Times New Roman" w:eastAsia="Calibri" w:hAnsi="Times New Roman" w:cs="Times New Roman"/>
          <w:sz w:val="24"/>
          <w:szCs w:val="24"/>
        </w:rPr>
      </w:pPr>
    </w:p>
    <w:p w14:paraId="624EC302" w14:textId="4568CE0C" w:rsidR="00B02376" w:rsidRPr="00835CA0" w:rsidRDefault="00B02376" w:rsidP="00D14DF2">
      <w:pPr>
        <w:spacing w:after="0" w:line="240" w:lineRule="auto"/>
        <w:rPr>
          <w:rFonts w:ascii="Times New Roman" w:eastAsia="Calibri" w:hAnsi="Times New Roman" w:cs="Times New Roman"/>
          <w:sz w:val="24"/>
          <w:szCs w:val="24"/>
        </w:rPr>
      </w:pPr>
      <w:r w:rsidRPr="009D4638">
        <w:rPr>
          <w:rFonts w:ascii="Times New Roman" w:eastAsia="Calibri" w:hAnsi="Times New Roman" w:cs="Times New Roman"/>
          <w:sz w:val="24"/>
          <w:szCs w:val="24"/>
        </w:rPr>
        <w:t>Sēdes protokolētājs</w:t>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t>A. Pidika</w:t>
      </w:r>
    </w:p>
    <w:sectPr w:rsidR="00B02376" w:rsidRPr="00835CA0" w:rsidSect="005F2A7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F0FE6"/>
    <w:multiLevelType w:val="hybridMultilevel"/>
    <w:tmpl w:val="2CC03C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B107E4"/>
    <w:multiLevelType w:val="hybridMultilevel"/>
    <w:tmpl w:val="C1A2EABA"/>
    <w:lvl w:ilvl="0" w:tplc="C5AA9B74">
      <w:start w:val="1"/>
      <w:numFmt w:val="decimal"/>
      <w:lvlText w:val="%1."/>
      <w:lvlJc w:val="left"/>
      <w:pPr>
        <w:ind w:left="720" w:hanging="360"/>
      </w:pPr>
    </w:lvl>
    <w:lvl w:ilvl="1" w:tplc="3724C046" w:tentative="1">
      <w:start w:val="1"/>
      <w:numFmt w:val="lowerLetter"/>
      <w:lvlText w:val="%2."/>
      <w:lvlJc w:val="left"/>
      <w:pPr>
        <w:ind w:left="1440" w:hanging="360"/>
      </w:pPr>
    </w:lvl>
    <w:lvl w:ilvl="2" w:tplc="DFD47BD6" w:tentative="1">
      <w:start w:val="1"/>
      <w:numFmt w:val="lowerRoman"/>
      <w:lvlText w:val="%3."/>
      <w:lvlJc w:val="right"/>
      <w:pPr>
        <w:ind w:left="2160" w:hanging="180"/>
      </w:pPr>
    </w:lvl>
    <w:lvl w:ilvl="3" w:tplc="59A0AF58" w:tentative="1">
      <w:start w:val="1"/>
      <w:numFmt w:val="decimal"/>
      <w:lvlText w:val="%4."/>
      <w:lvlJc w:val="left"/>
      <w:pPr>
        <w:ind w:left="2880" w:hanging="360"/>
      </w:pPr>
    </w:lvl>
    <w:lvl w:ilvl="4" w:tplc="53A40C46" w:tentative="1">
      <w:start w:val="1"/>
      <w:numFmt w:val="lowerLetter"/>
      <w:lvlText w:val="%5."/>
      <w:lvlJc w:val="left"/>
      <w:pPr>
        <w:ind w:left="3600" w:hanging="360"/>
      </w:pPr>
    </w:lvl>
    <w:lvl w:ilvl="5" w:tplc="24E48B52" w:tentative="1">
      <w:start w:val="1"/>
      <w:numFmt w:val="lowerRoman"/>
      <w:lvlText w:val="%6."/>
      <w:lvlJc w:val="right"/>
      <w:pPr>
        <w:ind w:left="4320" w:hanging="180"/>
      </w:pPr>
    </w:lvl>
    <w:lvl w:ilvl="6" w:tplc="37809A0A" w:tentative="1">
      <w:start w:val="1"/>
      <w:numFmt w:val="decimal"/>
      <w:lvlText w:val="%7."/>
      <w:lvlJc w:val="left"/>
      <w:pPr>
        <w:ind w:left="5040" w:hanging="360"/>
      </w:pPr>
    </w:lvl>
    <w:lvl w:ilvl="7" w:tplc="F3629394" w:tentative="1">
      <w:start w:val="1"/>
      <w:numFmt w:val="lowerLetter"/>
      <w:lvlText w:val="%8."/>
      <w:lvlJc w:val="left"/>
      <w:pPr>
        <w:ind w:left="5760" w:hanging="360"/>
      </w:pPr>
    </w:lvl>
    <w:lvl w:ilvl="8" w:tplc="3CDC34EC"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1F3"/>
    <w:rsid w:val="00056DD1"/>
    <w:rsid w:val="00067CDB"/>
    <w:rsid w:val="000866ED"/>
    <w:rsid w:val="001E7CCE"/>
    <w:rsid w:val="002342E0"/>
    <w:rsid w:val="00275BAA"/>
    <w:rsid w:val="0028090E"/>
    <w:rsid w:val="002A0ADD"/>
    <w:rsid w:val="002A1617"/>
    <w:rsid w:val="0033467A"/>
    <w:rsid w:val="003A2824"/>
    <w:rsid w:val="003B19BE"/>
    <w:rsid w:val="003D546C"/>
    <w:rsid w:val="003E1B98"/>
    <w:rsid w:val="00450560"/>
    <w:rsid w:val="004806F7"/>
    <w:rsid w:val="004D6E16"/>
    <w:rsid w:val="004F39B7"/>
    <w:rsid w:val="005F2A7B"/>
    <w:rsid w:val="0067404D"/>
    <w:rsid w:val="00733F6C"/>
    <w:rsid w:val="007B56FF"/>
    <w:rsid w:val="007D603E"/>
    <w:rsid w:val="00820AF3"/>
    <w:rsid w:val="00834685"/>
    <w:rsid w:val="00835CA0"/>
    <w:rsid w:val="008D485F"/>
    <w:rsid w:val="00941CCE"/>
    <w:rsid w:val="00955683"/>
    <w:rsid w:val="00974E35"/>
    <w:rsid w:val="009A10A9"/>
    <w:rsid w:val="009E5020"/>
    <w:rsid w:val="00A250A1"/>
    <w:rsid w:val="00A36C5C"/>
    <w:rsid w:val="00A56E6F"/>
    <w:rsid w:val="00A726A7"/>
    <w:rsid w:val="00A742D7"/>
    <w:rsid w:val="00A91980"/>
    <w:rsid w:val="00B02376"/>
    <w:rsid w:val="00B22FD8"/>
    <w:rsid w:val="00B37402"/>
    <w:rsid w:val="00B81BEC"/>
    <w:rsid w:val="00BC2A06"/>
    <w:rsid w:val="00C85BDF"/>
    <w:rsid w:val="00D14DF2"/>
    <w:rsid w:val="00D71E9F"/>
    <w:rsid w:val="00DB5286"/>
    <w:rsid w:val="00E41C8E"/>
    <w:rsid w:val="00EB5C3B"/>
    <w:rsid w:val="00F50B99"/>
    <w:rsid w:val="00F536C2"/>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2C7A3F23"/>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madona.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7715</Words>
  <Characters>4398</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3</cp:revision>
  <dcterms:created xsi:type="dcterms:W3CDTF">2023-07-17T05:47:00Z</dcterms:created>
  <dcterms:modified xsi:type="dcterms:W3CDTF">2023-07-17T13:27:00Z</dcterms:modified>
</cp:coreProperties>
</file>