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95"/>
        <w:gridCol w:w="7076"/>
      </w:tblGrid>
      <w:tr w:rsidR="009B7C01" w:rsidRPr="00852A00" w14:paraId="7C7C6F46" w14:textId="77777777" w:rsidTr="006C5794">
        <w:trPr>
          <w:trHeight w:val="547"/>
        </w:trPr>
        <w:tc>
          <w:tcPr>
            <w:tcW w:w="2016" w:type="dxa"/>
            <w:vMerge w:val="restart"/>
          </w:tcPr>
          <w:p w14:paraId="645BAA0F" w14:textId="77777777" w:rsidR="009B7C01" w:rsidRPr="00852A00" w:rsidRDefault="009B7C01" w:rsidP="006C5794">
            <w:pPr>
              <w:rPr>
                <w:rFonts w:ascii="Times New Roman" w:hAnsi="Times New Roman" w:cs="Times New Roman"/>
              </w:rPr>
            </w:pPr>
            <w:r w:rsidRPr="00852A00">
              <w:rPr>
                <w:rFonts w:ascii="Times New Roman" w:hAnsi="Times New Roman" w:cs="Times New Roman"/>
                <w:noProof/>
              </w:rPr>
              <w:drawing>
                <wp:anchor distT="0" distB="0" distL="114300" distR="114300" simplePos="0" relativeHeight="251659264" behindDoc="0" locked="0" layoutInCell="1" allowOverlap="1" wp14:anchorId="35928726" wp14:editId="51578C14">
                  <wp:simplePos x="0" y="0"/>
                  <wp:positionH relativeFrom="margin">
                    <wp:align>center</wp:align>
                  </wp:positionH>
                  <wp:positionV relativeFrom="margin">
                    <wp:align>top</wp:align>
                  </wp:positionV>
                  <wp:extent cx="910651" cy="1080000"/>
                  <wp:effectExtent l="0" t="0" r="3810" b="6350"/>
                  <wp:wrapSquare wrapText="bothSides"/>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910651" cy="10800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7338" w:type="dxa"/>
          </w:tcPr>
          <w:p w14:paraId="2B97E016" w14:textId="77777777" w:rsidR="009B7C01" w:rsidRPr="00852A00" w:rsidRDefault="009B7C01" w:rsidP="006C5794">
            <w:pPr>
              <w:jc w:val="center"/>
              <w:rPr>
                <w:rFonts w:ascii="Times New Roman" w:hAnsi="Times New Roman" w:cs="Times New Roman"/>
              </w:rPr>
            </w:pPr>
            <w:r w:rsidRPr="00852A00">
              <w:rPr>
                <w:rFonts w:ascii="Times New Roman" w:hAnsi="Times New Roman" w:cs="Times New Roman"/>
                <w:b/>
                <w:sz w:val="40"/>
                <w:szCs w:val="40"/>
              </w:rPr>
              <w:t>MADONAS NOVADA PAŠVALDĪBA</w:t>
            </w:r>
          </w:p>
        </w:tc>
      </w:tr>
      <w:tr w:rsidR="009B7C01" w:rsidRPr="00852A00" w14:paraId="7701D398" w14:textId="77777777" w:rsidTr="006C5794">
        <w:trPr>
          <w:trHeight w:val="162"/>
        </w:trPr>
        <w:tc>
          <w:tcPr>
            <w:tcW w:w="2016" w:type="dxa"/>
            <w:vMerge/>
          </w:tcPr>
          <w:p w14:paraId="4CC5D4FA" w14:textId="77777777" w:rsidR="009B7C01" w:rsidRPr="00852A00" w:rsidRDefault="009B7C01" w:rsidP="006C5794">
            <w:pPr>
              <w:rPr>
                <w:rFonts w:ascii="Times New Roman" w:hAnsi="Times New Roman" w:cs="Times New Roman"/>
              </w:rPr>
            </w:pPr>
          </w:p>
        </w:tc>
        <w:tc>
          <w:tcPr>
            <w:tcW w:w="7338" w:type="dxa"/>
          </w:tcPr>
          <w:p w14:paraId="5C886119" w14:textId="77777777" w:rsidR="009B7C01" w:rsidRPr="00852A00" w:rsidRDefault="009B7C01" w:rsidP="006C5794">
            <w:pPr>
              <w:jc w:val="center"/>
              <w:rPr>
                <w:rFonts w:ascii="Times New Roman" w:hAnsi="Times New Roman" w:cs="Times New Roman"/>
              </w:rPr>
            </w:pPr>
          </w:p>
        </w:tc>
      </w:tr>
      <w:tr w:rsidR="009B7C01" w:rsidRPr="00852A00" w14:paraId="139FF2CC" w14:textId="77777777" w:rsidTr="006C5794">
        <w:tc>
          <w:tcPr>
            <w:tcW w:w="2016" w:type="dxa"/>
            <w:vMerge/>
          </w:tcPr>
          <w:p w14:paraId="1C1F746B" w14:textId="77777777" w:rsidR="009B7C01" w:rsidRPr="00852A00" w:rsidRDefault="009B7C01" w:rsidP="006C5794">
            <w:pPr>
              <w:rPr>
                <w:rFonts w:ascii="Times New Roman" w:hAnsi="Times New Roman" w:cs="Times New Roman"/>
              </w:rPr>
            </w:pPr>
          </w:p>
        </w:tc>
        <w:tc>
          <w:tcPr>
            <w:tcW w:w="7338" w:type="dxa"/>
          </w:tcPr>
          <w:p w14:paraId="7DC1ECA2" w14:textId="77777777" w:rsidR="009B7C01" w:rsidRPr="00852A00" w:rsidRDefault="009B7C01" w:rsidP="006C5794">
            <w:pPr>
              <w:shd w:val="solid" w:color="FFFFFF" w:fill="FFFFFF"/>
              <w:spacing w:line="276" w:lineRule="auto"/>
              <w:jc w:val="center"/>
              <w:rPr>
                <w:rFonts w:ascii="Times New Roman" w:hAnsi="Times New Roman" w:cs="Times New Roman"/>
                <w:sz w:val="24"/>
                <w:szCs w:val="24"/>
              </w:rPr>
            </w:pPr>
            <w:r w:rsidRPr="00852A00">
              <w:rPr>
                <w:rFonts w:ascii="Times New Roman" w:hAnsi="Times New Roman" w:cs="Times New Roman"/>
                <w:sz w:val="24"/>
                <w:szCs w:val="24"/>
              </w:rPr>
              <w:t xml:space="preserve">Reģistrācijas numurs </w:t>
            </w:r>
            <w:r w:rsidRPr="00852A00">
              <w:rPr>
                <w:rFonts w:ascii="Times New Roman" w:hAnsi="Times New Roman" w:cs="Times New Roman"/>
                <w:color w:val="000000"/>
                <w:sz w:val="24"/>
                <w:szCs w:val="24"/>
                <w:lang w:bidi="lo-LA"/>
              </w:rPr>
              <w:t>90000054572</w:t>
            </w:r>
          </w:p>
        </w:tc>
      </w:tr>
      <w:tr w:rsidR="009B7C01" w:rsidRPr="00852A00" w14:paraId="781712CD" w14:textId="77777777" w:rsidTr="006C5794">
        <w:tc>
          <w:tcPr>
            <w:tcW w:w="2016" w:type="dxa"/>
            <w:vMerge/>
          </w:tcPr>
          <w:p w14:paraId="7A323DF8" w14:textId="77777777" w:rsidR="009B7C01" w:rsidRPr="00852A00" w:rsidRDefault="009B7C01" w:rsidP="006C5794">
            <w:pPr>
              <w:rPr>
                <w:rFonts w:ascii="Times New Roman" w:hAnsi="Times New Roman" w:cs="Times New Roman"/>
              </w:rPr>
            </w:pPr>
          </w:p>
        </w:tc>
        <w:tc>
          <w:tcPr>
            <w:tcW w:w="7338" w:type="dxa"/>
          </w:tcPr>
          <w:p w14:paraId="74804655" w14:textId="77777777" w:rsidR="009B7C01" w:rsidRPr="00852A00" w:rsidRDefault="009B7C01" w:rsidP="006C5794">
            <w:pPr>
              <w:pStyle w:val="Galvene"/>
              <w:shd w:val="solid" w:color="FFFFFF" w:fill="FFFFFF"/>
              <w:tabs>
                <w:tab w:val="clear" w:pos="4153"/>
                <w:tab w:val="clear" w:pos="8306"/>
              </w:tabs>
              <w:spacing w:line="276" w:lineRule="auto"/>
              <w:jc w:val="center"/>
              <w:rPr>
                <w:sz w:val="24"/>
                <w:szCs w:val="24"/>
                <w:lang w:val="lv-LV"/>
              </w:rPr>
            </w:pPr>
            <w:proofErr w:type="spellStart"/>
            <w:r w:rsidRPr="00852A00">
              <w:rPr>
                <w:sz w:val="24"/>
                <w:szCs w:val="24"/>
                <w:lang w:eastAsia="en-US"/>
              </w:rPr>
              <w:t>Saieta</w:t>
            </w:r>
            <w:proofErr w:type="spellEnd"/>
            <w:r w:rsidRPr="00852A00">
              <w:rPr>
                <w:sz w:val="24"/>
                <w:szCs w:val="24"/>
                <w:lang w:eastAsia="en-US"/>
              </w:rPr>
              <w:t xml:space="preserve"> </w:t>
            </w:r>
            <w:proofErr w:type="spellStart"/>
            <w:r w:rsidRPr="00852A00">
              <w:rPr>
                <w:sz w:val="24"/>
                <w:szCs w:val="24"/>
                <w:lang w:eastAsia="en-US"/>
              </w:rPr>
              <w:t>laukums</w:t>
            </w:r>
            <w:proofErr w:type="spellEnd"/>
            <w:r w:rsidRPr="00852A00">
              <w:rPr>
                <w:sz w:val="24"/>
                <w:szCs w:val="24"/>
                <w:lang w:eastAsia="en-US"/>
              </w:rPr>
              <w:t xml:space="preserve"> 1, Madona, Madonas </w:t>
            </w:r>
            <w:proofErr w:type="spellStart"/>
            <w:r w:rsidRPr="00852A00">
              <w:rPr>
                <w:sz w:val="24"/>
                <w:szCs w:val="24"/>
                <w:lang w:eastAsia="en-US"/>
              </w:rPr>
              <w:t>novads</w:t>
            </w:r>
            <w:proofErr w:type="spellEnd"/>
            <w:r w:rsidRPr="00852A00">
              <w:rPr>
                <w:sz w:val="24"/>
                <w:szCs w:val="24"/>
                <w:lang w:eastAsia="en-US"/>
              </w:rPr>
              <w:t>, LV-4801</w:t>
            </w:r>
          </w:p>
        </w:tc>
      </w:tr>
      <w:tr w:rsidR="009B7C01" w:rsidRPr="00852A00" w14:paraId="084C4314" w14:textId="77777777" w:rsidTr="006C5794">
        <w:tc>
          <w:tcPr>
            <w:tcW w:w="2016" w:type="dxa"/>
            <w:vMerge/>
          </w:tcPr>
          <w:p w14:paraId="28394047" w14:textId="77777777" w:rsidR="009B7C01" w:rsidRPr="00852A00" w:rsidRDefault="009B7C01" w:rsidP="006C5794">
            <w:pPr>
              <w:rPr>
                <w:rFonts w:ascii="Times New Roman" w:hAnsi="Times New Roman" w:cs="Times New Roman"/>
              </w:rPr>
            </w:pPr>
          </w:p>
        </w:tc>
        <w:tc>
          <w:tcPr>
            <w:tcW w:w="7338" w:type="dxa"/>
          </w:tcPr>
          <w:p w14:paraId="3763BCBC" w14:textId="77777777" w:rsidR="009B7C01" w:rsidRPr="00852A00" w:rsidRDefault="009B7C01" w:rsidP="006C5794">
            <w:pPr>
              <w:jc w:val="center"/>
              <w:rPr>
                <w:rFonts w:ascii="Times New Roman" w:eastAsia="Times New Roman" w:hAnsi="Times New Roman" w:cs="Times New Roman"/>
                <w:color w:val="00FF00"/>
                <w:sz w:val="24"/>
                <w:szCs w:val="24"/>
                <w:lang w:eastAsia="lv-LV"/>
              </w:rPr>
            </w:pPr>
            <w:r w:rsidRPr="00852A00">
              <w:rPr>
                <w:rFonts w:ascii="Times New Roman" w:eastAsia="Calibri" w:hAnsi="Times New Roman" w:cs="Times New Roman"/>
                <w:color w:val="000000"/>
                <w:sz w:val="24"/>
                <w:szCs w:val="24"/>
              </w:rPr>
              <w:t>Tālrunis 64860090, e-pasts pasts@madona.lv</w:t>
            </w:r>
          </w:p>
        </w:tc>
      </w:tr>
      <w:tr w:rsidR="009B7C01" w:rsidRPr="00852A00" w14:paraId="5FC43587" w14:textId="77777777" w:rsidTr="006C5794">
        <w:tc>
          <w:tcPr>
            <w:tcW w:w="2016" w:type="dxa"/>
            <w:vMerge/>
          </w:tcPr>
          <w:p w14:paraId="70B61461" w14:textId="77777777" w:rsidR="009B7C01" w:rsidRPr="00852A00" w:rsidRDefault="009B7C01" w:rsidP="006C5794">
            <w:pPr>
              <w:rPr>
                <w:rFonts w:ascii="Times New Roman" w:hAnsi="Times New Roman" w:cs="Times New Roman"/>
              </w:rPr>
            </w:pPr>
          </w:p>
        </w:tc>
        <w:tc>
          <w:tcPr>
            <w:tcW w:w="7338" w:type="dxa"/>
          </w:tcPr>
          <w:p w14:paraId="1438BD56" w14:textId="77777777" w:rsidR="009B7C01" w:rsidRPr="00852A00" w:rsidRDefault="009B7C01" w:rsidP="006C5794">
            <w:pPr>
              <w:rPr>
                <w:rFonts w:ascii="Times New Roman" w:hAnsi="Times New Roman" w:cs="Times New Roman"/>
              </w:rPr>
            </w:pPr>
          </w:p>
        </w:tc>
      </w:tr>
    </w:tbl>
    <w:p w14:paraId="0546591C" w14:textId="77777777" w:rsidR="009B7C01" w:rsidRPr="00852A00" w:rsidRDefault="009B7C01" w:rsidP="00474D88">
      <w:pPr>
        <w:spacing w:after="0" w:line="240" w:lineRule="auto"/>
        <w:rPr>
          <w:rFonts w:ascii="Times New Roman" w:hAnsi="Times New Roman" w:cs="Times New Roman"/>
          <w:b/>
          <w:sz w:val="24"/>
          <w:szCs w:val="24"/>
        </w:rPr>
      </w:pPr>
    </w:p>
    <w:p w14:paraId="76D52B36" w14:textId="77777777" w:rsidR="009B7C01" w:rsidRPr="00474D88" w:rsidRDefault="009B7C01" w:rsidP="00474D88">
      <w:pPr>
        <w:spacing w:after="0" w:line="240" w:lineRule="auto"/>
        <w:jc w:val="center"/>
        <w:rPr>
          <w:rFonts w:ascii="Times New Roman" w:hAnsi="Times New Roman" w:cs="Times New Roman"/>
          <w:b/>
          <w:sz w:val="24"/>
          <w:szCs w:val="24"/>
        </w:rPr>
      </w:pPr>
      <w:r w:rsidRPr="00474D88">
        <w:rPr>
          <w:rFonts w:ascii="Times New Roman" w:hAnsi="Times New Roman" w:cs="Times New Roman"/>
          <w:b/>
          <w:sz w:val="24"/>
          <w:szCs w:val="24"/>
        </w:rPr>
        <w:t>MADONAS NOVADA PAŠVALDĪBAS DOMES</w:t>
      </w:r>
    </w:p>
    <w:p w14:paraId="6AE79E9E" w14:textId="1CBA8F6F" w:rsidR="009B7C01" w:rsidRPr="00474D88" w:rsidRDefault="009B7C01" w:rsidP="00474D88">
      <w:pPr>
        <w:spacing w:after="0" w:line="240" w:lineRule="auto"/>
        <w:jc w:val="center"/>
        <w:rPr>
          <w:rFonts w:ascii="Times New Roman" w:hAnsi="Times New Roman" w:cs="Times New Roman"/>
          <w:b/>
          <w:sz w:val="24"/>
          <w:szCs w:val="24"/>
        </w:rPr>
      </w:pPr>
      <w:r w:rsidRPr="00474D88">
        <w:rPr>
          <w:rFonts w:ascii="Times New Roman" w:hAnsi="Times New Roman" w:cs="Times New Roman"/>
          <w:b/>
          <w:sz w:val="24"/>
          <w:szCs w:val="24"/>
        </w:rPr>
        <w:t xml:space="preserve"> KULTŪRAS UN SPORTA JAUTĀJUMU KOMITEJAS SĒDES PROTOKOLS NR. 8</w:t>
      </w:r>
    </w:p>
    <w:p w14:paraId="52BCF1BB" w14:textId="77777777" w:rsidR="009B7C01" w:rsidRPr="00474D88" w:rsidRDefault="009B7C01" w:rsidP="00474D88">
      <w:pPr>
        <w:spacing w:after="0" w:line="240" w:lineRule="auto"/>
        <w:jc w:val="center"/>
        <w:rPr>
          <w:rFonts w:ascii="Times New Roman" w:hAnsi="Times New Roman" w:cs="Times New Roman"/>
          <w:sz w:val="24"/>
          <w:szCs w:val="24"/>
        </w:rPr>
      </w:pPr>
      <w:r w:rsidRPr="00474D88">
        <w:rPr>
          <w:rFonts w:ascii="Times New Roman" w:hAnsi="Times New Roman" w:cs="Times New Roman"/>
          <w:sz w:val="24"/>
          <w:szCs w:val="24"/>
        </w:rPr>
        <w:t>Madonā</w:t>
      </w:r>
    </w:p>
    <w:p w14:paraId="3C3B0E12" w14:textId="77777777" w:rsidR="00474D88" w:rsidRPr="00474D88" w:rsidRDefault="00474D88" w:rsidP="00474D88">
      <w:pPr>
        <w:spacing w:after="0" w:line="240" w:lineRule="auto"/>
        <w:jc w:val="center"/>
        <w:rPr>
          <w:rFonts w:ascii="Times New Roman" w:hAnsi="Times New Roman" w:cs="Times New Roman"/>
          <w:sz w:val="24"/>
          <w:szCs w:val="24"/>
        </w:rPr>
      </w:pPr>
    </w:p>
    <w:p w14:paraId="74400CAA" w14:textId="49977008" w:rsidR="009B7C01" w:rsidRPr="00474D88" w:rsidRDefault="009B7C01" w:rsidP="00474D88">
      <w:pPr>
        <w:spacing w:after="0" w:line="240" w:lineRule="auto"/>
        <w:jc w:val="both"/>
        <w:rPr>
          <w:rFonts w:ascii="Times New Roman" w:hAnsi="Times New Roman" w:cs="Times New Roman"/>
          <w:sz w:val="24"/>
          <w:szCs w:val="24"/>
        </w:rPr>
      </w:pPr>
      <w:r w:rsidRPr="00474D88">
        <w:rPr>
          <w:rFonts w:ascii="Times New Roman" w:hAnsi="Times New Roman" w:cs="Times New Roman"/>
          <w:sz w:val="24"/>
          <w:szCs w:val="24"/>
        </w:rPr>
        <w:t>2026. gada 13. augustā</w:t>
      </w:r>
    </w:p>
    <w:p w14:paraId="5832B969" w14:textId="77777777" w:rsidR="009B7C01" w:rsidRPr="00474D88" w:rsidRDefault="009B7C01" w:rsidP="00474D88">
      <w:pPr>
        <w:spacing w:after="0" w:line="240" w:lineRule="auto"/>
        <w:jc w:val="both"/>
        <w:rPr>
          <w:rFonts w:ascii="Times New Roman" w:hAnsi="Times New Roman" w:cs="Times New Roman"/>
          <w:sz w:val="24"/>
          <w:szCs w:val="24"/>
        </w:rPr>
      </w:pPr>
      <w:r w:rsidRPr="00474D88">
        <w:rPr>
          <w:rFonts w:ascii="Times New Roman" w:hAnsi="Times New Roman" w:cs="Times New Roman"/>
          <w:sz w:val="24"/>
          <w:szCs w:val="24"/>
        </w:rPr>
        <w:t>Sēde sasaukta plkst. 10.00</w:t>
      </w:r>
    </w:p>
    <w:p w14:paraId="2CFFE177" w14:textId="77777777" w:rsidR="009B7C01" w:rsidRPr="00474D88" w:rsidRDefault="009B7C01" w:rsidP="00474D88">
      <w:pPr>
        <w:spacing w:after="0" w:line="240" w:lineRule="auto"/>
        <w:jc w:val="both"/>
        <w:rPr>
          <w:rFonts w:ascii="Times New Roman" w:hAnsi="Times New Roman" w:cs="Times New Roman"/>
          <w:sz w:val="24"/>
          <w:szCs w:val="24"/>
        </w:rPr>
      </w:pPr>
      <w:r w:rsidRPr="00474D88">
        <w:rPr>
          <w:rFonts w:ascii="Times New Roman" w:hAnsi="Times New Roman" w:cs="Times New Roman"/>
          <w:sz w:val="24"/>
          <w:szCs w:val="24"/>
        </w:rPr>
        <w:t>Sēdi atklāj plkst. 10.00</w:t>
      </w:r>
    </w:p>
    <w:p w14:paraId="6F79506B" w14:textId="77777777" w:rsidR="009B7C01" w:rsidRPr="00474D88" w:rsidRDefault="009B7C01" w:rsidP="00474D88">
      <w:pPr>
        <w:spacing w:after="0" w:line="240" w:lineRule="auto"/>
        <w:jc w:val="both"/>
        <w:rPr>
          <w:rFonts w:ascii="Times New Roman" w:hAnsi="Times New Roman" w:cs="Times New Roman"/>
          <w:sz w:val="24"/>
          <w:szCs w:val="24"/>
        </w:rPr>
      </w:pPr>
      <w:r w:rsidRPr="00474D88">
        <w:rPr>
          <w:rFonts w:ascii="Times New Roman" w:hAnsi="Times New Roman" w:cs="Times New Roman"/>
          <w:sz w:val="24"/>
          <w:szCs w:val="24"/>
        </w:rPr>
        <w:t>Sēde notiek attālināti videokonferences platformā ZOOM.</w:t>
      </w:r>
    </w:p>
    <w:p w14:paraId="1C0F0FEF" w14:textId="77777777" w:rsidR="009B7C01" w:rsidRPr="00474D88" w:rsidRDefault="009B7C01" w:rsidP="00474D88">
      <w:pPr>
        <w:spacing w:after="0" w:line="240" w:lineRule="auto"/>
        <w:jc w:val="both"/>
        <w:rPr>
          <w:rFonts w:ascii="Times New Roman" w:hAnsi="Times New Roman" w:cs="Times New Roman"/>
          <w:sz w:val="24"/>
          <w:szCs w:val="24"/>
        </w:rPr>
      </w:pPr>
      <w:r w:rsidRPr="00474D88">
        <w:rPr>
          <w:rFonts w:ascii="Times New Roman" w:hAnsi="Times New Roman" w:cs="Times New Roman"/>
          <w:sz w:val="24"/>
          <w:szCs w:val="24"/>
        </w:rPr>
        <w:t>Sēdē tika veikts audioieraksts.</w:t>
      </w:r>
    </w:p>
    <w:p w14:paraId="527CFB8B" w14:textId="77777777" w:rsidR="009B7C01" w:rsidRPr="00474D88" w:rsidRDefault="009B7C01" w:rsidP="00474D88">
      <w:pPr>
        <w:spacing w:after="0" w:line="240" w:lineRule="auto"/>
        <w:jc w:val="both"/>
        <w:rPr>
          <w:rFonts w:ascii="Times New Roman" w:hAnsi="Times New Roman" w:cs="Times New Roman"/>
          <w:sz w:val="24"/>
          <w:szCs w:val="24"/>
        </w:rPr>
      </w:pPr>
    </w:p>
    <w:p w14:paraId="2E41FD9F" w14:textId="7355E533" w:rsidR="009B7C01" w:rsidRPr="00474D88" w:rsidRDefault="009B7C01" w:rsidP="00474D88">
      <w:pPr>
        <w:spacing w:after="0" w:line="240" w:lineRule="auto"/>
        <w:jc w:val="both"/>
        <w:rPr>
          <w:rFonts w:ascii="Times New Roman" w:hAnsi="Times New Roman" w:cs="Times New Roman"/>
          <w:sz w:val="24"/>
          <w:szCs w:val="24"/>
        </w:rPr>
      </w:pPr>
      <w:r w:rsidRPr="00474D88">
        <w:rPr>
          <w:rFonts w:ascii="Times New Roman" w:hAnsi="Times New Roman" w:cs="Times New Roman"/>
          <w:b/>
          <w:sz w:val="24"/>
          <w:szCs w:val="24"/>
        </w:rPr>
        <w:t>Sēdi vada:</w:t>
      </w:r>
      <w:r w:rsidRPr="00474D88">
        <w:rPr>
          <w:rFonts w:ascii="Times New Roman" w:hAnsi="Times New Roman" w:cs="Times New Roman"/>
          <w:sz w:val="24"/>
          <w:szCs w:val="24"/>
        </w:rPr>
        <w:t xml:space="preserve"> komitejas priekšsēdētāja vietniece </w:t>
      </w:r>
      <w:r w:rsidRPr="00474D88">
        <w:rPr>
          <w:rFonts w:ascii="Times New Roman" w:hAnsi="Times New Roman" w:cs="Times New Roman"/>
          <w:noProof/>
          <w:sz w:val="24"/>
          <w:szCs w:val="24"/>
        </w:rPr>
        <w:t>Janīna Grudule</w:t>
      </w:r>
      <w:r w:rsidRPr="00474D88">
        <w:rPr>
          <w:rFonts w:ascii="Times New Roman" w:hAnsi="Times New Roman" w:cs="Times New Roman"/>
          <w:sz w:val="24"/>
          <w:szCs w:val="24"/>
        </w:rPr>
        <w:t xml:space="preserve"> </w:t>
      </w:r>
    </w:p>
    <w:p w14:paraId="34A6902A" w14:textId="77777777" w:rsidR="009B7C01" w:rsidRPr="00474D88" w:rsidRDefault="009B7C01" w:rsidP="00474D88">
      <w:pPr>
        <w:spacing w:after="0" w:line="240" w:lineRule="auto"/>
        <w:jc w:val="both"/>
        <w:rPr>
          <w:rFonts w:ascii="Times New Roman" w:hAnsi="Times New Roman" w:cs="Times New Roman"/>
          <w:sz w:val="24"/>
          <w:szCs w:val="24"/>
        </w:rPr>
      </w:pPr>
      <w:r w:rsidRPr="00474D88">
        <w:rPr>
          <w:rFonts w:ascii="Times New Roman" w:hAnsi="Times New Roman" w:cs="Times New Roman"/>
          <w:b/>
          <w:sz w:val="24"/>
          <w:szCs w:val="24"/>
        </w:rPr>
        <w:t>Sēdi protokolē:</w:t>
      </w:r>
      <w:r w:rsidRPr="00474D88">
        <w:rPr>
          <w:rFonts w:ascii="Times New Roman" w:hAnsi="Times New Roman" w:cs="Times New Roman"/>
          <w:sz w:val="24"/>
          <w:szCs w:val="24"/>
        </w:rPr>
        <w:t xml:space="preserve"> lietvede Līga Rieksta.</w:t>
      </w:r>
    </w:p>
    <w:p w14:paraId="74F55E64" w14:textId="77777777" w:rsidR="009B7C01" w:rsidRPr="00474D88" w:rsidRDefault="009B7C01" w:rsidP="00474D88">
      <w:pPr>
        <w:spacing w:after="0" w:line="240" w:lineRule="auto"/>
        <w:jc w:val="both"/>
        <w:rPr>
          <w:rFonts w:ascii="Times New Roman" w:hAnsi="Times New Roman" w:cs="Times New Roman"/>
          <w:sz w:val="24"/>
          <w:szCs w:val="24"/>
        </w:rPr>
      </w:pPr>
    </w:p>
    <w:p w14:paraId="043318F2" w14:textId="77777777" w:rsidR="009B7C01" w:rsidRPr="00474D88" w:rsidRDefault="009B7C01" w:rsidP="00474D88">
      <w:pPr>
        <w:spacing w:after="0" w:line="240" w:lineRule="auto"/>
        <w:jc w:val="both"/>
        <w:rPr>
          <w:rFonts w:ascii="Times New Roman" w:hAnsi="Times New Roman" w:cs="Times New Roman"/>
          <w:b/>
          <w:sz w:val="24"/>
          <w:szCs w:val="24"/>
        </w:rPr>
      </w:pPr>
      <w:r w:rsidRPr="00474D88">
        <w:rPr>
          <w:rFonts w:ascii="Times New Roman" w:hAnsi="Times New Roman" w:cs="Times New Roman"/>
          <w:b/>
          <w:sz w:val="24"/>
          <w:szCs w:val="24"/>
        </w:rPr>
        <w:t>Sēdē piedalās deputāti:</w:t>
      </w:r>
    </w:p>
    <w:p w14:paraId="37509DB5" w14:textId="47CD176F" w:rsidR="009B7C01" w:rsidRPr="00474D88" w:rsidRDefault="009B7C01" w:rsidP="00474D88">
      <w:pPr>
        <w:spacing w:after="0" w:line="240" w:lineRule="auto"/>
        <w:jc w:val="both"/>
        <w:rPr>
          <w:rFonts w:ascii="Times New Roman" w:hAnsi="Times New Roman" w:cs="Times New Roman"/>
          <w:sz w:val="24"/>
          <w:szCs w:val="24"/>
        </w:rPr>
      </w:pPr>
      <w:r w:rsidRPr="00474D88">
        <w:rPr>
          <w:rFonts w:ascii="Times New Roman" w:hAnsi="Times New Roman" w:cs="Times New Roman"/>
          <w:sz w:val="24"/>
          <w:szCs w:val="24"/>
        </w:rPr>
        <w:t xml:space="preserve">Gunārs Ikaunieks, Valda Kļaviņa, Jānis </w:t>
      </w:r>
      <w:proofErr w:type="spellStart"/>
      <w:r w:rsidRPr="00474D88">
        <w:rPr>
          <w:rFonts w:ascii="Times New Roman" w:hAnsi="Times New Roman" w:cs="Times New Roman"/>
          <w:sz w:val="24"/>
          <w:szCs w:val="24"/>
        </w:rPr>
        <w:t>Erels</w:t>
      </w:r>
      <w:proofErr w:type="spellEnd"/>
      <w:r w:rsidRPr="00474D88">
        <w:rPr>
          <w:rFonts w:ascii="Times New Roman" w:hAnsi="Times New Roman" w:cs="Times New Roman"/>
          <w:sz w:val="24"/>
          <w:szCs w:val="24"/>
        </w:rPr>
        <w:t>, Māris Justs, Andris Dombrovskis, Gatis Teilis.</w:t>
      </w:r>
    </w:p>
    <w:p w14:paraId="2ABEFF86" w14:textId="77777777" w:rsidR="009B7C01" w:rsidRPr="00474D88" w:rsidRDefault="009B7C01" w:rsidP="00474D88">
      <w:pPr>
        <w:spacing w:after="0" w:line="240" w:lineRule="auto"/>
        <w:jc w:val="both"/>
        <w:rPr>
          <w:rFonts w:ascii="Times New Roman" w:hAnsi="Times New Roman" w:cs="Times New Roman"/>
          <w:sz w:val="24"/>
          <w:szCs w:val="24"/>
        </w:rPr>
      </w:pPr>
    </w:p>
    <w:p w14:paraId="7C5D7831" w14:textId="77777777" w:rsidR="009B7C01" w:rsidRPr="00474D88" w:rsidRDefault="009B7C01" w:rsidP="00474D88">
      <w:pPr>
        <w:spacing w:after="0" w:line="240" w:lineRule="auto"/>
        <w:jc w:val="both"/>
        <w:rPr>
          <w:rFonts w:ascii="Times New Roman" w:hAnsi="Times New Roman" w:cs="Times New Roman"/>
          <w:sz w:val="24"/>
          <w:szCs w:val="24"/>
        </w:rPr>
      </w:pPr>
      <w:r w:rsidRPr="00474D88">
        <w:rPr>
          <w:rFonts w:ascii="Times New Roman" w:hAnsi="Times New Roman" w:cs="Times New Roman"/>
          <w:b/>
          <w:sz w:val="24"/>
          <w:szCs w:val="24"/>
        </w:rPr>
        <w:t>Sēdē nepiedalās deputāti:</w:t>
      </w:r>
      <w:r w:rsidRPr="00474D88">
        <w:rPr>
          <w:rFonts w:ascii="Times New Roman" w:hAnsi="Times New Roman" w:cs="Times New Roman"/>
          <w:sz w:val="24"/>
          <w:szCs w:val="24"/>
        </w:rPr>
        <w:t xml:space="preserve"> </w:t>
      </w:r>
    </w:p>
    <w:p w14:paraId="21FE3042" w14:textId="77777777" w:rsidR="009B7C01" w:rsidRPr="00474D88" w:rsidRDefault="009B7C01" w:rsidP="00474D88">
      <w:pPr>
        <w:spacing w:after="0" w:line="240" w:lineRule="auto"/>
        <w:jc w:val="both"/>
        <w:rPr>
          <w:rFonts w:ascii="Times New Roman" w:hAnsi="Times New Roman" w:cs="Times New Roman"/>
          <w:sz w:val="24"/>
          <w:szCs w:val="24"/>
        </w:rPr>
      </w:pPr>
      <w:r w:rsidRPr="00474D88">
        <w:rPr>
          <w:rFonts w:ascii="Times New Roman" w:hAnsi="Times New Roman" w:cs="Times New Roman"/>
          <w:sz w:val="24"/>
          <w:szCs w:val="24"/>
        </w:rPr>
        <w:t xml:space="preserve">Artūrs </w:t>
      </w:r>
      <w:proofErr w:type="spellStart"/>
      <w:r w:rsidRPr="00474D88">
        <w:rPr>
          <w:rFonts w:ascii="Times New Roman" w:hAnsi="Times New Roman" w:cs="Times New Roman"/>
          <w:sz w:val="24"/>
          <w:szCs w:val="24"/>
        </w:rPr>
        <w:t>Grandāns</w:t>
      </w:r>
      <w:proofErr w:type="spellEnd"/>
      <w:r w:rsidRPr="00474D88">
        <w:rPr>
          <w:rFonts w:ascii="Times New Roman" w:hAnsi="Times New Roman" w:cs="Times New Roman"/>
          <w:sz w:val="24"/>
          <w:szCs w:val="24"/>
        </w:rPr>
        <w:t xml:space="preserve"> – attaisnotu iemeslu dēļ.</w:t>
      </w:r>
    </w:p>
    <w:p w14:paraId="7908448E" w14:textId="77777777" w:rsidR="009B7C01" w:rsidRPr="00474D88" w:rsidRDefault="009B7C01" w:rsidP="00474D88">
      <w:pPr>
        <w:spacing w:after="0" w:line="240" w:lineRule="auto"/>
        <w:jc w:val="both"/>
        <w:rPr>
          <w:rFonts w:ascii="Times New Roman" w:hAnsi="Times New Roman" w:cs="Times New Roman"/>
          <w:sz w:val="24"/>
          <w:szCs w:val="24"/>
        </w:rPr>
      </w:pPr>
      <w:r w:rsidRPr="00474D88">
        <w:rPr>
          <w:rFonts w:ascii="Times New Roman" w:hAnsi="Times New Roman" w:cs="Times New Roman"/>
          <w:sz w:val="24"/>
          <w:szCs w:val="24"/>
        </w:rPr>
        <w:t xml:space="preserve">Guntis </w:t>
      </w:r>
      <w:proofErr w:type="spellStart"/>
      <w:r w:rsidRPr="00474D88">
        <w:rPr>
          <w:rFonts w:ascii="Times New Roman" w:hAnsi="Times New Roman" w:cs="Times New Roman"/>
          <w:sz w:val="24"/>
          <w:szCs w:val="24"/>
        </w:rPr>
        <w:t>Klikučs</w:t>
      </w:r>
      <w:proofErr w:type="spellEnd"/>
      <w:r w:rsidRPr="00474D88">
        <w:rPr>
          <w:rFonts w:ascii="Times New Roman" w:hAnsi="Times New Roman" w:cs="Times New Roman"/>
          <w:sz w:val="24"/>
          <w:szCs w:val="24"/>
        </w:rPr>
        <w:t xml:space="preserve"> – attaisnotu iemeslu dēļ.</w:t>
      </w:r>
    </w:p>
    <w:p w14:paraId="4D3B02C2" w14:textId="77777777" w:rsidR="009B7C01" w:rsidRPr="00474D88" w:rsidRDefault="009B7C01" w:rsidP="00474D88">
      <w:pPr>
        <w:spacing w:after="0" w:line="240" w:lineRule="auto"/>
        <w:jc w:val="both"/>
        <w:rPr>
          <w:rFonts w:ascii="Times New Roman" w:hAnsi="Times New Roman" w:cs="Times New Roman"/>
          <w:b/>
          <w:sz w:val="24"/>
          <w:szCs w:val="24"/>
        </w:rPr>
      </w:pPr>
    </w:p>
    <w:p w14:paraId="6BE59A06" w14:textId="77777777" w:rsidR="009B7C01" w:rsidRPr="00474D88" w:rsidRDefault="009B7C01" w:rsidP="00474D88">
      <w:pPr>
        <w:spacing w:after="0" w:line="240" w:lineRule="auto"/>
        <w:jc w:val="both"/>
        <w:rPr>
          <w:rFonts w:ascii="Times New Roman" w:hAnsi="Times New Roman" w:cs="Times New Roman"/>
          <w:b/>
          <w:sz w:val="24"/>
          <w:szCs w:val="24"/>
        </w:rPr>
      </w:pPr>
      <w:r w:rsidRPr="00474D88">
        <w:rPr>
          <w:rFonts w:ascii="Times New Roman" w:hAnsi="Times New Roman" w:cs="Times New Roman"/>
          <w:b/>
          <w:sz w:val="24"/>
          <w:szCs w:val="24"/>
        </w:rPr>
        <w:t>Sēdē piedalās:</w:t>
      </w:r>
    </w:p>
    <w:p w14:paraId="1F41198E" w14:textId="6527A564" w:rsidR="009B7C01" w:rsidRPr="00474D88" w:rsidRDefault="009B7C01" w:rsidP="00474D88">
      <w:pPr>
        <w:spacing w:after="0" w:line="240" w:lineRule="auto"/>
        <w:jc w:val="both"/>
        <w:rPr>
          <w:rFonts w:ascii="Times New Roman" w:hAnsi="Times New Roman" w:cs="Times New Roman"/>
          <w:sz w:val="24"/>
          <w:szCs w:val="24"/>
        </w:rPr>
      </w:pPr>
      <w:r w:rsidRPr="00474D88">
        <w:rPr>
          <w:rFonts w:ascii="Times New Roman" w:hAnsi="Times New Roman" w:cs="Times New Roman"/>
          <w:sz w:val="24"/>
          <w:szCs w:val="24"/>
          <w:u w:val="single"/>
        </w:rPr>
        <w:t>Administrācijas darbinieki (klātienē)</w:t>
      </w:r>
      <w:r w:rsidRPr="00474D88">
        <w:rPr>
          <w:rFonts w:ascii="Times New Roman" w:hAnsi="Times New Roman" w:cs="Times New Roman"/>
          <w:sz w:val="24"/>
          <w:szCs w:val="24"/>
        </w:rPr>
        <w:t>: Artūrs Leimanis – informācijas un tehnoloģijas nodaļas lietotāju atbalsta speciālists, Līga Rieksta – lietvedības nodaļas lietvede.</w:t>
      </w:r>
    </w:p>
    <w:p w14:paraId="44DE8918" w14:textId="3D00CC30" w:rsidR="009B7C01" w:rsidRPr="00474D88" w:rsidRDefault="009B7C01" w:rsidP="00474D88">
      <w:pPr>
        <w:spacing w:after="0" w:line="240" w:lineRule="auto"/>
        <w:jc w:val="both"/>
        <w:rPr>
          <w:rFonts w:ascii="Times New Roman" w:hAnsi="Times New Roman" w:cs="Times New Roman"/>
          <w:sz w:val="24"/>
          <w:szCs w:val="24"/>
        </w:rPr>
      </w:pPr>
      <w:r w:rsidRPr="00474D88">
        <w:rPr>
          <w:rFonts w:ascii="Times New Roman" w:hAnsi="Times New Roman" w:cs="Times New Roman"/>
          <w:sz w:val="24"/>
          <w:szCs w:val="24"/>
          <w:u w:val="single"/>
        </w:rPr>
        <w:t>Administrācijas darbinieki (attālināti)</w:t>
      </w:r>
      <w:r w:rsidRPr="00474D88">
        <w:rPr>
          <w:rFonts w:ascii="Times New Roman" w:hAnsi="Times New Roman" w:cs="Times New Roman"/>
          <w:sz w:val="24"/>
          <w:szCs w:val="24"/>
        </w:rPr>
        <w:t>: Zigfrīds Gora – domes priekšsēdētāja vietnieks sociālajā, veselības un kultūras jomās, Gerda Kvanta – juridiskās un personāla nodaļas vadītājas vietniece, Beāte Beatrise Juško – attīstības nodaļas sabiedrisko attiecību speciāliste, Māris Gailums – speciālists sporta jomā, Ilze Vogina – attīstības nodaļas vadītāja, Daiga Torstere – attīstības nodaļas speciāliste kultūras jomā, Liene Ankrava – finanšu nodaļas vadītāja.</w:t>
      </w:r>
    </w:p>
    <w:p w14:paraId="7C277973" w14:textId="62A625A0" w:rsidR="009B7C01" w:rsidRPr="00474D88" w:rsidRDefault="009B7C01" w:rsidP="00474D88">
      <w:pPr>
        <w:spacing w:after="0" w:line="240" w:lineRule="auto"/>
        <w:jc w:val="both"/>
        <w:rPr>
          <w:rFonts w:ascii="Times New Roman" w:hAnsi="Times New Roman" w:cs="Times New Roman"/>
          <w:sz w:val="24"/>
          <w:szCs w:val="24"/>
        </w:rPr>
      </w:pPr>
      <w:r w:rsidRPr="00474D88">
        <w:rPr>
          <w:rFonts w:ascii="Times New Roman" w:hAnsi="Times New Roman" w:cs="Times New Roman"/>
          <w:sz w:val="24"/>
          <w:szCs w:val="24"/>
          <w:u w:val="single"/>
        </w:rPr>
        <w:t>Pagastu un apvienību pārvalžu vadītāji, darbinieki (attālināti):</w:t>
      </w:r>
      <w:r w:rsidRPr="00474D88">
        <w:rPr>
          <w:rFonts w:ascii="Times New Roman" w:hAnsi="Times New Roman" w:cs="Times New Roman"/>
          <w:sz w:val="24"/>
          <w:szCs w:val="24"/>
        </w:rPr>
        <w:t xml:space="preserve"> Artūrs </w:t>
      </w:r>
      <w:proofErr w:type="spellStart"/>
      <w:r w:rsidRPr="00474D88">
        <w:rPr>
          <w:rFonts w:ascii="Times New Roman" w:hAnsi="Times New Roman" w:cs="Times New Roman"/>
          <w:sz w:val="24"/>
          <w:szCs w:val="24"/>
        </w:rPr>
        <w:t>Portnovs</w:t>
      </w:r>
      <w:proofErr w:type="spellEnd"/>
      <w:r w:rsidRPr="00474D88">
        <w:rPr>
          <w:rFonts w:ascii="Times New Roman" w:hAnsi="Times New Roman" w:cs="Times New Roman"/>
          <w:sz w:val="24"/>
          <w:szCs w:val="24"/>
        </w:rPr>
        <w:t xml:space="preserve"> – Kalsnavas un Ļaudonas pagastu pārvalžu vadītājs, Karīna Tropa – Varakļānu apvienības pārvaldes vadītāja.</w:t>
      </w:r>
    </w:p>
    <w:p w14:paraId="746DAB8F" w14:textId="412CD87B" w:rsidR="009B7C01" w:rsidRPr="00474D88" w:rsidRDefault="009B7C01" w:rsidP="00474D88">
      <w:pPr>
        <w:spacing w:after="0" w:line="240" w:lineRule="auto"/>
        <w:jc w:val="both"/>
        <w:rPr>
          <w:rFonts w:ascii="Times New Roman" w:hAnsi="Times New Roman" w:cs="Times New Roman"/>
          <w:sz w:val="24"/>
          <w:szCs w:val="24"/>
        </w:rPr>
      </w:pPr>
      <w:r w:rsidRPr="00474D88">
        <w:rPr>
          <w:rFonts w:ascii="Times New Roman" w:hAnsi="Times New Roman" w:cs="Times New Roman"/>
          <w:sz w:val="24"/>
          <w:szCs w:val="24"/>
          <w:u w:val="single"/>
        </w:rPr>
        <w:t>Iestāžu vadītāji un darbinieki</w:t>
      </w:r>
      <w:r w:rsidRPr="00474D88">
        <w:rPr>
          <w:rFonts w:ascii="Times New Roman" w:hAnsi="Times New Roman" w:cs="Times New Roman"/>
          <w:sz w:val="24"/>
          <w:szCs w:val="24"/>
        </w:rPr>
        <w:t>: Zane Grīnvalde - Madonas novadpētniecības un mākslas muzeja direktore,</w:t>
      </w:r>
      <w:r w:rsidRPr="00474D88">
        <w:rPr>
          <w:rFonts w:ascii="Times New Roman" w:hAnsi="Times New Roman" w:cs="Times New Roman"/>
          <w:b/>
          <w:bCs/>
          <w:sz w:val="24"/>
          <w:szCs w:val="24"/>
        </w:rPr>
        <w:t xml:space="preserve"> </w:t>
      </w:r>
      <w:r w:rsidRPr="00474D88">
        <w:rPr>
          <w:rFonts w:ascii="Times New Roman" w:hAnsi="Times New Roman" w:cs="Times New Roman"/>
          <w:sz w:val="24"/>
          <w:szCs w:val="24"/>
        </w:rPr>
        <w:t xml:space="preserve">Kristīne </w:t>
      </w:r>
      <w:proofErr w:type="spellStart"/>
      <w:r w:rsidRPr="00474D88">
        <w:rPr>
          <w:rFonts w:ascii="Times New Roman" w:hAnsi="Times New Roman" w:cs="Times New Roman"/>
          <w:sz w:val="24"/>
          <w:szCs w:val="24"/>
        </w:rPr>
        <w:t>Aumele</w:t>
      </w:r>
      <w:proofErr w:type="spellEnd"/>
      <w:r w:rsidRPr="00474D88">
        <w:rPr>
          <w:rFonts w:ascii="Times New Roman" w:hAnsi="Times New Roman" w:cs="Times New Roman"/>
          <w:sz w:val="24"/>
          <w:szCs w:val="24"/>
        </w:rPr>
        <w:t xml:space="preserve"> – Cesvaines kultūras nama </w:t>
      </w:r>
      <w:proofErr w:type="spellStart"/>
      <w:r w:rsidRPr="00474D88">
        <w:rPr>
          <w:rFonts w:ascii="Times New Roman" w:hAnsi="Times New Roman" w:cs="Times New Roman"/>
          <w:sz w:val="24"/>
          <w:szCs w:val="24"/>
        </w:rPr>
        <w:t>vadītaja</w:t>
      </w:r>
      <w:proofErr w:type="spellEnd"/>
      <w:r w:rsidRPr="00474D88">
        <w:rPr>
          <w:rFonts w:ascii="Times New Roman" w:hAnsi="Times New Roman" w:cs="Times New Roman"/>
          <w:sz w:val="24"/>
          <w:szCs w:val="24"/>
        </w:rPr>
        <w:t>.</w:t>
      </w:r>
    </w:p>
    <w:p w14:paraId="15362861" w14:textId="77777777" w:rsidR="009B7C01" w:rsidRDefault="009B7C01" w:rsidP="00474D88">
      <w:pPr>
        <w:spacing w:after="0" w:line="240" w:lineRule="auto"/>
        <w:jc w:val="both"/>
        <w:rPr>
          <w:rFonts w:ascii="Times New Roman" w:hAnsi="Times New Roman" w:cs="Times New Roman"/>
          <w:sz w:val="24"/>
          <w:szCs w:val="24"/>
        </w:rPr>
      </w:pPr>
    </w:p>
    <w:p w14:paraId="2C34B507" w14:textId="77777777" w:rsidR="00474D88" w:rsidRPr="00474D88" w:rsidRDefault="00474D88" w:rsidP="00474D88">
      <w:pPr>
        <w:spacing w:after="0" w:line="240" w:lineRule="auto"/>
        <w:jc w:val="both"/>
        <w:rPr>
          <w:rFonts w:ascii="Times New Roman" w:hAnsi="Times New Roman" w:cs="Times New Roman"/>
          <w:sz w:val="24"/>
          <w:szCs w:val="24"/>
        </w:rPr>
      </w:pPr>
    </w:p>
    <w:p w14:paraId="2E5B8F7A" w14:textId="193DF7EA" w:rsidR="009B7C01" w:rsidRPr="00474D88" w:rsidRDefault="009B7C01" w:rsidP="00474D88">
      <w:pPr>
        <w:spacing w:after="0" w:line="240" w:lineRule="auto"/>
        <w:jc w:val="both"/>
        <w:rPr>
          <w:rFonts w:ascii="Times New Roman" w:hAnsi="Times New Roman" w:cs="Times New Roman"/>
          <w:sz w:val="24"/>
          <w:szCs w:val="24"/>
        </w:rPr>
      </w:pPr>
      <w:r w:rsidRPr="00474D88">
        <w:rPr>
          <w:rFonts w:ascii="Times New Roman" w:hAnsi="Times New Roman" w:cs="Times New Roman"/>
          <w:sz w:val="24"/>
          <w:szCs w:val="24"/>
        </w:rPr>
        <w:t xml:space="preserve">Sēdes vadītāja Janīna </w:t>
      </w:r>
      <w:proofErr w:type="spellStart"/>
      <w:r w:rsidRPr="00474D88">
        <w:rPr>
          <w:rFonts w:ascii="Times New Roman" w:hAnsi="Times New Roman" w:cs="Times New Roman"/>
          <w:sz w:val="24"/>
          <w:szCs w:val="24"/>
        </w:rPr>
        <w:t>Grudule</w:t>
      </w:r>
      <w:proofErr w:type="spellEnd"/>
      <w:r w:rsidRPr="00474D88">
        <w:rPr>
          <w:rFonts w:ascii="Times New Roman" w:hAnsi="Times New Roman" w:cs="Times New Roman"/>
          <w:sz w:val="24"/>
          <w:szCs w:val="24"/>
        </w:rPr>
        <w:t xml:space="preserve"> iepazīstina ar Madonas novada pašvaldības domes Kultūras un sporta jautājumu komitejas sēdes darba kārtību. </w:t>
      </w:r>
    </w:p>
    <w:p w14:paraId="6F8A6793" w14:textId="77777777" w:rsidR="009B7C01" w:rsidRPr="00474D88" w:rsidRDefault="009B7C01" w:rsidP="00474D88">
      <w:pPr>
        <w:spacing w:after="0" w:line="240" w:lineRule="auto"/>
        <w:jc w:val="both"/>
        <w:rPr>
          <w:rFonts w:ascii="Times New Roman" w:hAnsi="Times New Roman" w:cs="Times New Roman"/>
          <w:b/>
          <w:sz w:val="24"/>
          <w:szCs w:val="24"/>
          <w:u w:val="single"/>
        </w:rPr>
      </w:pPr>
    </w:p>
    <w:p w14:paraId="1329E34A" w14:textId="2BB46485" w:rsidR="00D12B5F" w:rsidRPr="00474D88" w:rsidRDefault="009B7C01" w:rsidP="00474D88">
      <w:pPr>
        <w:spacing w:after="0" w:line="240" w:lineRule="auto"/>
        <w:jc w:val="both"/>
        <w:rPr>
          <w:rFonts w:ascii="Times New Roman" w:hAnsi="Times New Roman" w:cs="Times New Roman"/>
          <w:b/>
          <w:sz w:val="24"/>
          <w:szCs w:val="24"/>
          <w:u w:val="single"/>
        </w:rPr>
      </w:pPr>
      <w:r w:rsidRPr="00474D88">
        <w:rPr>
          <w:rFonts w:ascii="Times New Roman" w:hAnsi="Times New Roman" w:cs="Times New Roman"/>
          <w:b/>
          <w:sz w:val="24"/>
          <w:szCs w:val="24"/>
          <w:u w:val="single"/>
        </w:rPr>
        <w:t>DARBA KĀRTĪBĀ:</w:t>
      </w:r>
    </w:p>
    <w:p w14:paraId="490154EA" w14:textId="26556E8C" w:rsidR="00D12B5F" w:rsidRPr="00474D88" w:rsidRDefault="00000000" w:rsidP="00474D88">
      <w:pPr>
        <w:spacing w:after="0" w:line="240" w:lineRule="auto"/>
        <w:jc w:val="both"/>
        <w:rPr>
          <w:rFonts w:ascii="Times New Roman" w:hAnsi="Times New Roman" w:cs="Times New Roman"/>
          <w:b/>
          <w:i/>
          <w:sz w:val="24"/>
          <w:szCs w:val="24"/>
          <w:u w:val="single"/>
        </w:rPr>
      </w:pPr>
      <w:r w:rsidRPr="00474D88">
        <w:rPr>
          <w:rFonts w:ascii="Times New Roman" w:hAnsi="Times New Roman" w:cs="Times New Roman"/>
          <w:b/>
          <w:noProof/>
          <w:sz w:val="24"/>
          <w:szCs w:val="24"/>
          <w:u w:val="single"/>
        </w:rPr>
        <w:t>0</w:t>
      </w:r>
      <w:r w:rsidRPr="00474D88">
        <w:rPr>
          <w:rFonts w:ascii="Times New Roman" w:hAnsi="Times New Roman" w:cs="Times New Roman"/>
          <w:b/>
          <w:sz w:val="24"/>
          <w:szCs w:val="24"/>
          <w:u w:val="single"/>
        </w:rPr>
        <w:t xml:space="preserve">. </w:t>
      </w:r>
      <w:r w:rsidRPr="00474D88">
        <w:rPr>
          <w:rFonts w:ascii="Times New Roman" w:hAnsi="Times New Roman" w:cs="Times New Roman"/>
          <w:b/>
          <w:noProof/>
          <w:sz w:val="24"/>
          <w:szCs w:val="24"/>
          <w:u w:val="single"/>
        </w:rPr>
        <w:t>Par darba kārtību</w:t>
      </w:r>
    </w:p>
    <w:p w14:paraId="53237657" w14:textId="77777777" w:rsidR="00D12B5F" w:rsidRPr="00474D88" w:rsidRDefault="00000000" w:rsidP="00474D88">
      <w:pPr>
        <w:spacing w:after="0" w:line="240" w:lineRule="auto"/>
        <w:jc w:val="both"/>
        <w:rPr>
          <w:rFonts w:ascii="Times New Roman" w:hAnsi="Times New Roman" w:cs="Times New Roman"/>
          <w:i/>
          <w:sz w:val="24"/>
          <w:szCs w:val="24"/>
        </w:rPr>
      </w:pPr>
      <w:r w:rsidRPr="00474D88">
        <w:rPr>
          <w:rFonts w:ascii="Times New Roman" w:hAnsi="Times New Roman" w:cs="Times New Roman"/>
          <w:sz w:val="24"/>
          <w:szCs w:val="24"/>
        </w:rPr>
        <w:t xml:space="preserve">ZIŅO: </w:t>
      </w:r>
      <w:r w:rsidRPr="00474D88">
        <w:rPr>
          <w:rFonts w:ascii="Times New Roman" w:hAnsi="Times New Roman" w:cs="Times New Roman"/>
          <w:i/>
          <w:noProof/>
          <w:sz w:val="24"/>
          <w:szCs w:val="24"/>
        </w:rPr>
        <w:t>Janīna Grudule</w:t>
      </w:r>
      <w:r w:rsidRPr="00474D88">
        <w:rPr>
          <w:rFonts w:ascii="Times New Roman" w:hAnsi="Times New Roman" w:cs="Times New Roman"/>
          <w:sz w:val="24"/>
          <w:szCs w:val="24"/>
        </w:rPr>
        <w:t xml:space="preserve"> </w:t>
      </w:r>
    </w:p>
    <w:p w14:paraId="127FBF93" w14:textId="7D119386" w:rsidR="00D12B5F" w:rsidRPr="00474D88" w:rsidRDefault="00000000" w:rsidP="00474D88">
      <w:pPr>
        <w:spacing w:after="0" w:line="240" w:lineRule="auto"/>
        <w:jc w:val="both"/>
        <w:rPr>
          <w:rFonts w:ascii="Times New Roman" w:hAnsi="Times New Roman" w:cs="Times New Roman"/>
          <w:b/>
          <w:i/>
          <w:sz w:val="24"/>
          <w:szCs w:val="24"/>
          <w:u w:val="single"/>
        </w:rPr>
      </w:pPr>
      <w:r w:rsidRPr="00474D88">
        <w:rPr>
          <w:rFonts w:ascii="Times New Roman" w:hAnsi="Times New Roman" w:cs="Times New Roman"/>
          <w:b/>
          <w:noProof/>
          <w:sz w:val="24"/>
          <w:szCs w:val="24"/>
          <w:u w:val="single"/>
        </w:rPr>
        <w:t>1</w:t>
      </w:r>
      <w:r w:rsidRPr="00474D88">
        <w:rPr>
          <w:rFonts w:ascii="Times New Roman" w:hAnsi="Times New Roman" w:cs="Times New Roman"/>
          <w:b/>
          <w:sz w:val="24"/>
          <w:szCs w:val="24"/>
          <w:u w:val="single"/>
        </w:rPr>
        <w:t xml:space="preserve">. </w:t>
      </w:r>
      <w:r w:rsidRPr="00474D88">
        <w:rPr>
          <w:rFonts w:ascii="Times New Roman" w:hAnsi="Times New Roman" w:cs="Times New Roman"/>
          <w:b/>
          <w:noProof/>
          <w:sz w:val="24"/>
          <w:szCs w:val="24"/>
          <w:u w:val="single"/>
        </w:rPr>
        <w:t>Par Latvijas Investīciju un attīstības aģentūras atbrīvošanu no Madonas novada kultūras centra telpu nomas maksas</w:t>
      </w:r>
    </w:p>
    <w:p w14:paraId="49E52752" w14:textId="77777777" w:rsidR="00D12B5F" w:rsidRPr="00474D88" w:rsidRDefault="00000000" w:rsidP="00474D88">
      <w:pPr>
        <w:spacing w:after="0" w:line="240" w:lineRule="auto"/>
        <w:jc w:val="both"/>
        <w:rPr>
          <w:rFonts w:ascii="Times New Roman" w:hAnsi="Times New Roman" w:cs="Times New Roman"/>
          <w:i/>
          <w:sz w:val="24"/>
          <w:szCs w:val="24"/>
        </w:rPr>
      </w:pPr>
      <w:r w:rsidRPr="00474D88">
        <w:rPr>
          <w:rFonts w:ascii="Times New Roman" w:hAnsi="Times New Roman" w:cs="Times New Roman"/>
          <w:sz w:val="24"/>
          <w:szCs w:val="24"/>
        </w:rPr>
        <w:t xml:space="preserve">ZIŅO: </w:t>
      </w:r>
      <w:r w:rsidRPr="00474D88">
        <w:rPr>
          <w:rFonts w:ascii="Times New Roman" w:hAnsi="Times New Roman" w:cs="Times New Roman"/>
          <w:i/>
          <w:noProof/>
          <w:sz w:val="24"/>
          <w:szCs w:val="24"/>
        </w:rPr>
        <w:t>Ilze Vogina</w:t>
      </w:r>
      <w:r w:rsidRPr="00474D88">
        <w:rPr>
          <w:rFonts w:ascii="Times New Roman" w:hAnsi="Times New Roman" w:cs="Times New Roman"/>
          <w:sz w:val="24"/>
          <w:szCs w:val="24"/>
        </w:rPr>
        <w:t xml:space="preserve"> </w:t>
      </w:r>
    </w:p>
    <w:p w14:paraId="7722421D" w14:textId="367EB5DF" w:rsidR="00D12B5F" w:rsidRPr="00474D88" w:rsidRDefault="00000000" w:rsidP="00474D88">
      <w:pPr>
        <w:spacing w:after="0" w:line="240" w:lineRule="auto"/>
        <w:jc w:val="both"/>
        <w:rPr>
          <w:rFonts w:ascii="Times New Roman" w:hAnsi="Times New Roman" w:cs="Times New Roman"/>
          <w:b/>
          <w:i/>
          <w:sz w:val="24"/>
          <w:szCs w:val="24"/>
          <w:u w:val="single"/>
        </w:rPr>
      </w:pPr>
      <w:r w:rsidRPr="00474D88">
        <w:rPr>
          <w:rFonts w:ascii="Times New Roman" w:hAnsi="Times New Roman" w:cs="Times New Roman"/>
          <w:b/>
          <w:noProof/>
          <w:sz w:val="24"/>
          <w:szCs w:val="24"/>
          <w:u w:val="single"/>
        </w:rPr>
        <w:lastRenderedPageBreak/>
        <w:t>2</w:t>
      </w:r>
      <w:r w:rsidRPr="00474D88">
        <w:rPr>
          <w:rFonts w:ascii="Times New Roman" w:hAnsi="Times New Roman" w:cs="Times New Roman"/>
          <w:b/>
          <w:sz w:val="24"/>
          <w:szCs w:val="24"/>
          <w:u w:val="single"/>
        </w:rPr>
        <w:t xml:space="preserve">. </w:t>
      </w:r>
      <w:r w:rsidRPr="00474D88">
        <w:rPr>
          <w:rFonts w:ascii="Times New Roman" w:hAnsi="Times New Roman" w:cs="Times New Roman"/>
          <w:b/>
          <w:noProof/>
          <w:sz w:val="24"/>
          <w:szCs w:val="24"/>
          <w:u w:val="single"/>
        </w:rPr>
        <w:t>Par Madonas novada pašvaldības iekšējā normatīvā akta Nr. __ “Madonas novadpētniecības un mākslas muzeja nolikums” izdošanu</w:t>
      </w:r>
    </w:p>
    <w:p w14:paraId="784F3DC1" w14:textId="77777777" w:rsidR="00D12B5F" w:rsidRPr="00474D88" w:rsidRDefault="00000000" w:rsidP="00474D88">
      <w:pPr>
        <w:spacing w:after="0" w:line="240" w:lineRule="auto"/>
        <w:jc w:val="both"/>
        <w:rPr>
          <w:rFonts w:ascii="Times New Roman" w:hAnsi="Times New Roman" w:cs="Times New Roman"/>
          <w:i/>
          <w:sz w:val="24"/>
          <w:szCs w:val="24"/>
        </w:rPr>
      </w:pPr>
      <w:r w:rsidRPr="00474D88">
        <w:rPr>
          <w:rFonts w:ascii="Times New Roman" w:hAnsi="Times New Roman" w:cs="Times New Roman"/>
          <w:sz w:val="24"/>
          <w:szCs w:val="24"/>
        </w:rPr>
        <w:t xml:space="preserve">ZIŅO: </w:t>
      </w:r>
      <w:r w:rsidRPr="00474D88">
        <w:rPr>
          <w:rFonts w:ascii="Times New Roman" w:hAnsi="Times New Roman" w:cs="Times New Roman"/>
          <w:i/>
          <w:noProof/>
          <w:sz w:val="24"/>
          <w:szCs w:val="24"/>
        </w:rPr>
        <w:t>Ilze Vogina</w:t>
      </w:r>
      <w:r w:rsidRPr="00474D88">
        <w:rPr>
          <w:rFonts w:ascii="Times New Roman" w:hAnsi="Times New Roman" w:cs="Times New Roman"/>
          <w:sz w:val="24"/>
          <w:szCs w:val="24"/>
        </w:rPr>
        <w:t xml:space="preserve"> </w:t>
      </w:r>
    </w:p>
    <w:p w14:paraId="1301129F" w14:textId="3613EAA7" w:rsidR="00D12B5F" w:rsidRPr="00474D88" w:rsidRDefault="00000000" w:rsidP="00474D88">
      <w:pPr>
        <w:spacing w:after="0" w:line="240" w:lineRule="auto"/>
        <w:jc w:val="both"/>
        <w:rPr>
          <w:rFonts w:ascii="Times New Roman" w:hAnsi="Times New Roman" w:cs="Times New Roman"/>
          <w:b/>
          <w:i/>
          <w:sz w:val="24"/>
          <w:szCs w:val="24"/>
          <w:u w:val="single"/>
        </w:rPr>
      </w:pPr>
      <w:r w:rsidRPr="00474D88">
        <w:rPr>
          <w:rFonts w:ascii="Times New Roman" w:hAnsi="Times New Roman" w:cs="Times New Roman"/>
          <w:b/>
          <w:noProof/>
          <w:sz w:val="24"/>
          <w:szCs w:val="24"/>
          <w:u w:val="single"/>
        </w:rPr>
        <w:t>3</w:t>
      </w:r>
      <w:r w:rsidRPr="00474D88">
        <w:rPr>
          <w:rFonts w:ascii="Times New Roman" w:hAnsi="Times New Roman" w:cs="Times New Roman"/>
          <w:b/>
          <w:sz w:val="24"/>
          <w:szCs w:val="24"/>
          <w:u w:val="single"/>
        </w:rPr>
        <w:t xml:space="preserve">. </w:t>
      </w:r>
      <w:r w:rsidRPr="00474D88">
        <w:rPr>
          <w:rFonts w:ascii="Times New Roman" w:hAnsi="Times New Roman" w:cs="Times New Roman"/>
          <w:b/>
          <w:noProof/>
          <w:sz w:val="24"/>
          <w:szCs w:val="24"/>
          <w:u w:val="single"/>
        </w:rPr>
        <w:t>Par Cesvaines kultūras nama telpu nomas maksas samazināšanu sacensību organizēšanas laikā</w:t>
      </w:r>
    </w:p>
    <w:p w14:paraId="2B341AD4" w14:textId="77777777" w:rsidR="00D12B5F" w:rsidRPr="00474D88" w:rsidRDefault="00000000" w:rsidP="00474D88">
      <w:pPr>
        <w:spacing w:after="0" w:line="240" w:lineRule="auto"/>
        <w:jc w:val="both"/>
        <w:rPr>
          <w:rFonts w:ascii="Times New Roman" w:hAnsi="Times New Roman" w:cs="Times New Roman"/>
          <w:i/>
          <w:sz w:val="24"/>
          <w:szCs w:val="24"/>
        </w:rPr>
      </w:pPr>
      <w:r w:rsidRPr="00474D88">
        <w:rPr>
          <w:rFonts w:ascii="Times New Roman" w:hAnsi="Times New Roman" w:cs="Times New Roman"/>
          <w:sz w:val="24"/>
          <w:szCs w:val="24"/>
        </w:rPr>
        <w:t xml:space="preserve">ZIŅO: </w:t>
      </w:r>
      <w:r w:rsidRPr="00474D88">
        <w:rPr>
          <w:rFonts w:ascii="Times New Roman" w:hAnsi="Times New Roman" w:cs="Times New Roman"/>
          <w:i/>
          <w:noProof/>
          <w:sz w:val="24"/>
          <w:szCs w:val="24"/>
        </w:rPr>
        <w:t>Māris Gailums</w:t>
      </w:r>
      <w:r w:rsidRPr="00474D88">
        <w:rPr>
          <w:rFonts w:ascii="Times New Roman" w:hAnsi="Times New Roman" w:cs="Times New Roman"/>
          <w:sz w:val="24"/>
          <w:szCs w:val="24"/>
        </w:rPr>
        <w:t xml:space="preserve"> </w:t>
      </w:r>
    </w:p>
    <w:p w14:paraId="08F61248" w14:textId="351DDCD0" w:rsidR="00D12B5F" w:rsidRPr="00474D88" w:rsidRDefault="00000000" w:rsidP="00474D88">
      <w:pPr>
        <w:spacing w:after="0" w:line="240" w:lineRule="auto"/>
        <w:jc w:val="both"/>
        <w:rPr>
          <w:rFonts w:ascii="Times New Roman" w:hAnsi="Times New Roman" w:cs="Times New Roman"/>
          <w:b/>
          <w:i/>
          <w:sz w:val="24"/>
          <w:szCs w:val="24"/>
          <w:u w:val="single"/>
        </w:rPr>
      </w:pPr>
      <w:r w:rsidRPr="00474D88">
        <w:rPr>
          <w:rFonts w:ascii="Times New Roman" w:hAnsi="Times New Roman" w:cs="Times New Roman"/>
          <w:b/>
          <w:noProof/>
          <w:sz w:val="24"/>
          <w:szCs w:val="24"/>
          <w:u w:val="single"/>
        </w:rPr>
        <w:t>4</w:t>
      </w:r>
      <w:r w:rsidRPr="00474D88">
        <w:rPr>
          <w:rFonts w:ascii="Times New Roman" w:hAnsi="Times New Roman" w:cs="Times New Roman"/>
          <w:b/>
          <w:sz w:val="24"/>
          <w:szCs w:val="24"/>
          <w:u w:val="single"/>
        </w:rPr>
        <w:t xml:space="preserve">. </w:t>
      </w:r>
      <w:r w:rsidRPr="00474D88">
        <w:rPr>
          <w:rFonts w:ascii="Times New Roman" w:hAnsi="Times New Roman" w:cs="Times New Roman"/>
          <w:b/>
          <w:noProof/>
          <w:sz w:val="24"/>
          <w:szCs w:val="24"/>
          <w:u w:val="single"/>
        </w:rPr>
        <w:t>Par grozījumiem Madonas novada pašvaldības domes 30.06.2026. lēmuma Nr. 345 pielikumā</w:t>
      </w:r>
    </w:p>
    <w:p w14:paraId="632810C5" w14:textId="77777777" w:rsidR="00D12B5F" w:rsidRPr="00474D88" w:rsidRDefault="00000000" w:rsidP="00474D88">
      <w:pPr>
        <w:spacing w:after="0" w:line="240" w:lineRule="auto"/>
        <w:jc w:val="both"/>
        <w:rPr>
          <w:rFonts w:ascii="Times New Roman" w:hAnsi="Times New Roman" w:cs="Times New Roman"/>
          <w:i/>
          <w:sz w:val="24"/>
          <w:szCs w:val="24"/>
        </w:rPr>
      </w:pPr>
      <w:r w:rsidRPr="00474D88">
        <w:rPr>
          <w:rFonts w:ascii="Times New Roman" w:hAnsi="Times New Roman" w:cs="Times New Roman"/>
          <w:sz w:val="24"/>
          <w:szCs w:val="24"/>
        </w:rPr>
        <w:t xml:space="preserve">ZIŅO: </w:t>
      </w:r>
      <w:r w:rsidRPr="00474D88">
        <w:rPr>
          <w:rFonts w:ascii="Times New Roman" w:hAnsi="Times New Roman" w:cs="Times New Roman"/>
          <w:i/>
          <w:noProof/>
          <w:sz w:val="24"/>
          <w:szCs w:val="24"/>
        </w:rPr>
        <w:t>Daiga Torstere</w:t>
      </w:r>
      <w:r w:rsidRPr="00474D88">
        <w:rPr>
          <w:rFonts w:ascii="Times New Roman" w:hAnsi="Times New Roman" w:cs="Times New Roman"/>
          <w:sz w:val="24"/>
          <w:szCs w:val="24"/>
        </w:rPr>
        <w:t xml:space="preserve"> </w:t>
      </w:r>
    </w:p>
    <w:p w14:paraId="131853C0" w14:textId="55ACF0BA" w:rsidR="00D12B5F" w:rsidRPr="00474D88" w:rsidRDefault="00000000" w:rsidP="00474D88">
      <w:pPr>
        <w:spacing w:after="0" w:line="240" w:lineRule="auto"/>
        <w:jc w:val="both"/>
        <w:rPr>
          <w:rFonts w:ascii="Times New Roman" w:hAnsi="Times New Roman" w:cs="Times New Roman"/>
          <w:b/>
          <w:i/>
          <w:sz w:val="24"/>
          <w:szCs w:val="24"/>
          <w:u w:val="single"/>
        </w:rPr>
      </w:pPr>
      <w:r w:rsidRPr="00474D88">
        <w:rPr>
          <w:rFonts w:ascii="Times New Roman" w:hAnsi="Times New Roman" w:cs="Times New Roman"/>
          <w:b/>
          <w:noProof/>
          <w:sz w:val="24"/>
          <w:szCs w:val="24"/>
          <w:u w:val="single"/>
        </w:rPr>
        <w:t>5</w:t>
      </w:r>
      <w:r w:rsidRPr="00474D88">
        <w:rPr>
          <w:rFonts w:ascii="Times New Roman" w:hAnsi="Times New Roman" w:cs="Times New Roman"/>
          <w:b/>
          <w:sz w:val="24"/>
          <w:szCs w:val="24"/>
          <w:u w:val="single"/>
        </w:rPr>
        <w:t xml:space="preserve">. </w:t>
      </w:r>
      <w:r w:rsidRPr="00474D88">
        <w:rPr>
          <w:rFonts w:ascii="Times New Roman" w:hAnsi="Times New Roman" w:cs="Times New Roman"/>
          <w:b/>
          <w:noProof/>
          <w:sz w:val="24"/>
          <w:szCs w:val="24"/>
          <w:u w:val="single"/>
        </w:rPr>
        <w:t>Par grozījumiem Madonas novada pašvaldības domes 27.11.2025. lēmumā Nr. 430 “Par Madonas novada pašvaldības maksas pakalpojumu cenrāža apstiprināšanu”</w:t>
      </w:r>
    </w:p>
    <w:p w14:paraId="27519BBB" w14:textId="77777777" w:rsidR="00D12B5F" w:rsidRPr="00474D88" w:rsidRDefault="00000000" w:rsidP="00474D88">
      <w:pPr>
        <w:spacing w:after="0" w:line="240" w:lineRule="auto"/>
        <w:jc w:val="both"/>
        <w:rPr>
          <w:rFonts w:ascii="Times New Roman" w:hAnsi="Times New Roman" w:cs="Times New Roman"/>
          <w:i/>
          <w:sz w:val="24"/>
          <w:szCs w:val="24"/>
        </w:rPr>
      </w:pPr>
      <w:r w:rsidRPr="00474D88">
        <w:rPr>
          <w:rFonts w:ascii="Times New Roman" w:hAnsi="Times New Roman" w:cs="Times New Roman"/>
          <w:sz w:val="24"/>
          <w:szCs w:val="24"/>
        </w:rPr>
        <w:t xml:space="preserve">ZIŅO: </w:t>
      </w:r>
      <w:r w:rsidRPr="00474D88">
        <w:rPr>
          <w:rFonts w:ascii="Times New Roman" w:hAnsi="Times New Roman" w:cs="Times New Roman"/>
          <w:i/>
          <w:noProof/>
          <w:sz w:val="24"/>
          <w:szCs w:val="24"/>
        </w:rPr>
        <w:t>Zane Grīnvalde</w:t>
      </w:r>
      <w:r w:rsidRPr="00474D88">
        <w:rPr>
          <w:rFonts w:ascii="Times New Roman" w:hAnsi="Times New Roman" w:cs="Times New Roman"/>
          <w:sz w:val="24"/>
          <w:szCs w:val="24"/>
        </w:rPr>
        <w:t xml:space="preserve"> </w:t>
      </w:r>
    </w:p>
    <w:p w14:paraId="00D02A82" w14:textId="669BEF40" w:rsidR="00D12B5F" w:rsidRPr="00474D88" w:rsidRDefault="00000000" w:rsidP="00474D88">
      <w:pPr>
        <w:spacing w:after="0" w:line="240" w:lineRule="auto"/>
        <w:jc w:val="both"/>
        <w:rPr>
          <w:rFonts w:ascii="Times New Roman" w:hAnsi="Times New Roman" w:cs="Times New Roman"/>
          <w:b/>
          <w:i/>
          <w:sz w:val="24"/>
          <w:szCs w:val="24"/>
          <w:u w:val="single"/>
        </w:rPr>
      </w:pPr>
      <w:r w:rsidRPr="00474D88">
        <w:rPr>
          <w:rFonts w:ascii="Times New Roman" w:hAnsi="Times New Roman" w:cs="Times New Roman"/>
          <w:b/>
          <w:noProof/>
          <w:sz w:val="24"/>
          <w:szCs w:val="24"/>
          <w:u w:val="single"/>
        </w:rPr>
        <w:t>6</w:t>
      </w:r>
      <w:r w:rsidRPr="00474D88">
        <w:rPr>
          <w:rFonts w:ascii="Times New Roman" w:hAnsi="Times New Roman" w:cs="Times New Roman"/>
          <w:b/>
          <w:sz w:val="24"/>
          <w:szCs w:val="24"/>
          <w:u w:val="single"/>
        </w:rPr>
        <w:t xml:space="preserve">. </w:t>
      </w:r>
      <w:r w:rsidRPr="00474D88">
        <w:rPr>
          <w:rFonts w:ascii="Times New Roman" w:hAnsi="Times New Roman" w:cs="Times New Roman"/>
          <w:b/>
          <w:noProof/>
          <w:sz w:val="24"/>
          <w:szCs w:val="24"/>
          <w:u w:val="single"/>
        </w:rPr>
        <w:t>Informatīvais jautājums - Par pašvaldības finansējuma piešķiršanas kārtību sporta jomā</w:t>
      </w:r>
    </w:p>
    <w:p w14:paraId="4CFB5AF9" w14:textId="77777777" w:rsidR="00D12B5F" w:rsidRPr="00474D88" w:rsidRDefault="00000000" w:rsidP="00474D88">
      <w:pPr>
        <w:spacing w:after="0" w:line="240" w:lineRule="auto"/>
        <w:jc w:val="both"/>
        <w:rPr>
          <w:rFonts w:ascii="Times New Roman" w:hAnsi="Times New Roman" w:cs="Times New Roman"/>
          <w:i/>
          <w:sz w:val="24"/>
          <w:szCs w:val="24"/>
        </w:rPr>
      </w:pPr>
      <w:r w:rsidRPr="00474D88">
        <w:rPr>
          <w:rFonts w:ascii="Times New Roman" w:hAnsi="Times New Roman" w:cs="Times New Roman"/>
          <w:sz w:val="24"/>
          <w:szCs w:val="24"/>
        </w:rPr>
        <w:t xml:space="preserve">ZIŅO: </w:t>
      </w:r>
      <w:r w:rsidRPr="00474D88">
        <w:rPr>
          <w:rFonts w:ascii="Times New Roman" w:hAnsi="Times New Roman" w:cs="Times New Roman"/>
          <w:i/>
          <w:noProof/>
          <w:sz w:val="24"/>
          <w:szCs w:val="24"/>
        </w:rPr>
        <w:t>Ilze Vogina</w:t>
      </w:r>
      <w:r w:rsidRPr="00474D88">
        <w:rPr>
          <w:rFonts w:ascii="Times New Roman" w:hAnsi="Times New Roman" w:cs="Times New Roman"/>
          <w:sz w:val="24"/>
          <w:szCs w:val="24"/>
        </w:rPr>
        <w:t xml:space="preserve"> </w:t>
      </w:r>
    </w:p>
    <w:p w14:paraId="61DDE091" w14:textId="77777777" w:rsidR="00D12B5F" w:rsidRDefault="00D12B5F" w:rsidP="00474D88">
      <w:pPr>
        <w:spacing w:after="0" w:line="240" w:lineRule="auto"/>
        <w:jc w:val="both"/>
        <w:rPr>
          <w:rFonts w:ascii="Times New Roman" w:hAnsi="Times New Roman" w:cs="Times New Roman"/>
          <w:i/>
          <w:sz w:val="24"/>
          <w:szCs w:val="24"/>
        </w:rPr>
      </w:pPr>
    </w:p>
    <w:p w14:paraId="4D5C98C9" w14:textId="77777777" w:rsidR="00474D88" w:rsidRPr="00474D88" w:rsidRDefault="00474D88" w:rsidP="00474D88">
      <w:pPr>
        <w:spacing w:after="0" w:line="240" w:lineRule="auto"/>
        <w:jc w:val="both"/>
        <w:rPr>
          <w:rFonts w:ascii="Times New Roman" w:hAnsi="Times New Roman" w:cs="Times New Roman"/>
          <w:i/>
          <w:sz w:val="24"/>
          <w:szCs w:val="24"/>
        </w:rPr>
      </w:pPr>
    </w:p>
    <w:p w14:paraId="17FD0560" w14:textId="77777777" w:rsidR="00D12B5F" w:rsidRPr="00474D88" w:rsidRDefault="00000000" w:rsidP="00474D88">
      <w:pPr>
        <w:spacing w:after="0" w:line="240" w:lineRule="auto"/>
        <w:jc w:val="both"/>
        <w:rPr>
          <w:rFonts w:ascii="Times New Roman" w:hAnsi="Times New Roman" w:cs="Times New Roman"/>
          <w:b/>
          <w:i/>
          <w:sz w:val="24"/>
          <w:szCs w:val="24"/>
          <w:u w:val="single"/>
        </w:rPr>
      </w:pPr>
      <w:r w:rsidRPr="00474D88">
        <w:rPr>
          <w:rFonts w:ascii="Times New Roman" w:hAnsi="Times New Roman" w:cs="Times New Roman"/>
          <w:b/>
          <w:noProof/>
          <w:sz w:val="24"/>
          <w:szCs w:val="24"/>
          <w:u w:val="single"/>
        </w:rPr>
        <w:t>0</w:t>
      </w:r>
      <w:r w:rsidRPr="00474D88">
        <w:rPr>
          <w:rFonts w:ascii="Times New Roman" w:hAnsi="Times New Roman" w:cs="Times New Roman"/>
          <w:b/>
          <w:sz w:val="24"/>
          <w:szCs w:val="24"/>
          <w:u w:val="single"/>
        </w:rPr>
        <w:t xml:space="preserve">. </w:t>
      </w:r>
      <w:r w:rsidRPr="00474D88">
        <w:rPr>
          <w:rFonts w:ascii="Times New Roman" w:hAnsi="Times New Roman" w:cs="Times New Roman"/>
          <w:b/>
          <w:noProof/>
          <w:sz w:val="24"/>
          <w:szCs w:val="24"/>
          <w:u w:val="single"/>
        </w:rPr>
        <w:t>Par darba kārtību</w:t>
      </w:r>
    </w:p>
    <w:p w14:paraId="60C40086" w14:textId="77777777" w:rsidR="00D12B5F" w:rsidRPr="00474D88" w:rsidRDefault="00000000" w:rsidP="00474D88">
      <w:pPr>
        <w:spacing w:after="0" w:line="240" w:lineRule="auto"/>
        <w:jc w:val="both"/>
        <w:rPr>
          <w:rFonts w:ascii="Times New Roman" w:hAnsi="Times New Roman" w:cs="Times New Roman"/>
          <w:i/>
          <w:sz w:val="24"/>
          <w:szCs w:val="24"/>
        </w:rPr>
      </w:pPr>
      <w:r w:rsidRPr="00474D88">
        <w:rPr>
          <w:rFonts w:ascii="Times New Roman" w:hAnsi="Times New Roman" w:cs="Times New Roman"/>
          <w:i/>
          <w:sz w:val="24"/>
          <w:szCs w:val="24"/>
        </w:rPr>
        <w:t xml:space="preserve">ZIŅO: </w:t>
      </w:r>
      <w:r w:rsidRPr="00474D88">
        <w:rPr>
          <w:rFonts w:ascii="Times New Roman" w:hAnsi="Times New Roman" w:cs="Times New Roman"/>
          <w:i/>
          <w:noProof/>
          <w:sz w:val="24"/>
          <w:szCs w:val="24"/>
        </w:rPr>
        <w:t>Janīna Grudule</w:t>
      </w:r>
    </w:p>
    <w:p w14:paraId="4F5F4B30" w14:textId="77777777" w:rsidR="00264B6B" w:rsidRPr="00474D88" w:rsidRDefault="00264B6B" w:rsidP="00474D88">
      <w:pPr>
        <w:spacing w:after="0" w:line="240" w:lineRule="auto"/>
        <w:jc w:val="both"/>
        <w:rPr>
          <w:rFonts w:ascii="Times New Roman" w:hAnsi="Times New Roman" w:cs="Times New Roman"/>
          <w:sz w:val="24"/>
          <w:szCs w:val="24"/>
        </w:rPr>
      </w:pPr>
    </w:p>
    <w:p w14:paraId="5A550DEA" w14:textId="745E4277" w:rsidR="00D12B5F" w:rsidRDefault="00264B6B" w:rsidP="00474D88">
      <w:pPr>
        <w:spacing w:after="0" w:line="240" w:lineRule="auto"/>
        <w:jc w:val="both"/>
        <w:rPr>
          <w:rFonts w:ascii="Times New Roman" w:hAnsi="Times New Roman" w:cs="Times New Roman"/>
          <w:sz w:val="24"/>
          <w:szCs w:val="24"/>
        </w:rPr>
      </w:pPr>
      <w:r w:rsidRPr="00474D88">
        <w:rPr>
          <w:rFonts w:ascii="Times New Roman" w:hAnsi="Times New Roman" w:cs="Times New Roman"/>
          <w:sz w:val="24"/>
          <w:szCs w:val="24"/>
        </w:rPr>
        <w:t xml:space="preserve">Sēdes vadītāja aicina balsot par sēdes darba kārtību. </w:t>
      </w:r>
    </w:p>
    <w:p w14:paraId="38A289FD" w14:textId="77777777" w:rsidR="00474D88" w:rsidRPr="00474D88" w:rsidRDefault="00474D88" w:rsidP="00474D88">
      <w:pPr>
        <w:spacing w:after="0" w:line="240" w:lineRule="auto"/>
        <w:jc w:val="both"/>
        <w:rPr>
          <w:rFonts w:ascii="Times New Roman" w:hAnsi="Times New Roman" w:cs="Times New Roman"/>
          <w:sz w:val="24"/>
          <w:szCs w:val="24"/>
        </w:rPr>
      </w:pPr>
    </w:p>
    <w:p w14:paraId="331DB2AC" w14:textId="77777777" w:rsidR="00264B6B" w:rsidRPr="00474D88" w:rsidRDefault="00000000" w:rsidP="00474D88">
      <w:pPr>
        <w:spacing w:after="0" w:line="240" w:lineRule="auto"/>
        <w:ind w:firstLine="720"/>
        <w:jc w:val="both"/>
        <w:rPr>
          <w:rFonts w:ascii="Times New Roman" w:hAnsi="Times New Roman" w:cs="Times New Roman"/>
          <w:b/>
          <w:sz w:val="24"/>
          <w:szCs w:val="24"/>
        </w:rPr>
      </w:pPr>
      <w:r w:rsidRPr="00474D88">
        <w:rPr>
          <w:rFonts w:ascii="Times New Roman" w:hAnsi="Times New Roman" w:cs="Times New Roman"/>
          <w:b/>
          <w:noProof/>
          <w:sz w:val="24"/>
          <w:szCs w:val="24"/>
        </w:rPr>
        <w:t>Atklāti</w:t>
      </w:r>
      <w:r w:rsidRPr="00474D88">
        <w:rPr>
          <w:rFonts w:ascii="Times New Roman" w:hAnsi="Times New Roman" w:cs="Times New Roman"/>
          <w:b/>
          <w:sz w:val="24"/>
          <w:szCs w:val="24"/>
        </w:rPr>
        <w:t xml:space="preserve"> balsojot: </w:t>
      </w:r>
      <w:r w:rsidRPr="00474D88">
        <w:rPr>
          <w:rFonts w:ascii="Times New Roman" w:hAnsi="Times New Roman" w:cs="Times New Roman"/>
          <w:b/>
          <w:noProof/>
          <w:sz w:val="24"/>
          <w:szCs w:val="24"/>
        </w:rPr>
        <w:t>ar 7 balsīm "Par" (Andris Dombrovskis, Gatis Teilis, Gunārs Ikaunieks, Janīna Grudule, Jānis Erels, Māris Justs, Valda Kļaviņa), "Pret" – nav, "Atturas" – nav, "Nepiedalās" – nav</w:t>
      </w:r>
      <w:r w:rsidRPr="00474D88">
        <w:rPr>
          <w:rFonts w:ascii="Times New Roman" w:hAnsi="Times New Roman" w:cs="Times New Roman"/>
          <w:sz w:val="24"/>
          <w:szCs w:val="24"/>
        </w:rPr>
        <w:t xml:space="preserve">, </w:t>
      </w:r>
      <w:r w:rsidR="00264B6B" w:rsidRPr="00474D88">
        <w:rPr>
          <w:rFonts w:ascii="Times New Roman" w:hAnsi="Times New Roman" w:cs="Times New Roman"/>
          <w:sz w:val="24"/>
          <w:szCs w:val="24"/>
        </w:rPr>
        <w:t xml:space="preserve">Madonas novada pašvaldības domes Kultūras un sporta jautājumu komiteja </w:t>
      </w:r>
      <w:r w:rsidR="00264B6B" w:rsidRPr="00474D88">
        <w:rPr>
          <w:rFonts w:ascii="Times New Roman" w:hAnsi="Times New Roman" w:cs="Times New Roman"/>
          <w:b/>
          <w:sz w:val="24"/>
          <w:szCs w:val="24"/>
        </w:rPr>
        <w:t>NOLEMJ:</w:t>
      </w:r>
    </w:p>
    <w:p w14:paraId="155C4DA0" w14:textId="77777777" w:rsidR="00264B6B" w:rsidRPr="00474D88" w:rsidRDefault="00264B6B" w:rsidP="00474D88">
      <w:pPr>
        <w:spacing w:after="0" w:line="240" w:lineRule="auto"/>
        <w:jc w:val="both"/>
        <w:rPr>
          <w:rFonts w:ascii="Times New Roman" w:hAnsi="Times New Roman" w:cs="Times New Roman"/>
          <w:b/>
          <w:sz w:val="24"/>
          <w:szCs w:val="24"/>
        </w:rPr>
      </w:pPr>
    </w:p>
    <w:p w14:paraId="111A9E23" w14:textId="0382B554" w:rsidR="00264B6B" w:rsidRPr="00474D88" w:rsidRDefault="00264B6B" w:rsidP="00474D88">
      <w:pPr>
        <w:spacing w:after="0" w:line="240" w:lineRule="auto"/>
        <w:ind w:firstLine="720"/>
        <w:jc w:val="both"/>
        <w:rPr>
          <w:rFonts w:ascii="Times New Roman" w:hAnsi="Times New Roman" w:cs="Times New Roman"/>
          <w:sz w:val="24"/>
          <w:szCs w:val="24"/>
        </w:rPr>
      </w:pPr>
      <w:r w:rsidRPr="00474D88">
        <w:rPr>
          <w:rFonts w:ascii="Times New Roman" w:hAnsi="Times New Roman" w:cs="Times New Roman"/>
          <w:sz w:val="24"/>
          <w:szCs w:val="24"/>
        </w:rPr>
        <w:t xml:space="preserve">Apstiprināt 2026. gada 13. augusta Madonas novada pašvaldības domes Kultūras un sporta jautājumu komitejas sēdes darba kārtību. </w:t>
      </w:r>
    </w:p>
    <w:p w14:paraId="70030BE4" w14:textId="77777777" w:rsidR="00D12B5F" w:rsidRPr="00474D88" w:rsidRDefault="00D12B5F" w:rsidP="00474D88">
      <w:pPr>
        <w:spacing w:after="0" w:line="240" w:lineRule="auto"/>
        <w:jc w:val="both"/>
        <w:rPr>
          <w:rFonts w:ascii="Times New Roman" w:hAnsi="Times New Roman" w:cs="Times New Roman"/>
          <w:i/>
          <w:sz w:val="24"/>
          <w:szCs w:val="24"/>
        </w:rPr>
      </w:pPr>
    </w:p>
    <w:p w14:paraId="3FEC0AEF" w14:textId="77777777" w:rsidR="00D12B5F" w:rsidRPr="00474D88" w:rsidRDefault="00000000" w:rsidP="00474D88">
      <w:pPr>
        <w:spacing w:after="0" w:line="240" w:lineRule="auto"/>
        <w:jc w:val="both"/>
        <w:rPr>
          <w:rFonts w:ascii="Times New Roman" w:hAnsi="Times New Roman" w:cs="Times New Roman"/>
          <w:b/>
          <w:i/>
          <w:sz w:val="24"/>
          <w:szCs w:val="24"/>
          <w:u w:val="single"/>
        </w:rPr>
      </w:pPr>
      <w:r w:rsidRPr="00474D88">
        <w:rPr>
          <w:rFonts w:ascii="Times New Roman" w:hAnsi="Times New Roman" w:cs="Times New Roman"/>
          <w:b/>
          <w:noProof/>
          <w:sz w:val="24"/>
          <w:szCs w:val="24"/>
          <w:u w:val="single"/>
        </w:rPr>
        <w:t>1</w:t>
      </w:r>
      <w:r w:rsidRPr="00474D88">
        <w:rPr>
          <w:rFonts w:ascii="Times New Roman" w:hAnsi="Times New Roman" w:cs="Times New Roman"/>
          <w:b/>
          <w:sz w:val="24"/>
          <w:szCs w:val="24"/>
          <w:u w:val="single"/>
        </w:rPr>
        <w:t xml:space="preserve">. </w:t>
      </w:r>
      <w:r w:rsidRPr="00474D88">
        <w:rPr>
          <w:rFonts w:ascii="Times New Roman" w:hAnsi="Times New Roman" w:cs="Times New Roman"/>
          <w:b/>
          <w:noProof/>
          <w:sz w:val="24"/>
          <w:szCs w:val="24"/>
          <w:u w:val="single"/>
        </w:rPr>
        <w:t>Par Latvijas Investīciju un attīstības aģentūras atbrīvošanu no Madonas novada kultūras centra telpu nomas maksas</w:t>
      </w:r>
    </w:p>
    <w:p w14:paraId="5D6C5C3F" w14:textId="77777777" w:rsidR="00D12B5F" w:rsidRPr="00474D88" w:rsidRDefault="00000000" w:rsidP="00474D88">
      <w:pPr>
        <w:spacing w:after="0" w:line="240" w:lineRule="auto"/>
        <w:jc w:val="both"/>
        <w:rPr>
          <w:rFonts w:ascii="Times New Roman" w:hAnsi="Times New Roman" w:cs="Times New Roman"/>
          <w:i/>
          <w:noProof/>
          <w:sz w:val="24"/>
          <w:szCs w:val="24"/>
        </w:rPr>
      </w:pPr>
      <w:r w:rsidRPr="00474D88">
        <w:rPr>
          <w:rFonts w:ascii="Times New Roman" w:hAnsi="Times New Roman" w:cs="Times New Roman"/>
          <w:i/>
          <w:sz w:val="24"/>
          <w:szCs w:val="24"/>
        </w:rPr>
        <w:t xml:space="preserve">ZIŅO: </w:t>
      </w:r>
      <w:r w:rsidRPr="00474D88">
        <w:rPr>
          <w:rFonts w:ascii="Times New Roman" w:hAnsi="Times New Roman" w:cs="Times New Roman"/>
          <w:i/>
          <w:noProof/>
          <w:sz w:val="24"/>
          <w:szCs w:val="24"/>
        </w:rPr>
        <w:t>Ilze Vogina</w:t>
      </w:r>
    </w:p>
    <w:p w14:paraId="6B79B3B4" w14:textId="77777777" w:rsidR="00C156B6" w:rsidRPr="00474D88" w:rsidRDefault="00C156B6" w:rsidP="00474D88">
      <w:pPr>
        <w:spacing w:after="0" w:line="240" w:lineRule="auto"/>
        <w:jc w:val="both"/>
        <w:rPr>
          <w:rFonts w:ascii="Times New Roman" w:hAnsi="Times New Roman" w:cs="Times New Roman"/>
          <w:i/>
          <w:sz w:val="24"/>
          <w:szCs w:val="24"/>
        </w:rPr>
      </w:pPr>
    </w:p>
    <w:p w14:paraId="211BCC88" w14:textId="77777777" w:rsidR="00D12B5F" w:rsidRPr="00474D88" w:rsidRDefault="00000000" w:rsidP="00474D88">
      <w:pPr>
        <w:spacing w:after="0" w:line="240" w:lineRule="auto"/>
        <w:ind w:firstLine="720"/>
        <w:jc w:val="both"/>
        <w:rPr>
          <w:rFonts w:ascii="Times New Roman" w:hAnsi="Times New Roman" w:cs="Times New Roman"/>
          <w:sz w:val="24"/>
          <w:szCs w:val="24"/>
        </w:rPr>
      </w:pPr>
      <w:r w:rsidRPr="00474D88">
        <w:rPr>
          <w:rFonts w:ascii="Times New Roman" w:hAnsi="Times New Roman" w:cs="Times New Roman"/>
          <w:noProof/>
          <w:sz w:val="24"/>
          <w:szCs w:val="24"/>
        </w:rPr>
        <w:t>Madonas novada pašvaldībā saņemts Latvijas Investīciju un attīstības aģentūras (LIAA), reģ. Nr. 90001739473, iesniegums (reģistrēts Madonas novada pašvaldībā 07.08.2026. ar Nr. 2.1.3.1/26/3120) ar lūgumu atbrīvot LIAA no Madonas novada kultūras centra telpu (Raiņa ielā 12, Madonā) nomas maksas pārtikas nozarei veltītā pasākuma “Pārtikas kods 2026: Efektivitāte. Inovācijas. Peļņa” organizēšanai 2026.gada 30. oktobrī.</w:t>
      </w:r>
    </w:p>
    <w:p w14:paraId="4282499C" w14:textId="77777777" w:rsidR="0060733D" w:rsidRPr="00474D88" w:rsidRDefault="00000000" w:rsidP="00474D88">
      <w:pPr>
        <w:spacing w:after="0" w:line="240" w:lineRule="auto"/>
        <w:ind w:firstLine="720"/>
        <w:jc w:val="both"/>
        <w:rPr>
          <w:rFonts w:ascii="Times New Roman" w:hAnsi="Times New Roman" w:cs="Times New Roman"/>
          <w:sz w:val="24"/>
          <w:szCs w:val="24"/>
        </w:rPr>
      </w:pPr>
      <w:r w:rsidRPr="00474D88">
        <w:rPr>
          <w:rFonts w:ascii="Times New Roman" w:hAnsi="Times New Roman" w:cs="Times New Roman"/>
          <w:noProof/>
          <w:sz w:val="24"/>
          <w:szCs w:val="24"/>
        </w:rPr>
        <w:t>Pasākums būs plaša mēroga pārtikas nozares pasākums, kas pulcēs aptuveni 200 dalībniekus - pārtikas ražotājus un uzņēmējus, nozares ekspertus, valsts un pašvaldību institūciju pārstāvjus, izglītības un pētniecības iestāžu pārstāvjus, kā arī citus nozares profesionāļus. Tā mērķis ir veicināt zināšanu un pieredzes apmaiņu, uzņēmēju savstarpējo sadarbību un pārtikas nozares konkurētspēju, pievēršoties tādiem aktuāliem jautājumiem kā inovāciju un tehnoloģiju izmantošana pārtikas ražošanā, mākslīgais intelekts un automatizācija, efektivitātes paaugstināšana, tirgus tendences, kā arī citi nozarei būtiski jautājumi.</w:t>
      </w:r>
    </w:p>
    <w:p w14:paraId="16DEC4FA" w14:textId="271630DE" w:rsidR="0060733D" w:rsidRPr="00474D88" w:rsidRDefault="00000000" w:rsidP="00474D88">
      <w:pPr>
        <w:spacing w:after="0" w:line="240" w:lineRule="auto"/>
        <w:ind w:firstLine="720"/>
        <w:jc w:val="both"/>
        <w:rPr>
          <w:rFonts w:ascii="Times New Roman" w:hAnsi="Times New Roman" w:cs="Times New Roman"/>
          <w:sz w:val="24"/>
          <w:szCs w:val="24"/>
        </w:rPr>
      </w:pPr>
      <w:r w:rsidRPr="00474D88">
        <w:rPr>
          <w:rFonts w:ascii="Times New Roman" w:hAnsi="Times New Roman" w:cs="Times New Roman"/>
          <w:noProof/>
          <w:sz w:val="24"/>
          <w:szCs w:val="24"/>
        </w:rPr>
        <w:t>Maksa par Madonas novada kultūras centra telpu nomu – lielā zāle un 3 viesu telpas, atbilstoši Madonas apvienības pārvaldes un Madonas pilsētas teritorijas iestāžu sniegto maksas pakalpojumu cenrādim (Pielikums Nr.9 Madonas novada pašvaldības domes 27.11.2025. lēmumam Nr.430 (protokols Nr.12, 80.p.)), par 8,5  stundām (no plkst. 9.00 līdz plkst. 17.30) sastāda 671,50 EUR (seši simti septiņdesmit viens euro 50 centi), t.sk., PVN.</w:t>
      </w:r>
    </w:p>
    <w:p w14:paraId="186E0129" w14:textId="71629BD1" w:rsidR="00D12B5F" w:rsidRPr="00474D88" w:rsidRDefault="00852A00" w:rsidP="00474D88">
      <w:pPr>
        <w:spacing w:after="0" w:line="240" w:lineRule="auto"/>
        <w:ind w:firstLine="720"/>
        <w:jc w:val="both"/>
        <w:rPr>
          <w:rFonts w:ascii="Times New Roman" w:hAnsi="Times New Roman" w:cs="Times New Roman"/>
          <w:b/>
          <w:sz w:val="24"/>
          <w:szCs w:val="24"/>
        </w:rPr>
      </w:pPr>
      <w:r w:rsidRPr="00474D88">
        <w:rPr>
          <w:rFonts w:ascii="Times New Roman" w:hAnsi="Times New Roman" w:cs="Times New Roman"/>
          <w:noProof/>
          <w:sz w:val="24"/>
          <w:szCs w:val="24"/>
        </w:rPr>
        <w:lastRenderedPageBreak/>
        <w:t xml:space="preserve">Noklausījusies sniegto informāciju, </w:t>
      </w:r>
      <w:r w:rsidRPr="00474D88">
        <w:rPr>
          <w:rFonts w:ascii="Times New Roman" w:hAnsi="Times New Roman" w:cs="Times New Roman"/>
          <w:b/>
          <w:noProof/>
          <w:sz w:val="24"/>
          <w:szCs w:val="24"/>
        </w:rPr>
        <w:t>atklāti</w:t>
      </w:r>
      <w:r w:rsidRPr="00474D88">
        <w:rPr>
          <w:rFonts w:ascii="Times New Roman" w:hAnsi="Times New Roman" w:cs="Times New Roman"/>
          <w:b/>
          <w:sz w:val="24"/>
          <w:szCs w:val="24"/>
        </w:rPr>
        <w:t xml:space="preserve"> balsojot: </w:t>
      </w:r>
      <w:r w:rsidRPr="00474D88">
        <w:rPr>
          <w:rFonts w:ascii="Times New Roman" w:hAnsi="Times New Roman" w:cs="Times New Roman"/>
          <w:b/>
          <w:noProof/>
          <w:sz w:val="24"/>
          <w:szCs w:val="24"/>
        </w:rPr>
        <w:t>ar 6 balsīm "Par" (Andris Dombrovskis, Gatis Teilis, Gunārs Ikaunieks, Janīna Grudule, Jānis Erels, Māris Justs), "Pret" – 1 (Valda Kļaviņa), "Atturas" – nav, "Nepiedalās" – nav</w:t>
      </w:r>
      <w:r w:rsidRPr="00474D88">
        <w:rPr>
          <w:rFonts w:ascii="Times New Roman" w:hAnsi="Times New Roman" w:cs="Times New Roman"/>
          <w:sz w:val="24"/>
          <w:szCs w:val="24"/>
        </w:rPr>
        <w:t xml:space="preserve">, </w:t>
      </w:r>
      <w:r w:rsidR="00C156B6" w:rsidRPr="00474D88">
        <w:rPr>
          <w:rFonts w:ascii="Times New Roman" w:hAnsi="Times New Roman" w:cs="Times New Roman"/>
          <w:sz w:val="24"/>
          <w:szCs w:val="24"/>
        </w:rPr>
        <w:t xml:space="preserve">Madonas novada pašvaldības domes Kultūras un sporta jautājumu komiteja </w:t>
      </w:r>
      <w:r w:rsidR="00C156B6" w:rsidRPr="00474D88">
        <w:rPr>
          <w:rFonts w:ascii="Times New Roman" w:hAnsi="Times New Roman" w:cs="Times New Roman"/>
          <w:b/>
          <w:sz w:val="24"/>
          <w:szCs w:val="24"/>
        </w:rPr>
        <w:t>NOLEMJ:</w:t>
      </w:r>
    </w:p>
    <w:p w14:paraId="2955CCDA" w14:textId="77777777" w:rsidR="00852A00" w:rsidRPr="00474D88" w:rsidRDefault="00852A00" w:rsidP="00474D88">
      <w:pPr>
        <w:spacing w:after="0" w:line="240" w:lineRule="auto"/>
        <w:jc w:val="both"/>
        <w:rPr>
          <w:rFonts w:ascii="Times New Roman" w:hAnsi="Times New Roman" w:cs="Times New Roman"/>
          <w:b/>
          <w:sz w:val="24"/>
          <w:szCs w:val="24"/>
        </w:rPr>
      </w:pPr>
      <w:r w:rsidRPr="00474D88">
        <w:rPr>
          <w:rFonts w:ascii="Times New Roman" w:hAnsi="Times New Roman" w:cs="Times New Roman"/>
          <w:b/>
          <w:sz w:val="24"/>
          <w:szCs w:val="24"/>
        </w:rPr>
        <w:t>Atbalstīt lēmuma projektu un virzīt izskatīšanai uz finanšu komitejas sēdi.</w:t>
      </w:r>
    </w:p>
    <w:p w14:paraId="6F8A57C3" w14:textId="77777777" w:rsidR="00852A00" w:rsidRPr="00474D88" w:rsidRDefault="00852A00" w:rsidP="00474D88">
      <w:pPr>
        <w:spacing w:after="0" w:line="240" w:lineRule="auto"/>
        <w:jc w:val="both"/>
        <w:rPr>
          <w:rFonts w:ascii="Times New Roman" w:hAnsi="Times New Roman" w:cs="Times New Roman"/>
          <w:b/>
          <w:sz w:val="24"/>
          <w:szCs w:val="24"/>
        </w:rPr>
      </w:pPr>
    </w:p>
    <w:p w14:paraId="4F2F4076" w14:textId="77777777" w:rsidR="00D12B5F" w:rsidRPr="00474D88" w:rsidRDefault="00000000" w:rsidP="00474D88">
      <w:pPr>
        <w:spacing w:after="0" w:line="240" w:lineRule="auto"/>
        <w:jc w:val="both"/>
        <w:rPr>
          <w:rFonts w:ascii="Times New Roman" w:hAnsi="Times New Roman" w:cs="Times New Roman"/>
          <w:sz w:val="24"/>
          <w:szCs w:val="24"/>
        </w:rPr>
      </w:pPr>
      <w:r w:rsidRPr="00474D88">
        <w:rPr>
          <w:rFonts w:ascii="Times New Roman" w:hAnsi="Times New Roman" w:cs="Times New Roman"/>
          <w:noProof/>
          <w:sz w:val="24"/>
          <w:szCs w:val="24"/>
        </w:rPr>
        <w:t>Atbrīvot Latvijas Investīciju un attīstības aģentūru, reģ.Nr. 90001739473, no Madonas novada kultūras centra telpu nomas maksas pārtikas nozarei veltītā pasākuma “Pārtikas kods 2026: Efektivitāte. Inovācijas. Peļņa” organizēšanai 2026.gada 30. oktobrī.</w:t>
      </w:r>
    </w:p>
    <w:p w14:paraId="0AF07E75" w14:textId="77777777" w:rsidR="006903D5" w:rsidRPr="00474D88" w:rsidRDefault="006903D5" w:rsidP="00474D88">
      <w:pPr>
        <w:spacing w:after="0" w:line="240" w:lineRule="auto"/>
        <w:jc w:val="both"/>
        <w:rPr>
          <w:rFonts w:ascii="Times New Roman" w:hAnsi="Times New Roman" w:cs="Times New Roman"/>
          <w:sz w:val="24"/>
          <w:szCs w:val="24"/>
        </w:rPr>
      </w:pPr>
    </w:p>
    <w:p w14:paraId="17F2D01C" w14:textId="77777777" w:rsidR="0060733D" w:rsidRPr="00474D88" w:rsidRDefault="00000000" w:rsidP="00474D88">
      <w:pPr>
        <w:spacing w:after="0" w:line="240" w:lineRule="auto"/>
        <w:jc w:val="both"/>
        <w:rPr>
          <w:rFonts w:ascii="Times New Roman" w:hAnsi="Times New Roman" w:cs="Times New Roman"/>
          <w:i/>
          <w:iCs/>
          <w:sz w:val="24"/>
          <w:szCs w:val="24"/>
        </w:rPr>
      </w:pPr>
      <w:r w:rsidRPr="00474D88">
        <w:rPr>
          <w:rFonts w:ascii="Times New Roman" w:hAnsi="Times New Roman" w:cs="Times New Roman"/>
          <w:i/>
          <w:iCs/>
          <w:noProof/>
          <w:sz w:val="24"/>
          <w:szCs w:val="24"/>
        </w:rPr>
        <w:t>Vogina 20204906</w:t>
      </w:r>
    </w:p>
    <w:p w14:paraId="35D7D7D2" w14:textId="77777777" w:rsidR="00D12B5F" w:rsidRPr="00474D88" w:rsidRDefault="00D12B5F" w:rsidP="00474D88">
      <w:pPr>
        <w:spacing w:after="0" w:line="240" w:lineRule="auto"/>
        <w:jc w:val="both"/>
        <w:rPr>
          <w:rFonts w:ascii="Times New Roman" w:hAnsi="Times New Roman" w:cs="Times New Roman"/>
          <w:i/>
          <w:sz w:val="24"/>
          <w:szCs w:val="24"/>
        </w:rPr>
      </w:pPr>
    </w:p>
    <w:p w14:paraId="347F5740" w14:textId="77777777" w:rsidR="00D12B5F" w:rsidRPr="00474D88" w:rsidRDefault="00000000" w:rsidP="00474D88">
      <w:pPr>
        <w:spacing w:after="0" w:line="240" w:lineRule="auto"/>
        <w:jc w:val="both"/>
        <w:rPr>
          <w:rFonts w:ascii="Times New Roman" w:hAnsi="Times New Roman" w:cs="Times New Roman"/>
          <w:b/>
          <w:i/>
          <w:sz w:val="24"/>
          <w:szCs w:val="24"/>
          <w:u w:val="single"/>
        </w:rPr>
      </w:pPr>
      <w:r w:rsidRPr="00474D88">
        <w:rPr>
          <w:rFonts w:ascii="Times New Roman" w:hAnsi="Times New Roman" w:cs="Times New Roman"/>
          <w:b/>
          <w:noProof/>
          <w:sz w:val="24"/>
          <w:szCs w:val="24"/>
          <w:u w:val="single"/>
        </w:rPr>
        <w:t>2</w:t>
      </w:r>
      <w:r w:rsidRPr="00474D88">
        <w:rPr>
          <w:rFonts w:ascii="Times New Roman" w:hAnsi="Times New Roman" w:cs="Times New Roman"/>
          <w:b/>
          <w:sz w:val="24"/>
          <w:szCs w:val="24"/>
          <w:u w:val="single"/>
        </w:rPr>
        <w:t xml:space="preserve">. </w:t>
      </w:r>
      <w:r w:rsidRPr="00474D88">
        <w:rPr>
          <w:rFonts w:ascii="Times New Roman" w:hAnsi="Times New Roman" w:cs="Times New Roman"/>
          <w:b/>
          <w:noProof/>
          <w:sz w:val="24"/>
          <w:szCs w:val="24"/>
          <w:u w:val="single"/>
        </w:rPr>
        <w:t>Par Madonas novada pašvaldības iekšējā normatīvā akta Nr. __ “Madonas novadpētniecības un mākslas muzeja nolikums” izdošanu</w:t>
      </w:r>
    </w:p>
    <w:p w14:paraId="1443026D" w14:textId="77777777" w:rsidR="00D12B5F" w:rsidRPr="00474D88" w:rsidRDefault="00000000" w:rsidP="00474D88">
      <w:pPr>
        <w:spacing w:after="0" w:line="240" w:lineRule="auto"/>
        <w:jc w:val="both"/>
        <w:rPr>
          <w:rFonts w:ascii="Times New Roman" w:hAnsi="Times New Roman" w:cs="Times New Roman"/>
          <w:i/>
          <w:noProof/>
          <w:sz w:val="24"/>
          <w:szCs w:val="24"/>
        </w:rPr>
      </w:pPr>
      <w:r w:rsidRPr="00474D88">
        <w:rPr>
          <w:rFonts w:ascii="Times New Roman" w:hAnsi="Times New Roman" w:cs="Times New Roman"/>
          <w:i/>
          <w:sz w:val="24"/>
          <w:szCs w:val="24"/>
        </w:rPr>
        <w:t xml:space="preserve">ZIŅO: </w:t>
      </w:r>
      <w:r w:rsidRPr="00474D88">
        <w:rPr>
          <w:rFonts w:ascii="Times New Roman" w:hAnsi="Times New Roman" w:cs="Times New Roman"/>
          <w:i/>
          <w:noProof/>
          <w:sz w:val="24"/>
          <w:szCs w:val="24"/>
        </w:rPr>
        <w:t>Ilze Vogina</w:t>
      </w:r>
    </w:p>
    <w:p w14:paraId="6527849B" w14:textId="77777777" w:rsidR="00852A00" w:rsidRPr="00474D88" w:rsidRDefault="00852A00" w:rsidP="00474D88">
      <w:pPr>
        <w:spacing w:after="0" w:line="240" w:lineRule="auto"/>
        <w:jc w:val="both"/>
        <w:rPr>
          <w:rFonts w:ascii="Times New Roman" w:hAnsi="Times New Roman" w:cs="Times New Roman"/>
          <w:i/>
          <w:sz w:val="24"/>
          <w:szCs w:val="24"/>
        </w:rPr>
      </w:pPr>
    </w:p>
    <w:p w14:paraId="69C0D0B5" w14:textId="77777777" w:rsidR="00D12B5F" w:rsidRPr="00474D88" w:rsidRDefault="00000000" w:rsidP="00474D88">
      <w:pPr>
        <w:spacing w:after="0" w:line="240" w:lineRule="auto"/>
        <w:ind w:firstLine="720"/>
        <w:jc w:val="both"/>
        <w:rPr>
          <w:rFonts w:ascii="Times New Roman" w:hAnsi="Times New Roman" w:cs="Times New Roman"/>
          <w:sz w:val="24"/>
          <w:szCs w:val="24"/>
        </w:rPr>
      </w:pPr>
      <w:r w:rsidRPr="00474D88">
        <w:rPr>
          <w:rFonts w:ascii="Times New Roman" w:hAnsi="Times New Roman" w:cs="Times New Roman"/>
          <w:noProof/>
          <w:sz w:val="24"/>
          <w:szCs w:val="24"/>
        </w:rPr>
        <w:t>Ar Madonas novada pašvaldības domes 2009. gada 29. oktobra lēmumu (prot. Nr. 13; 36. p.) ir izdots Madonas novada pašvaldības iestādes “Madonas novadpētniecības un mākslas muzejs” nolikums (turpmāk – nolikums).</w:t>
      </w:r>
    </w:p>
    <w:p w14:paraId="2513AA0A" w14:textId="77777777" w:rsidR="0060733D" w:rsidRPr="00474D88" w:rsidRDefault="00000000" w:rsidP="00474D88">
      <w:pPr>
        <w:spacing w:after="0" w:line="240" w:lineRule="auto"/>
        <w:ind w:firstLine="720"/>
        <w:jc w:val="both"/>
        <w:rPr>
          <w:rFonts w:ascii="Times New Roman" w:hAnsi="Times New Roman" w:cs="Times New Roman"/>
          <w:sz w:val="24"/>
          <w:szCs w:val="24"/>
        </w:rPr>
      </w:pPr>
      <w:r w:rsidRPr="00474D88">
        <w:rPr>
          <w:rFonts w:ascii="Times New Roman" w:hAnsi="Times New Roman" w:cs="Times New Roman"/>
          <w:noProof/>
          <w:sz w:val="24"/>
          <w:szCs w:val="24"/>
        </w:rPr>
        <w:t>Ar Madonas novada pašvaldības domes 2026. gada 30. aprīļa lēmumu Nr. 288 (protokols Nr. 6, 50. p.) ir reorganizēta Madonas novada pašvaldības iestāde “Madonas novada Ērgļu apvienības pārvalde”, nododot iestādes struktūrvienības - “R. Blaumaņa memoriālais muzejs “Braki”” un  “Brāļu Jurjānu memoriālais muzejs “Meņģeļi”” - Madonas novada pašvaldības iestādei “Madonas novadpētniecības un mākslas muzejs”. Reorganizācijas rezultātā ir mainījies muzeja darbības apjoms un struktūra, tādēļ nepieciešams aktualizēt muzeja funkcijas, uzdevumus, kompetenci un darba organizāciju.</w:t>
      </w:r>
    </w:p>
    <w:p w14:paraId="7E6F05E4" w14:textId="38171C14" w:rsidR="0060733D" w:rsidRPr="00474D88" w:rsidRDefault="00000000" w:rsidP="00474D88">
      <w:pPr>
        <w:spacing w:after="0" w:line="240" w:lineRule="auto"/>
        <w:ind w:firstLine="720"/>
        <w:jc w:val="both"/>
        <w:rPr>
          <w:rFonts w:ascii="Times New Roman" w:hAnsi="Times New Roman" w:cs="Times New Roman"/>
          <w:sz w:val="24"/>
          <w:szCs w:val="24"/>
        </w:rPr>
      </w:pPr>
      <w:r w:rsidRPr="00474D88">
        <w:rPr>
          <w:rFonts w:ascii="Times New Roman" w:hAnsi="Times New Roman" w:cs="Times New Roman"/>
          <w:noProof/>
          <w:sz w:val="24"/>
          <w:szCs w:val="24"/>
        </w:rPr>
        <w:t>Spēkā esošais nolikums ir izdots 2009. gadā un kopš tā laika ir vairākkārt grozīts. Laika gaitā ir notikušas būtiskas izmaiņas muzeja darbības apjomā, funkcijās un pārvaldības modelī, tostarp paplašinoties iestādes kompetencei un mainoties tās institucionālajai struktūrai. Līdz ar to spēkā esošais regulējums vairs pilnībā neatbilst faktiskajai situācijai un nenodrošina pietiekami precīzu un mūsdienu prasībām atbilstošu muzeja darbības ietvaru. Tāpat nolikumā ir ietvertas normas, kas vairs nav nepieciešamas vai ir precizējamas, savukārt atsevišķi muzeja darbības reglamentēšanai būtiski jautājumi tajā nav pietiekami skaidri noteikti.</w:t>
      </w:r>
    </w:p>
    <w:p w14:paraId="6F695384" w14:textId="487207A0" w:rsidR="0060733D" w:rsidRPr="00474D88" w:rsidRDefault="00000000" w:rsidP="00474D88">
      <w:pPr>
        <w:spacing w:after="0" w:line="240" w:lineRule="auto"/>
        <w:ind w:firstLine="720"/>
        <w:jc w:val="both"/>
        <w:rPr>
          <w:rFonts w:ascii="Times New Roman" w:hAnsi="Times New Roman" w:cs="Times New Roman"/>
          <w:sz w:val="24"/>
          <w:szCs w:val="24"/>
        </w:rPr>
      </w:pPr>
      <w:r w:rsidRPr="00474D88">
        <w:rPr>
          <w:rFonts w:ascii="Times New Roman" w:hAnsi="Times New Roman" w:cs="Times New Roman"/>
          <w:noProof/>
          <w:sz w:val="24"/>
          <w:szCs w:val="24"/>
        </w:rPr>
        <w:t>Ņemot vērā minēto, kā arī to, ka nepieciešamie grozījumi ir apjomīgi un skar vairākas nolikuma nodaļas, ir nepieciešams izdot jaunu Madonas novadpētniecības un mākslas muzeja nolikumu.</w:t>
      </w:r>
      <w:r w:rsidR="00852A00" w:rsidRPr="00474D88">
        <w:rPr>
          <w:rFonts w:ascii="Times New Roman" w:hAnsi="Times New Roman" w:cs="Times New Roman"/>
          <w:sz w:val="24"/>
          <w:szCs w:val="24"/>
        </w:rPr>
        <w:t xml:space="preserve"> </w:t>
      </w:r>
      <w:r w:rsidRPr="00474D88">
        <w:rPr>
          <w:rFonts w:ascii="Times New Roman" w:hAnsi="Times New Roman" w:cs="Times New Roman"/>
          <w:noProof/>
          <w:sz w:val="24"/>
          <w:szCs w:val="24"/>
        </w:rPr>
        <w:t>Pašvaldību likuma 10. panta pirmā daļas 8. punkts nosaka, ka tikai domes kompetencē ir izdot pašvaldības institūciju nolikumus.</w:t>
      </w:r>
    </w:p>
    <w:p w14:paraId="6F525D3F" w14:textId="4303F095" w:rsidR="00D12B5F" w:rsidRPr="00474D88" w:rsidRDefault="00852A00" w:rsidP="00474D88">
      <w:pPr>
        <w:spacing w:after="0" w:line="240" w:lineRule="auto"/>
        <w:ind w:firstLine="720"/>
        <w:jc w:val="both"/>
        <w:rPr>
          <w:rFonts w:ascii="Times New Roman" w:hAnsi="Times New Roman" w:cs="Times New Roman"/>
          <w:b/>
          <w:sz w:val="24"/>
          <w:szCs w:val="24"/>
        </w:rPr>
      </w:pPr>
      <w:r w:rsidRPr="00474D88">
        <w:rPr>
          <w:rFonts w:ascii="Times New Roman" w:hAnsi="Times New Roman" w:cs="Times New Roman"/>
          <w:noProof/>
          <w:sz w:val="24"/>
          <w:szCs w:val="24"/>
        </w:rPr>
        <w:t xml:space="preserve">Noklausījusies sniegto informāciju, pamatojoties uz Pašvaldību likuma 10. panta pirmās daļas 8. punktu, </w:t>
      </w:r>
      <w:r w:rsidRPr="00474D88">
        <w:rPr>
          <w:rFonts w:ascii="Times New Roman" w:hAnsi="Times New Roman" w:cs="Times New Roman"/>
          <w:b/>
          <w:noProof/>
          <w:sz w:val="24"/>
          <w:szCs w:val="24"/>
        </w:rPr>
        <w:t>atklāti</w:t>
      </w:r>
      <w:r w:rsidRPr="00474D88">
        <w:rPr>
          <w:rFonts w:ascii="Times New Roman" w:hAnsi="Times New Roman" w:cs="Times New Roman"/>
          <w:b/>
          <w:sz w:val="24"/>
          <w:szCs w:val="24"/>
        </w:rPr>
        <w:t xml:space="preserve"> balsojot: </w:t>
      </w:r>
      <w:r w:rsidRPr="00474D88">
        <w:rPr>
          <w:rFonts w:ascii="Times New Roman" w:hAnsi="Times New Roman" w:cs="Times New Roman"/>
          <w:b/>
          <w:noProof/>
          <w:sz w:val="24"/>
          <w:szCs w:val="24"/>
        </w:rPr>
        <w:t>ar 7 balsīm "Par" (Andris Dombrovskis, Gatis Teilis, Gunārs Ikaunieks, Janīna Grudule, Jānis Erels, Māris Justs, Valda Kļaviņa), "Pret" – nav, "Atturas" – nav, "Nepiedalās" – nav</w:t>
      </w:r>
      <w:r w:rsidRPr="00474D88">
        <w:rPr>
          <w:rFonts w:ascii="Times New Roman" w:hAnsi="Times New Roman" w:cs="Times New Roman"/>
          <w:sz w:val="24"/>
          <w:szCs w:val="24"/>
        </w:rPr>
        <w:t xml:space="preserve">, </w:t>
      </w:r>
      <w:r w:rsidR="00C156B6" w:rsidRPr="00474D88">
        <w:rPr>
          <w:rFonts w:ascii="Times New Roman" w:hAnsi="Times New Roman" w:cs="Times New Roman"/>
          <w:sz w:val="24"/>
          <w:szCs w:val="24"/>
        </w:rPr>
        <w:t xml:space="preserve">Madonas novada pašvaldības domes Kultūras un sporta jautājumu komiteja </w:t>
      </w:r>
      <w:r w:rsidR="00C156B6" w:rsidRPr="00474D88">
        <w:rPr>
          <w:rFonts w:ascii="Times New Roman" w:hAnsi="Times New Roman" w:cs="Times New Roman"/>
          <w:b/>
          <w:sz w:val="24"/>
          <w:szCs w:val="24"/>
        </w:rPr>
        <w:t>NOLEMJ:</w:t>
      </w:r>
    </w:p>
    <w:p w14:paraId="1B7699D1" w14:textId="77777777" w:rsidR="00852A00" w:rsidRPr="00474D88" w:rsidRDefault="00852A00" w:rsidP="00474D88">
      <w:pPr>
        <w:spacing w:after="0" w:line="240" w:lineRule="auto"/>
        <w:jc w:val="both"/>
        <w:rPr>
          <w:rFonts w:ascii="Times New Roman" w:hAnsi="Times New Roman" w:cs="Times New Roman"/>
          <w:b/>
          <w:sz w:val="24"/>
          <w:szCs w:val="24"/>
        </w:rPr>
      </w:pPr>
      <w:r w:rsidRPr="00474D88">
        <w:rPr>
          <w:rFonts w:ascii="Times New Roman" w:hAnsi="Times New Roman" w:cs="Times New Roman"/>
          <w:b/>
          <w:sz w:val="24"/>
          <w:szCs w:val="24"/>
        </w:rPr>
        <w:t>Atbalstīt lēmuma projektu un virzīt izskatīšanai uz domes sēdi.</w:t>
      </w:r>
    </w:p>
    <w:p w14:paraId="3807B9FB" w14:textId="77777777" w:rsidR="00852A00" w:rsidRPr="00474D88" w:rsidRDefault="00852A00" w:rsidP="00474D88">
      <w:pPr>
        <w:spacing w:after="0" w:line="240" w:lineRule="auto"/>
        <w:jc w:val="both"/>
        <w:rPr>
          <w:rFonts w:ascii="Times New Roman" w:hAnsi="Times New Roman" w:cs="Times New Roman"/>
          <w:sz w:val="24"/>
          <w:szCs w:val="24"/>
        </w:rPr>
      </w:pPr>
    </w:p>
    <w:p w14:paraId="45D02183" w14:textId="2A09CEA6" w:rsidR="00D12B5F" w:rsidRPr="00474D88" w:rsidRDefault="00000000" w:rsidP="00474D88">
      <w:pPr>
        <w:spacing w:after="0" w:line="240" w:lineRule="auto"/>
        <w:jc w:val="both"/>
        <w:rPr>
          <w:rFonts w:ascii="Times New Roman" w:hAnsi="Times New Roman" w:cs="Times New Roman"/>
          <w:sz w:val="24"/>
          <w:szCs w:val="24"/>
        </w:rPr>
      </w:pPr>
      <w:r w:rsidRPr="00474D88">
        <w:rPr>
          <w:rFonts w:ascii="Times New Roman" w:hAnsi="Times New Roman" w:cs="Times New Roman"/>
          <w:noProof/>
          <w:sz w:val="24"/>
          <w:szCs w:val="24"/>
        </w:rPr>
        <w:t>1.</w:t>
      </w:r>
      <w:r w:rsidR="00852A00" w:rsidRPr="00474D88">
        <w:rPr>
          <w:rFonts w:ascii="Times New Roman" w:hAnsi="Times New Roman" w:cs="Times New Roman"/>
          <w:noProof/>
          <w:sz w:val="24"/>
          <w:szCs w:val="24"/>
        </w:rPr>
        <w:t xml:space="preserve"> </w:t>
      </w:r>
      <w:r w:rsidRPr="00474D88">
        <w:rPr>
          <w:rFonts w:ascii="Times New Roman" w:hAnsi="Times New Roman" w:cs="Times New Roman"/>
          <w:noProof/>
          <w:sz w:val="24"/>
          <w:szCs w:val="24"/>
        </w:rPr>
        <w:t>Izdot Madonas novada pašvaldības iekšējo normatīvo aktu Nr. __ “Madonas novadpētniecības un mākslas muzeja nolikums”;</w:t>
      </w:r>
    </w:p>
    <w:p w14:paraId="612957AA" w14:textId="048B2B49" w:rsidR="0060733D" w:rsidRPr="00474D88" w:rsidRDefault="00000000" w:rsidP="00474D88">
      <w:pPr>
        <w:spacing w:after="0" w:line="240" w:lineRule="auto"/>
        <w:jc w:val="both"/>
        <w:rPr>
          <w:rFonts w:ascii="Times New Roman" w:hAnsi="Times New Roman" w:cs="Times New Roman"/>
          <w:sz w:val="24"/>
          <w:szCs w:val="24"/>
        </w:rPr>
      </w:pPr>
      <w:r w:rsidRPr="00474D88">
        <w:rPr>
          <w:rFonts w:ascii="Times New Roman" w:hAnsi="Times New Roman" w:cs="Times New Roman"/>
          <w:noProof/>
          <w:sz w:val="24"/>
          <w:szCs w:val="24"/>
        </w:rPr>
        <w:t>2.</w:t>
      </w:r>
      <w:r w:rsidR="00852A00" w:rsidRPr="00474D88">
        <w:rPr>
          <w:rFonts w:ascii="Times New Roman" w:hAnsi="Times New Roman" w:cs="Times New Roman"/>
          <w:noProof/>
          <w:sz w:val="24"/>
          <w:szCs w:val="24"/>
        </w:rPr>
        <w:t xml:space="preserve"> </w:t>
      </w:r>
      <w:r w:rsidRPr="00474D88">
        <w:rPr>
          <w:rFonts w:ascii="Times New Roman" w:hAnsi="Times New Roman" w:cs="Times New Roman"/>
          <w:noProof/>
          <w:sz w:val="24"/>
          <w:szCs w:val="24"/>
        </w:rPr>
        <w:t>Madonas novada pašvaldības izpilddirektoru noteikt par atbildīgo šī lēmuma izpildei.</w:t>
      </w:r>
    </w:p>
    <w:p w14:paraId="6146592C" w14:textId="77777777" w:rsidR="006903D5" w:rsidRPr="00474D88" w:rsidRDefault="006903D5" w:rsidP="00474D88">
      <w:pPr>
        <w:spacing w:after="0" w:line="240" w:lineRule="auto"/>
        <w:jc w:val="both"/>
        <w:rPr>
          <w:rFonts w:ascii="Times New Roman" w:hAnsi="Times New Roman" w:cs="Times New Roman"/>
          <w:sz w:val="24"/>
          <w:szCs w:val="24"/>
        </w:rPr>
      </w:pPr>
    </w:p>
    <w:p w14:paraId="0A14FD70" w14:textId="77777777" w:rsidR="0060733D" w:rsidRPr="00474D88" w:rsidRDefault="00000000" w:rsidP="00474D88">
      <w:pPr>
        <w:spacing w:after="0" w:line="240" w:lineRule="auto"/>
        <w:jc w:val="both"/>
        <w:rPr>
          <w:rFonts w:ascii="Times New Roman" w:hAnsi="Times New Roman" w:cs="Times New Roman"/>
          <w:i/>
          <w:iCs/>
          <w:sz w:val="24"/>
          <w:szCs w:val="24"/>
        </w:rPr>
      </w:pPr>
      <w:r w:rsidRPr="00474D88">
        <w:rPr>
          <w:rFonts w:ascii="Times New Roman" w:hAnsi="Times New Roman" w:cs="Times New Roman"/>
          <w:i/>
          <w:iCs/>
          <w:noProof/>
          <w:sz w:val="24"/>
          <w:szCs w:val="24"/>
        </w:rPr>
        <w:t>Vogina  20204906</w:t>
      </w:r>
    </w:p>
    <w:p w14:paraId="624B5BA5" w14:textId="77777777" w:rsidR="00D12B5F" w:rsidRPr="00474D88" w:rsidRDefault="00D12B5F" w:rsidP="00474D88">
      <w:pPr>
        <w:spacing w:after="0" w:line="240" w:lineRule="auto"/>
        <w:jc w:val="both"/>
        <w:rPr>
          <w:rFonts w:ascii="Times New Roman" w:hAnsi="Times New Roman" w:cs="Times New Roman"/>
          <w:i/>
          <w:sz w:val="24"/>
          <w:szCs w:val="24"/>
        </w:rPr>
      </w:pPr>
    </w:p>
    <w:p w14:paraId="0007BE5C" w14:textId="77777777" w:rsidR="00D12B5F" w:rsidRPr="00474D88" w:rsidRDefault="00D12B5F" w:rsidP="00474D88">
      <w:pPr>
        <w:spacing w:after="0" w:line="240" w:lineRule="auto"/>
        <w:jc w:val="both"/>
        <w:rPr>
          <w:rFonts w:ascii="Times New Roman" w:hAnsi="Times New Roman" w:cs="Times New Roman"/>
          <w:i/>
          <w:sz w:val="24"/>
          <w:szCs w:val="24"/>
        </w:rPr>
      </w:pPr>
    </w:p>
    <w:p w14:paraId="441E74BC" w14:textId="77777777" w:rsidR="00D12B5F" w:rsidRPr="00474D88" w:rsidRDefault="00000000" w:rsidP="00474D88">
      <w:pPr>
        <w:spacing w:after="0" w:line="240" w:lineRule="auto"/>
        <w:jc w:val="both"/>
        <w:rPr>
          <w:rFonts w:ascii="Times New Roman" w:hAnsi="Times New Roman" w:cs="Times New Roman"/>
          <w:b/>
          <w:i/>
          <w:sz w:val="24"/>
          <w:szCs w:val="24"/>
          <w:u w:val="single"/>
        </w:rPr>
      </w:pPr>
      <w:r w:rsidRPr="00474D88">
        <w:rPr>
          <w:rFonts w:ascii="Times New Roman" w:hAnsi="Times New Roman" w:cs="Times New Roman"/>
          <w:b/>
          <w:noProof/>
          <w:sz w:val="24"/>
          <w:szCs w:val="24"/>
          <w:u w:val="single"/>
        </w:rPr>
        <w:lastRenderedPageBreak/>
        <w:t>3</w:t>
      </w:r>
      <w:r w:rsidRPr="00474D88">
        <w:rPr>
          <w:rFonts w:ascii="Times New Roman" w:hAnsi="Times New Roman" w:cs="Times New Roman"/>
          <w:b/>
          <w:sz w:val="24"/>
          <w:szCs w:val="24"/>
          <w:u w:val="single"/>
        </w:rPr>
        <w:t xml:space="preserve">. </w:t>
      </w:r>
      <w:r w:rsidRPr="00474D88">
        <w:rPr>
          <w:rFonts w:ascii="Times New Roman" w:hAnsi="Times New Roman" w:cs="Times New Roman"/>
          <w:b/>
          <w:noProof/>
          <w:sz w:val="24"/>
          <w:szCs w:val="24"/>
          <w:u w:val="single"/>
        </w:rPr>
        <w:t>Par Cesvaines kultūras nama telpu nomas maksas samazināšanu sacensību organizēšanas laikā</w:t>
      </w:r>
    </w:p>
    <w:p w14:paraId="5F713BAB" w14:textId="77777777" w:rsidR="00D12B5F" w:rsidRPr="00474D88" w:rsidRDefault="00000000" w:rsidP="00474D88">
      <w:pPr>
        <w:spacing w:after="0" w:line="240" w:lineRule="auto"/>
        <w:jc w:val="both"/>
        <w:rPr>
          <w:rFonts w:ascii="Times New Roman" w:hAnsi="Times New Roman" w:cs="Times New Roman"/>
          <w:i/>
          <w:noProof/>
          <w:sz w:val="24"/>
          <w:szCs w:val="24"/>
        </w:rPr>
      </w:pPr>
      <w:r w:rsidRPr="00474D88">
        <w:rPr>
          <w:rFonts w:ascii="Times New Roman" w:hAnsi="Times New Roman" w:cs="Times New Roman"/>
          <w:i/>
          <w:sz w:val="24"/>
          <w:szCs w:val="24"/>
        </w:rPr>
        <w:t xml:space="preserve">ZIŅO: </w:t>
      </w:r>
      <w:r w:rsidRPr="00474D88">
        <w:rPr>
          <w:rFonts w:ascii="Times New Roman" w:hAnsi="Times New Roman" w:cs="Times New Roman"/>
          <w:i/>
          <w:noProof/>
          <w:sz w:val="24"/>
          <w:szCs w:val="24"/>
        </w:rPr>
        <w:t>Māris Gailums</w:t>
      </w:r>
    </w:p>
    <w:p w14:paraId="213163D1" w14:textId="77777777" w:rsidR="00852A00" w:rsidRPr="00474D88" w:rsidRDefault="00852A00" w:rsidP="00474D88">
      <w:pPr>
        <w:spacing w:after="0" w:line="240" w:lineRule="auto"/>
        <w:jc w:val="both"/>
        <w:rPr>
          <w:rFonts w:ascii="Times New Roman" w:hAnsi="Times New Roman" w:cs="Times New Roman"/>
          <w:i/>
          <w:sz w:val="24"/>
          <w:szCs w:val="24"/>
        </w:rPr>
      </w:pPr>
    </w:p>
    <w:p w14:paraId="160B01C4" w14:textId="77777777" w:rsidR="00D12B5F" w:rsidRPr="00474D88" w:rsidRDefault="00000000" w:rsidP="00474D88">
      <w:pPr>
        <w:spacing w:after="0" w:line="240" w:lineRule="auto"/>
        <w:ind w:firstLine="720"/>
        <w:jc w:val="both"/>
        <w:rPr>
          <w:rFonts w:ascii="Times New Roman" w:hAnsi="Times New Roman" w:cs="Times New Roman"/>
          <w:sz w:val="24"/>
          <w:szCs w:val="24"/>
        </w:rPr>
      </w:pPr>
      <w:r w:rsidRPr="00474D88">
        <w:rPr>
          <w:rFonts w:ascii="Times New Roman" w:hAnsi="Times New Roman" w:cs="Times New Roman"/>
          <w:noProof/>
          <w:sz w:val="24"/>
          <w:szCs w:val="24"/>
        </w:rPr>
        <w:t>Madonas novada pašvaldība 2026.gada 11.augustā ir saņēmusi  biedrības “ASB Madona”  iesniegumu (reģistrēts Madonas novada pašvaldības administrācijā ar Nr.MNP /2.1.3.1/26/3144, ar lūgumu Madonas novada pašvaldībai finansiāli atbalstīt ieceri daļēji vai pilnībā sedzot Cesvaines kultūras nama telpas (Pils iela 8, Cesvaine, Cesvaines pilsēta, Madonas novads, LV-4871) sacensību rallijsprints “Cesvaine” organizēšanai 2026.gada 13.-15.augustā, izmantojot telpas, kā rallijcentrs sacensībām - rallijsprints “Cesvaine”.</w:t>
      </w:r>
    </w:p>
    <w:p w14:paraId="3F4F6C3C" w14:textId="7ECF1C3E" w:rsidR="0060733D" w:rsidRPr="00474D88" w:rsidRDefault="00000000" w:rsidP="00474D88">
      <w:pPr>
        <w:spacing w:after="0" w:line="240" w:lineRule="auto"/>
        <w:ind w:firstLine="720"/>
        <w:jc w:val="both"/>
        <w:rPr>
          <w:rFonts w:ascii="Times New Roman" w:hAnsi="Times New Roman" w:cs="Times New Roman"/>
          <w:sz w:val="24"/>
          <w:szCs w:val="24"/>
        </w:rPr>
      </w:pPr>
      <w:r w:rsidRPr="00474D88">
        <w:rPr>
          <w:rFonts w:ascii="Times New Roman" w:hAnsi="Times New Roman" w:cs="Times New Roman"/>
          <w:noProof/>
          <w:sz w:val="24"/>
          <w:szCs w:val="24"/>
        </w:rPr>
        <w:t>Iepriekš piešķirtās telpas Cesvaines vidusskolā tiek izmantotas citam pasākumam.</w:t>
      </w:r>
    </w:p>
    <w:p w14:paraId="18D1AB86" w14:textId="22E903EA" w:rsidR="00D12B5F" w:rsidRPr="00474D88" w:rsidRDefault="00852A00" w:rsidP="00474D88">
      <w:pPr>
        <w:spacing w:after="0" w:line="240" w:lineRule="auto"/>
        <w:ind w:firstLine="720"/>
        <w:jc w:val="both"/>
        <w:rPr>
          <w:rFonts w:ascii="Times New Roman" w:hAnsi="Times New Roman" w:cs="Times New Roman"/>
          <w:b/>
          <w:sz w:val="24"/>
          <w:szCs w:val="24"/>
        </w:rPr>
      </w:pPr>
      <w:r w:rsidRPr="00474D88">
        <w:rPr>
          <w:rFonts w:ascii="Times New Roman" w:hAnsi="Times New Roman" w:cs="Times New Roman"/>
          <w:noProof/>
          <w:sz w:val="24"/>
          <w:szCs w:val="24"/>
        </w:rPr>
        <w:t xml:space="preserve">Noklausījusies sniegto informāciju, </w:t>
      </w:r>
      <w:r w:rsidRPr="00474D88">
        <w:rPr>
          <w:rFonts w:ascii="Times New Roman" w:hAnsi="Times New Roman" w:cs="Times New Roman"/>
          <w:b/>
          <w:noProof/>
          <w:sz w:val="24"/>
          <w:szCs w:val="24"/>
        </w:rPr>
        <w:t>atklāti</w:t>
      </w:r>
      <w:r w:rsidRPr="00474D88">
        <w:rPr>
          <w:rFonts w:ascii="Times New Roman" w:hAnsi="Times New Roman" w:cs="Times New Roman"/>
          <w:b/>
          <w:sz w:val="24"/>
          <w:szCs w:val="24"/>
        </w:rPr>
        <w:t xml:space="preserve"> balsojot: </w:t>
      </w:r>
      <w:r w:rsidRPr="00474D88">
        <w:rPr>
          <w:rFonts w:ascii="Times New Roman" w:hAnsi="Times New Roman" w:cs="Times New Roman"/>
          <w:b/>
          <w:noProof/>
          <w:sz w:val="24"/>
          <w:szCs w:val="24"/>
        </w:rPr>
        <w:t>ar 6 balsīm "Par" (Andris Dombrovskis, Gunārs Ikaunieks, Janīna Grudule, Jānis Erels, Māris Justs, Valda Kļaviņa), "Pret" – 1 (Gatis Teilis), "Atturas" – nav, "Nepiedalās" – nav</w:t>
      </w:r>
      <w:r w:rsidRPr="00474D88">
        <w:rPr>
          <w:rFonts w:ascii="Times New Roman" w:hAnsi="Times New Roman" w:cs="Times New Roman"/>
          <w:sz w:val="24"/>
          <w:szCs w:val="24"/>
        </w:rPr>
        <w:t xml:space="preserve">, </w:t>
      </w:r>
      <w:r w:rsidR="00C156B6" w:rsidRPr="00474D88">
        <w:rPr>
          <w:rFonts w:ascii="Times New Roman" w:hAnsi="Times New Roman" w:cs="Times New Roman"/>
          <w:sz w:val="24"/>
          <w:szCs w:val="24"/>
        </w:rPr>
        <w:t xml:space="preserve">Madonas novada pašvaldības domes Kultūras un sporta jautājumu komiteja </w:t>
      </w:r>
      <w:r w:rsidR="00C156B6" w:rsidRPr="00474D88">
        <w:rPr>
          <w:rFonts w:ascii="Times New Roman" w:hAnsi="Times New Roman" w:cs="Times New Roman"/>
          <w:b/>
          <w:sz w:val="24"/>
          <w:szCs w:val="24"/>
        </w:rPr>
        <w:t>NOLEMJ:</w:t>
      </w:r>
    </w:p>
    <w:p w14:paraId="76E02380" w14:textId="77777777" w:rsidR="00852A00" w:rsidRPr="00474D88" w:rsidRDefault="00852A00" w:rsidP="00474D88">
      <w:pPr>
        <w:spacing w:after="0" w:line="240" w:lineRule="auto"/>
        <w:jc w:val="both"/>
        <w:rPr>
          <w:rFonts w:ascii="Times New Roman" w:hAnsi="Times New Roman" w:cs="Times New Roman"/>
          <w:b/>
          <w:sz w:val="24"/>
          <w:szCs w:val="24"/>
        </w:rPr>
      </w:pPr>
      <w:r w:rsidRPr="00474D88">
        <w:rPr>
          <w:rFonts w:ascii="Times New Roman" w:hAnsi="Times New Roman" w:cs="Times New Roman"/>
          <w:b/>
          <w:sz w:val="24"/>
          <w:szCs w:val="24"/>
        </w:rPr>
        <w:t>Atbalstīt lēmuma projektu un virzīt izskatīšanai uz finanšu komitejas sēdi.</w:t>
      </w:r>
    </w:p>
    <w:p w14:paraId="40379028" w14:textId="77777777" w:rsidR="00852A00" w:rsidRPr="00474D88" w:rsidRDefault="00852A00" w:rsidP="00474D88">
      <w:pPr>
        <w:spacing w:after="0" w:line="240" w:lineRule="auto"/>
        <w:ind w:firstLine="720"/>
        <w:jc w:val="both"/>
        <w:rPr>
          <w:rFonts w:ascii="Times New Roman" w:hAnsi="Times New Roman" w:cs="Times New Roman"/>
          <w:b/>
          <w:sz w:val="24"/>
          <w:szCs w:val="24"/>
        </w:rPr>
      </w:pPr>
    </w:p>
    <w:p w14:paraId="3EADF0AC" w14:textId="188673C8" w:rsidR="00D12B5F" w:rsidRPr="00474D88" w:rsidRDefault="00000000" w:rsidP="00474D88">
      <w:pPr>
        <w:pStyle w:val="Sarakstarindkopa"/>
        <w:numPr>
          <w:ilvl w:val="0"/>
          <w:numId w:val="2"/>
        </w:numPr>
        <w:spacing w:after="0" w:line="240" w:lineRule="auto"/>
        <w:jc w:val="both"/>
        <w:rPr>
          <w:rFonts w:ascii="Times New Roman" w:hAnsi="Times New Roman" w:cs="Times New Roman"/>
          <w:sz w:val="24"/>
          <w:szCs w:val="24"/>
        </w:rPr>
      </w:pPr>
      <w:r w:rsidRPr="00474D88">
        <w:rPr>
          <w:rFonts w:ascii="Times New Roman" w:hAnsi="Times New Roman" w:cs="Times New Roman"/>
          <w:noProof/>
          <w:sz w:val="24"/>
          <w:szCs w:val="24"/>
        </w:rPr>
        <w:t>Samazināt par 75% no nomas maksas Cesvaines kultūras nama telpas sacensību – rallijsprints “Cesvaine” rallijcentra izmantošanai 2026.gada 13.-15.augustā.</w:t>
      </w:r>
    </w:p>
    <w:p w14:paraId="31F6CAC8" w14:textId="13C7F8BF" w:rsidR="0060733D" w:rsidRPr="00474D88" w:rsidRDefault="00000000" w:rsidP="00474D88">
      <w:pPr>
        <w:pStyle w:val="Sarakstarindkopa"/>
        <w:numPr>
          <w:ilvl w:val="0"/>
          <w:numId w:val="2"/>
        </w:numPr>
        <w:spacing w:after="0" w:line="240" w:lineRule="auto"/>
        <w:jc w:val="both"/>
        <w:rPr>
          <w:rFonts w:ascii="Times New Roman" w:hAnsi="Times New Roman" w:cs="Times New Roman"/>
          <w:sz w:val="24"/>
          <w:szCs w:val="24"/>
        </w:rPr>
      </w:pPr>
      <w:r w:rsidRPr="00474D88">
        <w:rPr>
          <w:rFonts w:ascii="Times New Roman" w:hAnsi="Times New Roman" w:cs="Times New Roman"/>
          <w:noProof/>
          <w:sz w:val="24"/>
          <w:szCs w:val="24"/>
        </w:rPr>
        <w:t>Jautājumu virzīt uz Madonas novada domes finanšu un attīstības komitejas sēdi.</w:t>
      </w:r>
    </w:p>
    <w:p w14:paraId="05752BD8" w14:textId="77777777" w:rsidR="00852A00" w:rsidRPr="00474D88" w:rsidRDefault="00852A00" w:rsidP="00474D88">
      <w:pPr>
        <w:pStyle w:val="Sarakstarindkopa"/>
        <w:spacing w:after="0" w:line="240" w:lineRule="auto"/>
        <w:jc w:val="both"/>
        <w:rPr>
          <w:rFonts w:ascii="Times New Roman" w:hAnsi="Times New Roman" w:cs="Times New Roman"/>
          <w:sz w:val="24"/>
          <w:szCs w:val="24"/>
        </w:rPr>
      </w:pPr>
    </w:p>
    <w:p w14:paraId="63CE1B64" w14:textId="77777777" w:rsidR="0060733D" w:rsidRPr="00474D88" w:rsidRDefault="0060733D" w:rsidP="00474D88">
      <w:pPr>
        <w:spacing w:after="0" w:line="240" w:lineRule="auto"/>
        <w:jc w:val="both"/>
        <w:rPr>
          <w:rFonts w:ascii="Times New Roman" w:hAnsi="Times New Roman" w:cs="Times New Roman"/>
          <w:sz w:val="24"/>
          <w:szCs w:val="24"/>
        </w:rPr>
      </w:pPr>
    </w:p>
    <w:tbl>
      <w:tblPr>
        <w:tblStyle w:val="Reatabula"/>
        <w:tblW w:w="9072" w:type="dxa"/>
        <w:tblInd w:w="-5" w:type="dxa"/>
        <w:tblLook w:val="04A0" w:firstRow="1" w:lastRow="0" w:firstColumn="1" w:lastColumn="0" w:noHBand="0" w:noVBand="1"/>
      </w:tblPr>
      <w:tblGrid>
        <w:gridCol w:w="1236"/>
        <w:gridCol w:w="5031"/>
        <w:gridCol w:w="2805"/>
      </w:tblGrid>
      <w:tr w:rsidR="00852A00" w:rsidRPr="00474D88" w14:paraId="59BE6104" w14:textId="77777777" w:rsidTr="00474D88">
        <w:tc>
          <w:tcPr>
            <w:tcW w:w="952" w:type="dxa"/>
          </w:tcPr>
          <w:p w14:paraId="6A87C283" w14:textId="77777777" w:rsidR="00852A00" w:rsidRPr="00474D88" w:rsidRDefault="00852A00" w:rsidP="00474D88">
            <w:pPr>
              <w:rPr>
                <w:rFonts w:ascii="Times New Roman" w:hAnsi="Times New Roman" w:cs="Times New Roman"/>
                <w:sz w:val="24"/>
                <w:szCs w:val="24"/>
              </w:rPr>
            </w:pPr>
            <w:r w:rsidRPr="00474D88">
              <w:rPr>
                <w:rFonts w:ascii="Times New Roman" w:hAnsi="Times New Roman" w:cs="Times New Roman"/>
                <w:sz w:val="24"/>
                <w:szCs w:val="24"/>
              </w:rPr>
              <w:t>Datums</w:t>
            </w:r>
          </w:p>
        </w:tc>
        <w:tc>
          <w:tcPr>
            <w:tcW w:w="5245" w:type="dxa"/>
          </w:tcPr>
          <w:p w14:paraId="753E0634" w14:textId="77777777" w:rsidR="00852A00" w:rsidRPr="00474D88" w:rsidRDefault="00852A00" w:rsidP="00474D88">
            <w:pPr>
              <w:jc w:val="center"/>
              <w:rPr>
                <w:rFonts w:ascii="Times New Roman" w:hAnsi="Times New Roman" w:cs="Times New Roman"/>
                <w:sz w:val="24"/>
                <w:szCs w:val="24"/>
              </w:rPr>
            </w:pPr>
            <w:r w:rsidRPr="00474D88">
              <w:rPr>
                <w:rFonts w:ascii="Times New Roman" w:hAnsi="Times New Roman" w:cs="Times New Roman"/>
                <w:sz w:val="24"/>
                <w:szCs w:val="24"/>
              </w:rPr>
              <w:t>Noteikumos noteiktā maksa</w:t>
            </w:r>
          </w:p>
        </w:tc>
        <w:tc>
          <w:tcPr>
            <w:tcW w:w="2875" w:type="dxa"/>
          </w:tcPr>
          <w:p w14:paraId="6780F831" w14:textId="77777777" w:rsidR="00852A00" w:rsidRPr="00474D88" w:rsidRDefault="00852A00" w:rsidP="00474D88">
            <w:pPr>
              <w:jc w:val="center"/>
              <w:rPr>
                <w:rFonts w:ascii="Times New Roman" w:hAnsi="Times New Roman" w:cs="Times New Roman"/>
                <w:sz w:val="24"/>
                <w:szCs w:val="24"/>
              </w:rPr>
            </w:pPr>
            <w:r w:rsidRPr="00474D88">
              <w:rPr>
                <w:rFonts w:ascii="Times New Roman" w:hAnsi="Times New Roman" w:cs="Times New Roman"/>
                <w:sz w:val="24"/>
                <w:szCs w:val="24"/>
              </w:rPr>
              <w:t>Samazinājums par 30%</w:t>
            </w:r>
          </w:p>
        </w:tc>
      </w:tr>
      <w:tr w:rsidR="00852A00" w:rsidRPr="00474D88" w14:paraId="17100570" w14:textId="77777777" w:rsidTr="00474D88">
        <w:tc>
          <w:tcPr>
            <w:tcW w:w="952" w:type="dxa"/>
          </w:tcPr>
          <w:p w14:paraId="779CC1E6" w14:textId="77777777" w:rsidR="00852A00" w:rsidRPr="00474D88" w:rsidRDefault="00852A00" w:rsidP="00474D88">
            <w:pPr>
              <w:jc w:val="center"/>
              <w:rPr>
                <w:rFonts w:ascii="Times New Roman" w:hAnsi="Times New Roman" w:cs="Times New Roman"/>
                <w:sz w:val="24"/>
                <w:szCs w:val="24"/>
              </w:rPr>
            </w:pPr>
            <w:r w:rsidRPr="00474D88">
              <w:rPr>
                <w:rFonts w:ascii="Times New Roman" w:hAnsi="Times New Roman" w:cs="Times New Roman"/>
                <w:sz w:val="24"/>
                <w:szCs w:val="24"/>
              </w:rPr>
              <w:t>13.augusts</w:t>
            </w:r>
          </w:p>
          <w:p w14:paraId="53C78087" w14:textId="77777777" w:rsidR="00852A00" w:rsidRPr="00474D88" w:rsidRDefault="00852A00" w:rsidP="00474D88">
            <w:pPr>
              <w:jc w:val="center"/>
              <w:rPr>
                <w:rFonts w:ascii="Times New Roman" w:hAnsi="Times New Roman" w:cs="Times New Roman"/>
                <w:sz w:val="24"/>
                <w:szCs w:val="24"/>
              </w:rPr>
            </w:pPr>
          </w:p>
        </w:tc>
        <w:tc>
          <w:tcPr>
            <w:tcW w:w="5245" w:type="dxa"/>
          </w:tcPr>
          <w:p w14:paraId="279A8B25" w14:textId="77777777" w:rsidR="00852A00" w:rsidRPr="00474D88" w:rsidRDefault="00852A00" w:rsidP="00474D88">
            <w:pPr>
              <w:rPr>
                <w:rFonts w:ascii="Times New Roman" w:hAnsi="Times New Roman" w:cs="Times New Roman"/>
                <w:sz w:val="24"/>
                <w:szCs w:val="24"/>
              </w:rPr>
            </w:pPr>
            <w:r w:rsidRPr="00474D88">
              <w:rPr>
                <w:rFonts w:ascii="Times New Roman" w:hAnsi="Times New Roman" w:cs="Times New Roman"/>
                <w:sz w:val="24"/>
                <w:szCs w:val="24"/>
              </w:rPr>
              <w:t>1. stunda – 31,46 (ieskaitot PVN)</w:t>
            </w:r>
          </w:p>
          <w:p w14:paraId="6ED8C495" w14:textId="77777777" w:rsidR="00852A00" w:rsidRPr="00474D88" w:rsidRDefault="00852A00" w:rsidP="00474D88">
            <w:pPr>
              <w:rPr>
                <w:rFonts w:ascii="Times New Roman" w:hAnsi="Times New Roman" w:cs="Times New Roman"/>
                <w:sz w:val="24"/>
                <w:szCs w:val="24"/>
              </w:rPr>
            </w:pPr>
            <w:r w:rsidRPr="00474D88">
              <w:rPr>
                <w:rFonts w:ascii="Times New Roman" w:hAnsi="Times New Roman" w:cs="Times New Roman"/>
                <w:sz w:val="24"/>
                <w:szCs w:val="24"/>
              </w:rPr>
              <w:t xml:space="preserve">13.augusts no plkst.18:00 līdz 23:00 </w:t>
            </w:r>
          </w:p>
          <w:p w14:paraId="0CFA8689" w14:textId="77777777" w:rsidR="00852A00" w:rsidRPr="00474D88" w:rsidRDefault="00852A00" w:rsidP="00474D88">
            <w:pPr>
              <w:rPr>
                <w:rFonts w:ascii="Times New Roman" w:hAnsi="Times New Roman" w:cs="Times New Roman"/>
                <w:sz w:val="24"/>
                <w:szCs w:val="24"/>
              </w:rPr>
            </w:pPr>
            <w:r w:rsidRPr="00474D88">
              <w:rPr>
                <w:rFonts w:ascii="Times New Roman" w:hAnsi="Times New Roman" w:cs="Times New Roman"/>
                <w:sz w:val="24"/>
                <w:szCs w:val="24"/>
              </w:rPr>
              <w:t>5.stundas x 31,46 = 157,30</w:t>
            </w:r>
          </w:p>
        </w:tc>
        <w:tc>
          <w:tcPr>
            <w:tcW w:w="2875" w:type="dxa"/>
          </w:tcPr>
          <w:p w14:paraId="0207F9BC" w14:textId="77777777" w:rsidR="00852A00" w:rsidRPr="00474D88" w:rsidRDefault="00852A00" w:rsidP="00474D88">
            <w:pPr>
              <w:rPr>
                <w:rFonts w:ascii="Times New Roman" w:hAnsi="Times New Roman" w:cs="Times New Roman"/>
                <w:sz w:val="24"/>
                <w:szCs w:val="24"/>
              </w:rPr>
            </w:pPr>
          </w:p>
          <w:p w14:paraId="07044B1C" w14:textId="77777777" w:rsidR="00852A00" w:rsidRPr="00474D88" w:rsidRDefault="00852A00" w:rsidP="00474D88">
            <w:pPr>
              <w:rPr>
                <w:rFonts w:ascii="Times New Roman" w:hAnsi="Times New Roman" w:cs="Times New Roman"/>
                <w:sz w:val="24"/>
                <w:szCs w:val="24"/>
              </w:rPr>
            </w:pPr>
          </w:p>
          <w:p w14:paraId="4AC23249" w14:textId="77777777" w:rsidR="00852A00" w:rsidRPr="00474D88" w:rsidRDefault="00852A00" w:rsidP="00474D88">
            <w:pPr>
              <w:rPr>
                <w:rFonts w:ascii="Times New Roman" w:hAnsi="Times New Roman" w:cs="Times New Roman"/>
                <w:sz w:val="24"/>
                <w:szCs w:val="24"/>
              </w:rPr>
            </w:pPr>
            <w:r w:rsidRPr="00474D88">
              <w:rPr>
                <w:rFonts w:ascii="Times New Roman" w:hAnsi="Times New Roman" w:cs="Times New Roman"/>
                <w:sz w:val="24"/>
                <w:szCs w:val="24"/>
              </w:rPr>
              <w:t>Kopā = EUR 110.11</w:t>
            </w:r>
          </w:p>
        </w:tc>
      </w:tr>
      <w:tr w:rsidR="00852A00" w:rsidRPr="00474D88" w14:paraId="24148EE6" w14:textId="77777777" w:rsidTr="00474D88">
        <w:tc>
          <w:tcPr>
            <w:tcW w:w="952" w:type="dxa"/>
          </w:tcPr>
          <w:p w14:paraId="5CAD4598" w14:textId="77777777" w:rsidR="00852A00" w:rsidRPr="00474D88" w:rsidRDefault="00852A00" w:rsidP="00474D88">
            <w:pPr>
              <w:jc w:val="center"/>
              <w:rPr>
                <w:rFonts w:ascii="Times New Roman" w:hAnsi="Times New Roman" w:cs="Times New Roman"/>
                <w:sz w:val="24"/>
                <w:szCs w:val="24"/>
              </w:rPr>
            </w:pPr>
            <w:r w:rsidRPr="00474D88">
              <w:rPr>
                <w:rFonts w:ascii="Times New Roman" w:hAnsi="Times New Roman" w:cs="Times New Roman"/>
                <w:sz w:val="24"/>
                <w:szCs w:val="24"/>
              </w:rPr>
              <w:t>14.augusts</w:t>
            </w:r>
          </w:p>
        </w:tc>
        <w:tc>
          <w:tcPr>
            <w:tcW w:w="5245" w:type="dxa"/>
          </w:tcPr>
          <w:p w14:paraId="7E53C2FD" w14:textId="77777777" w:rsidR="00852A00" w:rsidRPr="00474D88" w:rsidRDefault="00852A00" w:rsidP="00474D88">
            <w:pPr>
              <w:rPr>
                <w:rFonts w:ascii="Times New Roman" w:hAnsi="Times New Roman" w:cs="Times New Roman"/>
                <w:sz w:val="24"/>
                <w:szCs w:val="24"/>
              </w:rPr>
            </w:pPr>
            <w:r w:rsidRPr="00474D88">
              <w:rPr>
                <w:rFonts w:ascii="Times New Roman" w:hAnsi="Times New Roman" w:cs="Times New Roman"/>
                <w:sz w:val="24"/>
                <w:szCs w:val="24"/>
              </w:rPr>
              <w:t>1. stunda – 31,46 (ieskaitot PVN)</w:t>
            </w:r>
          </w:p>
          <w:p w14:paraId="6E6C5DE4" w14:textId="77777777" w:rsidR="00852A00" w:rsidRPr="00474D88" w:rsidRDefault="00852A00" w:rsidP="00474D88">
            <w:pPr>
              <w:rPr>
                <w:rFonts w:ascii="Times New Roman" w:hAnsi="Times New Roman" w:cs="Times New Roman"/>
                <w:sz w:val="24"/>
                <w:szCs w:val="24"/>
              </w:rPr>
            </w:pPr>
            <w:r w:rsidRPr="00474D88">
              <w:rPr>
                <w:rFonts w:ascii="Times New Roman" w:hAnsi="Times New Roman" w:cs="Times New Roman"/>
                <w:sz w:val="24"/>
                <w:szCs w:val="24"/>
              </w:rPr>
              <w:t xml:space="preserve">14.augusts no plkst.06:00 līdz 18:00  </w:t>
            </w:r>
          </w:p>
          <w:p w14:paraId="4E5AE8F1" w14:textId="77777777" w:rsidR="00852A00" w:rsidRPr="00474D88" w:rsidRDefault="00852A00" w:rsidP="00474D88">
            <w:pPr>
              <w:rPr>
                <w:rFonts w:ascii="Times New Roman" w:hAnsi="Times New Roman" w:cs="Times New Roman"/>
                <w:sz w:val="24"/>
                <w:szCs w:val="24"/>
              </w:rPr>
            </w:pPr>
            <w:r w:rsidRPr="00474D88">
              <w:rPr>
                <w:rFonts w:ascii="Times New Roman" w:hAnsi="Times New Roman" w:cs="Times New Roman"/>
                <w:sz w:val="24"/>
                <w:szCs w:val="24"/>
              </w:rPr>
              <w:t>12.stundas x 31,46 = 377,52</w:t>
            </w:r>
          </w:p>
        </w:tc>
        <w:tc>
          <w:tcPr>
            <w:tcW w:w="2875" w:type="dxa"/>
          </w:tcPr>
          <w:p w14:paraId="10A73BCC" w14:textId="77777777" w:rsidR="00852A00" w:rsidRPr="00474D88" w:rsidRDefault="00852A00" w:rsidP="00474D88">
            <w:pPr>
              <w:rPr>
                <w:rFonts w:ascii="Times New Roman" w:hAnsi="Times New Roman" w:cs="Times New Roman"/>
                <w:sz w:val="24"/>
                <w:szCs w:val="24"/>
              </w:rPr>
            </w:pPr>
          </w:p>
          <w:p w14:paraId="7AADB734" w14:textId="77777777" w:rsidR="00852A00" w:rsidRPr="00474D88" w:rsidRDefault="00852A00" w:rsidP="00474D88">
            <w:pPr>
              <w:rPr>
                <w:rFonts w:ascii="Times New Roman" w:hAnsi="Times New Roman" w:cs="Times New Roman"/>
                <w:sz w:val="24"/>
                <w:szCs w:val="24"/>
              </w:rPr>
            </w:pPr>
          </w:p>
          <w:p w14:paraId="755A4BA2" w14:textId="77777777" w:rsidR="00852A00" w:rsidRPr="00474D88" w:rsidRDefault="00852A00" w:rsidP="00474D88">
            <w:pPr>
              <w:rPr>
                <w:rFonts w:ascii="Times New Roman" w:hAnsi="Times New Roman" w:cs="Times New Roman"/>
                <w:sz w:val="24"/>
                <w:szCs w:val="24"/>
              </w:rPr>
            </w:pPr>
            <w:r w:rsidRPr="00474D88">
              <w:rPr>
                <w:rFonts w:ascii="Times New Roman" w:hAnsi="Times New Roman" w:cs="Times New Roman"/>
                <w:sz w:val="24"/>
                <w:szCs w:val="24"/>
              </w:rPr>
              <w:t>Kopā = EUR 264.26</w:t>
            </w:r>
          </w:p>
        </w:tc>
      </w:tr>
      <w:tr w:rsidR="00852A00" w:rsidRPr="00474D88" w14:paraId="4B271FE1" w14:textId="77777777" w:rsidTr="00474D88">
        <w:tc>
          <w:tcPr>
            <w:tcW w:w="952" w:type="dxa"/>
          </w:tcPr>
          <w:p w14:paraId="43BAC993" w14:textId="77777777" w:rsidR="00852A00" w:rsidRPr="00474D88" w:rsidRDefault="00852A00" w:rsidP="00474D88">
            <w:pPr>
              <w:jc w:val="center"/>
              <w:rPr>
                <w:rFonts w:ascii="Times New Roman" w:hAnsi="Times New Roman" w:cs="Times New Roman"/>
                <w:sz w:val="24"/>
                <w:szCs w:val="24"/>
              </w:rPr>
            </w:pPr>
            <w:r w:rsidRPr="00474D88">
              <w:rPr>
                <w:rFonts w:ascii="Times New Roman" w:hAnsi="Times New Roman" w:cs="Times New Roman"/>
                <w:sz w:val="24"/>
                <w:szCs w:val="24"/>
              </w:rPr>
              <w:t>15.augusts</w:t>
            </w:r>
          </w:p>
        </w:tc>
        <w:tc>
          <w:tcPr>
            <w:tcW w:w="5245" w:type="dxa"/>
          </w:tcPr>
          <w:p w14:paraId="6FD3D2D5" w14:textId="77777777" w:rsidR="00852A00" w:rsidRPr="00474D88" w:rsidRDefault="00852A00" w:rsidP="00474D88">
            <w:pPr>
              <w:rPr>
                <w:rFonts w:ascii="Times New Roman" w:hAnsi="Times New Roman" w:cs="Times New Roman"/>
                <w:sz w:val="24"/>
                <w:szCs w:val="24"/>
              </w:rPr>
            </w:pPr>
            <w:r w:rsidRPr="00474D88">
              <w:rPr>
                <w:rFonts w:ascii="Times New Roman" w:hAnsi="Times New Roman" w:cs="Times New Roman"/>
                <w:sz w:val="24"/>
                <w:szCs w:val="24"/>
              </w:rPr>
              <w:t>1. stunda – 31,46 (ieskaitot PVN)</w:t>
            </w:r>
          </w:p>
          <w:p w14:paraId="2C4C2BB1" w14:textId="77777777" w:rsidR="00852A00" w:rsidRPr="00474D88" w:rsidRDefault="00852A00" w:rsidP="00474D88">
            <w:pPr>
              <w:rPr>
                <w:rFonts w:ascii="Times New Roman" w:hAnsi="Times New Roman" w:cs="Times New Roman"/>
                <w:sz w:val="24"/>
                <w:szCs w:val="24"/>
              </w:rPr>
            </w:pPr>
            <w:r w:rsidRPr="00474D88">
              <w:rPr>
                <w:rFonts w:ascii="Times New Roman" w:hAnsi="Times New Roman" w:cs="Times New Roman"/>
                <w:sz w:val="24"/>
                <w:szCs w:val="24"/>
              </w:rPr>
              <w:t xml:space="preserve">15.augusts no plkst.06:00 līdz 23:00 </w:t>
            </w:r>
          </w:p>
          <w:p w14:paraId="0134F7F3" w14:textId="77777777" w:rsidR="00852A00" w:rsidRPr="00474D88" w:rsidRDefault="00852A00" w:rsidP="00474D88">
            <w:pPr>
              <w:rPr>
                <w:rFonts w:ascii="Times New Roman" w:hAnsi="Times New Roman" w:cs="Times New Roman"/>
                <w:sz w:val="24"/>
                <w:szCs w:val="24"/>
              </w:rPr>
            </w:pPr>
            <w:r w:rsidRPr="00474D88">
              <w:rPr>
                <w:rFonts w:ascii="Times New Roman" w:hAnsi="Times New Roman" w:cs="Times New Roman"/>
                <w:sz w:val="24"/>
                <w:szCs w:val="24"/>
              </w:rPr>
              <w:t>17.stundas x 31,46 = 534,82</w:t>
            </w:r>
          </w:p>
        </w:tc>
        <w:tc>
          <w:tcPr>
            <w:tcW w:w="2875" w:type="dxa"/>
          </w:tcPr>
          <w:p w14:paraId="6818E62A" w14:textId="77777777" w:rsidR="00852A00" w:rsidRPr="00474D88" w:rsidRDefault="00852A00" w:rsidP="00474D88">
            <w:pPr>
              <w:rPr>
                <w:rFonts w:ascii="Times New Roman" w:hAnsi="Times New Roman" w:cs="Times New Roman"/>
                <w:sz w:val="24"/>
                <w:szCs w:val="24"/>
              </w:rPr>
            </w:pPr>
          </w:p>
          <w:p w14:paraId="1E42BEA4" w14:textId="77777777" w:rsidR="00852A00" w:rsidRPr="00474D88" w:rsidRDefault="00852A00" w:rsidP="00474D88">
            <w:pPr>
              <w:rPr>
                <w:rFonts w:ascii="Times New Roman" w:hAnsi="Times New Roman" w:cs="Times New Roman"/>
                <w:sz w:val="24"/>
                <w:szCs w:val="24"/>
              </w:rPr>
            </w:pPr>
          </w:p>
          <w:p w14:paraId="01984F4E" w14:textId="77777777" w:rsidR="00852A00" w:rsidRPr="00474D88" w:rsidRDefault="00852A00" w:rsidP="00474D88">
            <w:pPr>
              <w:rPr>
                <w:rFonts w:ascii="Times New Roman" w:hAnsi="Times New Roman" w:cs="Times New Roman"/>
                <w:sz w:val="24"/>
                <w:szCs w:val="24"/>
              </w:rPr>
            </w:pPr>
            <w:r w:rsidRPr="00474D88">
              <w:rPr>
                <w:rFonts w:ascii="Times New Roman" w:hAnsi="Times New Roman" w:cs="Times New Roman"/>
                <w:sz w:val="24"/>
                <w:szCs w:val="24"/>
              </w:rPr>
              <w:t>Kopā = EUR 374,37</w:t>
            </w:r>
          </w:p>
        </w:tc>
      </w:tr>
      <w:tr w:rsidR="00852A00" w:rsidRPr="00474D88" w14:paraId="63849EC2" w14:textId="77777777" w:rsidTr="00474D88">
        <w:tc>
          <w:tcPr>
            <w:tcW w:w="952" w:type="dxa"/>
          </w:tcPr>
          <w:p w14:paraId="36FECB97" w14:textId="77777777" w:rsidR="00852A00" w:rsidRPr="00474D88" w:rsidRDefault="00852A00" w:rsidP="00474D88">
            <w:pPr>
              <w:jc w:val="center"/>
              <w:rPr>
                <w:rFonts w:ascii="Times New Roman" w:hAnsi="Times New Roman" w:cs="Times New Roman"/>
                <w:sz w:val="24"/>
                <w:szCs w:val="24"/>
              </w:rPr>
            </w:pPr>
          </w:p>
        </w:tc>
        <w:tc>
          <w:tcPr>
            <w:tcW w:w="5245" w:type="dxa"/>
          </w:tcPr>
          <w:p w14:paraId="67D51E6B" w14:textId="77777777" w:rsidR="00852A00" w:rsidRPr="00474D88" w:rsidRDefault="00852A00" w:rsidP="00474D88">
            <w:pPr>
              <w:rPr>
                <w:rFonts w:ascii="Times New Roman" w:hAnsi="Times New Roman" w:cs="Times New Roman"/>
                <w:sz w:val="24"/>
                <w:szCs w:val="24"/>
              </w:rPr>
            </w:pPr>
            <w:r w:rsidRPr="00474D88">
              <w:rPr>
                <w:rFonts w:ascii="Times New Roman" w:hAnsi="Times New Roman" w:cs="Times New Roman"/>
                <w:sz w:val="24"/>
                <w:szCs w:val="24"/>
              </w:rPr>
              <w:t xml:space="preserve">Kopā par laika posmu no 2026.gada 13.augusta plkst.18:00 līdz 2026.gada 15.augusta plkst.23:00 = </w:t>
            </w:r>
          </w:p>
          <w:p w14:paraId="75FCE268" w14:textId="77777777" w:rsidR="00852A00" w:rsidRPr="00474D88" w:rsidRDefault="00852A00" w:rsidP="00474D88">
            <w:pPr>
              <w:rPr>
                <w:rFonts w:ascii="Times New Roman" w:hAnsi="Times New Roman" w:cs="Times New Roman"/>
                <w:sz w:val="24"/>
                <w:szCs w:val="24"/>
              </w:rPr>
            </w:pPr>
            <w:r w:rsidRPr="00474D88">
              <w:rPr>
                <w:rFonts w:ascii="Times New Roman" w:hAnsi="Times New Roman" w:cs="Times New Roman"/>
                <w:sz w:val="24"/>
                <w:szCs w:val="24"/>
              </w:rPr>
              <w:t>EUR 1069,64</w:t>
            </w:r>
          </w:p>
          <w:p w14:paraId="0186B36F" w14:textId="77777777" w:rsidR="00852A00" w:rsidRPr="00474D88" w:rsidRDefault="00852A00" w:rsidP="00474D88">
            <w:pPr>
              <w:rPr>
                <w:rFonts w:ascii="Times New Roman" w:hAnsi="Times New Roman" w:cs="Times New Roman"/>
                <w:sz w:val="24"/>
                <w:szCs w:val="24"/>
              </w:rPr>
            </w:pPr>
          </w:p>
        </w:tc>
        <w:tc>
          <w:tcPr>
            <w:tcW w:w="2875" w:type="dxa"/>
          </w:tcPr>
          <w:p w14:paraId="279E6259" w14:textId="77777777" w:rsidR="00852A00" w:rsidRPr="00474D88" w:rsidRDefault="00852A00" w:rsidP="00474D88">
            <w:pPr>
              <w:rPr>
                <w:rFonts w:ascii="Times New Roman" w:hAnsi="Times New Roman" w:cs="Times New Roman"/>
                <w:sz w:val="24"/>
                <w:szCs w:val="24"/>
              </w:rPr>
            </w:pPr>
          </w:p>
          <w:p w14:paraId="022FAC94" w14:textId="77777777" w:rsidR="00852A00" w:rsidRPr="00474D88" w:rsidRDefault="00852A00" w:rsidP="00474D88">
            <w:pPr>
              <w:rPr>
                <w:rFonts w:ascii="Times New Roman" w:hAnsi="Times New Roman" w:cs="Times New Roman"/>
                <w:sz w:val="24"/>
                <w:szCs w:val="24"/>
              </w:rPr>
            </w:pPr>
          </w:p>
          <w:p w14:paraId="79FC6A3D" w14:textId="77777777" w:rsidR="00852A00" w:rsidRPr="00474D88" w:rsidRDefault="00852A00" w:rsidP="00474D88">
            <w:pPr>
              <w:rPr>
                <w:rFonts w:ascii="Times New Roman" w:hAnsi="Times New Roman" w:cs="Times New Roman"/>
                <w:sz w:val="24"/>
                <w:szCs w:val="24"/>
              </w:rPr>
            </w:pPr>
            <w:r w:rsidRPr="00474D88">
              <w:rPr>
                <w:rFonts w:ascii="Times New Roman" w:hAnsi="Times New Roman" w:cs="Times New Roman"/>
                <w:sz w:val="24"/>
                <w:szCs w:val="24"/>
              </w:rPr>
              <w:t>Kopā = EUR 748.74</w:t>
            </w:r>
          </w:p>
        </w:tc>
      </w:tr>
    </w:tbl>
    <w:p w14:paraId="50BAB90C" w14:textId="77777777" w:rsidR="006903D5" w:rsidRPr="00474D88" w:rsidRDefault="006903D5" w:rsidP="00474D88">
      <w:pPr>
        <w:spacing w:after="0" w:line="240" w:lineRule="auto"/>
        <w:jc w:val="both"/>
        <w:rPr>
          <w:rFonts w:ascii="Times New Roman" w:hAnsi="Times New Roman" w:cs="Times New Roman"/>
          <w:noProof/>
          <w:sz w:val="24"/>
          <w:szCs w:val="24"/>
        </w:rPr>
      </w:pPr>
    </w:p>
    <w:p w14:paraId="78780A54" w14:textId="639940BD" w:rsidR="0060733D" w:rsidRPr="00474D88" w:rsidRDefault="00000000" w:rsidP="00474D88">
      <w:pPr>
        <w:spacing w:after="0" w:line="240" w:lineRule="auto"/>
        <w:jc w:val="both"/>
        <w:rPr>
          <w:rFonts w:ascii="Times New Roman" w:hAnsi="Times New Roman" w:cs="Times New Roman"/>
          <w:i/>
          <w:iCs/>
          <w:sz w:val="24"/>
          <w:szCs w:val="24"/>
        </w:rPr>
      </w:pPr>
      <w:r w:rsidRPr="00474D88">
        <w:rPr>
          <w:rFonts w:ascii="Times New Roman" w:hAnsi="Times New Roman" w:cs="Times New Roman"/>
          <w:i/>
          <w:iCs/>
          <w:noProof/>
          <w:sz w:val="24"/>
          <w:szCs w:val="24"/>
        </w:rPr>
        <w:t>Gailums 29478365</w:t>
      </w:r>
    </w:p>
    <w:p w14:paraId="67FE432F" w14:textId="77777777" w:rsidR="00D12B5F" w:rsidRPr="00474D88" w:rsidRDefault="00D12B5F" w:rsidP="00474D88">
      <w:pPr>
        <w:spacing w:after="0" w:line="240" w:lineRule="auto"/>
        <w:jc w:val="both"/>
        <w:rPr>
          <w:rFonts w:ascii="Times New Roman" w:hAnsi="Times New Roman" w:cs="Times New Roman"/>
          <w:i/>
          <w:sz w:val="24"/>
          <w:szCs w:val="24"/>
        </w:rPr>
      </w:pPr>
    </w:p>
    <w:p w14:paraId="20644009" w14:textId="77777777" w:rsidR="00D12B5F" w:rsidRPr="00474D88" w:rsidRDefault="00000000" w:rsidP="00474D88">
      <w:pPr>
        <w:spacing w:after="0" w:line="240" w:lineRule="auto"/>
        <w:jc w:val="both"/>
        <w:rPr>
          <w:rFonts w:ascii="Times New Roman" w:hAnsi="Times New Roman" w:cs="Times New Roman"/>
          <w:b/>
          <w:i/>
          <w:sz w:val="24"/>
          <w:szCs w:val="24"/>
          <w:u w:val="single"/>
        </w:rPr>
      </w:pPr>
      <w:r w:rsidRPr="00474D88">
        <w:rPr>
          <w:rFonts w:ascii="Times New Roman" w:hAnsi="Times New Roman" w:cs="Times New Roman"/>
          <w:b/>
          <w:noProof/>
          <w:sz w:val="24"/>
          <w:szCs w:val="24"/>
          <w:u w:val="single"/>
        </w:rPr>
        <w:t>4</w:t>
      </w:r>
      <w:r w:rsidRPr="00474D88">
        <w:rPr>
          <w:rFonts w:ascii="Times New Roman" w:hAnsi="Times New Roman" w:cs="Times New Roman"/>
          <w:b/>
          <w:sz w:val="24"/>
          <w:szCs w:val="24"/>
          <w:u w:val="single"/>
        </w:rPr>
        <w:t xml:space="preserve">. </w:t>
      </w:r>
      <w:r w:rsidRPr="00474D88">
        <w:rPr>
          <w:rFonts w:ascii="Times New Roman" w:hAnsi="Times New Roman" w:cs="Times New Roman"/>
          <w:b/>
          <w:noProof/>
          <w:sz w:val="24"/>
          <w:szCs w:val="24"/>
          <w:u w:val="single"/>
        </w:rPr>
        <w:t>Par grozījumiem Madonas novada pašvaldības domes 30.06.2026. lēmuma Nr. 345 pielikumā</w:t>
      </w:r>
    </w:p>
    <w:p w14:paraId="40F96A91" w14:textId="77777777" w:rsidR="00D12B5F" w:rsidRPr="00474D88" w:rsidRDefault="00000000" w:rsidP="00474D88">
      <w:pPr>
        <w:spacing w:after="0" w:line="240" w:lineRule="auto"/>
        <w:jc w:val="both"/>
        <w:rPr>
          <w:rFonts w:ascii="Times New Roman" w:hAnsi="Times New Roman" w:cs="Times New Roman"/>
          <w:i/>
          <w:noProof/>
          <w:sz w:val="24"/>
          <w:szCs w:val="24"/>
        </w:rPr>
      </w:pPr>
      <w:r w:rsidRPr="00474D88">
        <w:rPr>
          <w:rFonts w:ascii="Times New Roman" w:hAnsi="Times New Roman" w:cs="Times New Roman"/>
          <w:i/>
          <w:sz w:val="24"/>
          <w:szCs w:val="24"/>
        </w:rPr>
        <w:t xml:space="preserve">ZIŅO: </w:t>
      </w:r>
      <w:r w:rsidRPr="00474D88">
        <w:rPr>
          <w:rFonts w:ascii="Times New Roman" w:hAnsi="Times New Roman" w:cs="Times New Roman"/>
          <w:i/>
          <w:noProof/>
          <w:sz w:val="24"/>
          <w:szCs w:val="24"/>
        </w:rPr>
        <w:t>Daiga Torstere</w:t>
      </w:r>
    </w:p>
    <w:p w14:paraId="5A7C0440" w14:textId="77777777" w:rsidR="006903D5" w:rsidRPr="00474D88" w:rsidRDefault="006903D5" w:rsidP="00474D88">
      <w:pPr>
        <w:spacing w:after="0" w:line="240" w:lineRule="auto"/>
        <w:jc w:val="both"/>
        <w:rPr>
          <w:rFonts w:ascii="Times New Roman" w:hAnsi="Times New Roman" w:cs="Times New Roman"/>
          <w:i/>
          <w:sz w:val="24"/>
          <w:szCs w:val="24"/>
        </w:rPr>
      </w:pPr>
    </w:p>
    <w:p w14:paraId="3B7A1996" w14:textId="77777777" w:rsidR="00D12B5F" w:rsidRPr="00474D88" w:rsidRDefault="00000000" w:rsidP="00474D88">
      <w:pPr>
        <w:spacing w:after="0" w:line="240" w:lineRule="auto"/>
        <w:ind w:firstLine="720"/>
        <w:jc w:val="both"/>
        <w:rPr>
          <w:rFonts w:ascii="Times New Roman" w:hAnsi="Times New Roman" w:cs="Times New Roman"/>
          <w:sz w:val="24"/>
          <w:szCs w:val="24"/>
        </w:rPr>
      </w:pPr>
      <w:r w:rsidRPr="00474D88">
        <w:rPr>
          <w:rFonts w:ascii="Times New Roman" w:hAnsi="Times New Roman" w:cs="Times New Roman"/>
          <w:noProof/>
          <w:sz w:val="24"/>
          <w:szCs w:val="24"/>
        </w:rPr>
        <w:t>Ar 2026. gada 1. jūliju stājās spēkā no jauna izstrādātie noteikumi “Madonas novada pašvaldības, tās iestāžu un struktūrvienību sniegto maksas pakalpojumu izcenojumu aprēķināšanas metodikas un apstiprināšanas kārtība”.</w:t>
      </w:r>
    </w:p>
    <w:p w14:paraId="3512A408" w14:textId="6CC67706" w:rsidR="0060733D" w:rsidRPr="00474D88" w:rsidRDefault="00000000" w:rsidP="00474D88">
      <w:pPr>
        <w:spacing w:after="0" w:line="240" w:lineRule="auto"/>
        <w:ind w:firstLine="720"/>
        <w:jc w:val="both"/>
        <w:rPr>
          <w:rFonts w:ascii="Times New Roman" w:hAnsi="Times New Roman" w:cs="Times New Roman"/>
          <w:sz w:val="24"/>
          <w:szCs w:val="24"/>
        </w:rPr>
      </w:pPr>
      <w:r w:rsidRPr="00474D88">
        <w:rPr>
          <w:rFonts w:ascii="Times New Roman" w:hAnsi="Times New Roman" w:cs="Times New Roman"/>
          <w:noProof/>
          <w:sz w:val="24"/>
          <w:szCs w:val="24"/>
        </w:rPr>
        <w:t xml:space="preserve">Ņemot vērā nepieciešamību nodrošināt dažādus kultūras pasākumu pagastos, ir nepieciešams precizēt noteikumus – paredzēt atlaides bērniem un izstrādāt biļešu iepriekšpārdošanas nosacījumus. </w:t>
      </w:r>
    </w:p>
    <w:p w14:paraId="50524A97" w14:textId="6E23C196" w:rsidR="00D12B5F" w:rsidRPr="00474D88" w:rsidRDefault="00000000" w:rsidP="00474D88">
      <w:pPr>
        <w:spacing w:after="0" w:line="240" w:lineRule="auto"/>
        <w:ind w:firstLine="720"/>
        <w:jc w:val="both"/>
        <w:rPr>
          <w:rFonts w:ascii="Times New Roman" w:hAnsi="Times New Roman" w:cs="Times New Roman"/>
          <w:b/>
          <w:sz w:val="24"/>
          <w:szCs w:val="24"/>
        </w:rPr>
      </w:pPr>
      <w:r w:rsidRPr="00474D88">
        <w:rPr>
          <w:rFonts w:ascii="Times New Roman" w:hAnsi="Times New Roman" w:cs="Times New Roman"/>
          <w:noProof/>
          <w:sz w:val="24"/>
          <w:szCs w:val="24"/>
        </w:rPr>
        <w:t xml:space="preserve">Noklusījusies sniegto informāciju, </w:t>
      </w:r>
      <w:r w:rsidR="006903D5" w:rsidRPr="00474D88">
        <w:rPr>
          <w:rFonts w:ascii="Times New Roman" w:hAnsi="Times New Roman" w:cs="Times New Roman"/>
          <w:b/>
          <w:bCs/>
          <w:sz w:val="24"/>
          <w:szCs w:val="24"/>
        </w:rPr>
        <w:t>a</w:t>
      </w:r>
      <w:r w:rsidRPr="00474D88">
        <w:rPr>
          <w:rFonts w:ascii="Times New Roman" w:hAnsi="Times New Roman" w:cs="Times New Roman"/>
          <w:b/>
          <w:noProof/>
          <w:sz w:val="24"/>
          <w:szCs w:val="24"/>
        </w:rPr>
        <w:t>tklāti</w:t>
      </w:r>
      <w:r w:rsidRPr="00474D88">
        <w:rPr>
          <w:rFonts w:ascii="Times New Roman" w:hAnsi="Times New Roman" w:cs="Times New Roman"/>
          <w:b/>
          <w:sz w:val="24"/>
          <w:szCs w:val="24"/>
        </w:rPr>
        <w:t xml:space="preserve"> balsojot: </w:t>
      </w:r>
      <w:r w:rsidRPr="00474D88">
        <w:rPr>
          <w:rFonts w:ascii="Times New Roman" w:hAnsi="Times New Roman" w:cs="Times New Roman"/>
          <w:b/>
          <w:noProof/>
          <w:sz w:val="24"/>
          <w:szCs w:val="24"/>
        </w:rPr>
        <w:t xml:space="preserve">ar 7 balsīm "Par" (Andris Dombrovskis, Gatis Teilis, Gunārs Ikaunieks, Janīna Grudule, Jānis Erels, Māris Justs, </w:t>
      </w:r>
      <w:r w:rsidRPr="00474D88">
        <w:rPr>
          <w:rFonts w:ascii="Times New Roman" w:hAnsi="Times New Roman" w:cs="Times New Roman"/>
          <w:b/>
          <w:noProof/>
          <w:sz w:val="24"/>
          <w:szCs w:val="24"/>
        </w:rPr>
        <w:lastRenderedPageBreak/>
        <w:t>Valda Kļaviņa), "Pret" – nav, "Atturas" – nav, "Nepiedalās" – nav</w:t>
      </w:r>
      <w:r w:rsidRPr="00474D88">
        <w:rPr>
          <w:rFonts w:ascii="Times New Roman" w:hAnsi="Times New Roman" w:cs="Times New Roman"/>
          <w:sz w:val="24"/>
          <w:szCs w:val="24"/>
        </w:rPr>
        <w:t xml:space="preserve">, </w:t>
      </w:r>
      <w:r w:rsidR="00C156B6" w:rsidRPr="00474D88">
        <w:rPr>
          <w:rFonts w:ascii="Times New Roman" w:hAnsi="Times New Roman" w:cs="Times New Roman"/>
          <w:sz w:val="24"/>
          <w:szCs w:val="24"/>
        </w:rPr>
        <w:t xml:space="preserve">Madonas novada pašvaldības domes Kultūras un sporta jautājumu komiteja </w:t>
      </w:r>
      <w:r w:rsidR="00C156B6" w:rsidRPr="00474D88">
        <w:rPr>
          <w:rFonts w:ascii="Times New Roman" w:hAnsi="Times New Roman" w:cs="Times New Roman"/>
          <w:b/>
          <w:sz w:val="24"/>
          <w:szCs w:val="24"/>
        </w:rPr>
        <w:t>NOLEMJ:</w:t>
      </w:r>
    </w:p>
    <w:p w14:paraId="1472C2B3" w14:textId="77777777" w:rsidR="006903D5" w:rsidRPr="00474D88" w:rsidRDefault="006903D5" w:rsidP="00474D88">
      <w:pPr>
        <w:spacing w:after="0" w:line="240" w:lineRule="auto"/>
        <w:jc w:val="both"/>
        <w:rPr>
          <w:rFonts w:ascii="Times New Roman" w:hAnsi="Times New Roman" w:cs="Times New Roman"/>
          <w:b/>
          <w:sz w:val="24"/>
          <w:szCs w:val="24"/>
        </w:rPr>
      </w:pPr>
      <w:r w:rsidRPr="00474D88">
        <w:rPr>
          <w:rFonts w:ascii="Times New Roman" w:hAnsi="Times New Roman" w:cs="Times New Roman"/>
          <w:b/>
          <w:sz w:val="24"/>
          <w:szCs w:val="24"/>
        </w:rPr>
        <w:t>Atbalstīt lēmuma projektu un virzīt izskatīšanai uz finanšu komitejas sēdi.</w:t>
      </w:r>
    </w:p>
    <w:p w14:paraId="33A49940" w14:textId="77777777" w:rsidR="006903D5" w:rsidRPr="00474D88" w:rsidRDefault="006903D5" w:rsidP="00474D88">
      <w:pPr>
        <w:spacing w:after="0" w:line="240" w:lineRule="auto"/>
        <w:ind w:firstLine="720"/>
        <w:jc w:val="both"/>
        <w:rPr>
          <w:rFonts w:ascii="Times New Roman" w:hAnsi="Times New Roman" w:cs="Times New Roman"/>
          <w:sz w:val="24"/>
          <w:szCs w:val="24"/>
        </w:rPr>
      </w:pPr>
    </w:p>
    <w:p w14:paraId="00047460" w14:textId="715C5128" w:rsidR="00D12B5F" w:rsidRPr="00474D88" w:rsidRDefault="00000000" w:rsidP="00474D88">
      <w:pPr>
        <w:pStyle w:val="Sarakstarindkopa"/>
        <w:numPr>
          <w:ilvl w:val="0"/>
          <w:numId w:val="3"/>
        </w:numPr>
        <w:spacing w:after="0" w:line="240" w:lineRule="auto"/>
        <w:jc w:val="both"/>
        <w:rPr>
          <w:rFonts w:ascii="Times New Roman" w:hAnsi="Times New Roman" w:cs="Times New Roman"/>
          <w:sz w:val="24"/>
          <w:szCs w:val="24"/>
        </w:rPr>
      </w:pPr>
      <w:r w:rsidRPr="00474D88">
        <w:rPr>
          <w:rFonts w:ascii="Times New Roman" w:hAnsi="Times New Roman" w:cs="Times New Roman"/>
          <w:noProof/>
          <w:sz w:val="24"/>
          <w:szCs w:val="24"/>
        </w:rPr>
        <w:t>Papildināt Madonas novada pašvaldības domes 30.06.2026. lēmuma Nr. 345 pielikumu “Madonas novada pašvaldības, tās iestāžu un struktūrvienību sniegto maksas pakalpojumu izcenojumu aprēķināšanas metodikas un apstiprināšanas kārtība”  ar VII un VIII nodaļu, izsakot tos šādā redakcijā:</w:t>
      </w:r>
    </w:p>
    <w:p w14:paraId="186C7B57" w14:textId="77777777" w:rsidR="006903D5" w:rsidRPr="00474D88" w:rsidRDefault="006903D5" w:rsidP="00474D88">
      <w:pPr>
        <w:pStyle w:val="Sarakstarindkopa"/>
        <w:spacing w:after="0" w:line="240" w:lineRule="auto"/>
        <w:jc w:val="both"/>
        <w:rPr>
          <w:rFonts w:ascii="Times New Roman" w:hAnsi="Times New Roman" w:cs="Times New Roman"/>
          <w:sz w:val="24"/>
          <w:szCs w:val="24"/>
        </w:rPr>
      </w:pPr>
    </w:p>
    <w:p w14:paraId="60D56309" w14:textId="77777777" w:rsidR="006903D5" w:rsidRPr="00474D88" w:rsidRDefault="006903D5" w:rsidP="00474D88">
      <w:pPr>
        <w:pStyle w:val="Sarakstarindkopa"/>
        <w:spacing w:after="0" w:line="240" w:lineRule="auto"/>
        <w:jc w:val="center"/>
        <w:rPr>
          <w:rFonts w:ascii="Times New Roman" w:hAnsi="Times New Roman" w:cs="Times New Roman"/>
          <w:b/>
          <w:bCs/>
          <w:sz w:val="24"/>
          <w:szCs w:val="24"/>
        </w:rPr>
      </w:pPr>
      <w:r w:rsidRPr="00474D88">
        <w:rPr>
          <w:rFonts w:ascii="Times New Roman" w:hAnsi="Times New Roman" w:cs="Times New Roman"/>
          <w:b/>
          <w:bCs/>
          <w:sz w:val="24"/>
          <w:szCs w:val="24"/>
        </w:rPr>
        <w:t>VII. Piemērojamās atlaides</w:t>
      </w:r>
    </w:p>
    <w:p w14:paraId="75452EFA" w14:textId="77777777" w:rsidR="006903D5" w:rsidRPr="00474D88" w:rsidRDefault="006903D5" w:rsidP="00474D88">
      <w:pPr>
        <w:pStyle w:val="Sarakstarindkopa"/>
        <w:numPr>
          <w:ilvl w:val="0"/>
          <w:numId w:val="3"/>
        </w:numPr>
        <w:spacing w:after="0" w:line="240" w:lineRule="auto"/>
        <w:jc w:val="both"/>
        <w:rPr>
          <w:rFonts w:ascii="Times New Roman" w:hAnsi="Times New Roman" w:cs="Times New Roman"/>
          <w:color w:val="000000"/>
          <w:sz w:val="24"/>
          <w:szCs w:val="24"/>
        </w:rPr>
      </w:pPr>
      <w:r w:rsidRPr="00474D88">
        <w:rPr>
          <w:rFonts w:ascii="Times New Roman" w:hAnsi="Times New Roman" w:cs="Times New Roman"/>
          <w:sz w:val="24"/>
          <w:szCs w:val="24"/>
        </w:rPr>
        <w:t>29. Bērniem līdz 7 gadu vecumam piemērojama bezmaksas ieeja (neaizņemot atsevišķu sēdvietu), izņemot kinoseansus un bērniem paredzētos pasākumus, kuriem piemērota ieejas maksas atbilstoši šo noteikumu 21. punktam.</w:t>
      </w:r>
    </w:p>
    <w:p w14:paraId="7A281D6F" w14:textId="77777777" w:rsidR="006903D5" w:rsidRPr="00474D88" w:rsidRDefault="006903D5" w:rsidP="00474D88">
      <w:pPr>
        <w:pStyle w:val="Sarakstarindkopa"/>
        <w:numPr>
          <w:ilvl w:val="0"/>
          <w:numId w:val="3"/>
        </w:numPr>
        <w:spacing w:after="0" w:line="240" w:lineRule="auto"/>
        <w:jc w:val="both"/>
        <w:rPr>
          <w:rFonts w:ascii="Times New Roman" w:hAnsi="Times New Roman" w:cs="Times New Roman"/>
          <w:sz w:val="24"/>
          <w:szCs w:val="24"/>
        </w:rPr>
      </w:pPr>
      <w:r w:rsidRPr="00474D88">
        <w:rPr>
          <w:rFonts w:ascii="Times New Roman" w:hAnsi="Times New Roman" w:cs="Times New Roman"/>
          <w:sz w:val="24"/>
          <w:szCs w:val="24"/>
        </w:rPr>
        <w:t xml:space="preserve">30. </w:t>
      </w:r>
      <w:proofErr w:type="spellStart"/>
      <w:r w:rsidRPr="00474D88">
        <w:rPr>
          <w:rFonts w:ascii="Times New Roman" w:hAnsi="Times New Roman" w:cs="Times New Roman"/>
          <w:sz w:val="24"/>
          <w:szCs w:val="24"/>
        </w:rPr>
        <w:t>Iepriekšpārdošanā</w:t>
      </w:r>
      <w:proofErr w:type="spellEnd"/>
      <w:r w:rsidRPr="00474D88">
        <w:rPr>
          <w:rFonts w:ascii="Times New Roman" w:hAnsi="Times New Roman" w:cs="Times New Roman"/>
          <w:sz w:val="24"/>
          <w:szCs w:val="24"/>
        </w:rPr>
        <w:t xml:space="preserve"> biļešu cenai (kas aprēķināta 21.punktā noteiktajā kārtībā) piemērojama atlaide (ja pasākuma organizētājs to piedāvā un spēj nodrošināt):</w:t>
      </w:r>
    </w:p>
    <w:p w14:paraId="6FFE2BD3" w14:textId="77777777" w:rsidR="006903D5" w:rsidRPr="00474D88" w:rsidRDefault="006903D5" w:rsidP="00474D88">
      <w:pPr>
        <w:pStyle w:val="Sarakstarindkopa"/>
        <w:numPr>
          <w:ilvl w:val="0"/>
          <w:numId w:val="3"/>
        </w:numPr>
        <w:spacing w:after="0" w:line="240" w:lineRule="auto"/>
        <w:jc w:val="both"/>
        <w:rPr>
          <w:rFonts w:ascii="Times New Roman" w:hAnsi="Times New Roman" w:cs="Times New Roman"/>
          <w:sz w:val="24"/>
          <w:szCs w:val="24"/>
        </w:rPr>
      </w:pPr>
      <w:r w:rsidRPr="00474D88">
        <w:rPr>
          <w:rFonts w:ascii="Times New Roman" w:hAnsi="Times New Roman" w:cs="Times New Roman"/>
          <w:sz w:val="24"/>
          <w:szCs w:val="24"/>
        </w:rPr>
        <w:t>30.1. ballēm un koncertiem 3,00 EUR apmērā, ja standarta biļešu cena ir līdz 15,00 EUR (neieskaitot).</w:t>
      </w:r>
    </w:p>
    <w:p w14:paraId="04E42B47" w14:textId="77777777" w:rsidR="006903D5" w:rsidRPr="00474D88" w:rsidRDefault="006903D5" w:rsidP="00474D88">
      <w:pPr>
        <w:pStyle w:val="Sarakstarindkopa"/>
        <w:numPr>
          <w:ilvl w:val="0"/>
          <w:numId w:val="3"/>
        </w:numPr>
        <w:spacing w:after="0" w:line="240" w:lineRule="auto"/>
        <w:jc w:val="both"/>
        <w:rPr>
          <w:rFonts w:ascii="Times New Roman" w:hAnsi="Times New Roman" w:cs="Times New Roman"/>
          <w:sz w:val="24"/>
          <w:szCs w:val="24"/>
        </w:rPr>
      </w:pPr>
      <w:r w:rsidRPr="00474D88">
        <w:rPr>
          <w:rFonts w:ascii="Times New Roman" w:hAnsi="Times New Roman" w:cs="Times New Roman"/>
          <w:sz w:val="24"/>
          <w:szCs w:val="24"/>
        </w:rPr>
        <w:t>30.2. ballēm un koncertiem 5,00 EUR apmērā, ja standarta biļešu cena ir sākot no 15,00 EUR (ieskaitot).</w:t>
      </w:r>
    </w:p>
    <w:p w14:paraId="405CEC61" w14:textId="77777777" w:rsidR="006903D5" w:rsidRPr="00474D88" w:rsidRDefault="006903D5" w:rsidP="00474D88">
      <w:pPr>
        <w:pStyle w:val="Sarakstarindkopa"/>
        <w:numPr>
          <w:ilvl w:val="0"/>
          <w:numId w:val="3"/>
        </w:numPr>
        <w:spacing w:after="0" w:line="240" w:lineRule="auto"/>
        <w:jc w:val="both"/>
        <w:rPr>
          <w:rFonts w:ascii="Times New Roman" w:hAnsi="Times New Roman" w:cs="Times New Roman"/>
          <w:sz w:val="24"/>
          <w:szCs w:val="24"/>
        </w:rPr>
      </w:pPr>
      <w:r w:rsidRPr="00474D88">
        <w:rPr>
          <w:rFonts w:ascii="Times New Roman" w:hAnsi="Times New Roman" w:cs="Times New Roman"/>
          <w:sz w:val="24"/>
          <w:szCs w:val="24"/>
        </w:rPr>
        <w:t>30.3. teātra izrādēm 2,00 EUR apmērā, ja standarta biļešu cena ir aprēķināta sākot no 7,00 EUR (ieskaitot).</w:t>
      </w:r>
    </w:p>
    <w:p w14:paraId="47E517CF" w14:textId="77777777" w:rsidR="006903D5" w:rsidRPr="00474D88" w:rsidRDefault="006903D5" w:rsidP="00474D88">
      <w:pPr>
        <w:pStyle w:val="Sarakstarindkopa"/>
        <w:numPr>
          <w:ilvl w:val="0"/>
          <w:numId w:val="3"/>
        </w:numPr>
        <w:spacing w:after="0" w:line="240" w:lineRule="auto"/>
        <w:jc w:val="both"/>
        <w:rPr>
          <w:rFonts w:ascii="Times New Roman" w:hAnsi="Times New Roman" w:cs="Times New Roman"/>
          <w:sz w:val="24"/>
          <w:szCs w:val="24"/>
        </w:rPr>
      </w:pPr>
    </w:p>
    <w:p w14:paraId="3ACF407C" w14:textId="77777777" w:rsidR="006903D5" w:rsidRPr="00474D88" w:rsidRDefault="006903D5" w:rsidP="00474D88">
      <w:pPr>
        <w:pStyle w:val="Sarakstarindkopa"/>
        <w:numPr>
          <w:ilvl w:val="0"/>
          <w:numId w:val="3"/>
        </w:numPr>
        <w:spacing w:after="0" w:line="240" w:lineRule="auto"/>
        <w:jc w:val="center"/>
        <w:rPr>
          <w:rFonts w:ascii="Times New Roman" w:hAnsi="Times New Roman" w:cs="Times New Roman"/>
          <w:b/>
          <w:bCs/>
          <w:sz w:val="24"/>
          <w:szCs w:val="24"/>
        </w:rPr>
      </w:pPr>
      <w:r w:rsidRPr="00474D88">
        <w:rPr>
          <w:rFonts w:ascii="Times New Roman" w:hAnsi="Times New Roman" w:cs="Times New Roman"/>
          <w:b/>
          <w:bCs/>
          <w:sz w:val="24"/>
          <w:szCs w:val="24"/>
        </w:rPr>
        <w:t>VIII. Noslēguma jautājumi</w:t>
      </w:r>
    </w:p>
    <w:p w14:paraId="3BE9982F" w14:textId="77777777" w:rsidR="006903D5" w:rsidRPr="00474D88" w:rsidRDefault="006903D5" w:rsidP="00474D88">
      <w:pPr>
        <w:pStyle w:val="Sarakstarindkopa"/>
        <w:numPr>
          <w:ilvl w:val="0"/>
          <w:numId w:val="3"/>
        </w:numPr>
        <w:spacing w:after="0" w:line="240" w:lineRule="auto"/>
        <w:jc w:val="both"/>
        <w:rPr>
          <w:rFonts w:ascii="Times New Roman" w:hAnsi="Times New Roman" w:cs="Times New Roman"/>
          <w:sz w:val="24"/>
          <w:szCs w:val="24"/>
        </w:rPr>
      </w:pPr>
      <w:r w:rsidRPr="00474D88">
        <w:rPr>
          <w:rFonts w:ascii="Times New Roman" w:hAnsi="Times New Roman" w:cs="Times New Roman"/>
          <w:sz w:val="24"/>
          <w:szCs w:val="24"/>
        </w:rPr>
        <w:t>31. Noteikumi stājas spēkā ar 2026. gada 1. septembri</w:t>
      </w:r>
    </w:p>
    <w:p w14:paraId="0B801353" w14:textId="77777777" w:rsidR="006903D5" w:rsidRPr="00474D88" w:rsidRDefault="006903D5" w:rsidP="00474D88">
      <w:pPr>
        <w:pStyle w:val="Sarakstarindkopa"/>
        <w:numPr>
          <w:ilvl w:val="0"/>
          <w:numId w:val="3"/>
        </w:numPr>
        <w:spacing w:after="0" w:line="240" w:lineRule="auto"/>
        <w:jc w:val="both"/>
        <w:rPr>
          <w:rFonts w:ascii="Times New Roman" w:hAnsi="Times New Roman" w:cs="Times New Roman"/>
          <w:sz w:val="24"/>
          <w:szCs w:val="24"/>
        </w:rPr>
      </w:pPr>
    </w:p>
    <w:p w14:paraId="4B721F3C" w14:textId="77777777" w:rsidR="006903D5" w:rsidRPr="00474D88" w:rsidRDefault="006903D5" w:rsidP="00474D88">
      <w:pPr>
        <w:pStyle w:val="Sarakstarindkopa"/>
        <w:numPr>
          <w:ilvl w:val="0"/>
          <w:numId w:val="3"/>
        </w:numPr>
        <w:spacing w:after="0" w:line="240" w:lineRule="auto"/>
        <w:jc w:val="both"/>
        <w:rPr>
          <w:rFonts w:ascii="Times New Roman" w:hAnsi="Times New Roman" w:cs="Times New Roman"/>
          <w:sz w:val="24"/>
          <w:szCs w:val="24"/>
        </w:rPr>
      </w:pPr>
      <w:r w:rsidRPr="00474D88">
        <w:rPr>
          <w:rFonts w:ascii="Times New Roman" w:hAnsi="Times New Roman" w:cs="Times New Roman"/>
          <w:color w:val="000000"/>
          <w:sz w:val="24"/>
          <w:szCs w:val="24"/>
        </w:rPr>
        <w:t>2.Uzdot  Attīstības nodaļai publicēt izmaiņas Madonas novada pašvaldības mājas lapā.</w:t>
      </w:r>
    </w:p>
    <w:p w14:paraId="1855A585" w14:textId="77777777" w:rsidR="006903D5" w:rsidRPr="00474D88" w:rsidRDefault="006903D5" w:rsidP="00474D88">
      <w:pPr>
        <w:pStyle w:val="Sarakstarindkopa"/>
        <w:spacing w:after="0" w:line="240" w:lineRule="auto"/>
        <w:jc w:val="both"/>
        <w:rPr>
          <w:rFonts w:ascii="Times New Roman" w:hAnsi="Times New Roman" w:cs="Times New Roman"/>
          <w:sz w:val="24"/>
          <w:szCs w:val="24"/>
        </w:rPr>
      </w:pPr>
    </w:p>
    <w:p w14:paraId="457FC710" w14:textId="77777777" w:rsidR="0060733D" w:rsidRPr="00474D88" w:rsidRDefault="00000000" w:rsidP="00474D88">
      <w:pPr>
        <w:spacing w:after="0" w:line="240" w:lineRule="auto"/>
        <w:jc w:val="both"/>
        <w:rPr>
          <w:rFonts w:ascii="Times New Roman" w:hAnsi="Times New Roman" w:cs="Times New Roman"/>
          <w:i/>
          <w:iCs/>
          <w:sz w:val="24"/>
          <w:szCs w:val="24"/>
        </w:rPr>
      </w:pPr>
      <w:r w:rsidRPr="00474D88">
        <w:rPr>
          <w:rFonts w:ascii="Times New Roman" w:hAnsi="Times New Roman" w:cs="Times New Roman"/>
          <w:i/>
          <w:iCs/>
          <w:noProof/>
          <w:sz w:val="24"/>
          <w:szCs w:val="24"/>
        </w:rPr>
        <w:t>Torstere  22034411</w:t>
      </w:r>
    </w:p>
    <w:p w14:paraId="13F192B6" w14:textId="77777777" w:rsidR="00D12B5F" w:rsidRPr="00474D88" w:rsidRDefault="00D12B5F" w:rsidP="00474D88">
      <w:pPr>
        <w:spacing w:after="0" w:line="240" w:lineRule="auto"/>
        <w:jc w:val="both"/>
        <w:rPr>
          <w:rFonts w:ascii="Times New Roman" w:hAnsi="Times New Roman" w:cs="Times New Roman"/>
          <w:i/>
          <w:sz w:val="24"/>
          <w:szCs w:val="24"/>
        </w:rPr>
      </w:pPr>
    </w:p>
    <w:p w14:paraId="35961C8C" w14:textId="77777777" w:rsidR="00D12B5F" w:rsidRPr="00474D88" w:rsidRDefault="00000000" w:rsidP="00474D88">
      <w:pPr>
        <w:spacing w:after="0" w:line="240" w:lineRule="auto"/>
        <w:jc w:val="both"/>
        <w:rPr>
          <w:rFonts w:ascii="Times New Roman" w:hAnsi="Times New Roman" w:cs="Times New Roman"/>
          <w:b/>
          <w:i/>
          <w:sz w:val="24"/>
          <w:szCs w:val="24"/>
          <w:u w:val="single"/>
        </w:rPr>
      </w:pPr>
      <w:r w:rsidRPr="00474D88">
        <w:rPr>
          <w:rFonts w:ascii="Times New Roman" w:hAnsi="Times New Roman" w:cs="Times New Roman"/>
          <w:b/>
          <w:noProof/>
          <w:sz w:val="24"/>
          <w:szCs w:val="24"/>
          <w:u w:val="single"/>
        </w:rPr>
        <w:t>5</w:t>
      </w:r>
      <w:r w:rsidRPr="00474D88">
        <w:rPr>
          <w:rFonts w:ascii="Times New Roman" w:hAnsi="Times New Roman" w:cs="Times New Roman"/>
          <w:b/>
          <w:sz w:val="24"/>
          <w:szCs w:val="24"/>
          <w:u w:val="single"/>
        </w:rPr>
        <w:t xml:space="preserve">. </w:t>
      </w:r>
      <w:r w:rsidRPr="00474D88">
        <w:rPr>
          <w:rFonts w:ascii="Times New Roman" w:hAnsi="Times New Roman" w:cs="Times New Roman"/>
          <w:b/>
          <w:noProof/>
          <w:sz w:val="24"/>
          <w:szCs w:val="24"/>
          <w:u w:val="single"/>
        </w:rPr>
        <w:t>Par grozījumiem Madonas novada pašvaldības domes 27.11.2025. lēmumā Nr. 430 “Par Madonas novada pašvaldības maksas pakalpojumu cenrāža apstiprināšanu”</w:t>
      </w:r>
    </w:p>
    <w:p w14:paraId="5AD1E4D3" w14:textId="77777777" w:rsidR="00D12B5F" w:rsidRPr="00474D88" w:rsidRDefault="00000000" w:rsidP="00474D88">
      <w:pPr>
        <w:spacing w:after="0" w:line="240" w:lineRule="auto"/>
        <w:jc w:val="both"/>
        <w:rPr>
          <w:rFonts w:ascii="Times New Roman" w:hAnsi="Times New Roman" w:cs="Times New Roman"/>
          <w:i/>
          <w:noProof/>
          <w:sz w:val="24"/>
          <w:szCs w:val="24"/>
        </w:rPr>
      </w:pPr>
      <w:r w:rsidRPr="00474D88">
        <w:rPr>
          <w:rFonts w:ascii="Times New Roman" w:hAnsi="Times New Roman" w:cs="Times New Roman"/>
          <w:i/>
          <w:sz w:val="24"/>
          <w:szCs w:val="24"/>
        </w:rPr>
        <w:t xml:space="preserve">ZIŅO: </w:t>
      </w:r>
      <w:r w:rsidRPr="00474D88">
        <w:rPr>
          <w:rFonts w:ascii="Times New Roman" w:hAnsi="Times New Roman" w:cs="Times New Roman"/>
          <w:i/>
          <w:noProof/>
          <w:sz w:val="24"/>
          <w:szCs w:val="24"/>
        </w:rPr>
        <w:t>Zane Grīnvalde</w:t>
      </w:r>
    </w:p>
    <w:p w14:paraId="4325B770" w14:textId="77777777" w:rsidR="006903D5" w:rsidRPr="00474D88" w:rsidRDefault="006903D5" w:rsidP="00474D88">
      <w:pPr>
        <w:spacing w:after="0" w:line="240" w:lineRule="auto"/>
        <w:jc w:val="both"/>
        <w:rPr>
          <w:rFonts w:ascii="Times New Roman" w:hAnsi="Times New Roman" w:cs="Times New Roman"/>
          <w:i/>
          <w:sz w:val="24"/>
          <w:szCs w:val="24"/>
        </w:rPr>
      </w:pPr>
    </w:p>
    <w:p w14:paraId="414454CF" w14:textId="77777777" w:rsidR="00D12B5F" w:rsidRPr="00474D88" w:rsidRDefault="00000000" w:rsidP="00474D88">
      <w:pPr>
        <w:spacing w:after="0" w:line="240" w:lineRule="auto"/>
        <w:ind w:firstLine="720"/>
        <w:jc w:val="both"/>
        <w:rPr>
          <w:rFonts w:ascii="Times New Roman" w:hAnsi="Times New Roman" w:cs="Times New Roman"/>
          <w:sz w:val="24"/>
          <w:szCs w:val="24"/>
        </w:rPr>
      </w:pPr>
      <w:r w:rsidRPr="00474D88">
        <w:rPr>
          <w:rFonts w:ascii="Times New Roman" w:hAnsi="Times New Roman" w:cs="Times New Roman"/>
          <w:noProof/>
          <w:sz w:val="24"/>
          <w:szCs w:val="24"/>
        </w:rPr>
        <w:t>Saskaņā ar Pašvaldību likumu 10. panta otrās daļas 2.punkta d)apakšpunktu, ja likums tieši nenoteic, ka attiecīgā lēmuma pieņemšana ir domes kompetencē, dome, paredzot to pašvaldības nolikumā, var pilnvarot pašvaldības administrāciju, ja tas nav aizliegts vai noteikts ar likumu, noteikt maksu par citiem pašvaldības sniegtajiem pakalpojumiem. Tā kā Madonas novada pašvaldības dome tās nolikumā nav pilnvarojusi Madonas novada Centrālo administrāciju noteikt maksu par pašvaldības sniegtajiem pakalpojumiem, tad šāda lēmuma pieņemšana saskaņā ar Pašvaldību likuma 10.panta pirmo daļu ir domes kompetencē.</w:t>
      </w:r>
    </w:p>
    <w:p w14:paraId="71AD97DC" w14:textId="77777777" w:rsidR="00DA329B" w:rsidRPr="00474D88" w:rsidRDefault="00DA329B" w:rsidP="00474D88">
      <w:pPr>
        <w:pStyle w:val="Sarakstarindkopa"/>
        <w:numPr>
          <w:ilvl w:val="0"/>
          <w:numId w:val="5"/>
        </w:numPr>
        <w:suppressAutoHyphens/>
        <w:spacing w:after="0" w:line="240" w:lineRule="auto"/>
        <w:jc w:val="both"/>
        <w:rPr>
          <w:rFonts w:ascii="Times New Roman" w:hAnsi="Times New Roman" w:cs="Times New Roman"/>
          <w:sz w:val="24"/>
          <w:szCs w:val="24"/>
        </w:rPr>
      </w:pPr>
      <w:r w:rsidRPr="00474D88">
        <w:rPr>
          <w:rFonts w:ascii="Times New Roman" w:hAnsi="Times New Roman" w:cs="Times New Roman"/>
          <w:sz w:val="24"/>
          <w:szCs w:val="24"/>
        </w:rPr>
        <w:t>Nepieciešams veikt precizējumu cenrādī punktā 9.6.4. un 9.6.5.</w:t>
      </w:r>
    </w:p>
    <w:p w14:paraId="2BA7BC7F" w14:textId="77777777" w:rsidR="00DA329B" w:rsidRPr="00474D88" w:rsidRDefault="00DA329B" w:rsidP="00474D88">
      <w:pPr>
        <w:suppressAutoHyphens/>
        <w:spacing w:after="0" w:line="240" w:lineRule="auto"/>
        <w:ind w:firstLine="720"/>
        <w:jc w:val="both"/>
        <w:rPr>
          <w:rFonts w:ascii="Times New Roman" w:hAnsi="Times New Roman" w:cs="Times New Roman"/>
          <w:sz w:val="24"/>
          <w:szCs w:val="24"/>
        </w:rPr>
      </w:pPr>
      <w:r w:rsidRPr="00474D88">
        <w:rPr>
          <w:rFonts w:ascii="Times New Roman" w:hAnsi="Times New Roman" w:cs="Times New Roman"/>
          <w:sz w:val="24"/>
          <w:szCs w:val="24"/>
        </w:rPr>
        <w:t xml:space="preserve">9.6.4. Ekskursija atklātajā krājumā Etnogrāfijas  un sadzīves priekšmetu krātuvē </w:t>
      </w:r>
    </w:p>
    <w:p w14:paraId="5CF72B6D" w14:textId="77777777" w:rsidR="00DA329B" w:rsidRPr="00474D88" w:rsidRDefault="00DA329B" w:rsidP="00474D88">
      <w:pPr>
        <w:suppressAutoHyphens/>
        <w:spacing w:after="0" w:line="240" w:lineRule="auto"/>
        <w:ind w:left="720"/>
        <w:jc w:val="both"/>
        <w:rPr>
          <w:rFonts w:ascii="Times New Roman" w:hAnsi="Times New Roman" w:cs="Times New Roman"/>
          <w:sz w:val="24"/>
          <w:szCs w:val="24"/>
        </w:rPr>
      </w:pPr>
      <w:r w:rsidRPr="00474D88">
        <w:rPr>
          <w:rFonts w:ascii="Times New Roman" w:hAnsi="Times New Roman" w:cs="Times New Roman"/>
          <w:sz w:val="24"/>
          <w:szCs w:val="24"/>
        </w:rPr>
        <w:t>Labot mērvienības sadaļā teikumu “līdz 10 cilvēkiem” uz “1 grupai (</w:t>
      </w:r>
      <w:proofErr w:type="spellStart"/>
      <w:r w:rsidRPr="00474D88">
        <w:rPr>
          <w:rFonts w:ascii="Times New Roman" w:hAnsi="Times New Roman" w:cs="Times New Roman"/>
          <w:sz w:val="24"/>
          <w:szCs w:val="24"/>
        </w:rPr>
        <w:t>max</w:t>
      </w:r>
      <w:proofErr w:type="spellEnd"/>
      <w:r w:rsidRPr="00474D88">
        <w:rPr>
          <w:rFonts w:ascii="Times New Roman" w:hAnsi="Times New Roman" w:cs="Times New Roman"/>
          <w:sz w:val="24"/>
          <w:szCs w:val="24"/>
        </w:rPr>
        <w:t xml:space="preserve"> 10 cilvēki). Cena 10.00EUR </w:t>
      </w:r>
    </w:p>
    <w:p w14:paraId="1149E5E4" w14:textId="77777777" w:rsidR="00DA329B" w:rsidRPr="00474D88" w:rsidRDefault="00DA329B" w:rsidP="00474D88">
      <w:pPr>
        <w:suppressAutoHyphens/>
        <w:spacing w:after="0" w:line="240" w:lineRule="auto"/>
        <w:ind w:left="720"/>
        <w:jc w:val="both"/>
        <w:rPr>
          <w:rFonts w:ascii="Times New Roman" w:hAnsi="Times New Roman" w:cs="Times New Roman"/>
          <w:sz w:val="24"/>
          <w:szCs w:val="24"/>
        </w:rPr>
      </w:pPr>
      <w:r w:rsidRPr="00474D88">
        <w:rPr>
          <w:rFonts w:ascii="Times New Roman" w:hAnsi="Times New Roman" w:cs="Times New Roman"/>
          <w:sz w:val="24"/>
          <w:szCs w:val="24"/>
        </w:rPr>
        <w:t>Svītrot ārā punktu 9.6.5. Ekskursija atklātajā krājumā Etnogrāfijas  un sadzīves priekšmetu krātuvē līdz 15 cilvēkiem.</w:t>
      </w:r>
    </w:p>
    <w:p w14:paraId="5B0527E1" w14:textId="77777777" w:rsidR="00DA329B" w:rsidRPr="00474D88" w:rsidRDefault="00DA329B" w:rsidP="00474D88">
      <w:pPr>
        <w:pStyle w:val="Sarakstarindkopa"/>
        <w:numPr>
          <w:ilvl w:val="0"/>
          <w:numId w:val="5"/>
        </w:numPr>
        <w:suppressAutoHyphens/>
        <w:spacing w:after="0" w:line="240" w:lineRule="auto"/>
        <w:jc w:val="both"/>
        <w:rPr>
          <w:rFonts w:ascii="Times New Roman" w:hAnsi="Times New Roman" w:cs="Times New Roman"/>
          <w:sz w:val="24"/>
          <w:szCs w:val="24"/>
        </w:rPr>
      </w:pPr>
      <w:r w:rsidRPr="00474D88">
        <w:rPr>
          <w:rFonts w:ascii="Times New Roman" w:hAnsi="Times New Roman" w:cs="Times New Roman"/>
          <w:sz w:val="24"/>
          <w:szCs w:val="24"/>
        </w:rPr>
        <w:t xml:space="preserve">Veikt izmaiņas cenrādī, saistībā ar telpu nomas piedāvājumu. Madonas muzejs vairākkārt saņēmis jautājumu par potenciālu iespējamību iznomāt Izstāžu zāļu, kā ar Haralda Medņa kultūrizglītības centra “Dziesmusvētku skola” telpas dažādiem profesionālas pilnveides, darbnīcu pasākumiem. Madonas muzejam ir bijis telpu nomu cenrādis, bet tā kā tas netika izmantots, 2016. gadā tas izsvītros no cenrāža. </w:t>
      </w:r>
    </w:p>
    <w:p w14:paraId="6FD7CA96" w14:textId="77777777" w:rsidR="00DA329B" w:rsidRPr="00474D88" w:rsidRDefault="00DA329B" w:rsidP="00474D88">
      <w:pPr>
        <w:suppressAutoHyphens/>
        <w:spacing w:after="0" w:line="240" w:lineRule="auto"/>
        <w:ind w:left="720"/>
        <w:jc w:val="both"/>
        <w:rPr>
          <w:rFonts w:ascii="Times New Roman" w:hAnsi="Times New Roman" w:cs="Times New Roman"/>
          <w:sz w:val="24"/>
          <w:szCs w:val="24"/>
        </w:rPr>
      </w:pPr>
      <w:r w:rsidRPr="00474D88">
        <w:rPr>
          <w:rFonts w:ascii="Times New Roman" w:hAnsi="Times New Roman" w:cs="Times New Roman"/>
          <w:sz w:val="24"/>
          <w:szCs w:val="24"/>
        </w:rPr>
        <w:lastRenderedPageBreak/>
        <w:t>Madonas novada pašvaldības ekonomisti sagatavojuši aprēķinu telpu nomas izmaksām, ņemot vērā tiešās un netiešās izmaksas, piedāvājot stundas un dienas likmi (</w:t>
      </w:r>
      <w:r w:rsidRPr="00474D88">
        <w:rPr>
          <w:rFonts w:ascii="Times New Roman" w:hAnsi="Times New Roman" w:cs="Times New Roman"/>
          <w:i/>
          <w:iCs/>
          <w:sz w:val="24"/>
          <w:szCs w:val="24"/>
        </w:rPr>
        <w:t>pielikums Nr.1 un pielikums Nr.2</w:t>
      </w:r>
      <w:r w:rsidRPr="00474D88">
        <w:rPr>
          <w:rFonts w:ascii="Times New Roman" w:hAnsi="Times New Roman" w:cs="Times New Roman"/>
          <w:sz w:val="24"/>
          <w:szCs w:val="24"/>
        </w:rPr>
        <w:t xml:space="preserve">). </w:t>
      </w:r>
    </w:p>
    <w:p w14:paraId="4483D341" w14:textId="77777777" w:rsidR="00DA329B" w:rsidRPr="00474D88" w:rsidRDefault="00DA329B" w:rsidP="00474D88">
      <w:pPr>
        <w:pStyle w:val="Sarakstarindkopa"/>
        <w:suppressAutoHyphens/>
        <w:spacing w:after="0" w:line="240" w:lineRule="auto"/>
        <w:jc w:val="both"/>
        <w:rPr>
          <w:rFonts w:ascii="Times New Roman" w:hAnsi="Times New Roman" w:cs="Times New Roman"/>
          <w:sz w:val="24"/>
          <w:szCs w:val="24"/>
        </w:rPr>
      </w:pPr>
    </w:p>
    <w:tbl>
      <w:tblPr>
        <w:tblW w:w="9249" w:type="dxa"/>
        <w:tblLook w:val="04A0" w:firstRow="1" w:lastRow="0" w:firstColumn="1" w:lastColumn="0" w:noHBand="0" w:noVBand="1"/>
      </w:tblPr>
      <w:tblGrid>
        <w:gridCol w:w="4957"/>
        <w:gridCol w:w="992"/>
        <w:gridCol w:w="1260"/>
        <w:gridCol w:w="2040"/>
      </w:tblGrid>
      <w:tr w:rsidR="00DA329B" w:rsidRPr="00474D88" w14:paraId="7D2969B9" w14:textId="77777777" w:rsidTr="006C5794">
        <w:trPr>
          <w:trHeight w:val="705"/>
        </w:trPr>
        <w:tc>
          <w:tcPr>
            <w:tcW w:w="5949" w:type="dxa"/>
            <w:gridSpan w:val="2"/>
            <w:tcBorders>
              <w:top w:val="single" w:sz="4" w:space="0" w:color="auto"/>
              <w:left w:val="single" w:sz="4" w:space="0" w:color="auto"/>
              <w:bottom w:val="single" w:sz="4" w:space="0" w:color="auto"/>
              <w:right w:val="nil"/>
            </w:tcBorders>
            <w:vAlign w:val="bottom"/>
            <w:hideMark/>
          </w:tcPr>
          <w:p w14:paraId="104C3AB6" w14:textId="77777777" w:rsidR="00DA329B" w:rsidRPr="00474D88" w:rsidRDefault="00DA329B" w:rsidP="00474D88">
            <w:pPr>
              <w:spacing w:after="0" w:line="240" w:lineRule="auto"/>
              <w:rPr>
                <w:rFonts w:ascii="Times New Roman" w:eastAsia="Times New Roman" w:hAnsi="Times New Roman" w:cs="Times New Roman"/>
                <w:color w:val="000000"/>
                <w:sz w:val="24"/>
                <w:szCs w:val="24"/>
                <w:lang w:eastAsia="lv-LV"/>
              </w:rPr>
            </w:pPr>
            <w:r w:rsidRPr="00474D88">
              <w:rPr>
                <w:rFonts w:ascii="Times New Roman" w:eastAsia="Times New Roman" w:hAnsi="Times New Roman" w:cs="Times New Roman"/>
                <w:color w:val="000000"/>
                <w:sz w:val="24"/>
                <w:szCs w:val="24"/>
                <w:lang w:eastAsia="lv-LV"/>
              </w:rPr>
              <w:t xml:space="preserve">Telpas platība, par kuru tiek sniegts pakalpojums </w:t>
            </w:r>
            <w:r w:rsidRPr="00474D88">
              <w:rPr>
                <w:rFonts w:ascii="Times New Roman" w:eastAsia="Times New Roman" w:hAnsi="Times New Roman" w:cs="Times New Roman"/>
                <w:b/>
                <w:bCs/>
                <w:color w:val="000000"/>
                <w:sz w:val="24"/>
                <w:szCs w:val="24"/>
                <w:lang w:eastAsia="lv-LV"/>
              </w:rPr>
              <w:t>Izstāžu zāles noma</w:t>
            </w:r>
            <w:r w:rsidRPr="00474D88">
              <w:rPr>
                <w:rFonts w:ascii="Times New Roman" w:eastAsia="Times New Roman" w:hAnsi="Times New Roman" w:cs="Times New Roman"/>
                <w:color w:val="000000"/>
                <w:sz w:val="24"/>
                <w:szCs w:val="24"/>
                <w:lang w:eastAsia="lv-LV"/>
              </w:rPr>
              <w:t xml:space="preserve"> </w:t>
            </w:r>
            <w:r w:rsidRPr="00474D88">
              <w:rPr>
                <w:rFonts w:ascii="Times New Roman" w:eastAsia="Times New Roman" w:hAnsi="Times New Roman" w:cs="Times New Roman"/>
                <w:i/>
                <w:iCs/>
                <w:color w:val="000000"/>
                <w:sz w:val="24"/>
                <w:szCs w:val="24"/>
                <w:lang w:eastAsia="lv-LV"/>
              </w:rPr>
              <w:t xml:space="preserve">(zāles 234m2, </w:t>
            </w:r>
            <w:proofErr w:type="spellStart"/>
            <w:r w:rsidRPr="00474D88">
              <w:rPr>
                <w:rFonts w:ascii="Times New Roman" w:eastAsia="Times New Roman" w:hAnsi="Times New Roman" w:cs="Times New Roman"/>
                <w:i/>
                <w:iCs/>
                <w:color w:val="000000"/>
                <w:sz w:val="24"/>
                <w:szCs w:val="24"/>
                <w:lang w:eastAsia="lv-LV"/>
              </w:rPr>
              <w:t>kopliet.telpas</w:t>
            </w:r>
            <w:proofErr w:type="spellEnd"/>
            <w:r w:rsidRPr="00474D88">
              <w:rPr>
                <w:rFonts w:ascii="Times New Roman" w:eastAsia="Times New Roman" w:hAnsi="Times New Roman" w:cs="Times New Roman"/>
                <w:i/>
                <w:iCs/>
                <w:color w:val="000000"/>
                <w:sz w:val="24"/>
                <w:szCs w:val="24"/>
                <w:lang w:eastAsia="lv-LV"/>
              </w:rPr>
              <w:t xml:space="preserve"> 106m2)</w:t>
            </w:r>
            <w:r w:rsidRPr="00474D88">
              <w:rPr>
                <w:rFonts w:ascii="Times New Roman" w:eastAsia="Times New Roman" w:hAnsi="Times New Roman" w:cs="Times New Roman"/>
                <w:color w:val="000000"/>
                <w:sz w:val="24"/>
                <w:szCs w:val="24"/>
                <w:lang w:eastAsia="lv-LV"/>
              </w:rPr>
              <w:t xml:space="preserve">, </w:t>
            </w:r>
            <w:r w:rsidRPr="00474D88">
              <w:rPr>
                <w:rFonts w:ascii="Times New Roman" w:eastAsia="Times New Roman" w:hAnsi="Times New Roman" w:cs="Times New Roman"/>
                <w:b/>
                <w:bCs/>
                <w:color w:val="000000"/>
                <w:sz w:val="24"/>
                <w:szCs w:val="24"/>
                <w:lang w:eastAsia="lv-LV"/>
              </w:rPr>
              <w:t>kopā 340m</w:t>
            </w:r>
            <w:r w:rsidRPr="00474D88">
              <w:rPr>
                <w:rFonts w:ascii="Times New Roman" w:eastAsia="Times New Roman" w:hAnsi="Times New Roman" w:cs="Times New Roman"/>
                <w:b/>
                <w:bCs/>
                <w:color w:val="000000"/>
                <w:sz w:val="24"/>
                <w:szCs w:val="24"/>
                <w:vertAlign w:val="superscript"/>
                <w:lang w:eastAsia="lv-LV"/>
              </w:rPr>
              <w:t>2</w:t>
            </w:r>
          </w:p>
        </w:tc>
        <w:tc>
          <w:tcPr>
            <w:tcW w:w="1260" w:type="dxa"/>
            <w:tcBorders>
              <w:top w:val="single" w:sz="4" w:space="0" w:color="auto"/>
              <w:left w:val="single" w:sz="4" w:space="0" w:color="auto"/>
              <w:bottom w:val="single" w:sz="4" w:space="0" w:color="auto"/>
              <w:right w:val="single" w:sz="4" w:space="0" w:color="auto"/>
            </w:tcBorders>
            <w:noWrap/>
            <w:vAlign w:val="bottom"/>
            <w:hideMark/>
          </w:tcPr>
          <w:p w14:paraId="57750047" w14:textId="77777777" w:rsidR="00DA329B" w:rsidRPr="00474D88" w:rsidRDefault="00DA329B" w:rsidP="00474D88">
            <w:pPr>
              <w:spacing w:after="0" w:line="240" w:lineRule="auto"/>
              <w:jc w:val="right"/>
              <w:rPr>
                <w:rFonts w:ascii="Times New Roman" w:eastAsia="Times New Roman" w:hAnsi="Times New Roman" w:cs="Times New Roman"/>
                <w:color w:val="0070C0"/>
                <w:sz w:val="24"/>
                <w:szCs w:val="24"/>
                <w:lang w:eastAsia="lv-LV"/>
              </w:rPr>
            </w:pPr>
            <w:r w:rsidRPr="00474D88">
              <w:rPr>
                <w:rFonts w:ascii="Times New Roman" w:eastAsia="Times New Roman" w:hAnsi="Times New Roman" w:cs="Times New Roman"/>
                <w:color w:val="0070C0"/>
                <w:sz w:val="24"/>
                <w:szCs w:val="24"/>
                <w:lang w:eastAsia="lv-LV"/>
              </w:rPr>
              <w:t>340</w:t>
            </w:r>
          </w:p>
        </w:tc>
        <w:tc>
          <w:tcPr>
            <w:tcW w:w="2040" w:type="dxa"/>
            <w:tcBorders>
              <w:top w:val="single" w:sz="4" w:space="0" w:color="auto"/>
              <w:left w:val="nil"/>
              <w:bottom w:val="single" w:sz="4" w:space="0" w:color="auto"/>
              <w:right w:val="single" w:sz="4" w:space="0" w:color="auto"/>
            </w:tcBorders>
            <w:noWrap/>
            <w:vAlign w:val="bottom"/>
            <w:hideMark/>
          </w:tcPr>
          <w:p w14:paraId="3E988B6B" w14:textId="77777777" w:rsidR="00DA329B" w:rsidRPr="00474D88" w:rsidRDefault="00DA329B" w:rsidP="00474D88">
            <w:pPr>
              <w:spacing w:after="0" w:line="240" w:lineRule="auto"/>
              <w:rPr>
                <w:rFonts w:ascii="Times New Roman" w:eastAsia="Times New Roman" w:hAnsi="Times New Roman" w:cs="Times New Roman"/>
                <w:b/>
                <w:bCs/>
                <w:sz w:val="24"/>
                <w:szCs w:val="24"/>
                <w:lang w:eastAsia="lv-LV"/>
              </w:rPr>
            </w:pPr>
            <w:r w:rsidRPr="00474D88">
              <w:rPr>
                <w:rFonts w:ascii="Times New Roman" w:eastAsia="Times New Roman" w:hAnsi="Times New Roman" w:cs="Times New Roman"/>
                <w:b/>
                <w:bCs/>
                <w:sz w:val="24"/>
                <w:szCs w:val="24"/>
                <w:lang w:eastAsia="lv-LV"/>
              </w:rPr>
              <w:t>m2</w:t>
            </w:r>
          </w:p>
        </w:tc>
      </w:tr>
      <w:tr w:rsidR="00DA329B" w:rsidRPr="00474D88" w14:paraId="4AADBCA8" w14:textId="77777777" w:rsidTr="006C5794">
        <w:trPr>
          <w:trHeight w:val="288"/>
        </w:trPr>
        <w:tc>
          <w:tcPr>
            <w:tcW w:w="5949" w:type="dxa"/>
            <w:gridSpan w:val="2"/>
            <w:tcBorders>
              <w:top w:val="single" w:sz="4" w:space="0" w:color="auto"/>
              <w:left w:val="single" w:sz="4" w:space="0" w:color="auto"/>
              <w:bottom w:val="single" w:sz="4" w:space="0" w:color="auto"/>
              <w:right w:val="nil"/>
            </w:tcBorders>
            <w:noWrap/>
            <w:vAlign w:val="bottom"/>
            <w:hideMark/>
          </w:tcPr>
          <w:p w14:paraId="38C9E6F4" w14:textId="77777777" w:rsidR="00DA329B" w:rsidRPr="00474D88" w:rsidRDefault="00DA329B" w:rsidP="00474D88">
            <w:pPr>
              <w:spacing w:after="0" w:line="240" w:lineRule="auto"/>
              <w:rPr>
                <w:rFonts w:ascii="Times New Roman" w:eastAsia="Times New Roman" w:hAnsi="Times New Roman" w:cs="Times New Roman"/>
                <w:color w:val="000000"/>
                <w:sz w:val="24"/>
                <w:szCs w:val="24"/>
                <w:lang w:eastAsia="lv-LV"/>
              </w:rPr>
            </w:pPr>
            <w:r w:rsidRPr="00474D88">
              <w:rPr>
                <w:rFonts w:ascii="Times New Roman" w:eastAsia="Times New Roman" w:hAnsi="Times New Roman" w:cs="Times New Roman"/>
                <w:color w:val="000000"/>
                <w:sz w:val="24"/>
                <w:szCs w:val="24"/>
                <w:lang w:eastAsia="lv-LV"/>
              </w:rPr>
              <w:t xml:space="preserve">Nomas maksa dienā par pakalpojumu </w:t>
            </w:r>
          </w:p>
        </w:tc>
        <w:tc>
          <w:tcPr>
            <w:tcW w:w="1260" w:type="dxa"/>
            <w:tcBorders>
              <w:top w:val="single" w:sz="4" w:space="0" w:color="auto"/>
              <w:left w:val="single" w:sz="4" w:space="0" w:color="auto"/>
              <w:bottom w:val="single" w:sz="4" w:space="0" w:color="auto"/>
              <w:right w:val="single" w:sz="4" w:space="0" w:color="auto"/>
            </w:tcBorders>
            <w:noWrap/>
            <w:vAlign w:val="bottom"/>
            <w:hideMark/>
          </w:tcPr>
          <w:p w14:paraId="34ADE526" w14:textId="77777777" w:rsidR="00DA329B" w:rsidRPr="00474D88" w:rsidRDefault="00DA329B" w:rsidP="00474D88">
            <w:pPr>
              <w:spacing w:after="0" w:line="240" w:lineRule="auto"/>
              <w:jc w:val="right"/>
              <w:rPr>
                <w:rFonts w:ascii="Times New Roman" w:eastAsia="Times New Roman" w:hAnsi="Times New Roman" w:cs="Times New Roman"/>
                <w:color w:val="000000"/>
                <w:sz w:val="24"/>
                <w:szCs w:val="24"/>
                <w:lang w:eastAsia="lv-LV"/>
              </w:rPr>
            </w:pPr>
            <w:r w:rsidRPr="00474D88">
              <w:rPr>
                <w:rFonts w:ascii="Times New Roman" w:eastAsia="Times New Roman" w:hAnsi="Times New Roman" w:cs="Times New Roman"/>
                <w:color w:val="000000"/>
                <w:sz w:val="24"/>
                <w:szCs w:val="24"/>
                <w:lang w:eastAsia="lv-LV"/>
              </w:rPr>
              <w:t>94,00</w:t>
            </w:r>
          </w:p>
        </w:tc>
        <w:tc>
          <w:tcPr>
            <w:tcW w:w="2040" w:type="dxa"/>
            <w:tcBorders>
              <w:top w:val="single" w:sz="4" w:space="0" w:color="auto"/>
              <w:left w:val="nil"/>
              <w:bottom w:val="single" w:sz="4" w:space="0" w:color="auto"/>
              <w:right w:val="single" w:sz="4" w:space="0" w:color="auto"/>
            </w:tcBorders>
            <w:noWrap/>
            <w:vAlign w:val="bottom"/>
            <w:hideMark/>
          </w:tcPr>
          <w:p w14:paraId="0E3CB9BA" w14:textId="77777777" w:rsidR="00DA329B" w:rsidRPr="00474D88" w:rsidRDefault="00DA329B" w:rsidP="00474D88">
            <w:pPr>
              <w:spacing w:after="0" w:line="240" w:lineRule="auto"/>
              <w:rPr>
                <w:rFonts w:ascii="Times New Roman" w:eastAsia="Times New Roman" w:hAnsi="Times New Roman" w:cs="Times New Roman"/>
                <w:sz w:val="24"/>
                <w:szCs w:val="24"/>
                <w:lang w:eastAsia="lv-LV"/>
              </w:rPr>
            </w:pPr>
            <w:r w:rsidRPr="00474D88">
              <w:rPr>
                <w:rFonts w:ascii="Times New Roman" w:eastAsia="Times New Roman" w:hAnsi="Times New Roman" w:cs="Times New Roman"/>
                <w:sz w:val="24"/>
                <w:szCs w:val="24"/>
                <w:lang w:eastAsia="lv-LV"/>
              </w:rPr>
              <w:t> </w:t>
            </w:r>
          </w:p>
        </w:tc>
      </w:tr>
      <w:tr w:rsidR="00DA329B" w:rsidRPr="00474D88" w14:paraId="26973E56" w14:textId="77777777" w:rsidTr="006C5794">
        <w:trPr>
          <w:trHeight w:val="360"/>
        </w:trPr>
        <w:tc>
          <w:tcPr>
            <w:tcW w:w="4957" w:type="dxa"/>
            <w:tcBorders>
              <w:top w:val="nil"/>
              <w:left w:val="single" w:sz="4" w:space="0" w:color="auto"/>
              <w:bottom w:val="single" w:sz="4" w:space="0" w:color="auto"/>
              <w:right w:val="single" w:sz="4" w:space="0" w:color="auto"/>
            </w:tcBorders>
            <w:shd w:val="clear" w:color="000000" w:fill="D9D9D9"/>
            <w:noWrap/>
            <w:vAlign w:val="bottom"/>
            <w:hideMark/>
          </w:tcPr>
          <w:p w14:paraId="062B59B1" w14:textId="77777777" w:rsidR="00DA329B" w:rsidRPr="00474D88" w:rsidRDefault="00DA329B" w:rsidP="00474D88">
            <w:pPr>
              <w:spacing w:after="0" w:line="240" w:lineRule="auto"/>
              <w:rPr>
                <w:rFonts w:ascii="Times New Roman" w:eastAsia="Times New Roman" w:hAnsi="Times New Roman" w:cs="Times New Roman"/>
                <w:b/>
                <w:bCs/>
                <w:color w:val="000000"/>
                <w:sz w:val="24"/>
                <w:szCs w:val="24"/>
                <w:lang w:eastAsia="lv-LV"/>
              </w:rPr>
            </w:pPr>
            <w:r w:rsidRPr="00474D88">
              <w:rPr>
                <w:rFonts w:ascii="Times New Roman" w:eastAsia="Times New Roman" w:hAnsi="Times New Roman" w:cs="Times New Roman"/>
                <w:b/>
                <w:bCs/>
                <w:color w:val="000000"/>
                <w:sz w:val="24"/>
                <w:szCs w:val="24"/>
                <w:lang w:eastAsia="lv-LV"/>
              </w:rPr>
              <w:t>Nomas maksa dienā par pakalpojumu ar PVN</w:t>
            </w:r>
          </w:p>
        </w:tc>
        <w:tc>
          <w:tcPr>
            <w:tcW w:w="992" w:type="dxa"/>
            <w:tcBorders>
              <w:top w:val="nil"/>
              <w:left w:val="nil"/>
              <w:bottom w:val="single" w:sz="4" w:space="0" w:color="auto"/>
              <w:right w:val="single" w:sz="4" w:space="0" w:color="auto"/>
            </w:tcBorders>
            <w:shd w:val="clear" w:color="000000" w:fill="D9D9D9"/>
            <w:noWrap/>
            <w:vAlign w:val="bottom"/>
            <w:hideMark/>
          </w:tcPr>
          <w:p w14:paraId="481C9AEA" w14:textId="77777777" w:rsidR="00DA329B" w:rsidRPr="00474D88" w:rsidRDefault="00DA329B" w:rsidP="00474D88">
            <w:pPr>
              <w:spacing w:after="0" w:line="240" w:lineRule="auto"/>
              <w:rPr>
                <w:rFonts w:ascii="Times New Roman" w:eastAsia="Times New Roman" w:hAnsi="Times New Roman" w:cs="Times New Roman"/>
                <w:b/>
                <w:bCs/>
                <w:color w:val="000000"/>
                <w:sz w:val="24"/>
                <w:szCs w:val="24"/>
                <w:lang w:eastAsia="lv-LV"/>
              </w:rPr>
            </w:pPr>
            <w:r w:rsidRPr="00474D88">
              <w:rPr>
                <w:rFonts w:ascii="Times New Roman" w:eastAsia="Times New Roman" w:hAnsi="Times New Roman" w:cs="Times New Roman"/>
                <w:b/>
                <w:bCs/>
                <w:color w:val="000000"/>
                <w:sz w:val="24"/>
                <w:szCs w:val="24"/>
                <w:lang w:eastAsia="lv-LV"/>
              </w:rPr>
              <w:t> </w:t>
            </w:r>
          </w:p>
        </w:tc>
        <w:tc>
          <w:tcPr>
            <w:tcW w:w="1260" w:type="dxa"/>
            <w:tcBorders>
              <w:top w:val="nil"/>
              <w:left w:val="nil"/>
              <w:bottom w:val="single" w:sz="4" w:space="0" w:color="auto"/>
              <w:right w:val="single" w:sz="4" w:space="0" w:color="auto"/>
            </w:tcBorders>
            <w:shd w:val="clear" w:color="000000" w:fill="D9D9D9"/>
            <w:noWrap/>
            <w:vAlign w:val="bottom"/>
            <w:hideMark/>
          </w:tcPr>
          <w:p w14:paraId="0C6FE504" w14:textId="77777777" w:rsidR="00DA329B" w:rsidRPr="00474D88" w:rsidRDefault="00DA329B" w:rsidP="00474D88">
            <w:pPr>
              <w:spacing w:after="0" w:line="240" w:lineRule="auto"/>
              <w:jc w:val="right"/>
              <w:rPr>
                <w:rFonts w:ascii="Times New Roman" w:eastAsia="Times New Roman" w:hAnsi="Times New Roman" w:cs="Times New Roman"/>
                <w:b/>
                <w:bCs/>
                <w:color w:val="000000"/>
                <w:sz w:val="24"/>
                <w:szCs w:val="24"/>
                <w:lang w:eastAsia="lv-LV"/>
              </w:rPr>
            </w:pPr>
            <w:r w:rsidRPr="00474D88">
              <w:rPr>
                <w:rFonts w:ascii="Times New Roman" w:eastAsia="Times New Roman" w:hAnsi="Times New Roman" w:cs="Times New Roman"/>
                <w:b/>
                <w:bCs/>
                <w:color w:val="000000"/>
                <w:sz w:val="24"/>
                <w:szCs w:val="24"/>
                <w:lang w:eastAsia="lv-LV"/>
              </w:rPr>
              <w:t>113,74</w:t>
            </w:r>
          </w:p>
        </w:tc>
        <w:tc>
          <w:tcPr>
            <w:tcW w:w="2040" w:type="dxa"/>
            <w:tcBorders>
              <w:top w:val="nil"/>
              <w:left w:val="nil"/>
              <w:bottom w:val="single" w:sz="4" w:space="0" w:color="auto"/>
              <w:right w:val="single" w:sz="4" w:space="0" w:color="auto"/>
            </w:tcBorders>
            <w:shd w:val="clear" w:color="000000" w:fill="D9D9D9"/>
            <w:noWrap/>
            <w:vAlign w:val="bottom"/>
            <w:hideMark/>
          </w:tcPr>
          <w:p w14:paraId="3BB19468" w14:textId="77777777" w:rsidR="00DA329B" w:rsidRPr="00474D88" w:rsidRDefault="00DA329B" w:rsidP="00474D88">
            <w:pPr>
              <w:spacing w:after="0" w:line="240" w:lineRule="auto"/>
              <w:rPr>
                <w:rFonts w:ascii="Times New Roman" w:eastAsia="Times New Roman" w:hAnsi="Times New Roman" w:cs="Times New Roman"/>
                <w:b/>
                <w:bCs/>
                <w:sz w:val="24"/>
                <w:szCs w:val="24"/>
                <w:lang w:eastAsia="lv-LV"/>
              </w:rPr>
            </w:pPr>
            <w:r w:rsidRPr="00474D88">
              <w:rPr>
                <w:rFonts w:ascii="Times New Roman" w:eastAsia="Times New Roman" w:hAnsi="Times New Roman" w:cs="Times New Roman"/>
                <w:b/>
                <w:bCs/>
                <w:sz w:val="24"/>
                <w:szCs w:val="24"/>
                <w:lang w:eastAsia="lv-LV"/>
              </w:rPr>
              <w:t>EUR</w:t>
            </w:r>
          </w:p>
        </w:tc>
      </w:tr>
      <w:tr w:rsidR="00DA329B" w:rsidRPr="00474D88" w14:paraId="0773C2B3" w14:textId="77777777" w:rsidTr="006C5794">
        <w:trPr>
          <w:trHeight w:val="288"/>
        </w:trPr>
        <w:tc>
          <w:tcPr>
            <w:tcW w:w="4957" w:type="dxa"/>
            <w:tcBorders>
              <w:top w:val="nil"/>
              <w:left w:val="nil"/>
              <w:bottom w:val="nil"/>
              <w:right w:val="nil"/>
            </w:tcBorders>
            <w:noWrap/>
            <w:vAlign w:val="bottom"/>
            <w:hideMark/>
          </w:tcPr>
          <w:p w14:paraId="133F39F1" w14:textId="77777777" w:rsidR="00DA329B" w:rsidRPr="00474D88" w:rsidRDefault="00DA329B" w:rsidP="00474D88">
            <w:pPr>
              <w:spacing w:after="0" w:line="240" w:lineRule="auto"/>
              <w:rPr>
                <w:rFonts w:ascii="Times New Roman" w:eastAsia="Times New Roman" w:hAnsi="Times New Roman" w:cs="Times New Roman"/>
                <w:b/>
                <w:bCs/>
                <w:sz w:val="24"/>
                <w:szCs w:val="24"/>
                <w:lang w:eastAsia="lv-LV"/>
              </w:rPr>
            </w:pPr>
          </w:p>
        </w:tc>
        <w:tc>
          <w:tcPr>
            <w:tcW w:w="992" w:type="dxa"/>
            <w:tcBorders>
              <w:top w:val="nil"/>
              <w:left w:val="nil"/>
              <w:bottom w:val="nil"/>
              <w:right w:val="nil"/>
            </w:tcBorders>
            <w:noWrap/>
            <w:vAlign w:val="bottom"/>
            <w:hideMark/>
          </w:tcPr>
          <w:p w14:paraId="7B9E9E13" w14:textId="77777777" w:rsidR="00DA329B" w:rsidRPr="00474D88" w:rsidRDefault="00DA329B" w:rsidP="00474D88">
            <w:pPr>
              <w:spacing w:after="0" w:line="240" w:lineRule="auto"/>
              <w:rPr>
                <w:rFonts w:ascii="Times New Roman" w:eastAsia="Times New Roman" w:hAnsi="Times New Roman" w:cs="Times New Roman"/>
                <w:sz w:val="24"/>
                <w:szCs w:val="24"/>
                <w:lang w:eastAsia="lv-LV"/>
              </w:rPr>
            </w:pPr>
          </w:p>
        </w:tc>
        <w:tc>
          <w:tcPr>
            <w:tcW w:w="1260" w:type="dxa"/>
            <w:tcBorders>
              <w:top w:val="nil"/>
              <w:left w:val="nil"/>
              <w:bottom w:val="nil"/>
              <w:right w:val="nil"/>
            </w:tcBorders>
            <w:noWrap/>
            <w:vAlign w:val="bottom"/>
            <w:hideMark/>
          </w:tcPr>
          <w:p w14:paraId="0F2342B4" w14:textId="77777777" w:rsidR="00DA329B" w:rsidRPr="00474D88" w:rsidRDefault="00DA329B" w:rsidP="00474D88">
            <w:pPr>
              <w:spacing w:after="0" w:line="240" w:lineRule="auto"/>
              <w:rPr>
                <w:rFonts w:ascii="Times New Roman" w:eastAsia="Times New Roman" w:hAnsi="Times New Roman" w:cs="Times New Roman"/>
                <w:sz w:val="24"/>
                <w:szCs w:val="24"/>
                <w:lang w:eastAsia="lv-LV"/>
              </w:rPr>
            </w:pPr>
          </w:p>
        </w:tc>
        <w:tc>
          <w:tcPr>
            <w:tcW w:w="2040" w:type="dxa"/>
            <w:tcBorders>
              <w:top w:val="nil"/>
              <w:left w:val="nil"/>
              <w:bottom w:val="nil"/>
              <w:right w:val="nil"/>
            </w:tcBorders>
            <w:noWrap/>
            <w:vAlign w:val="bottom"/>
            <w:hideMark/>
          </w:tcPr>
          <w:p w14:paraId="56C2BA59" w14:textId="77777777" w:rsidR="00DA329B" w:rsidRPr="00474D88" w:rsidRDefault="00DA329B" w:rsidP="00474D88">
            <w:pPr>
              <w:spacing w:after="0" w:line="240" w:lineRule="auto"/>
              <w:rPr>
                <w:rFonts w:ascii="Times New Roman" w:eastAsia="Times New Roman" w:hAnsi="Times New Roman" w:cs="Times New Roman"/>
                <w:sz w:val="24"/>
                <w:szCs w:val="24"/>
                <w:lang w:eastAsia="lv-LV"/>
              </w:rPr>
            </w:pPr>
          </w:p>
        </w:tc>
      </w:tr>
      <w:tr w:rsidR="00DA329B" w:rsidRPr="00474D88" w14:paraId="72DB6C33" w14:textId="77777777" w:rsidTr="006C5794">
        <w:trPr>
          <w:trHeight w:val="288"/>
        </w:trPr>
        <w:tc>
          <w:tcPr>
            <w:tcW w:w="5949" w:type="dxa"/>
            <w:gridSpan w:val="2"/>
            <w:tcBorders>
              <w:top w:val="single" w:sz="4" w:space="0" w:color="auto"/>
              <w:left w:val="single" w:sz="4" w:space="0" w:color="auto"/>
              <w:bottom w:val="single" w:sz="4" w:space="0" w:color="auto"/>
              <w:right w:val="nil"/>
            </w:tcBorders>
            <w:noWrap/>
            <w:vAlign w:val="bottom"/>
            <w:hideMark/>
          </w:tcPr>
          <w:p w14:paraId="7F0102BF" w14:textId="77777777" w:rsidR="00DA329B" w:rsidRPr="00474D88" w:rsidRDefault="00DA329B" w:rsidP="00474D88">
            <w:pPr>
              <w:spacing w:after="0" w:line="240" w:lineRule="auto"/>
              <w:rPr>
                <w:rFonts w:ascii="Times New Roman" w:eastAsia="Times New Roman" w:hAnsi="Times New Roman" w:cs="Times New Roman"/>
                <w:color w:val="000000"/>
                <w:sz w:val="24"/>
                <w:szCs w:val="24"/>
                <w:lang w:eastAsia="lv-LV"/>
              </w:rPr>
            </w:pPr>
            <w:r w:rsidRPr="00474D88">
              <w:rPr>
                <w:rFonts w:ascii="Times New Roman" w:eastAsia="Times New Roman" w:hAnsi="Times New Roman" w:cs="Times New Roman"/>
                <w:color w:val="000000"/>
                <w:sz w:val="24"/>
                <w:szCs w:val="24"/>
                <w:lang w:eastAsia="lv-LV"/>
              </w:rPr>
              <w:t xml:space="preserve">Nomas maksa stundā par pakalpojumu </w:t>
            </w:r>
          </w:p>
        </w:tc>
        <w:tc>
          <w:tcPr>
            <w:tcW w:w="1260" w:type="dxa"/>
            <w:tcBorders>
              <w:top w:val="nil"/>
              <w:left w:val="single" w:sz="4" w:space="0" w:color="auto"/>
              <w:bottom w:val="single" w:sz="4" w:space="0" w:color="auto"/>
              <w:right w:val="single" w:sz="4" w:space="0" w:color="auto"/>
            </w:tcBorders>
            <w:noWrap/>
            <w:vAlign w:val="bottom"/>
            <w:hideMark/>
          </w:tcPr>
          <w:p w14:paraId="64D362A7" w14:textId="77777777" w:rsidR="00DA329B" w:rsidRPr="00474D88" w:rsidRDefault="00DA329B" w:rsidP="00474D88">
            <w:pPr>
              <w:spacing w:after="0" w:line="240" w:lineRule="auto"/>
              <w:jc w:val="right"/>
              <w:rPr>
                <w:rFonts w:ascii="Times New Roman" w:eastAsia="Times New Roman" w:hAnsi="Times New Roman" w:cs="Times New Roman"/>
                <w:color w:val="000000"/>
                <w:sz w:val="24"/>
                <w:szCs w:val="24"/>
                <w:lang w:eastAsia="lv-LV"/>
              </w:rPr>
            </w:pPr>
            <w:r w:rsidRPr="00474D88">
              <w:rPr>
                <w:rFonts w:ascii="Times New Roman" w:eastAsia="Times New Roman" w:hAnsi="Times New Roman" w:cs="Times New Roman"/>
                <w:color w:val="000000"/>
                <w:sz w:val="24"/>
                <w:szCs w:val="24"/>
                <w:lang w:eastAsia="lv-LV"/>
              </w:rPr>
              <w:t>11,75</w:t>
            </w:r>
          </w:p>
        </w:tc>
        <w:tc>
          <w:tcPr>
            <w:tcW w:w="2040" w:type="dxa"/>
            <w:tcBorders>
              <w:top w:val="nil"/>
              <w:left w:val="nil"/>
              <w:bottom w:val="single" w:sz="4" w:space="0" w:color="auto"/>
              <w:right w:val="single" w:sz="4" w:space="0" w:color="auto"/>
            </w:tcBorders>
            <w:noWrap/>
            <w:vAlign w:val="bottom"/>
            <w:hideMark/>
          </w:tcPr>
          <w:p w14:paraId="1C7C97E2" w14:textId="77777777" w:rsidR="00DA329B" w:rsidRPr="00474D88" w:rsidRDefault="00DA329B" w:rsidP="00474D88">
            <w:pPr>
              <w:spacing w:after="0" w:line="240" w:lineRule="auto"/>
              <w:rPr>
                <w:rFonts w:ascii="Times New Roman" w:eastAsia="Times New Roman" w:hAnsi="Times New Roman" w:cs="Times New Roman"/>
                <w:sz w:val="24"/>
                <w:szCs w:val="24"/>
                <w:lang w:eastAsia="lv-LV"/>
              </w:rPr>
            </w:pPr>
            <w:r w:rsidRPr="00474D88">
              <w:rPr>
                <w:rFonts w:ascii="Times New Roman" w:eastAsia="Times New Roman" w:hAnsi="Times New Roman" w:cs="Times New Roman"/>
                <w:sz w:val="24"/>
                <w:szCs w:val="24"/>
                <w:lang w:eastAsia="lv-LV"/>
              </w:rPr>
              <w:t> </w:t>
            </w:r>
          </w:p>
        </w:tc>
      </w:tr>
      <w:tr w:rsidR="00DA329B" w:rsidRPr="00474D88" w14:paraId="50212BB1" w14:textId="77777777" w:rsidTr="006C5794">
        <w:trPr>
          <w:trHeight w:val="372"/>
        </w:trPr>
        <w:tc>
          <w:tcPr>
            <w:tcW w:w="4957" w:type="dxa"/>
            <w:tcBorders>
              <w:top w:val="nil"/>
              <w:left w:val="single" w:sz="4" w:space="0" w:color="auto"/>
              <w:bottom w:val="single" w:sz="8" w:space="0" w:color="auto"/>
              <w:right w:val="single" w:sz="4" w:space="0" w:color="auto"/>
            </w:tcBorders>
            <w:shd w:val="clear" w:color="000000" w:fill="D9D9D9"/>
            <w:noWrap/>
            <w:vAlign w:val="bottom"/>
            <w:hideMark/>
          </w:tcPr>
          <w:p w14:paraId="66D2DC15" w14:textId="77777777" w:rsidR="00DA329B" w:rsidRPr="00474D88" w:rsidRDefault="00DA329B" w:rsidP="00474D88">
            <w:pPr>
              <w:spacing w:after="0" w:line="240" w:lineRule="auto"/>
              <w:rPr>
                <w:rFonts w:ascii="Times New Roman" w:eastAsia="Times New Roman" w:hAnsi="Times New Roman" w:cs="Times New Roman"/>
                <w:b/>
                <w:bCs/>
                <w:color w:val="000000"/>
                <w:sz w:val="24"/>
                <w:szCs w:val="24"/>
                <w:lang w:eastAsia="lv-LV"/>
              </w:rPr>
            </w:pPr>
            <w:r w:rsidRPr="00474D88">
              <w:rPr>
                <w:rFonts w:ascii="Times New Roman" w:eastAsia="Times New Roman" w:hAnsi="Times New Roman" w:cs="Times New Roman"/>
                <w:b/>
                <w:bCs/>
                <w:color w:val="000000"/>
                <w:sz w:val="24"/>
                <w:szCs w:val="24"/>
                <w:lang w:eastAsia="lv-LV"/>
              </w:rPr>
              <w:t>Nomas maksa stundā par pakalpojumu ar PVN</w:t>
            </w:r>
          </w:p>
        </w:tc>
        <w:tc>
          <w:tcPr>
            <w:tcW w:w="992" w:type="dxa"/>
            <w:tcBorders>
              <w:top w:val="nil"/>
              <w:left w:val="nil"/>
              <w:bottom w:val="single" w:sz="8" w:space="0" w:color="auto"/>
              <w:right w:val="single" w:sz="4" w:space="0" w:color="auto"/>
            </w:tcBorders>
            <w:shd w:val="clear" w:color="000000" w:fill="D9D9D9"/>
            <w:noWrap/>
            <w:vAlign w:val="bottom"/>
            <w:hideMark/>
          </w:tcPr>
          <w:p w14:paraId="4251FFB3" w14:textId="77777777" w:rsidR="00DA329B" w:rsidRPr="00474D88" w:rsidRDefault="00DA329B" w:rsidP="00474D88">
            <w:pPr>
              <w:spacing w:after="0" w:line="240" w:lineRule="auto"/>
              <w:rPr>
                <w:rFonts w:ascii="Times New Roman" w:eastAsia="Times New Roman" w:hAnsi="Times New Roman" w:cs="Times New Roman"/>
                <w:b/>
                <w:bCs/>
                <w:color w:val="000000"/>
                <w:sz w:val="24"/>
                <w:szCs w:val="24"/>
                <w:lang w:eastAsia="lv-LV"/>
              </w:rPr>
            </w:pPr>
            <w:r w:rsidRPr="00474D88">
              <w:rPr>
                <w:rFonts w:ascii="Times New Roman" w:eastAsia="Times New Roman" w:hAnsi="Times New Roman" w:cs="Times New Roman"/>
                <w:b/>
                <w:bCs/>
                <w:color w:val="000000"/>
                <w:sz w:val="24"/>
                <w:szCs w:val="24"/>
                <w:lang w:eastAsia="lv-LV"/>
              </w:rPr>
              <w:t> </w:t>
            </w:r>
          </w:p>
        </w:tc>
        <w:tc>
          <w:tcPr>
            <w:tcW w:w="1260" w:type="dxa"/>
            <w:tcBorders>
              <w:top w:val="single" w:sz="4" w:space="0" w:color="auto"/>
              <w:left w:val="nil"/>
              <w:bottom w:val="single" w:sz="8" w:space="0" w:color="auto"/>
              <w:right w:val="single" w:sz="4" w:space="0" w:color="auto"/>
            </w:tcBorders>
            <w:shd w:val="clear" w:color="000000" w:fill="D9D9D9"/>
            <w:noWrap/>
            <w:vAlign w:val="bottom"/>
            <w:hideMark/>
          </w:tcPr>
          <w:p w14:paraId="5ECB4959" w14:textId="77777777" w:rsidR="00DA329B" w:rsidRPr="00474D88" w:rsidRDefault="00DA329B" w:rsidP="00474D88">
            <w:pPr>
              <w:spacing w:after="0" w:line="240" w:lineRule="auto"/>
              <w:jc w:val="right"/>
              <w:rPr>
                <w:rFonts w:ascii="Times New Roman" w:eastAsia="Times New Roman" w:hAnsi="Times New Roman" w:cs="Times New Roman"/>
                <w:b/>
                <w:bCs/>
                <w:color w:val="000000"/>
                <w:sz w:val="24"/>
                <w:szCs w:val="24"/>
                <w:lang w:eastAsia="lv-LV"/>
              </w:rPr>
            </w:pPr>
            <w:r w:rsidRPr="00474D88">
              <w:rPr>
                <w:rFonts w:ascii="Times New Roman" w:eastAsia="Times New Roman" w:hAnsi="Times New Roman" w:cs="Times New Roman"/>
                <w:b/>
                <w:bCs/>
                <w:color w:val="000000"/>
                <w:sz w:val="24"/>
                <w:szCs w:val="24"/>
                <w:lang w:eastAsia="lv-LV"/>
              </w:rPr>
              <w:t>14,22</w:t>
            </w:r>
          </w:p>
        </w:tc>
        <w:tc>
          <w:tcPr>
            <w:tcW w:w="2040" w:type="dxa"/>
            <w:tcBorders>
              <w:top w:val="single" w:sz="4" w:space="0" w:color="auto"/>
              <w:left w:val="nil"/>
              <w:bottom w:val="single" w:sz="8" w:space="0" w:color="auto"/>
              <w:right w:val="single" w:sz="4" w:space="0" w:color="auto"/>
            </w:tcBorders>
            <w:shd w:val="clear" w:color="000000" w:fill="D9D9D9"/>
            <w:noWrap/>
            <w:vAlign w:val="bottom"/>
            <w:hideMark/>
          </w:tcPr>
          <w:p w14:paraId="37C9B493" w14:textId="77777777" w:rsidR="00DA329B" w:rsidRPr="00474D88" w:rsidRDefault="00DA329B" w:rsidP="00474D88">
            <w:pPr>
              <w:spacing w:after="0" w:line="240" w:lineRule="auto"/>
              <w:rPr>
                <w:rFonts w:ascii="Times New Roman" w:eastAsia="Times New Roman" w:hAnsi="Times New Roman" w:cs="Times New Roman"/>
                <w:b/>
                <w:bCs/>
                <w:sz w:val="24"/>
                <w:szCs w:val="24"/>
                <w:lang w:eastAsia="lv-LV"/>
              </w:rPr>
            </w:pPr>
            <w:r w:rsidRPr="00474D88">
              <w:rPr>
                <w:rFonts w:ascii="Times New Roman" w:eastAsia="Times New Roman" w:hAnsi="Times New Roman" w:cs="Times New Roman"/>
                <w:b/>
                <w:bCs/>
                <w:sz w:val="24"/>
                <w:szCs w:val="24"/>
                <w:lang w:eastAsia="lv-LV"/>
              </w:rPr>
              <w:t>EUR</w:t>
            </w:r>
          </w:p>
        </w:tc>
      </w:tr>
    </w:tbl>
    <w:p w14:paraId="2395F94C" w14:textId="77777777" w:rsidR="00DA329B" w:rsidRPr="00474D88" w:rsidRDefault="00DA329B" w:rsidP="00474D88">
      <w:pPr>
        <w:pStyle w:val="Sarakstarindkopa"/>
        <w:suppressAutoHyphens/>
        <w:spacing w:after="0" w:line="240" w:lineRule="auto"/>
        <w:ind w:left="1080"/>
        <w:jc w:val="both"/>
        <w:rPr>
          <w:rFonts w:ascii="Times New Roman" w:hAnsi="Times New Roman" w:cs="Times New Roman"/>
          <w:sz w:val="24"/>
          <w:szCs w:val="24"/>
        </w:rPr>
      </w:pPr>
    </w:p>
    <w:tbl>
      <w:tblPr>
        <w:tblW w:w="9269" w:type="dxa"/>
        <w:tblLook w:val="04A0" w:firstRow="1" w:lastRow="0" w:firstColumn="1" w:lastColumn="0" w:noHBand="0" w:noVBand="1"/>
      </w:tblPr>
      <w:tblGrid>
        <w:gridCol w:w="4390"/>
        <w:gridCol w:w="1579"/>
        <w:gridCol w:w="1260"/>
        <w:gridCol w:w="2040"/>
      </w:tblGrid>
      <w:tr w:rsidR="00DA329B" w:rsidRPr="00474D88" w14:paraId="58EF7875" w14:textId="77777777" w:rsidTr="006C5794">
        <w:trPr>
          <w:trHeight w:val="960"/>
        </w:trPr>
        <w:tc>
          <w:tcPr>
            <w:tcW w:w="5969" w:type="dxa"/>
            <w:gridSpan w:val="2"/>
            <w:tcBorders>
              <w:top w:val="single" w:sz="4" w:space="0" w:color="auto"/>
              <w:left w:val="single" w:sz="4" w:space="0" w:color="auto"/>
              <w:bottom w:val="single" w:sz="4" w:space="0" w:color="auto"/>
              <w:right w:val="nil"/>
            </w:tcBorders>
            <w:vAlign w:val="bottom"/>
            <w:hideMark/>
          </w:tcPr>
          <w:p w14:paraId="4B89A3D6" w14:textId="77777777" w:rsidR="00DA329B" w:rsidRPr="00474D88" w:rsidRDefault="00DA329B" w:rsidP="00474D88">
            <w:pPr>
              <w:spacing w:after="0" w:line="240" w:lineRule="auto"/>
              <w:rPr>
                <w:rFonts w:ascii="Times New Roman" w:eastAsia="Times New Roman" w:hAnsi="Times New Roman" w:cs="Times New Roman"/>
                <w:color w:val="000000"/>
                <w:sz w:val="24"/>
                <w:szCs w:val="24"/>
                <w:lang w:eastAsia="lv-LV"/>
              </w:rPr>
            </w:pPr>
            <w:r w:rsidRPr="00474D88">
              <w:rPr>
                <w:rFonts w:ascii="Times New Roman" w:eastAsia="Times New Roman" w:hAnsi="Times New Roman" w:cs="Times New Roman"/>
                <w:color w:val="000000"/>
                <w:sz w:val="24"/>
                <w:szCs w:val="24"/>
                <w:lang w:eastAsia="lv-LV"/>
              </w:rPr>
              <w:t xml:space="preserve">Telpas platība, par kuru tiek sniegts pakalpojums </w:t>
            </w:r>
            <w:r w:rsidRPr="00474D88">
              <w:rPr>
                <w:rFonts w:ascii="Times New Roman" w:eastAsia="Times New Roman" w:hAnsi="Times New Roman" w:cs="Times New Roman"/>
                <w:b/>
                <w:bCs/>
                <w:sz w:val="24"/>
                <w:szCs w:val="24"/>
                <w:lang w:eastAsia="lv-LV"/>
              </w:rPr>
              <w:t>1.st telpu noma</w:t>
            </w:r>
            <w:r w:rsidRPr="00474D88">
              <w:rPr>
                <w:rFonts w:ascii="Times New Roman" w:eastAsia="Times New Roman" w:hAnsi="Times New Roman" w:cs="Times New Roman"/>
                <w:color w:val="000000"/>
                <w:sz w:val="24"/>
                <w:szCs w:val="24"/>
                <w:lang w:eastAsia="lv-LV"/>
              </w:rPr>
              <w:t xml:space="preserve"> </w:t>
            </w:r>
            <w:r w:rsidRPr="00474D88">
              <w:rPr>
                <w:rFonts w:ascii="Times New Roman" w:eastAsia="Times New Roman" w:hAnsi="Times New Roman" w:cs="Times New Roman"/>
                <w:i/>
                <w:iCs/>
                <w:color w:val="000000"/>
                <w:sz w:val="24"/>
                <w:szCs w:val="24"/>
                <w:lang w:eastAsia="lv-LV"/>
              </w:rPr>
              <w:t>(</w:t>
            </w:r>
            <w:proofErr w:type="spellStart"/>
            <w:r w:rsidRPr="00474D88">
              <w:rPr>
                <w:rFonts w:ascii="Times New Roman" w:eastAsia="Times New Roman" w:hAnsi="Times New Roman" w:cs="Times New Roman"/>
                <w:i/>
                <w:iCs/>
                <w:color w:val="000000"/>
                <w:sz w:val="24"/>
                <w:szCs w:val="24"/>
                <w:lang w:eastAsia="lv-LV"/>
              </w:rPr>
              <w:t>eksp.telpas</w:t>
            </w:r>
            <w:proofErr w:type="spellEnd"/>
            <w:r w:rsidRPr="00474D88">
              <w:rPr>
                <w:rFonts w:ascii="Times New Roman" w:eastAsia="Times New Roman" w:hAnsi="Times New Roman" w:cs="Times New Roman"/>
                <w:i/>
                <w:iCs/>
                <w:color w:val="000000"/>
                <w:sz w:val="24"/>
                <w:szCs w:val="24"/>
                <w:lang w:eastAsia="lv-LV"/>
              </w:rPr>
              <w:t xml:space="preserve"> 70,5m2, izstāžu telpa 33,0m2, </w:t>
            </w:r>
            <w:proofErr w:type="spellStart"/>
            <w:r w:rsidRPr="00474D88">
              <w:rPr>
                <w:rFonts w:ascii="Times New Roman" w:eastAsia="Times New Roman" w:hAnsi="Times New Roman" w:cs="Times New Roman"/>
                <w:i/>
                <w:iCs/>
                <w:color w:val="000000"/>
                <w:sz w:val="24"/>
                <w:szCs w:val="24"/>
                <w:lang w:eastAsia="lv-LV"/>
              </w:rPr>
              <w:t>kopliet.telpas</w:t>
            </w:r>
            <w:proofErr w:type="spellEnd"/>
            <w:r w:rsidRPr="00474D88">
              <w:rPr>
                <w:rFonts w:ascii="Times New Roman" w:eastAsia="Times New Roman" w:hAnsi="Times New Roman" w:cs="Times New Roman"/>
                <w:i/>
                <w:iCs/>
                <w:color w:val="000000"/>
                <w:sz w:val="24"/>
                <w:szCs w:val="24"/>
                <w:lang w:eastAsia="lv-LV"/>
              </w:rPr>
              <w:t xml:space="preserve"> 19,2m2)</w:t>
            </w:r>
            <w:r w:rsidRPr="00474D88">
              <w:rPr>
                <w:rFonts w:ascii="Times New Roman" w:eastAsia="Times New Roman" w:hAnsi="Times New Roman" w:cs="Times New Roman"/>
                <w:color w:val="000000"/>
                <w:sz w:val="24"/>
                <w:szCs w:val="24"/>
                <w:lang w:eastAsia="lv-LV"/>
              </w:rPr>
              <w:t xml:space="preserve">, </w:t>
            </w:r>
            <w:r w:rsidRPr="00474D88">
              <w:rPr>
                <w:rFonts w:ascii="Times New Roman" w:eastAsia="Times New Roman" w:hAnsi="Times New Roman" w:cs="Times New Roman"/>
                <w:b/>
                <w:bCs/>
                <w:color w:val="000000"/>
                <w:sz w:val="24"/>
                <w:szCs w:val="24"/>
                <w:lang w:eastAsia="lv-LV"/>
              </w:rPr>
              <w:t>kopā 122,7m</w:t>
            </w:r>
            <w:r w:rsidRPr="00474D88">
              <w:rPr>
                <w:rFonts w:ascii="Times New Roman" w:eastAsia="Times New Roman" w:hAnsi="Times New Roman" w:cs="Times New Roman"/>
                <w:b/>
                <w:bCs/>
                <w:color w:val="000000"/>
                <w:sz w:val="24"/>
                <w:szCs w:val="24"/>
                <w:vertAlign w:val="superscript"/>
                <w:lang w:eastAsia="lv-LV"/>
              </w:rPr>
              <w:t>2</w:t>
            </w:r>
          </w:p>
        </w:tc>
        <w:tc>
          <w:tcPr>
            <w:tcW w:w="1260" w:type="dxa"/>
            <w:tcBorders>
              <w:top w:val="single" w:sz="4" w:space="0" w:color="auto"/>
              <w:left w:val="single" w:sz="4" w:space="0" w:color="auto"/>
              <w:bottom w:val="single" w:sz="4" w:space="0" w:color="auto"/>
              <w:right w:val="single" w:sz="4" w:space="0" w:color="auto"/>
            </w:tcBorders>
            <w:noWrap/>
            <w:vAlign w:val="bottom"/>
            <w:hideMark/>
          </w:tcPr>
          <w:p w14:paraId="7A5F30AA" w14:textId="77777777" w:rsidR="00DA329B" w:rsidRPr="00474D88" w:rsidRDefault="00DA329B" w:rsidP="00474D88">
            <w:pPr>
              <w:spacing w:after="0" w:line="240" w:lineRule="auto"/>
              <w:jc w:val="right"/>
              <w:rPr>
                <w:rFonts w:ascii="Times New Roman" w:eastAsia="Times New Roman" w:hAnsi="Times New Roman" w:cs="Times New Roman"/>
                <w:color w:val="0070C0"/>
                <w:sz w:val="24"/>
                <w:szCs w:val="24"/>
                <w:lang w:eastAsia="lv-LV"/>
              </w:rPr>
            </w:pPr>
            <w:r w:rsidRPr="00474D88">
              <w:rPr>
                <w:rFonts w:ascii="Times New Roman" w:eastAsia="Times New Roman" w:hAnsi="Times New Roman" w:cs="Times New Roman"/>
                <w:color w:val="0070C0"/>
                <w:sz w:val="24"/>
                <w:szCs w:val="24"/>
                <w:lang w:eastAsia="lv-LV"/>
              </w:rPr>
              <w:t>122,7</w:t>
            </w:r>
          </w:p>
        </w:tc>
        <w:tc>
          <w:tcPr>
            <w:tcW w:w="2040" w:type="dxa"/>
            <w:tcBorders>
              <w:top w:val="single" w:sz="4" w:space="0" w:color="auto"/>
              <w:left w:val="nil"/>
              <w:bottom w:val="single" w:sz="4" w:space="0" w:color="auto"/>
              <w:right w:val="single" w:sz="4" w:space="0" w:color="auto"/>
            </w:tcBorders>
            <w:noWrap/>
            <w:vAlign w:val="bottom"/>
            <w:hideMark/>
          </w:tcPr>
          <w:p w14:paraId="30DAE77D" w14:textId="77777777" w:rsidR="00DA329B" w:rsidRPr="00474D88" w:rsidRDefault="00DA329B" w:rsidP="00474D88">
            <w:pPr>
              <w:spacing w:after="0" w:line="240" w:lineRule="auto"/>
              <w:rPr>
                <w:rFonts w:ascii="Times New Roman" w:eastAsia="Times New Roman" w:hAnsi="Times New Roman" w:cs="Times New Roman"/>
                <w:b/>
                <w:bCs/>
                <w:sz w:val="24"/>
                <w:szCs w:val="24"/>
                <w:lang w:eastAsia="lv-LV"/>
              </w:rPr>
            </w:pPr>
            <w:r w:rsidRPr="00474D88">
              <w:rPr>
                <w:rFonts w:ascii="Times New Roman" w:eastAsia="Times New Roman" w:hAnsi="Times New Roman" w:cs="Times New Roman"/>
                <w:b/>
                <w:bCs/>
                <w:sz w:val="24"/>
                <w:szCs w:val="24"/>
                <w:lang w:eastAsia="lv-LV"/>
              </w:rPr>
              <w:t>m2</w:t>
            </w:r>
          </w:p>
        </w:tc>
      </w:tr>
      <w:tr w:rsidR="00DA329B" w:rsidRPr="00474D88" w14:paraId="0F212472" w14:textId="77777777" w:rsidTr="006C5794">
        <w:trPr>
          <w:trHeight w:val="288"/>
        </w:trPr>
        <w:tc>
          <w:tcPr>
            <w:tcW w:w="5969" w:type="dxa"/>
            <w:gridSpan w:val="2"/>
            <w:tcBorders>
              <w:top w:val="single" w:sz="4" w:space="0" w:color="auto"/>
              <w:left w:val="single" w:sz="4" w:space="0" w:color="auto"/>
              <w:bottom w:val="single" w:sz="4" w:space="0" w:color="auto"/>
              <w:right w:val="nil"/>
            </w:tcBorders>
            <w:noWrap/>
            <w:vAlign w:val="bottom"/>
            <w:hideMark/>
          </w:tcPr>
          <w:p w14:paraId="75ECF65E" w14:textId="77777777" w:rsidR="00DA329B" w:rsidRPr="00474D88" w:rsidRDefault="00DA329B" w:rsidP="00474D88">
            <w:pPr>
              <w:spacing w:after="0" w:line="240" w:lineRule="auto"/>
              <w:rPr>
                <w:rFonts w:ascii="Times New Roman" w:eastAsia="Times New Roman" w:hAnsi="Times New Roman" w:cs="Times New Roman"/>
                <w:color w:val="000000"/>
                <w:sz w:val="24"/>
                <w:szCs w:val="24"/>
                <w:lang w:eastAsia="lv-LV"/>
              </w:rPr>
            </w:pPr>
            <w:r w:rsidRPr="00474D88">
              <w:rPr>
                <w:rFonts w:ascii="Times New Roman" w:eastAsia="Times New Roman" w:hAnsi="Times New Roman" w:cs="Times New Roman"/>
                <w:color w:val="000000"/>
                <w:sz w:val="24"/>
                <w:szCs w:val="24"/>
                <w:lang w:eastAsia="lv-LV"/>
              </w:rPr>
              <w:t xml:space="preserve">Nomas maksa dienā par pakalpojumu </w:t>
            </w:r>
          </w:p>
        </w:tc>
        <w:tc>
          <w:tcPr>
            <w:tcW w:w="1260" w:type="dxa"/>
            <w:tcBorders>
              <w:top w:val="single" w:sz="4" w:space="0" w:color="auto"/>
              <w:left w:val="single" w:sz="4" w:space="0" w:color="auto"/>
              <w:bottom w:val="single" w:sz="4" w:space="0" w:color="auto"/>
              <w:right w:val="single" w:sz="4" w:space="0" w:color="auto"/>
            </w:tcBorders>
            <w:noWrap/>
            <w:vAlign w:val="bottom"/>
            <w:hideMark/>
          </w:tcPr>
          <w:p w14:paraId="1EB47A7F" w14:textId="77777777" w:rsidR="00DA329B" w:rsidRPr="00474D88" w:rsidRDefault="00DA329B" w:rsidP="00474D88">
            <w:pPr>
              <w:spacing w:after="0" w:line="240" w:lineRule="auto"/>
              <w:jc w:val="right"/>
              <w:rPr>
                <w:rFonts w:ascii="Times New Roman" w:eastAsia="Times New Roman" w:hAnsi="Times New Roman" w:cs="Times New Roman"/>
                <w:color w:val="000000"/>
                <w:sz w:val="24"/>
                <w:szCs w:val="24"/>
                <w:lang w:eastAsia="lv-LV"/>
              </w:rPr>
            </w:pPr>
            <w:r w:rsidRPr="00474D88">
              <w:rPr>
                <w:rFonts w:ascii="Times New Roman" w:eastAsia="Times New Roman" w:hAnsi="Times New Roman" w:cs="Times New Roman"/>
                <w:color w:val="000000"/>
                <w:sz w:val="24"/>
                <w:szCs w:val="24"/>
                <w:lang w:eastAsia="lv-LV"/>
              </w:rPr>
              <w:t>63,65</w:t>
            </w:r>
          </w:p>
        </w:tc>
        <w:tc>
          <w:tcPr>
            <w:tcW w:w="2040" w:type="dxa"/>
            <w:tcBorders>
              <w:top w:val="single" w:sz="4" w:space="0" w:color="auto"/>
              <w:left w:val="nil"/>
              <w:bottom w:val="single" w:sz="4" w:space="0" w:color="auto"/>
              <w:right w:val="single" w:sz="4" w:space="0" w:color="auto"/>
            </w:tcBorders>
            <w:noWrap/>
            <w:vAlign w:val="bottom"/>
            <w:hideMark/>
          </w:tcPr>
          <w:p w14:paraId="0CCC27D7" w14:textId="77777777" w:rsidR="00DA329B" w:rsidRPr="00474D88" w:rsidRDefault="00DA329B" w:rsidP="00474D88">
            <w:pPr>
              <w:spacing w:after="0" w:line="240" w:lineRule="auto"/>
              <w:rPr>
                <w:rFonts w:ascii="Times New Roman" w:eastAsia="Times New Roman" w:hAnsi="Times New Roman" w:cs="Times New Roman"/>
                <w:sz w:val="24"/>
                <w:szCs w:val="24"/>
                <w:lang w:eastAsia="lv-LV"/>
              </w:rPr>
            </w:pPr>
            <w:r w:rsidRPr="00474D88">
              <w:rPr>
                <w:rFonts w:ascii="Times New Roman" w:eastAsia="Times New Roman" w:hAnsi="Times New Roman" w:cs="Times New Roman"/>
                <w:sz w:val="24"/>
                <w:szCs w:val="24"/>
                <w:lang w:eastAsia="lv-LV"/>
              </w:rPr>
              <w:t> </w:t>
            </w:r>
          </w:p>
        </w:tc>
      </w:tr>
      <w:tr w:rsidR="00DA329B" w:rsidRPr="00474D88" w14:paraId="2BBFA2A4" w14:textId="77777777" w:rsidTr="006C5794">
        <w:trPr>
          <w:trHeight w:val="360"/>
        </w:trPr>
        <w:tc>
          <w:tcPr>
            <w:tcW w:w="4390" w:type="dxa"/>
            <w:tcBorders>
              <w:top w:val="nil"/>
              <w:left w:val="single" w:sz="4" w:space="0" w:color="auto"/>
              <w:bottom w:val="single" w:sz="4" w:space="0" w:color="auto"/>
              <w:right w:val="single" w:sz="4" w:space="0" w:color="auto"/>
            </w:tcBorders>
            <w:shd w:val="clear" w:color="000000" w:fill="D9D9D9"/>
            <w:noWrap/>
            <w:vAlign w:val="bottom"/>
            <w:hideMark/>
          </w:tcPr>
          <w:p w14:paraId="057FEBE1" w14:textId="77777777" w:rsidR="00DA329B" w:rsidRPr="00474D88" w:rsidRDefault="00DA329B" w:rsidP="00474D88">
            <w:pPr>
              <w:spacing w:after="0" w:line="240" w:lineRule="auto"/>
              <w:rPr>
                <w:rFonts w:ascii="Times New Roman" w:eastAsia="Times New Roman" w:hAnsi="Times New Roman" w:cs="Times New Roman"/>
                <w:b/>
                <w:bCs/>
                <w:color w:val="000000"/>
                <w:sz w:val="24"/>
                <w:szCs w:val="24"/>
                <w:lang w:eastAsia="lv-LV"/>
              </w:rPr>
            </w:pPr>
            <w:r w:rsidRPr="00474D88">
              <w:rPr>
                <w:rFonts w:ascii="Times New Roman" w:eastAsia="Times New Roman" w:hAnsi="Times New Roman" w:cs="Times New Roman"/>
                <w:b/>
                <w:bCs/>
                <w:color w:val="000000"/>
                <w:sz w:val="24"/>
                <w:szCs w:val="24"/>
                <w:lang w:eastAsia="lv-LV"/>
              </w:rPr>
              <w:t>Nomas maksa dienā par pakalpojumu ar PVN</w:t>
            </w:r>
          </w:p>
        </w:tc>
        <w:tc>
          <w:tcPr>
            <w:tcW w:w="1579" w:type="dxa"/>
            <w:tcBorders>
              <w:top w:val="nil"/>
              <w:left w:val="nil"/>
              <w:bottom w:val="single" w:sz="4" w:space="0" w:color="auto"/>
              <w:right w:val="single" w:sz="4" w:space="0" w:color="auto"/>
            </w:tcBorders>
            <w:shd w:val="clear" w:color="000000" w:fill="D9D9D9"/>
            <w:noWrap/>
            <w:vAlign w:val="bottom"/>
            <w:hideMark/>
          </w:tcPr>
          <w:p w14:paraId="1788CEA3" w14:textId="77777777" w:rsidR="00DA329B" w:rsidRPr="00474D88" w:rsidRDefault="00DA329B" w:rsidP="00474D88">
            <w:pPr>
              <w:spacing w:after="0" w:line="240" w:lineRule="auto"/>
              <w:rPr>
                <w:rFonts w:ascii="Times New Roman" w:eastAsia="Times New Roman" w:hAnsi="Times New Roman" w:cs="Times New Roman"/>
                <w:b/>
                <w:bCs/>
                <w:color w:val="000000"/>
                <w:sz w:val="24"/>
                <w:szCs w:val="24"/>
                <w:lang w:eastAsia="lv-LV"/>
              </w:rPr>
            </w:pPr>
            <w:r w:rsidRPr="00474D88">
              <w:rPr>
                <w:rFonts w:ascii="Times New Roman" w:eastAsia="Times New Roman" w:hAnsi="Times New Roman" w:cs="Times New Roman"/>
                <w:b/>
                <w:bCs/>
                <w:color w:val="000000"/>
                <w:sz w:val="24"/>
                <w:szCs w:val="24"/>
                <w:lang w:eastAsia="lv-LV"/>
              </w:rPr>
              <w:t> </w:t>
            </w:r>
          </w:p>
        </w:tc>
        <w:tc>
          <w:tcPr>
            <w:tcW w:w="1260" w:type="dxa"/>
            <w:tcBorders>
              <w:top w:val="nil"/>
              <w:left w:val="nil"/>
              <w:bottom w:val="single" w:sz="4" w:space="0" w:color="auto"/>
              <w:right w:val="single" w:sz="4" w:space="0" w:color="auto"/>
            </w:tcBorders>
            <w:shd w:val="clear" w:color="000000" w:fill="D9D9D9"/>
            <w:noWrap/>
            <w:vAlign w:val="bottom"/>
            <w:hideMark/>
          </w:tcPr>
          <w:p w14:paraId="766C0A05" w14:textId="77777777" w:rsidR="00DA329B" w:rsidRPr="00474D88" w:rsidRDefault="00DA329B" w:rsidP="00474D88">
            <w:pPr>
              <w:spacing w:after="0" w:line="240" w:lineRule="auto"/>
              <w:jc w:val="right"/>
              <w:rPr>
                <w:rFonts w:ascii="Times New Roman" w:eastAsia="Times New Roman" w:hAnsi="Times New Roman" w:cs="Times New Roman"/>
                <w:b/>
                <w:bCs/>
                <w:color w:val="000000"/>
                <w:sz w:val="24"/>
                <w:szCs w:val="24"/>
                <w:lang w:eastAsia="lv-LV"/>
              </w:rPr>
            </w:pPr>
            <w:r w:rsidRPr="00474D88">
              <w:rPr>
                <w:rFonts w:ascii="Times New Roman" w:eastAsia="Times New Roman" w:hAnsi="Times New Roman" w:cs="Times New Roman"/>
                <w:b/>
                <w:bCs/>
                <w:color w:val="000000"/>
                <w:sz w:val="24"/>
                <w:szCs w:val="24"/>
                <w:lang w:eastAsia="lv-LV"/>
              </w:rPr>
              <w:t>77,02</w:t>
            </w:r>
          </w:p>
        </w:tc>
        <w:tc>
          <w:tcPr>
            <w:tcW w:w="2040" w:type="dxa"/>
            <w:tcBorders>
              <w:top w:val="nil"/>
              <w:left w:val="nil"/>
              <w:bottom w:val="single" w:sz="4" w:space="0" w:color="auto"/>
              <w:right w:val="single" w:sz="4" w:space="0" w:color="auto"/>
            </w:tcBorders>
            <w:shd w:val="clear" w:color="000000" w:fill="D9D9D9"/>
            <w:noWrap/>
            <w:vAlign w:val="bottom"/>
            <w:hideMark/>
          </w:tcPr>
          <w:p w14:paraId="29C9549C" w14:textId="77777777" w:rsidR="00DA329B" w:rsidRPr="00474D88" w:rsidRDefault="00DA329B" w:rsidP="00474D88">
            <w:pPr>
              <w:spacing w:after="0" w:line="240" w:lineRule="auto"/>
              <w:rPr>
                <w:rFonts w:ascii="Times New Roman" w:eastAsia="Times New Roman" w:hAnsi="Times New Roman" w:cs="Times New Roman"/>
                <w:b/>
                <w:bCs/>
                <w:sz w:val="24"/>
                <w:szCs w:val="24"/>
                <w:lang w:eastAsia="lv-LV"/>
              </w:rPr>
            </w:pPr>
            <w:r w:rsidRPr="00474D88">
              <w:rPr>
                <w:rFonts w:ascii="Times New Roman" w:eastAsia="Times New Roman" w:hAnsi="Times New Roman" w:cs="Times New Roman"/>
                <w:b/>
                <w:bCs/>
                <w:sz w:val="24"/>
                <w:szCs w:val="24"/>
                <w:lang w:eastAsia="lv-LV"/>
              </w:rPr>
              <w:t>EUR</w:t>
            </w:r>
          </w:p>
        </w:tc>
      </w:tr>
      <w:tr w:rsidR="00DA329B" w:rsidRPr="00474D88" w14:paraId="277EB8FA" w14:textId="77777777" w:rsidTr="006C5794">
        <w:trPr>
          <w:trHeight w:val="288"/>
        </w:trPr>
        <w:tc>
          <w:tcPr>
            <w:tcW w:w="4390" w:type="dxa"/>
            <w:tcBorders>
              <w:top w:val="nil"/>
              <w:left w:val="nil"/>
              <w:bottom w:val="nil"/>
              <w:right w:val="nil"/>
            </w:tcBorders>
            <w:noWrap/>
            <w:vAlign w:val="bottom"/>
            <w:hideMark/>
          </w:tcPr>
          <w:p w14:paraId="71CF295E" w14:textId="77777777" w:rsidR="00DA329B" w:rsidRPr="00474D88" w:rsidRDefault="00DA329B" w:rsidP="00474D88">
            <w:pPr>
              <w:spacing w:after="0" w:line="240" w:lineRule="auto"/>
              <w:rPr>
                <w:rFonts w:ascii="Times New Roman" w:eastAsia="Times New Roman" w:hAnsi="Times New Roman" w:cs="Times New Roman"/>
                <w:b/>
                <w:bCs/>
                <w:sz w:val="24"/>
                <w:szCs w:val="24"/>
                <w:lang w:eastAsia="lv-LV"/>
              </w:rPr>
            </w:pPr>
          </w:p>
        </w:tc>
        <w:tc>
          <w:tcPr>
            <w:tcW w:w="1579" w:type="dxa"/>
            <w:tcBorders>
              <w:top w:val="nil"/>
              <w:left w:val="nil"/>
              <w:bottom w:val="nil"/>
              <w:right w:val="nil"/>
            </w:tcBorders>
            <w:noWrap/>
            <w:vAlign w:val="bottom"/>
            <w:hideMark/>
          </w:tcPr>
          <w:p w14:paraId="3372F967" w14:textId="77777777" w:rsidR="00DA329B" w:rsidRPr="00474D88" w:rsidRDefault="00DA329B" w:rsidP="00474D88">
            <w:pPr>
              <w:spacing w:after="0" w:line="240" w:lineRule="auto"/>
              <w:rPr>
                <w:rFonts w:ascii="Times New Roman" w:eastAsia="Times New Roman" w:hAnsi="Times New Roman" w:cs="Times New Roman"/>
                <w:sz w:val="24"/>
                <w:szCs w:val="24"/>
                <w:lang w:eastAsia="lv-LV"/>
              </w:rPr>
            </w:pPr>
          </w:p>
        </w:tc>
        <w:tc>
          <w:tcPr>
            <w:tcW w:w="1260" w:type="dxa"/>
            <w:tcBorders>
              <w:top w:val="nil"/>
              <w:left w:val="nil"/>
              <w:bottom w:val="nil"/>
              <w:right w:val="nil"/>
            </w:tcBorders>
            <w:noWrap/>
            <w:vAlign w:val="bottom"/>
            <w:hideMark/>
          </w:tcPr>
          <w:p w14:paraId="5CD6C0CE" w14:textId="77777777" w:rsidR="00DA329B" w:rsidRPr="00474D88" w:rsidRDefault="00DA329B" w:rsidP="00474D88">
            <w:pPr>
              <w:spacing w:after="0" w:line="240" w:lineRule="auto"/>
              <w:rPr>
                <w:rFonts w:ascii="Times New Roman" w:eastAsia="Times New Roman" w:hAnsi="Times New Roman" w:cs="Times New Roman"/>
                <w:sz w:val="24"/>
                <w:szCs w:val="24"/>
                <w:lang w:eastAsia="lv-LV"/>
              </w:rPr>
            </w:pPr>
          </w:p>
        </w:tc>
        <w:tc>
          <w:tcPr>
            <w:tcW w:w="2040" w:type="dxa"/>
            <w:tcBorders>
              <w:top w:val="nil"/>
              <w:left w:val="nil"/>
              <w:bottom w:val="nil"/>
              <w:right w:val="nil"/>
            </w:tcBorders>
            <w:noWrap/>
            <w:vAlign w:val="bottom"/>
            <w:hideMark/>
          </w:tcPr>
          <w:p w14:paraId="35AF7741" w14:textId="77777777" w:rsidR="00DA329B" w:rsidRPr="00474D88" w:rsidRDefault="00DA329B" w:rsidP="00474D88">
            <w:pPr>
              <w:spacing w:after="0" w:line="240" w:lineRule="auto"/>
              <w:rPr>
                <w:rFonts w:ascii="Times New Roman" w:eastAsia="Times New Roman" w:hAnsi="Times New Roman" w:cs="Times New Roman"/>
                <w:sz w:val="24"/>
                <w:szCs w:val="24"/>
                <w:lang w:eastAsia="lv-LV"/>
              </w:rPr>
            </w:pPr>
          </w:p>
        </w:tc>
      </w:tr>
      <w:tr w:rsidR="00DA329B" w:rsidRPr="00474D88" w14:paraId="006CC1F2" w14:textId="77777777" w:rsidTr="006C5794">
        <w:trPr>
          <w:trHeight w:val="288"/>
        </w:trPr>
        <w:tc>
          <w:tcPr>
            <w:tcW w:w="5969" w:type="dxa"/>
            <w:gridSpan w:val="2"/>
            <w:tcBorders>
              <w:top w:val="single" w:sz="4" w:space="0" w:color="auto"/>
              <w:left w:val="single" w:sz="4" w:space="0" w:color="auto"/>
              <w:bottom w:val="single" w:sz="4" w:space="0" w:color="auto"/>
              <w:right w:val="nil"/>
            </w:tcBorders>
            <w:noWrap/>
            <w:vAlign w:val="bottom"/>
            <w:hideMark/>
          </w:tcPr>
          <w:p w14:paraId="438B29C9" w14:textId="77777777" w:rsidR="00DA329B" w:rsidRPr="00474D88" w:rsidRDefault="00DA329B" w:rsidP="00474D88">
            <w:pPr>
              <w:spacing w:after="0" w:line="240" w:lineRule="auto"/>
              <w:rPr>
                <w:rFonts w:ascii="Times New Roman" w:eastAsia="Times New Roman" w:hAnsi="Times New Roman" w:cs="Times New Roman"/>
                <w:color w:val="000000"/>
                <w:sz w:val="24"/>
                <w:szCs w:val="24"/>
                <w:lang w:eastAsia="lv-LV"/>
              </w:rPr>
            </w:pPr>
            <w:r w:rsidRPr="00474D88">
              <w:rPr>
                <w:rFonts w:ascii="Times New Roman" w:eastAsia="Times New Roman" w:hAnsi="Times New Roman" w:cs="Times New Roman"/>
                <w:color w:val="000000"/>
                <w:sz w:val="24"/>
                <w:szCs w:val="24"/>
                <w:lang w:eastAsia="lv-LV"/>
              </w:rPr>
              <w:t xml:space="preserve">Nomas maksa stundā par pakalpojumu </w:t>
            </w:r>
          </w:p>
        </w:tc>
        <w:tc>
          <w:tcPr>
            <w:tcW w:w="1260" w:type="dxa"/>
            <w:tcBorders>
              <w:top w:val="nil"/>
              <w:left w:val="single" w:sz="4" w:space="0" w:color="auto"/>
              <w:bottom w:val="single" w:sz="4" w:space="0" w:color="auto"/>
              <w:right w:val="single" w:sz="4" w:space="0" w:color="auto"/>
            </w:tcBorders>
            <w:noWrap/>
            <w:vAlign w:val="bottom"/>
            <w:hideMark/>
          </w:tcPr>
          <w:p w14:paraId="4CCECB20" w14:textId="77777777" w:rsidR="00DA329B" w:rsidRPr="00474D88" w:rsidRDefault="00DA329B" w:rsidP="00474D88">
            <w:pPr>
              <w:spacing w:after="0" w:line="240" w:lineRule="auto"/>
              <w:jc w:val="right"/>
              <w:rPr>
                <w:rFonts w:ascii="Times New Roman" w:eastAsia="Times New Roman" w:hAnsi="Times New Roman" w:cs="Times New Roman"/>
                <w:color w:val="000000"/>
                <w:sz w:val="24"/>
                <w:szCs w:val="24"/>
                <w:lang w:eastAsia="lv-LV"/>
              </w:rPr>
            </w:pPr>
            <w:r w:rsidRPr="00474D88">
              <w:rPr>
                <w:rFonts w:ascii="Times New Roman" w:eastAsia="Times New Roman" w:hAnsi="Times New Roman" w:cs="Times New Roman"/>
                <w:color w:val="000000"/>
                <w:sz w:val="24"/>
                <w:szCs w:val="24"/>
                <w:lang w:eastAsia="lv-LV"/>
              </w:rPr>
              <w:t>7,96</w:t>
            </w:r>
          </w:p>
        </w:tc>
        <w:tc>
          <w:tcPr>
            <w:tcW w:w="2040" w:type="dxa"/>
            <w:tcBorders>
              <w:top w:val="nil"/>
              <w:left w:val="nil"/>
              <w:bottom w:val="single" w:sz="4" w:space="0" w:color="auto"/>
              <w:right w:val="single" w:sz="4" w:space="0" w:color="auto"/>
            </w:tcBorders>
            <w:noWrap/>
            <w:vAlign w:val="bottom"/>
            <w:hideMark/>
          </w:tcPr>
          <w:p w14:paraId="345372ED" w14:textId="77777777" w:rsidR="00DA329B" w:rsidRPr="00474D88" w:rsidRDefault="00DA329B" w:rsidP="00474D88">
            <w:pPr>
              <w:spacing w:after="0" w:line="240" w:lineRule="auto"/>
              <w:rPr>
                <w:rFonts w:ascii="Times New Roman" w:eastAsia="Times New Roman" w:hAnsi="Times New Roman" w:cs="Times New Roman"/>
                <w:sz w:val="24"/>
                <w:szCs w:val="24"/>
                <w:lang w:eastAsia="lv-LV"/>
              </w:rPr>
            </w:pPr>
            <w:r w:rsidRPr="00474D88">
              <w:rPr>
                <w:rFonts w:ascii="Times New Roman" w:eastAsia="Times New Roman" w:hAnsi="Times New Roman" w:cs="Times New Roman"/>
                <w:sz w:val="24"/>
                <w:szCs w:val="24"/>
                <w:lang w:eastAsia="lv-LV"/>
              </w:rPr>
              <w:t> </w:t>
            </w:r>
          </w:p>
        </w:tc>
      </w:tr>
      <w:tr w:rsidR="00DA329B" w:rsidRPr="00474D88" w14:paraId="4225AEF3" w14:textId="77777777" w:rsidTr="006C5794">
        <w:trPr>
          <w:trHeight w:val="372"/>
        </w:trPr>
        <w:tc>
          <w:tcPr>
            <w:tcW w:w="4390" w:type="dxa"/>
            <w:tcBorders>
              <w:top w:val="nil"/>
              <w:left w:val="single" w:sz="4" w:space="0" w:color="auto"/>
              <w:bottom w:val="single" w:sz="8" w:space="0" w:color="auto"/>
              <w:right w:val="single" w:sz="4" w:space="0" w:color="auto"/>
            </w:tcBorders>
            <w:shd w:val="clear" w:color="000000" w:fill="D9D9D9"/>
            <w:noWrap/>
            <w:vAlign w:val="bottom"/>
            <w:hideMark/>
          </w:tcPr>
          <w:p w14:paraId="67591E34" w14:textId="77777777" w:rsidR="00DA329B" w:rsidRPr="00474D88" w:rsidRDefault="00DA329B" w:rsidP="00474D88">
            <w:pPr>
              <w:spacing w:after="0" w:line="240" w:lineRule="auto"/>
              <w:rPr>
                <w:rFonts w:ascii="Times New Roman" w:eastAsia="Times New Roman" w:hAnsi="Times New Roman" w:cs="Times New Roman"/>
                <w:b/>
                <w:bCs/>
                <w:color w:val="000000"/>
                <w:sz w:val="24"/>
                <w:szCs w:val="24"/>
                <w:lang w:eastAsia="lv-LV"/>
              </w:rPr>
            </w:pPr>
            <w:r w:rsidRPr="00474D88">
              <w:rPr>
                <w:rFonts w:ascii="Times New Roman" w:eastAsia="Times New Roman" w:hAnsi="Times New Roman" w:cs="Times New Roman"/>
                <w:b/>
                <w:bCs/>
                <w:color w:val="000000"/>
                <w:sz w:val="24"/>
                <w:szCs w:val="24"/>
                <w:lang w:eastAsia="lv-LV"/>
              </w:rPr>
              <w:t>Nomas maksa stundā par pakalpojumu ar PVN</w:t>
            </w:r>
          </w:p>
        </w:tc>
        <w:tc>
          <w:tcPr>
            <w:tcW w:w="1579" w:type="dxa"/>
            <w:tcBorders>
              <w:top w:val="nil"/>
              <w:left w:val="nil"/>
              <w:bottom w:val="single" w:sz="8" w:space="0" w:color="auto"/>
              <w:right w:val="single" w:sz="4" w:space="0" w:color="auto"/>
            </w:tcBorders>
            <w:shd w:val="clear" w:color="000000" w:fill="D9D9D9"/>
            <w:noWrap/>
            <w:vAlign w:val="bottom"/>
            <w:hideMark/>
          </w:tcPr>
          <w:p w14:paraId="60E8A10F" w14:textId="77777777" w:rsidR="00DA329B" w:rsidRPr="00474D88" w:rsidRDefault="00DA329B" w:rsidP="00474D88">
            <w:pPr>
              <w:spacing w:after="0" w:line="240" w:lineRule="auto"/>
              <w:rPr>
                <w:rFonts w:ascii="Times New Roman" w:eastAsia="Times New Roman" w:hAnsi="Times New Roman" w:cs="Times New Roman"/>
                <w:b/>
                <w:bCs/>
                <w:color w:val="000000"/>
                <w:sz w:val="24"/>
                <w:szCs w:val="24"/>
                <w:lang w:eastAsia="lv-LV"/>
              </w:rPr>
            </w:pPr>
            <w:r w:rsidRPr="00474D88">
              <w:rPr>
                <w:rFonts w:ascii="Times New Roman" w:eastAsia="Times New Roman" w:hAnsi="Times New Roman" w:cs="Times New Roman"/>
                <w:b/>
                <w:bCs/>
                <w:color w:val="000000"/>
                <w:sz w:val="24"/>
                <w:szCs w:val="24"/>
                <w:lang w:eastAsia="lv-LV"/>
              </w:rPr>
              <w:t> </w:t>
            </w:r>
          </w:p>
        </w:tc>
        <w:tc>
          <w:tcPr>
            <w:tcW w:w="1260" w:type="dxa"/>
            <w:tcBorders>
              <w:top w:val="single" w:sz="4" w:space="0" w:color="auto"/>
              <w:left w:val="nil"/>
              <w:bottom w:val="single" w:sz="8" w:space="0" w:color="auto"/>
              <w:right w:val="single" w:sz="4" w:space="0" w:color="auto"/>
            </w:tcBorders>
            <w:shd w:val="clear" w:color="000000" w:fill="D9D9D9"/>
            <w:noWrap/>
            <w:vAlign w:val="bottom"/>
            <w:hideMark/>
          </w:tcPr>
          <w:p w14:paraId="57779E87" w14:textId="77777777" w:rsidR="00DA329B" w:rsidRPr="00474D88" w:rsidRDefault="00DA329B" w:rsidP="00474D88">
            <w:pPr>
              <w:spacing w:after="0" w:line="240" w:lineRule="auto"/>
              <w:jc w:val="right"/>
              <w:rPr>
                <w:rFonts w:ascii="Times New Roman" w:eastAsia="Times New Roman" w:hAnsi="Times New Roman" w:cs="Times New Roman"/>
                <w:b/>
                <w:bCs/>
                <w:color w:val="000000"/>
                <w:sz w:val="24"/>
                <w:szCs w:val="24"/>
                <w:lang w:eastAsia="lv-LV"/>
              </w:rPr>
            </w:pPr>
            <w:r w:rsidRPr="00474D88">
              <w:rPr>
                <w:rFonts w:ascii="Times New Roman" w:eastAsia="Times New Roman" w:hAnsi="Times New Roman" w:cs="Times New Roman"/>
                <w:b/>
                <w:bCs/>
                <w:color w:val="000000"/>
                <w:sz w:val="24"/>
                <w:szCs w:val="24"/>
                <w:lang w:eastAsia="lv-LV"/>
              </w:rPr>
              <w:t>9,63</w:t>
            </w:r>
          </w:p>
        </w:tc>
        <w:tc>
          <w:tcPr>
            <w:tcW w:w="2040" w:type="dxa"/>
            <w:tcBorders>
              <w:top w:val="single" w:sz="4" w:space="0" w:color="auto"/>
              <w:left w:val="nil"/>
              <w:bottom w:val="single" w:sz="8" w:space="0" w:color="auto"/>
              <w:right w:val="single" w:sz="4" w:space="0" w:color="auto"/>
            </w:tcBorders>
            <w:shd w:val="clear" w:color="000000" w:fill="D9D9D9"/>
            <w:noWrap/>
            <w:vAlign w:val="bottom"/>
            <w:hideMark/>
          </w:tcPr>
          <w:p w14:paraId="23099855" w14:textId="77777777" w:rsidR="00DA329B" w:rsidRPr="00474D88" w:rsidRDefault="00DA329B" w:rsidP="00474D88">
            <w:pPr>
              <w:spacing w:after="0" w:line="240" w:lineRule="auto"/>
              <w:rPr>
                <w:rFonts w:ascii="Times New Roman" w:eastAsia="Times New Roman" w:hAnsi="Times New Roman" w:cs="Times New Roman"/>
                <w:b/>
                <w:bCs/>
                <w:sz w:val="24"/>
                <w:szCs w:val="24"/>
                <w:lang w:eastAsia="lv-LV"/>
              </w:rPr>
            </w:pPr>
            <w:r w:rsidRPr="00474D88">
              <w:rPr>
                <w:rFonts w:ascii="Times New Roman" w:eastAsia="Times New Roman" w:hAnsi="Times New Roman" w:cs="Times New Roman"/>
                <w:b/>
                <w:bCs/>
                <w:sz w:val="24"/>
                <w:szCs w:val="24"/>
                <w:lang w:eastAsia="lv-LV"/>
              </w:rPr>
              <w:t>EUR</w:t>
            </w:r>
          </w:p>
        </w:tc>
      </w:tr>
    </w:tbl>
    <w:p w14:paraId="5D178BC4" w14:textId="77777777" w:rsidR="00DA329B" w:rsidRPr="00474D88" w:rsidRDefault="00DA329B" w:rsidP="00474D88">
      <w:pPr>
        <w:suppressAutoHyphens/>
        <w:spacing w:after="0" w:line="240" w:lineRule="auto"/>
        <w:ind w:firstLine="720"/>
        <w:jc w:val="both"/>
        <w:rPr>
          <w:rFonts w:ascii="Times New Roman" w:hAnsi="Times New Roman" w:cs="Times New Roman"/>
          <w:sz w:val="24"/>
          <w:szCs w:val="24"/>
        </w:rPr>
      </w:pPr>
    </w:p>
    <w:p w14:paraId="3AB5715A" w14:textId="59383A0B" w:rsidR="00DA329B" w:rsidRPr="00474D88" w:rsidRDefault="00DA329B" w:rsidP="00474D88">
      <w:pPr>
        <w:suppressAutoHyphens/>
        <w:spacing w:after="0" w:line="240" w:lineRule="auto"/>
        <w:ind w:firstLine="720"/>
        <w:jc w:val="both"/>
        <w:rPr>
          <w:rFonts w:ascii="Times New Roman" w:hAnsi="Times New Roman" w:cs="Times New Roman"/>
          <w:sz w:val="24"/>
          <w:szCs w:val="24"/>
        </w:rPr>
      </w:pPr>
      <w:r w:rsidRPr="00474D88">
        <w:rPr>
          <w:rFonts w:ascii="Times New Roman" w:hAnsi="Times New Roman" w:cs="Times New Roman"/>
          <w:sz w:val="24"/>
          <w:szCs w:val="24"/>
        </w:rPr>
        <w:t>Tādēļ lūdzam iekļaut cenrādī 9.20 punktu par telpu nomu Madonas muzeja Izstāžu zālēs un Haralda Medņa kultūrizglītības centrā “Dziesmusvētku skola”.</w:t>
      </w:r>
    </w:p>
    <w:p w14:paraId="5DCA51B3" w14:textId="77777777" w:rsidR="00DA329B" w:rsidRPr="00474D88" w:rsidRDefault="00DA329B" w:rsidP="00474D88">
      <w:pPr>
        <w:pStyle w:val="Sarakstarindkopa"/>
        <w:suppressAutoHyphens/>
        <w:spacing w:after="0" w:line="240" w:lineRule="auto"/>
        <w:ind w:left="1080"/>
        <w:jc w:val="both"/>
        <w:rPr>
          <w:rFonts w:ascii="Times New Roman" w:hAnsi="Times New Roman" w:cs="Times New Roman"/>
          <w:sz w:val="24"/>
          <w:szCs w:val="24"/>
        </w:rPr>
      </w:pPr>
    </w:p>
    <w:p w14:paraId="35AD2F39" w14:textId="77777777" w:rsidR="00DA329B" w:rsidRPr="00474D88" w:rsidRDefault="00DA329B" w:rsidP="00474D88">
      <w:pPr>
        <w:pStyle w:val="Sarakstarindkopa"/>
        <w:numPr>
          <w:ilvl w:val="0"/>
          <w:numId w:val="5"/>
        </w:numPr>
        <w:suppressAutoHyphens/>
        <w:spacing w:after="0" w:line="240" w:lineRule="auto"/>
        <w:jc w:val="both"/>
        <w:rPr>
          <w:rFonts w:ascii="Times New Roman" w:hAnsi="Times New Roman" w:cs="Times New Roman"/>
          <w:sz w:val="24"/>
          <w:szCs w:val="24"/>
        </w:rPr>
      </w:pPr>
      <w:r w:rsidRPr="00474D88">
        <w:rPr>
          <w:rFonts w:ascii="Times New Roman" w:hAnsi="Times New Roman" w:cs="Times New Roman"/>
          <w:sz w:val="24"/>
          <w:szCs w:val="24"/>
        </w:rPr>
        <w:t>Ņemot vērā Madonas novadpētniecības un mākslas muzeja reorganizāciju, kā rezultātā ar 30.04.2026. domes lēmumu Nr. 288 “Par Madonas novada pašvaldības iestāžu “Madonas novada Ērgļu apvienības pārvalde” un “Madonas novadpētniecības un mākslas muzejs” reorganizāciju”  par Madonas muzeja struktūrvienībām kļuva “Brāļu Jurjānu muzejs “</w:t>
      </w:r>
      <w:proofErr w:type="spellStart"/>
      <w:r w:rsidRPr="00474D88">
        <w:rPr>
          <w:rFonts w:ascii="Times New Roman" w:hAnsi="Times New Roman" w:cs="Times New Roman"/>
          <w:sz w:val="24"/>
          <w:szCs w:val="24"/>
        </w:rPr>
        <w:t>Meņģeļi</w:t>
      </w:r>
      <w:proofErr w:type="spellEnd"/>
      <w:r w:rsidRPr="00474D88">
        <w:rPr>
          <w:rFonts w:ascii="Times New Roman" w:hAnsi="Times New Roman" w:cs="Times New Roman"/>
          <w:sz w:val="24"/>
          <w:szCs w:val="24"/>
        </w:rPr>
        <w:t>” un Rūdolfa Blaumaņa muzejs “</w:t>
      </w:r>
      <w:proofErr w:type="spellStart"/>
      <w:r w:rsidRPr="00474D88">
        <w:rPr>
          <w:rFonts w:ascii="Times New Roman" w:hAnsi="Times New Roman" w:cs="Times New Roman"/>
          <w:sz w:val="24"/>
          <w:szCs w:val="24"/>
        </w:rPr>
        <w:t>Braki</w:t>
      </w:r>
      <w:proofErr w:type="spellEnd"/>
      <w:r w:rsidRPr="00474D88">
        <w:rPr>
          <w:rFonts w:ascii="Times New Roman" w:hAnsi="Times New Roman" w:cs="Times New Roman"/>
          <w:sz w:val="24"/>
          <w:szCs w:val="24"/>
        </w:rPr>
        <w:t>”, nepieciešams šo divu muzeju cenrādi pievienot Madonas novadpētniecības un mākslas muzeja cenrādim. Pārcelt no cenrāža “Ērgļu apvienības pārvaldes sniegtie maksas pakalpojumi un to cenrādis” šādus punktus:</w:t>
      </w:r>
    </w:p>
    <w:p w14:paraId="4FF96676" w14:textId="77777777" w:rsidR="00DA329B" w:rsidRPr="00474D88" w:rsidRDefault="00DA329B" w:rsidP="00474D88">
      <w:pPr>
        <w:suppressAutoHyphens/>
        <w:spacing w:after="0" w:line="240" w:lineRule="auto"/>
        <w:ind w:left="720" w:firstLine="720"/>
        <w:jc w:val="both"/>
        <w:rPr>
          <w:rFonts w:ascii="Times New Roman" w:hAnsi="Times New Roman" w:cs="Times New Roman"/>
          <w:sz w:val="24"/>
          <w:szCs w:val="24"/>
        </w:rPr>
      </w:pPr>
      <w:r w:rsidRPr="00474D88">
        <w:rPr>
          <w:rFonts w:ascii="Times New Roman" w:hAnsi="Times New Roman" w:cs="Times New Roman"/>
          <w:sz w:val="24"/>
          <w:szCs w:val="24"/>
        </w:rPr>
        <w:t xml:space="preserve">7. Ieejas maksa </w:t>
      </w:r>
      <w:proofErr w:type="spellStart"/>
      <w:r w:rsidRPr="00474D88">
        <w:rPr>
          <w:rFonts w:ascii="Times New Roman" w:hAnsi="Times New Roman" w:cs="Times New Roman"/>
          <w:sz w:val="24"/>
          <w:szCs w:val="24"/>
        </w:rPr>
        <w:t>R.Blaumaņa</w:t>
      </w:r>
      <w:proofErr w:type="spellEnd"/>
      <w:r w:rsidRPr="00474D88">
        <w:rPr>
          <w:rFonts w:ascii="Times New Roman" w:hAnsi="Times New Roman" w:cs="Times New Roman"/>
          <w:sz w:val="24"/>
          <w:szCs w:val="24"/>
        </w:rPr>
        <w:t xml:space="preserve"> muzejs “</w:t>
      </w:r>
      <w:proofErr w:type="spellStart"/>
      <w:r w:rsidRPr="00474D88">
        <w:rPr>
          <w:rFonts w:ascii="Times New Roman" w:hAnsi="Times New Roman" w:cs="Times New Roman"/>
          <w:sz w:val="24"/>
          <w:szCs w:val="24"/>
        </w:rPr>
        <w:t>Braki</w:t>
      </w:r>
      <w:proofErr w:type="spellEnd"/>
      <w:r w:rsidRPr="00474D88">
        <w:rPr>
          <w:rFonts w:ascii="Times New Roman" w:hAnsi="Times New Roman" w:cs="Times New Roman"/>
          <w:sz w:val="24"/>
          <w:szCs w:val="24"/>
        </w:rPr>
        <w:t xml:space="preserve"> un Brāļu Jurjānu muzejs “</w:t>
      </w:r>
      <w:proofErr w:type="spellStart"/>
      <w:r w:rsidRPr="00474D88">
        <w:rPr>
          <w:rFonts w:ascii="Times New Roman" w:hAnsi="Times New Roman" w:cs="Times New Roman"/>
          <w:sz w:val="24"/>
          <w:szCs w:val="24"/>
        </w:rPr>
        <w:t>Meņģeļi</w:t>
      </w:r>
      <w:proofErr w:type="spellEnd"/>
      <w:r w:rsidRPr="00474D88">
        <w:rPr>
          <w:rFonts w:ascii="Times New Roman" w:hAnsi="Times New Roman" w:cs="Times New Roman"/>
          <w:sz w:val="24"/>
          <w:szCs w:val="24"/>
        </w:rPr>
        <w:t>”</w:t>
      </w:r>
    </w:p>
    <w:p w14:paraId="2DDCA505" w14:textId="77777777" w:rsidR="00DA329B" w:rsidRPr="00474D88" w:rsidRDefault="00DA329B" w:rsidP="00474D88">
      <w:pPr>
        <w:suppressAutoHyphens/>
        <w:spacing w:after="0" w:line="240" w:lineRule="auto"/>
        <w:ind w:left="720" w:firstLine="720"/>
        <w:jc w:val="both"/>
        <w:rPr>
          <w:rFonts w:ascii="Times New Roman" w:hAnsi="Times New Roman" w:cs="Times New Roman"/>
          <w:sz w:val="24"/>
          <w:szCs w:val="24"/>
        </w:rPr>
      </w:pPr>
      <w:r w:rsidRPr="00474D88">
        <w:rPr>
          <w:rFonts w:ascii="Times New Roman" w:hAnsi="Times New Roman" w:cs="Times New Roman"/>
          <w:sz w:val="24"/>
          <w:szCs w:val="24"/>
        </w:rPr>
        <w:t xml:space="preserve">8. </w:t>
      </w:r>
      <w:proofErr w:type="spellStart"/>
      <w:r w:rsidRPr="00474D88">
        <w:rPr>
          <w:rFonts w:ascii="Times New Roman" w:hAnsi="Times New Roman" w:cs="Times New Roman"/>
          <w:sz w:val="24"/>
          <w:szCs w:val="24"/>
        </w:rPr>
        <w:t>R.Blaumaņa</w:t>
      </w:r>
      <w:proofErr w:type="spellEnd"/>
      <w:r w:rsidRPr="00474D88">
        <w:rPr>
          <w:rFonts w:ascii="Times New Roman" w:hAnsi="Times New Roman" w:cs="Times New Roman"/>
          <w:sz w:val="24"/>
          <w:szCs w:val="24"/>
        </w:rPr>
        <w:t xml:space="preserve"> muzeja “</w:t>
      </w:r>
      <w:proofErr w:type="spellStart"/>
      <w:r w:rsidRPr="00474D88">
        <w:rPr>
          <w:rFonts w:ascii="Times New Roman" w:hAnsi="Times New Roman" w:cs="Times New Roman"/>
          <w:sz w:val="24"/>
          <w:szCs w:val="24"/>
        </w:rPr>
        <w:t>Braki</w:t>
      </w:r>
      <w:proofErr w:type="spellEnd"/>
      <w:r w:rsidRPr="00474D88">
        <w:rPr>
          <w:rFonts w:ascii="Times New Roman" w:hAnsi="Times New Roman" w:cs="Times New Roman"/>
          <w:sz w:val="24"/>
          <w:szCs w:val="24"/>
        </w:rPr>
        <w:t>” ekskursijas vadīšana</w:t>
      </w:r>
    </w:p>
    <w:p w14:paraId="04B376BA" w14:textId="77777777" w:rsidR="00DA329B" w:rsidRPr="00474D88" w:rsidRDefault="00DA329B" w:rsidP="00474D88">
      <w:pPr>
        <w:suppressAutoHyphens/>
        <w:spacing w:after="0" w:line="240" w:lineRule="auto"/>
        <w:ind w:left="720" w:firstLine="720"/>
        <w:jc w:val="both"/>
        <w:rPr>
          <w:rFonts w:ascii="Times New Roman" w:hAnsi="Times New Roman" w:cs="Times New Roman"/>
          <w:sz w:val="24"/>
          <w:szCs w:val="24"/>
        </w:rPr>
      </w:pPr>
      <w:r w:rsidRPr="00474D88">
        <w:rPr>
          <w:rFonts w:ascii="Times New Roman" w:hAnsi="Times New Roman" w:cs="Times New Roman"/>
          <w:sz w:val="24"/>
          <w:szCs w:val="24"/>
        </w:rPr>
        <w:t>9. Brāļu Jurjānu muzejs “</w:t>
      </w:r>
      <w:proofErr w:type="spellStart"/>
      <w:r w:rsidRPr="00474D88">
        <w:rPr>
          <w:rFonts w:ascii="Times New Roman" w:hAnsi="Times New Roman" w:cs="Times New Roman"/>
          <w:sz w:val="24"/>
          <w:szCs w:val="24"/>
        </w:rPr>
        <w:t>Meņģeļi</w:t>
      </w:r>
      <w:proofErr w:type="spellEnd"/>
      <w:r w:rsidRPr="00474D88">
        <w:rPr>
          <w:rFonts w:ascii="Times New Roman" w:hAnsi="Times New Roman" w:cs="Times New Roman"/>
          <w:sz w:val="24"/>
          <w:szCs w:val="24"/>
        </w:rPr>
        <w:t>”</w:t>
      </w:r>
    </w:p>
    <w:p w14:paraId="73DE831A" w14:textId="77777777" w:rsidR="00DA329B" w:rsidRPr="00474D88" w:rsidRDefault="00DA329B" w:rsidP="00474D88">
      <w:pPr>
        <w:suppressAutoHyphens/>
        <w:spacing w:after="0" w:line="240" w:lineRule="auto"/>
        <w:ind w:left="720" w:firstLine="720"/>
        <w:jc w:val="both"/>
        <w:rPr>
          <w:rFonts w:ascii="Times New Roman" w:hAnsi="Times New Roman" w:cs="Times New Roman"/>
          <w:sz w:val="24"/>
          <w:szCs w:val="24"/>
        </w:rPr>
      </w:pPr>
      <w:r w:rsidRPr="00474D88">
        <w:rPr>
          <w:rFonts w:ascii="Times New Roman" w:hAnsi="Times New Roman" w:cs="Times New Roman"/>
          <w:sz w:val="24"/>
          <w:szCs w:val="24"/>
        </w:rPr>
        <w:t>9.1 Ekskursiju vadīšana (gida pakalpojumi)</w:t>
      </w:r>
    </w:p>
    <w:p w14:paraId="3A586BDD" w14:textId="77777777" w:rsidR="00DA329B" w:rsidRPr="00474D88" w:rsidRDefault="00DA329B" w:rsidP="00474D88">
      <w:pPr>
        <w:suppressAutoHyphens/>
        <w:spacing w:after="0" w:line="240" w:lineRule="auto"/>
        <w:ind w:left="720" w:firstLine="720"/>
        <w:jc w:val="both"/>
        <w:rPr>
          <w:rFonts w:ascii="Times New Roman" w:hAnsi="Times New Roman" w:cs="Times New Roman"/>
          <w:sz w:val="24"/>
          <w:szCs w:val="24"/>
        </w:rPr>
      </w:pPr>
      <w:r w:rsidRPr="00474D88">
        <w:rPr>
          <w:rFonts w:ascii="Times New Roman" w:hAnsi="Times New Roman" w:cs="Times New Roman"/>
          <w:sz w:val="24"/>
          <w:szCs w:val="24"/>
        </w:rPr>
        <w:t>Svītrot no cenrāža:</w:t>
      </w:r>
    </w:p>
    <w:p w14:paraId="6D2EDB05" w14:textId="77777777" w:rsidR="00DA329B" w:rsidRPr="00474D88" w:rsidRDefault="00DA329B" w:rsidP="00474D88">
      <w:pPr>
        <w:suppressAutoHyphens/>
        <w:spacing w:after="0" w:line="240" w:lineRule="auto"/>
        <w:ind w:left="720" w:firstLine="720"/>
        <w:jc w:val="both"/>
        <w:rPr>
          <w:rFonts w:ascii="Times New Roman" w:hAnsi="Times New Roman" w:cs="Times New Roman"/>
          <w:sz w:val="24"/>
          <w:szCs w:val="24"/>
        </w:rPr>
      </w:pPr>
      <w:r w:rsidRPr="00474D88">
        <w:rPr>
          <w:rFonts w:ascii="Times New Roman" w:hAnsi="Times New Roman" w:cs="Times New Roman"/>
          <w:sz w:val="24"/>
          <w:szCs w:val="24"/>
        </w:rPr>
        <w:t>9.2. Kāzu ekskursija</w:t>
      </w:r>
    </w:p>
    <w:p w14:paraId="39953193" w14:textId="77777777" w:rsidR="00DA329B" w:rsidRPr="00474D88" w:rsidRDefault="00DA329B" w:rsidP="00474D88">
      <w:pPr>
        <w:suppressAutoHyphens/>
        <w:spacing w:after="0" w:line="240" w:lineRule="auto"/>
        <w:ind w:left="720" w:firstLine="720"/>
        <w:jc w:val="both"/>
        <w:rPr>
          <w:rFonts w:ascii="Times New Roman" w:hAnsi="Times New Roman" w:cs="Times New Roman"/>
          <w:sz w:val="24"/>
          <w:szCs w:val="24"/>
        </w:rPr>
      </w:pPr>
      <w:r w:rsidRPr="00474D88">
        <w:rPr>
          <w:rFonts w:ascii="Times New Roman" w:hAnsi="Times New Roman" w:cs="Times New Roman"/>
          <w:sz w:val="24"/>
          <w:szCs w:val="24"/>
        </w:rPr>
        <w:t>9.3. Dūmu pirts izmantošana (5-6 personas)</w:t>
      </w:r>
    </w:p>
    <w:p w14:paraId="4E93700C" w14:textId="77777777" w:rsidR="00DA329B" w:rsidRPr="00474D88" w:rsidRDefault="00DA329B" w:rsidP="00474D88">
      <w:pPr>
        <w:suppressAutoHyphens/>
        <w:spacing w:after="0" w:line="240" w:lineRule="auto"/>
        <w:ind w:left="720" w:firstLine="720"/>
        <w:jc w:val="both"/>
        <w:rPr>
          <w:rFonts w:ascii="Times New Roman" w:hAnsi="Times New Roman" w:cs="Times New Roman"/>
          <w:sz w:val="24"/>
          <w:szCs w:val="24"/>
        </w:rPr>
      </w:pPr>
    </w:p>
    <w:p w14:paraId="2D4E08A6" w14:textId="6BAB4D8D" w:rsidR="00D12B5F" w:rsidRPr="00474D88" w:rsidRDefault="006903D5" w:rsidP="00474D88">
      <w:pPr>
        <w:spacing w:after="0" w:line="240" w:lineRule="auto"/>
        <w:ind w:firstLine="720"/>
        <w:jc w:val="both"/>
        <w:rPr>
          <w:rFonts w:ascii="Times New Roman" w:hAnsi="Times New Roman" w:cs="Times New Roman"/>
          <w:b/>
          <w:sz w:val="24"/>
          <w:szCs w:val="24"/>
        </w:rPr>
      </w:pPr>
      <w:r w:rsidRPr="00474D88">
        <w:rPr>
          <w:rFonts w:ascii="Times New Roman" w:hAnsi="Times New Roman" w:cs="Times New Roman"/>
          <w:noProof/>
          <w:sz w:val="24"/>
          <w:szCs w:val="24"/>
        </w:rPr>
        <w:t xml:space="preserve">Noklausījusies sniegto informāciju, </w:t>
      </w:r>
      <w:r w:rsidRPr="00474D88">
        <w:rPr>
          <w:rFonts w:ascii="Times New Roman" w:hAnsi="Times New Roman" w:cs="Times New Roman"/>
          <w:b/>
          <w:noProof/>
          <w:sz w:val="24"/>
          <w:szCs w:val="24"/>
        </w:rPr>
        <w:t>atklāti</w:t>
      </w:r>
      <w:r w:rsidRPr="00474D88">
        <w:rPr>
          <w:rFonts w:ascii="Times New Roman" w:hAnsi="Times New Roman" w:cs="Times New Roman"/>
          <w:b/>
          <w:sz w:val="24"/>
          <w:szCs w:val="24"/>
        </w:rPr>
        <w:t xml:space="preserve"> balsojot: </w:t>
      </w:r>
      <w:r w:rsidRPr="00474D88">
        <w:rPr>
          <w:rFonts w:ascii="Times New Roman" w:hAnsi="Times New Roman" w:cs="Times New Roman"/>
          <w:b/>
          <w:noProof/>
          <w:sz w:val="24"/>
          <w:szCs w:val="24"/>
        </w:rPr>
        <w:t>ar 6 balsīm "Par" (Andris Dombrovskis, Gunārs Ikaunieks, Janīna Grudule, Jānis Erels, Māris Justs, Valda Kļaviņa), "Pret" – nav, "Atturas" – nav, "Nepiedalās" – nav</w:t>
      </w:r>
      <w:r w:rsidRPr="00474D88">
        <w:rPr>
          <w:rFonts w:ascii="Times New Roman" w:hAnsi="Times New Roman" w:cs="Times New Roman"/>
          <w:sz w:val="24"/>
          <w:szCs w:val="24"/>
        </w:rPr>
        <w:t xml:space="preserve">, </w:t>
      </w:r>
      <w:r w:rsidR="00C156B6" w:rsidRPr="00474D88">
        <w:rPr>
          <w:rFonts w:ascii="Times New Roman" w:hAnsi="Times New Roman" w:cs="Times New Roman"/>
          <w:sz w:val="24"/>
          <w:szCs w:val="24"/>
        </w:rPr>
        <w:t xml:space="preserve">Madonas novada pašvaldības domes Kultūras un sporta jautājumu komiteja </w:t>
      </w:r>
      <w:r w:rsidR="00C156B6" w:rsidRPr="00474D88">
        <w:rPr>
          <w:rFonts w:ascii="Times New Roman" w:hAnsi="Times New Roman" w:cs="Times New Roman"/>
          <w:b/>
          <w:sz w:val="24"/>
          <w:szCs w:val="24"/>
        </w:rPr>
        <w:t>NOLEMJ:</w:t>
      </w:r>
    </w:p>
    <w:p w14:paraId="69320591" w14:textId="77777777" w:rsidR="00DA329B" w:rsidRPr="00474D88" w:rsidRDefault="00DA329B" w:rsidP="00474D88">
      <w:pPr>
        <w:numPr>
          <w:ilvl w:val="0"/>
          <w:numId w:val="7"/>
        </w:numPr>
        <w:tabs>
          <w:tab w:val="left" w:pos="284"/>
        </w:tabs>
        <w:suppressAutoHyphens/>
        <w:spacing w:after="0" w:line="240" w:lineRule="auto"/>
        <w:ind w:left="0" w:firstLine="0"/>
        <w:contextualSpacing/>
        <w:jc w:val="both"/>
        <w:rPr>
          <w:rFonts w:ascii="Times New Roman" w:hAnsi="Times New Roman" w:cs="Times New Roman"/>
          <w:sz w:val="24"/>
          <w:szCs w:val="24"/>
        </w:rPr>
      </w:pPr>
      <w:r w:rsidRPr="00474D88">
        <w:rPr>
          <w:rFonts w:ascii="Times New Roman" w:hAnsi="Times New Roman" w:cs="Times New Roman"/>
          <w:sz w:val="24"/>
          <w:szCs w:val="24"/>
        </w:rPr>
        <w:lastRenderedPageBreak/>
        <w:t xml:space="preserve">Grozīt Madonas novada pašvaldības domes 2025. gada 27. novembra lēmumu Nr. 430 “Par Madonas novada pašvaldības maksas pakalpojumu cenrāža apstiprināšanu” (protokols Nr. 12, 80. p.), </w:t>
      </w:r>
    </w:p>
    <w:p w14:paraId="3F0C83F0" w14:textId="77777777" w:rsidR="00DA329B" w:rsidRPr="00474D88" w:rsidRDefault="00DA329B" w:rsidP="00474D88">
      <w:pPr>
        <w:pStyle w:val="Sarakstarindkopa"/>
        <w:numPr>
          <w:ilvl w:val="1"/>
          <w:numId w:val="6"/>
        </w:numPr>
        <w:tabs>
          <w:tab w:val="left" w:pos="284"/>
        </w:tabs>
        <w:suppressAutoHyphens/>
        <w:spacing w:after="0" w:line="240" w:lineRule="auto"/>
        <w:jc w:val="both"/>
        <w:rPr>
          <w:rFonts w:ascii="Times New Roman" w:hAnsi="Times New Roman" w:cs="Times New Roman"/>
          <w:sz w:val="24"/>
          <w:szCs w:val="24"/>
        </w:rPr>
      </w:pPr>
      <w:r w:rsidRPr="00474D88">
        <w:rPr>
          <w:rFonts w:ascii="Times New Roman" w:hAnsi="Times New Roman" w:cs="Times New Roman"/>
          <w:sz w:val="24"/>
          <w:szCs w:val="24"/>
        </w:rPr>
        <w:t xml:space="preserve">grozot tā pielikumu Nr. 9 “Madonas apvienības pārvaldes un Madonas pilsētas teritorijas iestāžu sniegtie maksas pakalpojumi un to cenrādis” punktu </w:t>
      </w:r>
      <w:proofErr w:type="spellStart"/>
      <w:r w:rsidRPr="00474D88">
        <w:rPr>
          <w:rFonts w:ascii="Times New Roman" w:hAnsi="Times New Roman" w:cs="Times New Roman"/>
          <w:sz w:val="24"/>
          <w:szCs w:val="24"/>
        </w:rPr>
        <w:t>Nr</w:t>
      </w:r>
      <w:proofErr w:type="spellEnd"/>
      <w:r w:rsidRPr="00474D88">
        <w:rPr>
          <w:rFonts w:ascii="Times New Roman" w:hAnsi="Times New Roman" w:cs="Times New Roman"/>
          <w:sz w:val="24"/>
          <w:szCs w:val="24"/>
        </w:rPr>
        <w:t xml:space="preserve"> 9.6.4 un dzēšot punktu 9.6.5.:</w:t>
      </w:r>
    </w:p>
    <w:tbl>
      <w:tblPr>
        <w:tblW w:w="10488" w:type="dxa"/>
        <w:tblInd w:w="-1139" w:type="dxa"/>
        <w:tblLook w:val="04A0" w:firstRow="1" w:lastRow="0" w:firstColumn="1" w:lastColumn="0" w:noHBand="0" w:noVBand="1"/>
      </w:tblPr>
      <w:tblGrid>
        <w:gridCol w:w="943"/>
        <w:gridCol w:w="4079"/>
        <w:gridCol w:w="950"/>
        <w:gridCol w:w="10"/>
        <w:gridCol w:w="1393"/>
        <w:gridCol w:w="1275"/>
        <w:gridCol w:w="883"/>
        <w:gridCol w:w="1134"/>
      </w:tblGrid>
      <w:tr w:rsidR="00DA329B" w:rsidRPr="00474D88" w14:paraId="74B66E5B" w14:textId="77777777" w:rsidTr="006C5794">
        <w:trPr>
          <w:trHeight w:val="570"/>
        </w:trPr>
        <w:tc>
          <w:tcPr>
            <w:tcW w:w="883" w:type="dxa"/>
            <w:tcBorders>
              <w:top w:val="single" w:sz="4" w:space="0" w:color="auto"/>
              <w:left w:val="single" w:sz="4" w:space="0" w:color="auto"/>
              <w:bottom w:val="nil"/>
              <w:right w:val="single" w:sz="4" w:space="0" w:color="auto"/>
            </w:tcBorders>
            <w:noWrap/>
            <w:vAlign w:val="bottom"/>
            <w:hideMark/>
          </w:tcPr>
          <w:p w14:paraId="5E2E561E" w14:textId="77777777" w:rsidR="00DA329B" w:rsidRPr="00474D88" w:rsidRDefault="00DA329B" w:rsidP="00474D88">
            <w:pPr>
              <w:spacing w:after="0" w:line="240" w:lineRule="auto"/>
              <w:rPr>
                <w:rFonts w:ascii="Times New Roman" w:eastAsia="Times New Roman" w:hAnsi="Times New Roman" w:cs="Times New Roman"/>
                <w:b/>
                <w:bCs/>
                <w:sz w:val="24"/>
                <w:szCs w:val="24"/>
                <w:lang w:eastAsia="lv-LV"/>
              </w:rPr>
            </w:pPr>
            <w:proofErr w:type="spellStart"/>
            <w:r w:rsidRPr="00474D88">
              <w:rPr>
                <w:rFonts w:ascii="Times New Roman" w:eastAsia="Times New Roman" w:hAnsi="Times New Roman" w:cs="Times New Roman"/>
                <w:b/>
                <w:bCs/>
                <w:sz w:val="24"/>
                <w:szCs w:val="24"/>
                <w:lang w:eastAsia="lv-LV"/>
              </w:rPr>
              <w:t>Nr.p.k</w:t>
            </w:r>
            <w:proofErr w:type="spellEnd"/>
            <w:r w:rsidRPr="00474D88">
              <w:rPr>
                <w:rFonts w:ascii="Times New Roman" w:eastAsia="Times New Roman" w:hAnsi="Times New Roman" w:cs="Times New Roman"/>
                <w:b/>
                <w:bCs/>
                <w:sz w:val="24"/>
                <w:szCs w:val="24"/>
                <w:lang w:eastAsia="lv-LV"/>
              </w:rPr>
              <w:t>.</w:t>
            </w:r>
          </w:p>
        </w:tc>
        <w:tc>
          <w:tcPr>
            <w:tcW w:w="4079" w:type="dxa"/>
            <w:tcBorders>
              <w:top w:val="single" w:sz="4" w:space="0" w:color="auto"/>
              <w:left w:val="nil"/>
              <w:bottom w:val="single" w:sz="4" w:space="0" w:color="auto"/>
              <w:right w:val="single" w:sz="4" w:space="0" w:color="auto"/>
            </w:tcBorders>
            <w:noWrap/>
            <w:vAlign w:val="bottom"/>
            <w:hideMark/>
          </w:tcPr>
          <w:p w14:paraId="32AAA520" w14:textId="77777777" w:rsidR="00DA329B" w:rsidRPr="00474D88" w:rsidRDefault="00DA329B" w:rsidP="00474D88">
            <w:pPr>
              <w:spacing w:after="0" w:line="240" w:lineRule="auto"/>
              <w:rPr>
                <w:rFonts w:ascii="Times New Roman" w:eastAsia="Times New Roman" w:hAnsi="Times New Roman" w:cs="Times New Roman"/>
                <w:b/>
                <w:bCs/>
                <w:sz w:val="24"/>
                <w:szCs w:val="24"/>
                <w:lang w:eastAsia="lv-LV"/>
              </w:rPr>
            </w:pPr>
            <w:r w:rsidRPr="00474D88">
              <w:rPr>
                <w:rFonts w:ascii="Times New Roman" w:eastAsia="Times New Roman" w:hAnsi="Times New Roman" w:cs="Times New Roman"/>
                <w:b/>
                <w:bCs/>
                <w:sz w:val="24"/>
                <w:szCs w:val="24"/>
                <w:lang w:eastAsia="lv-LV"/>
              </w:rPr>
              <w:t>Pakalpojuma veids</w:t>
            </w:r>
          </w:p>
        </w:tc>
        <w:tc>
          <w:tcPr>
            <w:tcW w:w="891" w:type="dxa"/>
            <w:tcBorders>
              <w:top w:val="single" w:sz="4" w:space="0" w:color="auto"/>
              <w:left w:val="nil"/>
              <w:bottom w:val="single" w:sz="4" w:space="0" w:color="auto"/>
              <w:right w:val="single" w:sz="4" w:space="0" w:color="auto"/>
            </w:tcBorders>
            <w:noWrap/>
            <w:vAlign w:val="bottom"/>
            <w:hideMark/>
          </w:tcPr>
          <w:p w14:paraId="578D8980" w14:textId="77777777" w:rsidR="00DA329B" w:rsidRPr="00474D88" w:rsidRDefault="00DA329B" w:rsidP="00474D88">
            <w:pPr>
              <w:spacing w:after="0" w:line="240" w:lineRule="auto"/>
              <w:rPr>
                <w:rFonts w:ascii="Times New Roman" w:eastAsia="Times New Roman" w:hAnsi="Times New Roman" w:cs="Times New Roman"/>
                <w:b/>
                <w:bCs/>
                <w:sz w:val="24"/>
                <w:szCs w:val="24"/>
                <w:lang w:eastAsia="lv-LV"/>
              </w:rPr>
            </w:pPr>
            <w:r w:rsidRPr="00474D88">
              <w:rPr>
                <w:rFonts w:ascii="Times New Roman" w:eastAsia="Times New Roman" w:hAnsi="Times New Roman" w:cs="Times New Roman"/>
                <w:b/>
                <w:bCs/>
                <w:sz w:val="24"/>
                <w:szCs w:val="24"/>
                <w:lang w:eastAsia="lv-LV"/>
              </w:rPr>
              <w:t>Platība m2</w:t>
            </w:r>
          </w:p>
        </w:tc>
        <w:tc>
          <w:tcPr>
            <w:tcW w:w="1377" w:type="dxa"/>
            <w:gridSpan w:val="2"/>
            <w:tcBorders>
              <w:top w:val="single" w:sz="4" w:space="0" w:color="auto"/>
              <w:left w:val="nil"/>
              <w:bottom w:val="nil"/>
              <w:right w:val="single" w:sz="4" w:space="0" w:color="auto"/>
            </w:tcBorders>
            <w:noWrap/>
            <w:vAlign w:val="bottom"/>
            <w:hideMark/>
          </w:tcPr>
          <w:p w14:paraId="6BE0DB46" w14:textId="77777777" w:rsidR="00DA329B" w:rsidRPr="00474D88" w:rsidRDefault="00DA329B" w:rsidP="00474D88">
            <w:pPr>
              <w:spacing w:after="0" w:line="240" w:lineRule="auto"/>
              <w:rPr>
                <w:rFonts w:ascii="Times New Roman" w:eastAsia="Times New Roman" w:hAnsi="Times New Roman" w:cs="Times New Roman"/>
                <w:b/>
                <w:bCs/>
                <w:sz w:val="24"/>
                <w:szCs w:val="24"/>
                <w:lang w:eastAsia="lv-LV"/>
              </w:rPr>
            </w:pPr>
            <w:r w:rsidRPr="00474D88">
              <w:rPr>
                <w:rFonts w:ascii="Times New Roman" w:eastAsia="Times New Roman" w:hAnsi="Times New Roman" w:cs="Times New Roman"/>
                <w:b/>
                <w:bCs/>
                <w:sz w:val="24"/>
                <w:szCs w:val="24"/>
                <w:lang w:eastAsia="lv-LV"/>
              </w:rPr>
              <w:t>Mērvienība</w:t>
            </w:r>
          </w:p>
        </w:tc>
        <w:tc>
          <w:tcPr>
            <w:tcW w:w="1275" w:type="dxa"/>
            <w:tcBorders>
              <w:top w:val="single" w:sz="4" w:space="0" w:color="auto"/>
              <w:left w:val="nil"/>
              <w:bottom w:val="nil"/>
              <w:right w:val="single" w:sz="4" w:space="0" w:color="auto"/>
            </w:tcBorders>
            <w:vAlign w:val="bottom"/>
            <w:hideMark/>
          </w:tcPr>
          <w:p w14:paraId="2C48FC39" w14:textId="77777777" w:rsidR="00DA329B" w:rsidRPr="00474D88" w:rsidRDefault="00DA329B" w:rsidP="00474D88">
            <w:pPr>
              <w:spacing w:after="0" w:line="240" w:lineRule="auto"/>
              <w:rPr>
                <w:rFonts w:ascii="Times New Roman" w:eastAsia="Times New Roman" w:hAnsi="Times New Roman" w:cs="Times New Roman"/>
                <w:b/>
                <w:bCs/>
                <w:sz w:val="24"/>
                <w:szCs w:val="24"/>
                <w:lang w:eastAsia="lv-LV"/>
              </w:rPr>
            </w:pPr>
            <w:r w:rsidRPr="00474D88">
              <w:rPr>
                <w:rFonts w:ascii="Times New Roman" w:eastAsia="Times New Roman" w:hAnsi="Times New Roman" w:cs="Times New Roman"/>
                <w:b/>
                <w:bCs/>
                <w:sz w:val="24"/>
                <w:szCs w:val="24"/>
                <w:lang w:eastAsia="lv-LV"/>
              </w:rPr>
              <w:t>Cena bez PVN (EUR)</w:t>
            </w:r>
          </w:p>
        </w:tc>
        <w:tc>
          <w:tcPr>
            <w:tcW w:w="849" w:type="dxa"/>
            <w:tcBorders>
              <w:top w:val="single" w:sz="4" w:space="0" w:color="auto"/>
              <w:left w:val="nil"/>
              <w:bottom w:val="nil"/>
              <w:right w:val="single" w:sz="4" w:space="0" w:color="auto"/>
            </w:tcBorders>
            <w:vAlign w:val="bottom"/>
            <w:hideMark/>
          </w:tcPr>
          <w:p w14:paraId="0700F0D9" w14:textId="77777777" w:rsidR="00DA329B" w:rsidRPr="00474D88" w:rsidRDefault="00DA329B" w:rsidP="00474D88">
            <w:pPr>
              <w:spacing w:after="0" w:line="240" w:lineRule="auto"/>
              <w:rPr>
                <w:rFonts w:ascii="Times New Roman" w:eastAsia="Times New Roman" w:hAnsi="Times New Roman" w:cs="Times New Roman"/>
                <w:b/>
                <w:bCs/>
                <w:sz w:val="24"/>
                <w:szCs w:val="24"/>
                <w:lang w:eastAsia="lv-LV"/>
              </w:rPr>
            </w:pPr>
            <w:r w:rsidRPr="00474D88">
              <w:rPr>
                <w:rFonts w:ascii="Times New Roman" w:eastAsia="Times New Roman" w:hAnsi="Times New Roman" w:cs="Times New Roman"/>
                <w:b/>
                <w:bCs/>
                <w:sz w:val="24"/>
                <w:szCs w:val="24"/>
                <w:lang w:eastAsia="lv-LV"/>
              </w:rPr>
              <w:t>PVN (EUR)</w:t>
            </w:r>
          </w:p>
        </w:tc>
        <w:tc>
          <w:tcPr>
            <w:tcW w:w="1134" w:type="dxa"/>
            <w:tcBorders>
              <w:top w:val="single" w:sz="4" w:space="0" w:color="auto"/>
              <w:left w:val="nil"/>
              <w:bottom w:val="nil"/>
              <w:right w:val="single" w:sz="4" w:space="0" w:color="auto"/>
            </w:tcBorders>
            <w:vAlign w:val="bottom"/>
            <w:hideMark/>
          </w:tcPr>
          <w:p w14:paraId="4A247C03" w14:textId="77777777" w:rsidR="00DA329B" w:rsidRPr="00474D88" w:rsidRDefault="00DA329B" w:rsidP="00474D88">
            <w:pPr>
              <w:spacing w:after="0" w:line="240" w:lineRule="auto"/>
              <w:rPr>
                <w:rFonts w:ascii="Times New Roman" w:eastAsia="Times New Roman" w:hAnsi="Times New Roman" w:cs="Times New Roman"/>
                <w:b/>
                <w:bCs/>
                <w:sz w:val="24"/>
                <w:szCs w:val="24"/>
                <w:lang w:eastAsia="lv-LV"/>
              </w:rPr>
            </w:pPr>
            <w:r w:rsidRPr="00474D88">
              <w:rPr>
                <w:rFonts w:ascii="Times New Roman" w:eastAsia="Times New Roman" w:hAnsi="Times New Roman" w:cs="Times New Roman"/>
                <w:b/>
                <w:bCs/>
                <w:sz w:val="24"/>
                <w:szCs w:val="24"/>
                <w:lang w:eastAsia="lv-LV"/>
              </w:rPr>
              <w:t>Cena kopā  ar PVN (EUR)</w:t>
            </w:r>
          </w:p>
        </w:tc>
      </w:tr>
      <w:tr w:rsidR="00DA329B" w:rsidRPr="00474D88" w14:paraId="22DA1AF0" w14:textId="77777777" w:rsidTr="006C5794">
        <w:trPr>
          <w:trHeight w:val="600"/>
        </w:trPr>
        <w:tc>
          <w:tcPr>
            <w:tcW w:w="883" w:type="dxa"/>
            <w:tcBorders>
              <w:top w:val="single" w:sz="4" w:space="0" w:color="auto"/>
              <w:left w:val="single" w:sz="4" w:space="0" w:color="auto"/>
              <w:bottom w:val="single" w:sz="4" w:space="0" w:color="auto"/>
              <w:right w:val="single" w:sz="4" w:space="0" w:color="auto"/>
            </w:tcBorders>
            <w:noWrap/>
            <w:vAlign w:val="bottom"/>
            <w:hideMark/>
          </w:tcPr>
          <w:p w14:paraId="15B48F26" w14:textId="77777777" w:rsidR="00DA329B" w:rsidRPr="00474D88" w:rsidRDefault="00DA329B" w:rsidP="00474D88">
            <w:pPr>
              <w:spacing w:after="0" w:line="240" w:lineRule="auto"/>
              <w:rPr>
                <w:rFonts w:ascii="Times New Roman" w:eastAsia="Times New Roman" w:hAnsi="Times New Roman" w:cs="Times New Roman"/>
                <w:sz w:val="24"/>
                <w:szCs w:val="24"/>
                <w:lang w:eastAsia="lv-LV"/>
              </w:rPr>
            </w:pPr>
            <w:r w:rsidRPr="00474D88">
              <w:rPr>
                <w:rFonts w:ascii="Times New Roman" w:eastAsia="Times New Roman" w:hAnsi="Times New Roman" w:cs="Times New Roman"/>
                <w:sz w:val="24"/>
                <w:szCs w:val="24"/>
                <w:lang w:eastAsia="lv-LV"/>
              </w:rPr>
              <w:t>9.6.4.</w:t>
            </w:r>
          </w:p>
        </w:tc>
        <w:tc>
          <w:tcPr>
            <w:tcW w:w="4983" w:type="dxa"/>
            <w:gridSpan w:val="3"/>
            <w:tcBorders>
              <w:top w:val="single" w:sz="4" w:space="0" w:color="auto"/>
              <w:left w:val="nil"/>
              <w:bottom w:val="single" w:sz="4" w:space="0" w:color="auto"/>
              <w:right w:val="single" w:sz="4" w:space="0" w:color="auto"/>
            </w:tcBorders>
            <w:vAlign w:val="center"/>
            <w:hideMark/>
          </w:tcPr>
          <w:p w14:paraId="4AE46278" w14:textId="77777777" w:rsidR="00DA329B" w:rsidRPr="00474D88" w:rsidRDefault="00DA329B" w:rsidP="00474D88">
            <w:pPr>
              <w:spacing w:after="0" w:line="240" w:lineRule="auto"/>
              <w:rPr>
                <w:rFonts w:ascii="Times New Roman" w:eastAsia="Times New Roman" w:hAnsi="Times New Roman" w:cs="Times New Roman"/>
                <w:sz w:val="24"/>
                <w:szCs w:val="24"/>
                <w:lang w:eastAsia="lv-LV"/>
              </w:rPr>
            </w:pPr>
            <w:r w:rsidRPr="00474D88">
              <w:rPr>
                <w:rFonts w:ascii="Times New Roman" w:eastAsia="Times New Roman" w:hAnsi="Times New Roman" w:cs="Times New Roman"/>
                <w:sz w:val="24"/>
                <w:szCs w:val="24"/>
                <w:lang w:eastAsia="lv-LV"/>
              </w:rPr>
              <w:t>Ekskursija atklātajā krājumā Etnogrāfijas un sadzīves priekšmetu krātuvē Sarkaņos</w:t>
            </w:r>
          </w:p>
        </w:tc>
        <w:tc>
          <w:tcPr>
            <w:tcW w:w="1364" w:type="dxa"/>
            <w:tcBorders>
              <w:top w:val="single" w:sz="4" w:space="0" w:color="auto"/>
              <w:left w:val="nil"/>
              <w:bottom w:val="single" w:sz="4" w:space="0" w:color="auto"/>
              <w:right w:val="single" w:sz="4" w:space="0" w:color="auto"/>
            </w:tcBorders>
            <w:vAlign w:val="center"/>
            <w:hideMark/>
          </w:tcPr>
          <w:p w14:paraId="36A2823E" w14:textId="77777777" w:rsidR="00DA329B" w:rsidRPr="00474D88" w:rsidRDefault="00DA329B" w:rsidP="00474D88">
            <w:pPr>
              <w:spacing w:after="0" w:line="240" w:lineRule="auto"/>
              <w:rPr>
                <w:rFonts w:ascii="Times New Roman" w:eastAsia="Times New Roman" w:hAnsi="Times New Roman" w:cs="Times New Roman"/>
                <w:sz w:val="24"/>
                <w:szCs w:val="24"/>
                <w:lang w:eastAsia="lv-LV"/>
              </w:rPr>
            </w:pPr>
            <w:r w:rsidRPr="00474D88">
              <w:rPr>
                <w:rFonts w:ascii="Times New Roman" w:eastAsia="Times New Roman" w:hAnsi="Times New Roman" w:cs="Times New Roman"/>
                <w:sz w:val="24"/>
                <w:szCs w:val="24"/>
                <w:lang w:eastAsia="lv-LV"/>
              </w:rPr>
              <w:t>1 grupai (</w:t>
            </w:r>
            <w:proofErr w:type="spellStart"/>
            <w:r w:rsidRPr="00474D88">
              <w:rPr>
                <w:rFonts w:ascii="Times New Roman" w:eastAsia="Times New Roman" w:hAnsi="Times New Roman" w:cs="Times New Roman"/>
                <w:sz w:val="24"/>
                <w:szCs w:val="24"/>
                <w:lang w:eastAsia="lv-LV"/>
              </w:rPr>
              <w:t>max</w:t>
            </w:r>
            <w:proofErr w:type="spellEnd"/>
            <w:r w:rsidRPr="00474D88">
              <w:rPr>
                <w:rFonts w:ascii="Times New Roman" w:eastAsia="Times New Roman" w:hAnsi="Times New Roman" w:cs="Times New Roman"/>
                <w:sz w:val="24"/>
                <w:szCs w:val="24"/>
                <w:lang w:eastAsia="lv-LV"/>
              </w:rPr>
              <w:t xml:space="preserve"> 10 cilvēki)</w:t>
            </w:r>
          </w:p>
        </w:tc>
        <w:tc>
          <w:tcPr>
            <w:tcW w:w="1275" w:type="dxa"/>
            <w:tcBorders>
              <w:top w:val="single" w:sz="4" w:space="0" w:color="auto"/>
              <w:left w:val="nil"/>
              <w:bottom w:val="single" w:sz="4" w:space="0" w:color="auto"/>
              <w:right w:val="single" w:sz="4" w:space="0" w:color="auto"/>
            </w:tcBorders>
            <w:noWrap/>
            <w:vAlign w:val="bottom"/>
            <w:hideMark/>
          </w:tcPr>
          <w:p w14:paraId="136B468A" w14:textId="77777777" w:rsidR="00DA329B" w:rsidRPr="00474D88" w:rsidRDefault="00DA329B" w:rsidP="00474D88">
            <w:pPr>
              <w:spacing w:after="0" w:line="240" w:lineRule="auto"/>
              <w:jc w:val="center"/>
              <w:rPr>
                <w:rFonts w:ascii="Times New Roman" w:eastAsia="Times New Roman" w:hAnsi="Times New Roman" w:cs="Times New Roman"/>
                <w:sz w:val="24"/>
                <w:szCs w:val="24"/>
                <w:lang w:eastAsia="lv-LV"/>
              </w:rPr>
            </w:pPr>
            <w:r w:rsidRPr="00474D88">
              <w:rPr>
                <w:rFonts w:ascii="Times New Roman" w:eastAsia="Times New Roman" w:hAnsi="Times New Roman" w:cs="Times New Roman"/>
                <w:sz w:val="24"/>
                <w:szCs w:val="24"/>
                <w:lang w:eastAsia="lv-LV"/>
              </w:rPr>
              <w:t>10,00</w:t>
            </w:r>
          </w:p>
        </w:tc>
        <w:tc>
          <w:tcPr>
            <w:tcW w:w="849" w:type="dxa"/>
            <w:tcBorders>
              <w:top w:val="single" w:sz="4" w:space="0" w:color="auto"/>
              <w:left w:val="nil"/>
              <w:bottom w:val="single" w:sz="4" w:space="0" w:color="auto"/>
              <w:right w:val="single" w:sz="4" w:space="0" w:color="auto"/>
            </w:tcBorders>
            <w:noWrap/>
            <w:vAlign w:val="bottom"/>
            <w:hideMark/>
          </w:tcPr>
          <w:p w14:paraId="157DD096" w14:textId="77777777" w:rsidR="00DA329B" w:rsidRPr="00474D88" w:rsidRDefault="00DA329B" w:rsidP="00474D88">
            <w:pPr>
              <w:spacing w:after="0" w:line="240" w:lineRule="auto"/>
              <w:jc w:val="center"/>
              <w:rPr>
                <w:rFonts w:ascii="Times New Roman" w:eastAsia="Times New Roman" w:hAnsi="Times New Roman" w:cs="Times New Roman"/>
                <w:sz w:val="24"/>
                <w:szCs w:val="24"/>
                <w:lang w:eastAsia="lv-LV"/>
              </w:rPr>
            </w:pPr>
            <w:r w:rsidRPr="00474D88">
              <w:rPr>
                <w:rFonts w:ascii="Times New Roman" w:eastAsia="Times New Roman" w:hAnsi="Times New Roman" w:cs="Times New Roman"/>
                <w:sz w:val="24"/>
                <w:szCs w:val="24"/>
                <w:lang w:eastAsia="lv-LV"/>
              </w:rPr>
              <w:t>0,00**</w:t>
            </w:r>
          </w:p>
        </w:tc>
        <w:tc>
          <w:tcPr>
            <w:tcW w:w="1134" w:type="dxa"/>
            <w:tcBorders>
              <w:top w:val="single" w:sz="4" w:space="0" w:color="auto"/>
              <w:left w:val="nil"/>
              <w:bottom w:val="single" w:sz="4" w:space="0" w:color="auto"/>
              <w:right w:val="single" w:sz="4" w:space="0" w:color="auto"/>
            </w:tcBorders>
            <w:noWrap/>
            <w:vAlign w:val="bottom"/>
            <w:hideMark/>
          </w:tcPr>
          <w:p w14:paraId="16B7C3AA" w14:textId="77777777" w:rsidR="00DA329B" w:rsidRPr="00474D88" w:rsidRDefault="00DA329B" w:rsidP="00474D88">
            <w:pPr>
              <w:spacing w:after="0" w:line="240" w:lineRule="auto"/>
              <w:jc w:val="center"/>
              <w:rPr>
                <w:rFonts w:ascii="Times New Roman" w:eastAsia="Times New Roman" w:hAnsi="Times New Roman" w:cs="Times New Roman"/>
                <w:sz w:val="24"/>
                <w:szCs w:val="24"/>
                <w:lang w:eastAsia="lv-LV"/>
              </w:rPr>
            </w:pPr>
            <w:r w:rsidRPr="00474D88">
              <w:rPr>
                <w:rFonts w:ascii="Times New Roman" w:eastAsia="Times New Roman" w:hAnsi="Times New Roman" w:cs="Times New Roman"/>
                <w:sz w:val="24"/>
                <w:szCs w:val="24"/>
                <w:lang w:eastAsia="lv-LV"/>
              </w:rPr>
              <w:t>10,00</w:t>
            </w:r>
          </w:p>
        </w:tc>
      </w:tr>
      <w:tr w:rsidR="00DA329B" w:rsidRPr="00474D88" w14:paraId="3F55D146" w14:textId="77777777" w:rsidTr="006C5794">
        <w:trPr>
          <w:trHeight w:val="300"/>
        </w:trPr>
        <w:tc>
          <w:tcPr>
            <w:tcW w:w="883" w:type="dxa"/>
            <w:tcBorders>
              <w:top w:val="nil"/>
              <w:left w:val="single" w:sz="4" w:space="0" w:color="auto"/>
              <w:bottom w:val="single" w:sz="4" w:space="0" w:color="auto"/>
              <w:right w:val="single" w:sz="4" w:space="0" w:color="auto"/>
            </w:tcBorders>
            <w:noWrap/>
            <w:vAlign w:val="bottom"/>
            <w:hideMark/>
          </w:tcPr>
          <w:p w14:paraId="24483C49" w14:textId="77777777" w:rsidR="00DA329B" w:rsidRPr="00474D88" w:rsidRDefault="00DA329B" w:rsidP="00474D88">
            <w:pPr>
              <w:spacing w:after="0" w:line="240" w:lineRule="auto"/>
              <w:rPr>
                <w:rFonts w:ascii="Times New Roman" w:eastAsia="Times New Roman" w:hAnsi="Times New Roman" w:cs="Times New Roman"/>
                <w:sz w:val="24"/>
                <w:szCs w:val="24"/>
                <w:lang w:eastAsia="lv-LV"/>
              </w:rPr>
            </w:pPr>
            <w:r w:rsidRPr="00474D88">
              <w:rPr>
                <w:rFonts w:ascii="Times New Roman" w:eastAsia="Times New Roman" w:hAnsi="Times New Roman" w:cs="Times New Roman"/>
                <w:strike/>
                <w:sz w:val="24"/>
                <w:szCs w:val="24"/>
                <w:lang w:eastAsia="lv-LV"/>
              </w:rPr>
              <w:t>9.6.5.</w:t>
            </w:r>
          </w:p>
        </w:tc>
        <w:tc>
          <w:tcPr>
            <w:tcW w:w="4983" w:type="dxa"/>
            <w:gridSpan w:val="3"/>
            <w:tcBorders>
              <w:top w:val="single" w:sz="4" w:space="0" w:color="auto"/>
              <w:left w:val="nil"/>
              <w:bottom w:val="single" w:sz="4" w:space="0" w:color="auto"/>
              <w:right w:val="single" w:sz="4" w:space="0" w:color="auto"/>
            </w:tcBorders>
            <w:vAlign w:val="center"/>
            <w:hideMark/>
          </w:tcPr>
          <w:p w14:paraId="023D80DC" w14:textId="77777777" w:rsidR="00DA329B" w:rsidRPr="00474D88" w:rsidRDefault="00DA329B" w:rsidP="00474D88">
            <w:pPr>
              <w:spacing w:after="0" w:line="240" w:lineRule="auto"/>
              <w:ind w:right="-96"/>
              <w:rPr>
                <w:rFonts w:ascii="Times New Roman" w:eastAsia="Times New Roman" w:hAnsi="Times New Roman" w:cs="Times New Roman"/>
                <w:sz w:val="24"/>
                <w:szCs w:val="24"/>
                <w:lang w:eastAsia="lv-LV"/>
              </w:rPr>
            </w:pPr>
            <w:r w:rsidRPr="00474D88">
              <w:rPr>
                <w:rFonts w:ascii="Times New Roman" w:eastAsia="Times New Roman" w:hAnsi="Times New Roman" w:cs="Times New Roman"/>
                <w:strike/>
                <w:sz w:val="24"/>
                <w:szCs w:val="24"/>
                <w:lang w:eastAsia="lv-LV"/>
              </w:rPr>
              <w:t>Ekskursija atklātajā krājumā Etnogrāfijas un sadzīves priekšmetu krātuvē Sarkaņos</w:t>
            </w:r>
          </w:p>
        </w:tc>
        <w:tc>
          <w:tcPr>
            <w:tcW w:w="1364" w:type="dxa"/>
            <w:tcBorders>
              <w:top w:val="nil"/>
              <w:left w:val="nil"/>
              <w:bottom w:val="single" w:sz="4" w:space="0" w:color="auto"/>
              <w:right w:val="single" w:sz="4" w:space="0" w:color="auto"/>
            </w:tcBorders>
            <w:vAlign w:val="center"/>
            <w:hideMark/>
          </w:tcPr>
          <w:p w14:paraId="0C851E37" w14:textId="77777777" w:rsidR="00DA329B" w:rsidRPr="00474D88" w:rsidRDefault="00DA329B" w:rsidP="00474D88">
            <w:pPr>
              <w:spacing w:after="0" w:line="240" w:lineRule="auto"/>
              <w:rPr>
                <w:rFonts w:ascii="Times New Roman" w:eastAsia="Times New Roman" w:hAnsi="Times New Roman" w:cs="Times New Roman"/>
                <w:sz w:val="24"/>
                <w:szCs w:val="24"/>
                <w:lang w:eastAsia="lv-LV"/>
              </w:rPr>
            </w:pPr>
            <w:r w:rsidRPr="00474D88">
              <w:rPr>
                <w:rFonts w:ascii="Times New Roman" w:eastAsia="Times New Roman" w:hAnsi="Times New Roman" w:cs="Times New Roman"/>
                <w:strike/>
                <w:sz w:val="24"/>
                <w:szCs w:val="24"/>
                <w:lang w:eastAsia="lv-LV"/>
              </w:rPr>
              <w:t>Līdz 15 cilvēkiem</w:t>
            </w:r>
          </w:p>
        </w:tc>
        <w:tc>
          <w:tcPr>
            <w:tcW w:w="1275" w:type="dxa"/>
            <w:tcBorders>
              <w:top w:val="nil"/>
              <w:left w:val="nil"/>
              <w:bottom w:val="single" w:sz="4" w:space="0" w:color="auto"/>
              <w:right w:val="single" w:sz="4" w:space="0" w:color="auto"/>
            </w:tcBorders>
            <w:noWrap/>
            <w:vAlign w:val="bottom"/>
            <w:hideMark/>
          </w:tcPr>
          <w:p w14:paraId="69E4D07D" w14:textId="77777777" w:rsidR="00DA329B" w:rsidRPr="00474D88" w:rsidRDefault="00DA329B" w:rsidP="00474D88">
            <w:pPr>
              <w:spacing w:after="0" w:line="240" w:lineRule="auto"/>
              <w:jc w:val="center"/>
              <w:rPr>
                <w:rFonts w:ascii="Times New Roman" w:eastAsia="Times New Roman" w:hAnsi="Times New Roman" w:cs="Times New Roman"/>
                <w:sz w:val="24"/>
                <w:szCs w:val="24"/>
                <w:lang w:eastAsia="lv-LV"/>
              </w:rPr>
            </w:pPr>
            <w:r w:rsidRPr="00474D88">
              <w:rPr>
                <w:rFonts w:ascii="Times New Roman" w:eastAsia="Times New Roman" w:hAnsi="Times New Roman" w:cs="Times New Roman"/>
                <w:strike/>
                <w:sz w:val="24"/>
                <w:szCs w:val="24"/>
                <w:lang w:eastAsia="lv-LV"/>
              </w:rPr>
              <w:t>10,00</w:t>
            </w:r>
          </w:p>
        </w:tc>
        <w:tc>
          <w:tcPr>
            <w:tcW w:w="849" w:type="dxa"/>
            <w:tcBorders>
              <w:top w:val="nil"/>
              <w:left w:val="nil"/>
              <w:bottom w:val="single" w:sz="4" w:space="0" w:color="auto"/>
              <w:right w:val="single" w:sz="4" w:space="0" w:color="auto"/>
            </w:tcBorders>
            <w:noWrap/>
            <w:vAlign w:val="bottom"/>
            <w:hideMark/>
          </w:tcPr>
          <w:p w14:paraId="0A1F3833" w14:textId="77777777" w:rsidR="00DA329B" w:rsidRPr="00474D88" w:rsidRDefault="00DA329B" w:rsidP="00474D88">
            <w:pPr>
              <w:spacing w:after="0" w:line="240" w:lineRule="auto"/>
              <w:jc w:val="center"/>
              <w:rPr>
                <w:rFonts w:ascii="Times New Roman" w:eastAsia="Times New Roman" w:hAnsi="Times New Roman" w:cs="Times New Roman"/>
                <w:sz w:val="24"/>
                <w:szCs w:val="24"/>
                <w:lang w:eastAsia="lv-LV"/>
              </w:rPr>
            </w:pPr>
            <w:r w:rsidRPr="00474D88">
              <w:rPr>
                <w:rFonts w:ascii="Times New Roman" w:eastAsia="Times New Roman" w:hAnsi="Times New Roman" w:cs="Times New Roman"/>
                <w:strike/>
                <w:sz w:val="24"/>
                <w:szCs w:val="24"/>
                <w:lang w:eastAsia="lv-LV"/>
              </w:rPr>
              <w:t>0,00**</w:t>
            </w:r>
          </w:p>
        </w:tc>
        <w:tc>
          <w:tcPr>
            <w:tcW w:w="1134" w:type="dxa"/>
            <w:tcBorders>
              <w:top w:val="nil"/>
              <w:left w:val="nil"/>
              <w:bottom w:val="single" w:sz="4" w:space="0" w:color="auto"/>
              <w:right w:val="single" w:sz="4" w:space="0" w:color="auto"/>
            </w:tcBorders>
            <w:noWrap/>
            <w:vAlign w:val="bottom"/>
            <w:hideMark/>
          </w:tcPr>
          <w:p w14:paraId="6ABBBD30" w14:textId="77777777" w:rsidR="00DA329B" w:rsidRPr="00474D88" w:rsidRDefault="00DA329B" w:rsidP="00474D88">
            <w:pPr>
              <w:spacing w:after="0" w:line="240" w:lineRule="auto"/>
              <w:jc w:val="center"/>
              <w:rPr>
                <w:rFonts w:ascii="Times New Roman" w:eastAsia="Times New Roman" w:hAnsi="Times New Roman" w:cs="Times New Roman"/>
                <w:sz w:val="24"/>
                <w:szCs w:val="24"/>
                <w:lang w:eastAsia="lv-LV"/>
              </w:rPr>
            </w:pPr>
            <w:r w:rsidRPr="00474D88">
              <w:rPr>
                <w:rFonts w:ascii="Times New Roman" w:eastAsia="Times New Roman" w:hAnsi="Times New Roman" w:cs="Times New Roman"/>
                <w:strike/>
                <w:sz w:val="24"/>
                <w:szCs w:val="24"/>
                <w:lang w:eastAsia="lv-LV"/>
              </w:rPr>
              <w:t>10,00</w:t>
            </w:r>
          </w:p>
        </w:tc>
      </w:tr>
    </w:tbl>
    <w:p w14:paraId="5A4A476A" w14:textId="77777777" w:rsidR="00DA329B" w:rsidRPr="00474D88" w:rsidRDefault="00DA329B" w:rsidP="00474D88">
      <w:pPr>
        <w:pStyle w:val="Sarakstarindkopa"/>
        <w:tabs>
          <w:tab w:val="left" w:pos="284"/>
        </w:tabs>
        <w:suppressAutoHyphens/>
        <w:spacing w:after="0" w:line="240" w:lineRule="auto"/>
        <w:ind w:left="360"/>
        <w:jc w:val="both"/>
        <w:rPr>
          <w:rFonts w:ascii="Times New Roman" w:hAnsi="Times New Roman" w:cs="Times New Roman"/>
          <w:sz w:val="24"/>
          <w:szCs w:val="24"/>
        </w:rPr>
      </w:pPr>
    </w:p>
    <w:p w14:paraId="6EA2974E" w14:textId="77777777" w:rsidR="00DA329B" w:rsidRPr="00474D88" w:rsidRDefault="00DA329B" w:rsidP="00474D88">
      <w:pPr>
        <w:pStyle w:val="Sarakstarindkopa"/>
        <w:numPr>
          <w:ilvl w:val="1"/>
          <w:numId w:val="6"/>
        </w:numPr>
        <w:tabs>
          <w:tab w:val="left" w:pos="284"/>
        </w:tabs>
        <w:suppressAutoHyphens/>
        <w:spacing w:after="0" w:line="240" w:lineRule="auto"/>
        <w:jc w:val="both"/>
        <w:rPr>
          <w:rFonts w:ascii="Times New Roman" w:hAnsi="Times New Roman" w:cs="Times New Roman"/>
          <w:sz w:val="24"/>
          <w:szCs w:val="24"/>
        </w:rPr>
      </w:pPr>
      <w:r w:rsidRPr="00474D88">
        <w:rPr>
          <w:rFonts w:ascii="Times New Roman" w:hAnsi="Times New Roman" w:cs="Times New Roman"/>
          <w:sz w:val="24"/>
          <w:szCs w:val="24"/>
        </w:rPr>
        <w:t xml:space="preserve">papildinot tā pielikumu Nr. 9 “Madonas apvienības pārvaldes un Madonas pilsētas teritorijas iestāžu sniegtie maksas pakalpojumi un to cenrādis” ar punktu </w:t>
      </w:r>
      <w:proofErr w:type="spellStart"/>
      <w:r w:rsidRPr="00474D88">
        <w:rPr>
          <w:rFonts w:ascii="Times New Roman" w:hAnsi="Times New Roman" w:cs="Times New Roman"/>
          <w:sz w:val="24"/>
          <w:szCs w:val="24"/>
        </w:rPr>
        <w:t>Nr</w:t>
      </w:r>
      <w:proofErr w:type="spellEnd"/>
      <w:r w:rsidRPr="00474D88">
        <w:rPr>
          <w:rFonts w:ascii="Times New Roman" w:hAnsi="Times New Roman" w:cs="Times New Roman"/>
          <w:sz w:val="24"/>
          <w:szCs w:val="24"/>
        </w:rPr>
        <w:t xml:space="preserve"> 9.22.:</w:t>
      </w:r>
    </w:p>
    <w:tbl>
      <w:tblPr>
        <w:tblW w:w="10490" w:type="dxa"/>
        <w:tblInd w:w="-1139" w:type="dxa"/>
        <w:tblLook w:val="04A0" w:firstRow="1" w:lastRow="0" w:firstColumn="1" w:lastColumn="0" w:noHBand="0" w:noVBand="1"/>
      </w:tblPr>
      <w:tblGrid>
        <w:gridCol w:w="943"/>
        <w:gridCol w:w="4498"/>
        <w:gridCol w:w="1134"/>
        <w:gridCol w:w="1403"/>
        <w:gridCol w:w="883"/>
        <w:gridCol w:w="883"/>
        <w:gridCol w:w="883"/>
      </w:tblGrid>
      <w:tr w:rsidR="00DA329B" w:rsidRPr="00474D88" w14:paraId="08CA918C" w14:textId="77777777" w:rsidTr="006C5794">
        <w:trPr>
          <w:trHeight w:val="570"/>
        </w:trPr>
        <w:tc>
          <w:tcPr>
            <w:tcW w:w="884" w:type="dxa"/>
            <w:tcBorders>
              <w:top w:val="single" w:sz="4" w:space="0" w:color="auto"/>
              <w:left w:val="single" w:sz="4" w:space="0" w:color="auto"/>
              <w:bottom w:val="nil"/>
              <w:right w:val="single" w:sz="4" w:space="0" w:color="auto"/>
            </w:tcBorders>
            <w:noWrap/>
            <w:vAlign w:val="bottom"/>
            <w:hideMark/>
          </w:tcPr>
          <w:p w14:paraId="6E937774" w14:textId="77777777" w:rsidR="00DA329B" w:rsidRPr="00474D88" w:rsidRDefault="00DA329B" w:rsidP="00474D88">
            <w:pPr>
              <w:spacing w:after="0" w:line="240" w:lineRule="auto"/>
              <w:rPr>
                <w:rFonts w:ascii="Times New Roman" w:eastAsia="Times New Roman" w:hAnsi="Times New Roman" w:cs="Times New Roman"/>
                <w:b/>
                <w:bCs/>
                <w:sz w:val="24"/>
                <w:szCs w:val="24"/>
                <w:lang w:eastAsia="lv-LV"/>
              </w:rPr>
            </w:pPr>
            <w:proofErr w:type="spellStart"/>
            <w:r w:rsidRPr="00474D88">
              <w:rPr>
                <w:rFonts w:ascii="Times New Roman" w:eastAsia="Times New Roman" w:hAnsi="Times New Roman" w:cs="Times New Roman"/>
                <w:b/>
                <w:bCs/>
                <w:sz w:val="24"/>
                <w:szCs w:val="24"/>
                <w:lang w:eastAsia="lv-LV"/>
              </w:rPr>
              <w:t>Nr.p.k</w:t>
            </w:r>
            <w:proofErr w:type="spellEnd"/>
            <w:r w:rsidRPr="00474D88">
              <w:rPr>
                <w:rFonts w:ascii="Times New Roman" w:eastAsia="Times New Roman" w:hAnsi="Times New Roman" w:cs="Times New Roman"/>
                <w:b/>
                <w:bCs/>
                <w:sz w:val="24"/>
                <w:szCs w:val="24"/>
                <w:lang w:eastAsia="lv-LV"/>
              </w:rPr>
              <w:t>.</w:t>
            </w:r>
          </w:p>
        </w:tc>
        <w:tc>
          <w:tcPr>
            <w:tcW w:w="4498" w:type="dxa"/>
            <w:tcBorders>
              <w:top w:val="single" w:sz="4" w:space="0" w:color="auto"/>
              <w:left w:val="nil"/>
              <w:bottom w:val="single" w:sz="4" w:space="0" w:color="auto"/>
              <w:right w:val="single" w:sz="4" w:space="0" w:color="auto"/>
            </w:tcBorders>
            <w:noWrap/>
            <w:vAlign w:val="bottom"/>
            <w:hideMark/>
          </w:tcPr>
          <w:p w14:paraId="2A5AA18A" w14:textId="77777777" w:rsidR="00DA329B" w:rsidRPr="00474D88" w:rsidRDefault="00DA329B" w:rsidP="00474D88">
            <w:pPr>
              <w:spacing w:after="0" w:line="240" w:lineRule="auto"/>
              <w:rPr>
                <w:rFonts w:ascii="Times New Roman" w:eastAsia="Times New Roman" w:hAnsi="Times New Roman" w:cs="Times New Roman"/>
                <w:b/>
                <w:bCs/>
                <w:sz w:val="24"/>
                <w:szCs w:val="24"/>
                <w:lang w:eastAsia="lv-LV"/>
              </w:rPr>
            </w:pPr>
            <w:r w:rsidRPr="00474D88">
              <w:rPr>
                <w:rFonts w:ascii="Times New Roman" w:eastAsia="Times New Roman" w:hAnsi="Times New Roman" w:cs="Times New Roman"/>
                <w:b/>
                <w:bCs/>
                <w:sz w:val="24"/>
                <w:szCs w:val="24"/>
                <w:lang w:eastAsia="lv-LV"/>
              </w:rPr>
              <w:t>Pakalpojuma veids</w:t>
            </w:r>
          </w:p>
        </w:tc>
        <w:tc>
          <w:tcPr>
            <w:tcW w:w="1134" w:type="dxa"/>
            <w:tcBorders>
              <w:top w:val="single" w:sz="4" w:space="0" w:color="auto"/>
              <w:left w:val="nil"/>
              <w:bottom w:val="single" w:sz="4" w:space="0" w:color="auto"/>
              <w:right w:val="single" w:sz="4" w:space="0" w:color="auto"/>
            </w:tcBorders>
            <w:noWrap/>
            <w:vAlign w:val="bottom"/>
            <w:hideMark/>
          </w:tcPr>
          <w:p w14:paraId="71F40378" w14:textId="77777777" w:rsidR="00DA329B" w:rsidRPr="00474D88" w:rsidRDefault="00DA329B" w:rsidP="00474D88">
            <w:pPr>
              <w:spacing w:after="0" w:line="240" w:lineRule="auto"/>
              <w:rPr>
                <w:rFonts w:ascii="Times New Roman" w:eastAsia="Times New Roman" w:hAnsi="Times New Roman" w:cs="Times New Roman"/>
                <w:b/>
                <w:bCs/>
                <w:sz w:val="24"/>
                <w:szCs w:val="24"/>
                <w:lang w:eastAsia="lv-LV"/>
              </w:rPr>
            </w:pPr>
            <w:r w:rsidRPr="00474D88">
              <w:rPr>
                <w:rFonts w:ascii="Times New Roman" w:eastAsia="Times New Roman" w:hAnsi="Times New Roman" w:cs="Times New Roman"/>
                <w:b/>
                <w:bCs/>
                <w:sz w:val="24"/>
                <w:szCs w:val="24"/>
                <w:lang w:eastAsia="lv-LV"/>
              </w:rPr>
              <w:t>Platība m2</w:t>
            </w:r>
          </w:p>
        </w:tc>
        <w:tc>
          <w:tcPr>
            <w:tcW w:w="1304" w:type="dxa"/>
            <w:tcBorders>
              <w:top w:val="single" w:sz="4" w:space="0" w:color="auto"/>
              <w:left w:val="nil"/>
              <w:bottom w:val="nil"/>
              <w:right w:val="single" w:sz="4" w:space="0" w:color="auto"/>
            </w:tcBorders>
            <w:noWrap/>
            <w:vAlign w:val="bottom"/>
            <w:hideMark/>
          </w:tcPr>
          <w:p w14:paraId="393618B7" w14:textId="77777777" w:rsidR="00DA329B" w:rsidRPr="00474D88" w:rsidRDefault="00DA329B" w:rsidP="00474D88">
            <w:pPr>
              <w:spacing w:after="0" w:line="240" w:lineRule="auto"/>
              <w:rPr>
                <w:rFonts w:ascii="Times New Roman" w:eastAsia="Times New Roman" w:hAnsi="Times New Roman" w:cs="Times New Roman"/>
                <w:b/>
                <w:bCs/>
                <w:sz w:val="24"/>
                <w:szCs w:val="24"/>
                <w:lang w:eastAsia="lv-LV"/>
              </w:rPr>
            </w:pPr>
            <w:r w:rsidRPr="00474D88">
              <w:rPr>
                <w:rFonts w:ascii="Times New Roman" w:eastAsia="Times New Roman" w:hAnsi="Times New Roman" w:cs="Times New Roman"/>
                <w:b/>
                <w:bCs/>
                <w:sz w:val="24"/>
                <w:szCs w:val="24"/>
                <w:lang w:eastAsia="lv-LV"/>
              </w:rPr>
              <w:t>Mērvienība</w:t>
            </w:r>
          </w:p>
        </w:tc>
        <w:tc>
          <w:tcPr>
            <w:tcW w:w="828" w:type="dxa"/>
            <w:tcBorders>
              <w:top w:val="single" w:sz="4" w:space="0" w:color="auto"/>
              <w:left w:val="nil"/>
              <w:bottom w:val="nil"/>
              <w:right w:val="single" w:sz="4" w:space="0" w:color="auto"/>
            </w:tcBorders>
            <w:vAlign w:val="bottom"/>
            <w:hideMark/>
          </w:tcPr>
          <w:p w14:paraId="6B5F03B6" w14:textId="77777777" w:rsidR="00DA329B" w:rsidRPr="00474D88" w:rsidRDefault="00DA329B" w:rsidP="00474D88">
            <w:pPr>
              <w:spacing w:after="0" w:line="240" w:lineRule="auto"/>
              <w:rPr>
                <w:rFonts w:ascii="Times New Roman" w:eastAsia="Times New Roman" w:hAnsi="Times New Roman" w:cs="Times New Roman"/>
                <w:b/>
                <w:bCs/>
                <w:sz w:val="24"/>
                <w:szCs w:val="24"/>
                <w:lang w:eastAsia="lv-LV"/>
              </w:rPr>
            </w:pPr>
            <w:r w:rsidRPr="00474D88">
              <w:rPr>
                <w:rFonts w:ascii="Times New Roman" w:eastAsia="Times New Roman" w:hAnsi="Times New Roman" w:cs="Times New Roman"/>
                <w:b/>
                <w:bCs/>
                <w:sz w:val="24"/>
                <w:szCs w:val="24"/>
                <w:lang w:eastAsia="lv-LV"/>
              </w:rPr>
              <w:t>Cena bez PVN (EUR)</w:t>
            </w:r>
          </w:p>
        </w:tc>
        <w:tc>
          <w:tcPr>
            <w:tcW w:w="828" w:type="dxa"/>
            <w:tcBorders>
              <w:top w:val="single" w:sz="4" w:space="0" w:color="auto"/>
              <w:left w:val="nil"/>
              <w:bottom w:val="nil"/>
              <w:right w:val="single" w:sz="4" w:space="0" w:color="auto"/>
            </w:tcBorders>
            <w:vAlign w:val="bottom"/>
            <w:hideMark/>
          </w:tcPr>
          <w:p w14:paraId="371E5826" w14:textId="77777777" w:rsidR="00DA329B" w:rsidRPr="00474D88" w:rsidRDefault="00DA329B" w:rsidP="00474D88">
            <w:pPr>
              <w:spacing w:after="0" w:line="240" w:lineRule="auto"/>
              <w:rPr>
                <w:rFonts w:ascii="Times New Roman" w:eastAsia="Times New Roman" w:hAnsi="Times New Roman" w:cs="Times New Roman"/>
                <w:b/>
                <w:bCs/>
                <w:sz w:val="24"/>
                <w:szCs w:val="24"/>
                <w:lang w:eastAsia="lv-LV"/>
              </w:rPr>
            </w:pPr>
            <w:r w:rsidRPr="00474D88">
              <w:rPr>
                <w:rFonts w:ascii="Times New Roman" w:eastAsia="Times New Roman" w:hAnsi="Times New Roman" w:cs="Times New Roman"/>
                <w:b/>
                <w:bCs/>
                <w:sz w:val="24"/>
                <w:szCs w:val="24"/>
                <w:lang w:eastAsia="lv-LV"/>
              </w:rPr>
              <w:t>PVN (EUR)</w:t>
            </w:r>
          </w:p>
        </w:tc>
        <w:tc>
          <w:tcPr>
            <w:tcW w:w="1014" w:type="dxa"/>
            <w:tcBorders>
              <w:top w:val="single" w:sz="4" w:space="0" w:color="auto"/>
              <w:left w:val="nil"/>
              <w:bottom w:val="nil"/>
              <w:right w:val="single" w:sz="4" w:space="0" w:color="auto"/>
            </w:tcBorders>
            <w:vAlign w:val="bottom"/>
            <w:hideMark/>
          </w:tcPr>
          <w:p w14:paraId="22288D89" w14:textId="77777777" w:rsidR="00DA329B" w:rsidRPr="00474D88" w:rsidRDefault="00DA329B" w:rsidP="00474D88">
            <w:pPr>
              <w:spacing w:after="0" w:line="240" w:lineRule="auto"/>
              <w:rPr>
                <w:rFonts w:ascii="Times New Roman" w:eastAsia="Times New Roman" w:hAnsi="Times New Roman" w:cs="Times New Roman"/>
                <w:b/>
                <w:bCs/>
                <w:sz w:val="24"/>
                <w:szCs w:val="24"/>
                <w:lang w:eastAsia="lv-LV"/>
              </w:rPr>
            </w:pPr>
            <w:r w:rsidRPr="00474D88">
              <w:rPr>
                <w:rFonts w:ascii="Times New Roman" w:eastAsia="Times New Roman" w:hAnsi="Times New Roman" w:cs="Times New Roman"/>
                <w:b/>
                <w:bCs/>
                <w:sz w:val="24"/>
                <w:szCs w:val="24"/>
                <w:lang w:eastAsia="lv-LV"/>
              </w:rPr>
              <w:t>Cena kopā  ar PVN (EUR)</w:t>
            </w:r>
          </w:p>
        </w:tc>
      </w:tr>
      <w:tr w:rsidR="00DA329B" w:rsidRPr="00474D88" w14:paraId="1B7DCE9C" w14:textId="77777777" w:rsidTr="006C5794">
        <w:trPr>
          <w:trHeight w:val="300"/>
        </w:trPr>
        <w:tc>
          <w:tcPr>
            <w:tcW w:w="88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E3E53FE" w14:textId="77777777" w:rsidR="00DA329B" w:rsidRPr="00474D88" w:rsidRDefault="00DA329B" w:rsidP="00474D88">
            <w:pPr>
              <w:spacing w:after="0" w:line="240" w:lineRule="auto"/>
              <w:ind w:firstLineChars="12" w:firstLine="29"/>
              <w:rPr>
                <w:rFonts w:ascii="Times New Roman" w:eastAsia="Times New Roman" w:hAnsi="Times New Roman" w:cs="Times New Roman"/>
                <w:b/>
                <w:bCs/>
                <w:sz w:val="24"/>
                <w:szCs w:val="24"/>
                <w:lang w:eastAsia="lv-LV"/>
              </w:rPr>
            </w:pPr>
            <w:r w:rsidRPr="00474D88">
              <w:rPr>
                <w:rFonts w:ascii="Times New Roman" w:eastAsia="Times New Roman" w:hAnsi="Times New Roman" w:cs="Times New Roman"/>
                <w:b/>
                <w:bCs/>
                <w:sz w:val="24"/>
                <w:szCs w:val="24"/>
                <w:lang w:eastAsia="lv-LV"/>
              </w:rPr>
              <w:t>9.22.</w:t>
            </w:r>
          </w:p>
        </w:tc>
        <w:tc>
          <w:tcPr>
            <w:tcW w:w="6936" w:type="dxa"/>
            <w:gridSpan w:val="3"/>
            <w:tcBorders>
              <w:top w:val="single" w:sz="4" w:space="0" w:color="auto"/>
              <w:left w:val="nil"/>
              <w:bottom w:val="single" w:sz="4" w:space="0" w:color="auto"/>
              <w:right w:val="nil"/>
            </w:tcBorders>
            <w:vAlign w:val="center"/>
            <w:hideMark/>
          </w:tcPr>
          <w:p w14:paraId="18291097" w14:textId="77777777" w:rsidR="00DA329B" w:rsidRPr="00474D88" w:rsidRDefault="00DA329B" w:rsidP="00474D88">
            <w:pPr>
              <w:spacing w:after="0" w:line="240" w:lineRule="auto"/>
              <w:rPr>
                <w:rFonts w:ascii="Times New Roman" w:eastAsia="Times New Roman" w:hAnsi="Times New Roman" w:cs="Times New Roman"/>
                <w:b/>
                <w:bCs/>
                <w:sz w:val="24"/>
                <w:szCs w:val="24"/>
                <w:lang w:eastAsia="lv-LV"/>
              </w:rPr>
            </w:pPr>
            <w:r w:rsidRPr="00474D88">
              <w:rPr>
                <w:rFonts w:ascii="Times New Roman" w:eastAsia="Times New Roman" w:hAnsi="Times New Roman" w:cs="Times New Roman"/>
                <w:b/>
                <w:bCs/>
                <w:sz w:val="24"/>
                <w:szCs w:val="24"/>
                <w:lang w:eastAsia="lv-LV"/>
              </w:rPr>
              <w:t>Telpu noma Madonas novadpētniecības un mākslas muzeja telpām</w:t>
            </w:r>
          </w:p>
        </w:tc>
        <w:tc>
          <w:tcPr>
            <w:tcW w:w="828" w:type="dxa"/>
            <w:tcBorders>
              <w:top w:val="single" w:sz="4" w:space="0" w:color="auto"/>
              <w:left w:val="nil"/>
              <w:bottom w:val="single" w:sz="4" w:space="0" w:color="auto"/>
              <w:right w:val="nil"/>
            </w:tcBorders>
            <w:vAlign w:val="center"/>
            <w:hideMark/>
          </w:tcPr>
          <w:p w14:paraId="7A6E381C" w14:textId="77777777" w:rsidR="00DA329B" w:rsidRPr="00474D88" w:rsidRDefault="00DA329B" w:rsidP="00474D88">
            <w:pPr>
              <w:spacing w:after="0" w:line="240" w:lineRule="auto"/>
              <w:jc w:val="center"/>
              <w:rPr>
                <w:rFonts w:ascii="Times New Roman" w:eastAsia="Times New Roman" w:hAnsi="Times New Roman" w:cs="Times New Roman"/>
                <w:sz w:val="24"/>
                <w:szCs w:val="24"/>
                <w:lang w:eastAsia="lv-LV"/>
              </w:rPr>
            </w:pPr>
            <w:r w:rsidRPr="00474D88">
              <w:rPr>
                <w:rFonts w:ascii="Times New Roman" w:eastAsia="Times New Roman" w:hAnsi="Times New Roman" w:cs="Times New Roman"/>
                <w:sz w:val="24"/>
                <w:szCs w:val="24"/>
                <w:lang w:eastAsia="lv-LV"/>
              </w:rPr>
              <w:t> </w:t>
            </w:r>
          </w:p>
        </w:tc>
        <w:tc>
          <w:tcPr>
            <w:tcW w:w="828" w:type="dxa"/>
            <w:tcBorders>
              <w:top w:val="single" w:sz="4" w:space="0" w:color="auto"/>
              <w:left w:val="nil"/>
              <w:bottom w:val="single" w:sz="4" w:space="0" w:color="auto"/>
              <w:right w:val="nil"/>
            </w:tcBorders>
            <w:vAlign w:val="center"/>
            <w:hideMark/>
          </w:tcPr>
          <w:p w14:paraId="716B8068" w14:textId="77777777" w:rsidR="00DA329B" w:rsidRPr="00474D88" w:rsidRDefault="00DA329B" w:rsidP="00474D88">
            <w:pPr>
              <w:spacing w:after="0" w:line="240" w:lineRule="auto"/>
              <w:jc w:val="center"/>
              <w:rPr>
                <w:rFonts w:ascii="Times New Roman" w:eastAsia="Times New Roman" w:hAnsi="Times New Roman" w:cs="Times New Roman"/>
                <w:sz w:val="24"/>
                <w:szCs w:val="24"/>
                <w:lang w:eastAsia="lv-LV"/>
              </w:rPr>
            </w:pPr>
            <w:r w:rsidRPr="00474D88">
              <w:rPr>
                <w:rFonts w:ascii="Times New Roman" w:eastAsia="Times New Roman" w:hAnsi="Times New Roman" w:cs="Times New Roman"/>
                <w:sz w:val="24"/>
                <w:szCs w:val="24"/>
                <w:lang w:eastAsia="lv-LV"/>
              </w:rPr>
              <w:t> </w:t>
            </w:r>
          </w:p>
        </w:tc>
        <w:tc>
          <w:tcPr>
            <w:tcW w:w="1014" w:type="dxa"/>
            <w:tcBorders>
              <w:top w:val="single" w:sz="4" w:space="0" w:color="auto"/>
              <w:left w:val="nil"/>
              <w:bottom w:val="single" w:sz="4" w:space="0" w:color="auto"/>
              <w:right w:val="single" w:sz="4" w:space="0" w:color="auto"/>
            </w:tcBorders>
            <w:vAlign w:val="center"/>
            <w:hideMark/>
          </w:tcPr>
          <w:p w14:paraId="442A07E6" w14:textId="77777777" w:rsidR="00DA329B" w:rsidRPr="00474D88" w:rsidRDefault="00DA329B" w:rsidP="00474D88">
            <w:pPr>
              <w:spacing w:after="0" w:line="240" w:lineRule="auto"/>
              <w:jc w:val="center"/>
              <w:rPr>
                <w:rFonts w:ascii="Times New Roman" w:eastAsia="Times New Roman" w:hAnsi="Times New Roman" w:cs="Times New Roman"/>
                <w:sz w:val="24"/>
                <w:szCs w:val="24"/>
                <w:lang w:eastAsia="lv-LV"/>
              </w:rPr>
            </w:pPr>
            <w:r w:rsidRPr="00474D88">
              <w:rPr>
                <w:rFonts w:ascii="Times New Roman" w:eastAsia="Times New Roman" w:hAnsi="Times New Roman" w:cs="Times New Roman"/>
                <w:sz w:val="24"/>
                <w:szCs w:val="24"/>
                <w:lang w:eastAsia="lv-LV"/>
              </w:rPr>
              <w:t> </w:t>
            </w:r>
          </w:p>
        </w:tc>
      </w:tr>
      <w:tr w:rsidR="00DA329B" w:rsidRPr="00474D88" w14:paraId="417F6D25" w14:textId="77777777" w:rsidTr="006C5794">
        <w:trPr>
          <w:trHeight w:val="300"/>
        </w:trPr>
        <w:tc>
          <w:tcPr>
            <w:tcW w:w="884" w:type="dxa"/>
            <w:tcBorders>
              <w:top w:val="nil"/>
              <w:left w:val="single" w:sz="4" w:space="0" w:color="auto"/>
              <w:bottom w:val="single" w:sz="4" w:space="0" w:color="auto"/>
              <w:right w:val="single" w:sz="4" w:space="0" w:color="auto"/>
            </w:tcBorders>
            <w:shd w:val="clear" w:color="000000" w:fill="FFFFFF"/>
            <w:noWrap/>
            <w:vAlign w:val="center"/>
            <w:hideMark/>
          </w:tcPr>
          <w:p w14:paraId="446BF829" w14:textId="77777777" w:rsidR="00DA329B" w:rsidRPr="00474D88" w:rsidRDefault="00DA329B" w:rsidP="00474D88">
            <w:pPr>
              <w:spacing w:after="0" w:line="240" w:lineRule="auto"/>
              <w:ind w:firstLineChars="12" w:firstLine="29"/>
              <w:rPr>
                <w:rFonts w:ascii="Times New Roman" w:eastAsia="Times New Roman" w:hAnsi="Times New Roman" w:cs="Times New Roman"/>
                <w:sz w:val="24"/>
                <w:szCs w:val="24"/>
                <w:lang w:eastAsia="lv-LV"/>
              </w:rPr>
            </w:pPr>
            <w:r w:rsidRPr="00474D88">
              <w:rPr>
                <w:rFonts w:ascii="Times New Roman" w:eastAsia="Times New Roman" w:hAnsi="Times New Roman" w:cs="Times New Roman"/>
                <w:sz w:val="24"/>
                <w:szCs w:val="24"/>
                <w:lang w:eastAsia="lv-LV"/>
              </w:rPr>
              <w:t>9.22.1.</w:t>
            </w:r>
          </w:p>
        </w:tc>
        <w:tc>
          <w:tcPr>
            <w:tcW w:w="4498" w:type="dxa"/>
            <w:tcBorders>
              <w:top w:val="nil"/>
              <w:left w:val="nil"/>
              <w:bottom w:val="single" w:sz="4" w:space="0" w:color="auto"/>
              <w:right w:val="nil"/>
            </w:tcBorders>
            <w:vAlign w:val="center"/>
            <w:hideMark/>
          </w:tcPr>
          <w:p w14:paraId="7D1C0D4A" w14:textId="77777777" w:rsidR="00DA329B" w:rsidRPr="00474D88" w:rsidRDefault="00DA329B" w:rsidP="00474D88">
            <w:pPr>
              <w:spacing w:after="0" w:line="240" w:lineRule="auto"/>
              <w:ind w:firstLineChars="59" w:firstLine="142"/>
              <w:rPr>
                <w:rFonts w:ascii="Times New Roman" w:eastAsia="Times New Roman" w:hAnsi="Times New Roman" w:cs="Times New Roman"/>
                <w:sz w:val="24"/>
                <w:szCs w:val="24"/>
                <w:lang w:eastAsia="lv-LV"/>
              </w:rPr>
            </w:pPr>
            <w:r w:rsidRPr="00474D88">
              <w:rPr>
                <w:rFonts w:ascii="Times New Roman" w:eastAsia="Times New Roman" w:hAnsi="Times New Roman" w:cs="Times New Roman"/>
                <w:sz w:val="24"/>
                <w:szCs w:val="24"/>
                <w:lang w:eastAsia="lv-LV"/>
              </w:rPr>
              <w:t>Izstāžu zāles noma (Skolas iela 10A, Madona)</w:t>
            </w:r>
          </w:p>
        </w:tc>
        <w:tc>
          <w:tcPr>
            <w:tcW w:w="1134" w:type="dxa"/>
            <w:tcBorders>
              <w:top w:val="nil"/>
              <w:left w:val="single" w:sz="4" w:space="0" w:color="auto"/>
              <w:bottom w:val="single" w:sz="4" w:space="0" w:color="auto"/>
              <w:right w:val="single" w:sz="4" w:space="0" w:color="auto"/>
            </w:tcBorders>
            <w:vAlign w:val="center"/>
            <w:hideMark/>
          </w:tcPr>
          <w:p w14:paraId="3836CC44" w14:textId="77777777" w:rsidR="00DA329B" w:rsidRPr="00474D88" w:rsidRDefault="00DA329B" w:rsidP="00474D88">
            <w:pPr>
              <w:spacing w:after="0" w:line="240" w:lineRule="auto"/>
              <w:ind w:firstLineChars="15" w:firstLine="36"/>
              <w:rPr>
                <w:rFonts w:ascii="Times New Roman" w:eastAsia="Times New Roman" w:hAnsi="Times New Roman" w:cs="Times New Roman"/>
                <w:sz w:val="24"/>
                <w:szCs w:val="24"/>
                <w:lang w:eastAsia="lv-LV"/>
              </w:rPr>
            </w:pPr>
            <w:r w:rsidRPr="00474D88">
              <w:rPr>
                <w:rFonts w:ascii="Times New Roman" w:eastAsia="Times New Roman" w:hAnsi="Times New Roman" w:cs="Times New Roman"/>
                <w:sz w:val="24"/>
                <w:szCs w:val="24"/>
                <w:lang w:eastAsia="lv-LV"/>
              </w:rPr>
              <w:t>340 m2</w:t>
            </w:r>
          </w:p>
        </w:tc>
        <w:tc>
          <w:tcPr>
            <w:tcW w:w="1304" w:type="dxa"/>
            <w:tcBorders>
              <w:top w:val="nil"/>
              <w:left w:val="nil"/>
              <w:bottom w:val="single" w:sz="4" w:space="0" w:color="auto"/>
              <w:right w:val="single" w:sz="4" w:space="0" w:color="auto"/>
            </w:tcBorders>
            <w:vAlign w:val="center"/>
            <w:hideMark/>
          </w:tcPr>
          <w:p w14:paraId="29471443" w14:textId="77777777" w:rsidR="00DA329B" w:rsidRPr="00474D88" w:rsidRDefault="00DA329B" w:rsidP="00474D88">
            <w:pPr>
              <w:spacing w:after="0" w:line="240" w:lineRule="auto"/>
              <w:ind w:firstLineChars="17" w:firstLine="41"/>
              <w:rPr>
                <w:rFonts w:ascii="Times New Roman" w:eastAsia="Times New Roman" w:hAnsi="Times New Roman" w:cs="Times New Roman"/>
                <w:sz w:val="24"/>
                <w:szCs w:val="24"/>
                <w:lang w:eastAsia="lv-LV"/>
              </w:rPr>
            </w:pPr>
            <w:r w:rsidRPr="00474D88">
              <w:rPr>
                <w:rFonts w:ascii="Times New Roman" w:eastAsia="Times New Roman" w:hAnsi="Times New Roman" w:cs="Times New Roman"/>
                <w:sz w:val="24"/>
                <w:szCs w:val="24"/>
                <w:lang w:eastAsia="lv-LV"/>
              </w:rPr>
              <w:t>stundā</w:t>
            </w:r>
          </w:p>
        </w:tc>
        <w:tc>
          <w:tcPr>
            <w:tcW w:w="828" w:type="dxa"/>
            <w:tcBorders>
              <w:top w:val="nil"/>
              <w:left w:val="nil"/>
              <w:bottom w:val="single" w:sz="4" w:space="0" w:color="auto"/>
              <w:right w:val="single" w:sz="4" w:space="0" w:color="auto"/>
            </w:tcBorders>
            <w:vAlign w:val="center"/>
            <w:hideMark/>
          </w:tcPr>
          <w:p w14:paraId="26E113BA" w14:textId="77777777" w:rsidR="00DA329B" w:rsidRPr="00474D88" w:rsidRDefault="00DA329B" w:rsidP="00474D88">
            <w:pPr>
              <w:spacing w:after="0" w:line="240" w:lineRule="auto"/>
              <w:jc w:val="center"/>
              <w:rPr>
                <w:rFonts w:ascii="Times New Roman" w:eastAsia="Times New Roman" w:hAnsi="Times New Roman" w:cs="Times New Roman"/>
                <w:sz w:val="24"/>
                <w:szCs w:val="24"/>
                <w:lang w:eastAsia="lv-LV"/>
              </w:rPr>
            </w:pPr>
            <w:r w:rsidRPr="00474D88">
              <w:rPr>
                <w:rFonts w:ascii="Times New Roman" w:eastAsia="Times New Roman" w:hAnsi="Times New Roman" w:cs="Times New Roman"/>
                <w:sz w:val="24"/>
                <w:szCs w:val="24"/>
                <w:lang w:eastAsia="lv-LV"/>
              </w:rPr>
              <w:t>11,57</w:t>
            </w:r>
          </w:p>
        </w:tc>
        <w:tc>
          <w:tcPr>
            <w:tcW w:w="828" w:type="dxa"/>
            <w:tcBorders>
              <w:top w:val="nil"/>
              <w:left w:val="nil"/>
              <w:bottom w:val="single" w:sz="4" w:space="0" w:color="auto"/>
              <w:right w:val="single" w:sz="4" w:space="0" w:color="auto"/>
            </w:tcBorders>
            <w:vAlign w:val="center"/>
            <w:hideMark/>
          </w:tcPr>
          <w:p w14:paraId="23BE81B1" w14:textId="77777777" w:rsidR="00DA329B" w:rsidRPr="00474D88" w:rsidRDefault="00DA329B" w:rsidP="00474D88">
            <w:pPr>
              <w:spacing w:after="0" w:line="240" w:lineRule="auto"/>
              <w:jc w:val="center"/>
              <w:rPr>
                <w:rFonts w:ascii="Times New Roman" w:eastAsia="Times New Roman" w:hAnsi="Times New Roman" w:cs="Times New Roman"/>
                <w:sz w:val="24"/>
                <w:szCs w:val="24"/>
                <w:lang w:eastAsia="lv-LV"/>
              </w:rPr>
            </w:pPr>
            <w:r w:rsidRPr="00474D88">
              <w:rPr>
                <w:rFonts w:ascii="Times New Roman" w:eastAsia="Times New Roman" w:hAnsi="Times New Roman" w:cs="Times New Roman"/>
                <w:sz w:val="24"/>
                <w:szCs w:val="24"/>
                <w:lang w:eastAsia="lv-LV"/>
              </w:rPr>
              <w:t>2,43</w:t>
            </w:r>
          </w:p>
        </w:tc>
        <w:tc>
          <w:tcPr>
            <w:tcW w:w="1014" w:type="dxa"/>
            <w:tcBorders>
              <w:top w:val="nil"/>
              <w:left w:val="nil"/>
              <w:bottom w:val="single" w:sz="4" w:space="0" w:color="auto"/>
              <w:right w:val="single" w:sz="4" w:space="0" w:color="auto"/>
            </w:tcBorders>
            <w:vAlign w:val="center"/>
            <w:hideMark/>
          </w:tcPr>
          <w:p w14:paraId="5E8222D7" w14:textId="77777777" w:rsidR="00DA329B" w:rsidRPr="00474D88" w:rsidRDefault="00DA329B" w:rsidP="00474D88">
            <w:pPr>
              <w:spacing w:after="0" w:line="240" w:lineRule="auto"/>
              <w:jc w:val="center"/>
              <w:rPr>
                <w:rFonts w:ascii="Times New Roman" w:eastAsia="Times New Roman" w:hAnsi="Times New Roman" w:cs="Times New Roman"/>
                <w:sz w:val="24"/>
                <w:szCs w:val="24"/>
                <w:lang w:eastAsia="lv-LV"/>
              </w:rPr>
            </w:pPr>
            <w:r w:rsidRPr="00474D88">
              <w:rPr>
                <w:rFonts w:ascii="Times New Roman" w:eastAsia="Times New Roman" w:hAnsi="Times New Roman" w:cs="Times New Roman"/>
                <w:sz w:val="24"/>
                <w:szCs w:val="24"/>
                <w:lang w:eastAsia="lv-LV"/>
              </w:rPr>
              <w:t>14,00</w:t>
            </w:r>
          </w:p>
        </w:tc>
      </w:tr>
      <w:tr w:rsidR="00DA329B" w:rsidRPr="00474D88" w14:paraId="59BF082A" w14:textId="77777777" w:rsidTr="006C5794">
        <w:trPr>
          <w:trHeight w:val="300"/>
        </w:trPr>
        <w:tc>
          <w:tcPr>
            <w:tcW w:w="884" w:type="dxa"/>
            <w:tcBorders>
              <w:top w:val="nil"/>
              <w:left w:val="single" w:sz="4" w:space="0" w:color="auto"/>
              <w:bottom w:val="single" w:sz="4" w:space="0" w:color="auto"/>
              <w:right w:val="single" w:sz="4" w:space="0" w:color="auto"/>
            </w:tcBorders>
            <w:shd w:val="clear" w:color="000000" w:fill="FFFFFF"/>
            <w:noWrap/>
            <w:vAlign w:val="center"/>
            <w:hideMark/>
          </w:tcPr>
          <w:p w14:paraId="508AF284" w14:textId="77777777" w:rsidR="00DA329B" w:rsidRPr="00474D88" w:rsidRDefault="00DA329B" w:rsidP="00474D88">
            <w:pPr>
              <w:spacing w:after="0" w:line="240" w:lineRule="auto"/>
              <w:ind w:firstLineChars="12" w:firstLine="29"/>
              <w:rPr>
                <w:rFonts w:ascii="Times New Roman" w:eastAsia="Times New Roman" w:hAnsi="Times New Roman" w:cs="Times New Roman"/>
                <w:sz w:val="24"/>
                <w:szCs w:val="24"/>
                <w:lang w:eastAsia="lv-LV"/>
              </w:rPr>
            </w:pPr>
            <w:r w:rsidRPr="00474D88">
              <w:rPr>
                <w:rFonts w:ascii="Times New Roman" w:eastAsia="Times New Roman" w:hAnsi="Times New Roman" w:cs="Times New Roman"/>
                <w:sz w:val="24"/>
                <w:szCs w:val="24"/>
                <w:lang w:eastAsia="lv-LV"/>
              </w:rPr>
              <w:t>9.22.2.</w:t>
            </w:r>
          </w:p>
        </w:tc>
        <w:tc>
          <w:tcPr>
            <w:tcW w:w="4498" w:type="dxa"/>
            <w:tcBorders>
              <w:top w:val="nil"/>
              <w:left w:val="nil"/>
              <w:bottom w:val="single" w:sz="4" w:space="0" w:color="auto"/>
              <w:right w:val="nil"/>
            </w:tcBorders>
            <w:vAlign w:val="center"/>
            <w:hideMark/>
          </w:tcPr>
          <w:p w14:paraId="7D869621" w14:textId="77777777" w:rsidR="00DA329B" w:rsidRPr="00474D88" w:rsidRDefault="00DA329B" w:rsidP="00474D88">
            <w:pPr>
              <w:spacing w:after="0" w:line="240" w:lineRule="auto"/>
              <w:ind w:firstLineChars="59" w:firstLine="142"/>
              <w:rPr>
                <w:rFonts w:ascii="Times New Roman" w:eastAsia="Times New Roman" w:hAnsi="Times New Roman" w:cs="Times New Roman"/>
                <w:sz w:val="24"/>
                <w:szCs w:val="24"/>
                <w:lang w:eastAsia="lv-LV"/>
              </w:rPr>
            </w:pPr>
            <w:r w:rsidRPr="00474D88">
              <w:rPr>
                <w:rFonts w:ascii="Times New Roman" w:eastAsia="Times New Roman" w:hAnsi="Times New Roman" w:cs="Times New Roman"/>
                <w:sz w:val="24"/>
                <w:szCs w:val="24"/>
                <w:lang w:eastAsia="lv-LV"/>
              </w:rPr>
              <w:t>Izstāžu zāles noma (Skolas iela 10A, Madona)</w:t>
            </w:r>
          </w:p>
        </w:tc>
        <w:tc>
          <w:tcPr>
            <w:tcW w:w="1134" w:type="dxa"/>
            <w:tcBorders>
              <w:top w:val="nil"/>
              <w:left w:val="single" w:sz="4" w:space="0" w:color="auto"/>
              <w:bottom w:val="single" w:sz="4" w:space="0" w:color="auto"/>
              <w:right w:val="single" w:sz="4" w:space="0" w:color="auto"/>
            </w:tcBorders>
            <w:vAlign w:val="center"/>
            <w:hideMark/>
          </w:tcPr>
          <w:p w14:paraId="2F3A6A93" w14:textId="77777777" w:rsidR="00DA329B" w:rsidRPr="00474D88" w:rsidRDefault="00DA329B" w:rsidP="00474D88">
            <w:pPr>
              <w:spacing w:after="0" w:line="240" w:lineRule="auto"/>
              <w:ind w:firstLineChars="15" w:firstLine="36"/>
              <w:rPr>
                <w:rFonts w:ascii="Times New Roman" w:eastAsia="Times New Roman" w:hAnsi="Times New Roman" w:cs="Times New Roman"/>
                <w:sz w:val="24"/>
                <w:szCs w:val="24"/>
                <w:lang w:eastAsia="lv-LV"/>
              </w:rPr>
            </w:pPr>
            <w:r w:rsidRPr="00474D88">
              <w:rPr>
                <w:rFonts w:ascii="Times New Roman" w:eastAsia="Times New Roman" w:hAnsi="Times New Roman" w:cs="Times New Roman"/>
                <w:sz w:val="24"/>
                <w:szCs w:val="24"/>
                <w:lang w:eastAsia="lv-LV"/>
              </w:rPr>
              <w:t>340 m2</w:t>
            </w:r>
          </w:p>
        </w:tc>
        <w:tc>
          <w:tcPr>
            <w:tcW w:w="1304" w:type="dxa"/>
            <w:tcBorders>
              <w:top w:val="nil"/>
              <w:left w:val="nil"/>
              <w:bottom w:val="single" w:sz="4" w:space="0" w:color="auto"/>
              <w:right w:val="single" w:sz="4" w:space="0" w:color="auto"/>
            </w:tcBorders>
            <w:vAlign w:val="center"/>
            <w:hideMark/>
          </w:tcPr>
          <w:p w14:paraId="6F17432B" w14:textId="77777777" w:rsidR="00DA329B" w:rsidRPr="00474D88" w:rsidRDefault="00DA329B" w:rsidP="00474D88">
            <w:pPr>
              <w:spacing w:after="0" w:line="240" w:lineRule="auto"/>
              <w:ind w:firstLineChars="17" w:firstLine="41"/>
              <w:rPr>
                <w:rFonts w:ascii="Times New Roman" w:eastAsia="Times New Roman" w:hAnsi="Times New Roman" w:cs="Times New Roman"/>
                <w:sz w:val="24"/>
                <w:szCs w:val="24"/>
                <w:lang w:eastAsia="lv-LV"/>
              </w:rPr>
            </w:pPr>
            <w:r w:rsidRPr="00474D88">
              <w:rPr>
                <w:rFonts w:ascii="Times New Roman" w:eastAsia="Times New Roman" w:hAnsi="Times New Roman" w:cs="Times New Roman"/>
                <w:sz w:val="24"/>
                <w:szCs w:val="24"/>
                <w:lang w:eastAsia="lv-LV"/>
              </w:rPr>
              <w:t>dienā</w:t>
            </w:r>
          </w:p>
        </w:tc>
        <w:tc>
          <w:tcPr>
            <w:tcW w:w="828" w:type="dxa"/>
            <w:tcBorders>
              <w:top w:val="nil"/>
              <w:left w:val="nil"/>
              <w:bottom w:val="single" w:sz="4" w:space="0" w:color="auto"/>
              <w:right w:val="single" w:sz="4" w:space="0" w:color="auto"/>
            </w:tcBorders>
            <w:vAlign w:val="center"/>
            <w:hideMark/>
          </w:tcPr>
          <w:p w14:paraId="6A78CA8B" w14:textId="77777777" w:rsidR="00DA329B" w:rsidRPr="00474D88" w:rsidRDefault="00DA329B" w:rsidP="00474D88">
            <w:pPr>
              <w:spacing w:after="0" w:line="240" w:lineRule="auto"/>
              <w:jc w:val="center"/>
              <w:rPr>
                <w:rFonts w:ascii="Times New Roman" w:eastAsia="Times New Roman" w:hAnsi="Times New Roman" w:cs="Times New Roman"/>
                <w:sz w:val="24"/>
                <w:szCs w:val="24"/>
                <w:lang w:eastAsia="lv-LV"/>
              </w:rPr>
            </w:pPr>
            <w:r w:rsidRPr="00474D88">
              <w:rPr>
                <w:rFonts w:ascii="Times New Roman" w:eastAsia="Times New Roman" w:hAnsi="Times New Roman" w:cs="Times New Roman"/>
                <w:sz w:val="24"/>
                <w:szCs w:val="24"/>
                <w:lang w:eastAsia="lv-LV"/>
              </w:rPr>
              <w:t>93,39</w:t>
            </w:r>
          </w:p>
        </w:tc>
        <w:tc>
          <w:tcPr>
            <w:tcW w:w="828" w:type="dxa"/>
            <w:tcBorders>
              <w:top w:val="nil"/>
              <w:left w:val="nil"/>
              <w:bottom w:val="single" w:sz="4" w:space="0" w:color="auto"/>
              <w:right w:val="single" w:sz="4" w:space="0" w:color="auto"/>
            </w:tcBorders>
            <w:vAlign w:val="center"/>
            <w:hideMark/>
          </w:tcPr>
          <w:p w14:paraId="36FF3580" w14:textId="77777777" w:rsidR="00DA329B" w:rsidRPr="00474D88" w:rsidRDefault="00DA329B" w:rsidP="00474D88">
            <w:pPr>
              <w:spacing w:after="0" w:line="240" w:lineRule="auto"/>
              <w:jc w:val="center"/>
              <w:rPr>
                <w:rFonts w:ascii="Times New Roman" w:eastAsia="Times New Roman" w:hAnsi="Times New Roman" w:cs="Times New Roman"/>
                <w:sz w:val="24"/>
                <w:szCs w:val="24"/>
                <w:lang w:eastAsia="lv-LV"/>
              </w:rPr>
            </w:pPr>
            <w:r w:rsidRPr="00474D88">
              <w:rPr>
                <w:rFonts w:ascii="Times New Roman" w:eastAsia="Times New Roman" w:hAnsi="Times New Roman" w:cs="Times New Roman"/>
                <w:sz w:val="24"/>
                <w:szCs w:val="24"/>
                <w:lang w:eastAsia="lv-LV"/>
              </w:rPr>
              <w:t>19,61</w:t>
            </w:r>
          </w:p>
        </w:tc>
        <w:tc>
          <w:tcPr>
            <w:tcW w:w="1014" w:type="dxa"/>
            <w:tcBorders>
              <w:top w:val="nil"/>
              <w:left w:val="nil"/>
              <w:bottom w:val="single" w:sz="4" w:space="0" w:color="auto"/>
              <w:right w:val="single" w:sz="4" w:space="0" w:color="auto"/>
            </w:tcBorders>
            <w:vAlign w:val="center"/>
            <w:hideMark/>
          </w:tcPr>
          <w:p w14:paraId="77B444C4" w14:textId="77777777" w:rsidR="00DA329B" w:rsidRPr="00474D88" w:rsidRDefault="00DA329B" w:rsidP="00474D88">
            <w:pPr>
              <w:spacing w:after="0" w:line="240" w:lineRule="auto"/>
              <w:jc w:val="center"/>
              <w:rPr>
                <w:rFonts w:ascii="Times New Roman" w:eastAsia="Times New Roman" w:hAnsi="Times New Roman" w:cs="Times New Roman"/>
                <w:sz w:val="24"/>
                <w:szCs w:val="24"/>
                <w:lang w:eastAsia="lv-LV"/>
              </w:rPr>
            </w:pPr>
            <w:r w:rsidRPr="00474D88">
              <w:rPr>
                <w:rFonts w:ascii="Times New Roman" w:eastAsia="Times New Roman" w:hAnsi="Times New Roman" w:cs="Times New Roman"/>
                <w:sz w:val="24"/>
                <w:szCs w:val="24"/>
                <w:lang w:eastAsia="lv-LV"/>
              </w:rPr>
              <w:t>113,00</w:t>
            </w:r>
          </w:p>
        </w:tc>
      </w:tr>
      <w:tr w:rsidR="00DA329B" w:rsidRPr="00474D88" w14:paraId="735EC014" w14:textId="77777777" w:rsidTr="006C5794">
        <w:trPr>
          <w:trHeight w:val="300"/>
        </w:trPr>
        <w:tc>
          <w:tcPr>
            <w:tcW w:w="884" w:type="dxa"/>
            <w:tcBorders>
              <w:top w:val="nil"/>
              <w:left w:val="single" w:sz="4" w:space="0" w:color="auto"/>
              <w:bottom w:val="single" w:sz="4" w:space="0" w:color="auto"/>
              <w:right w:val="single" w:sz="4" w:space="0" w:color="auto"/>
            </w:tcBorders>
            <w:shd w:val="clear" w:color="000000" w:fill="FFFFFF"/>
            <w:noWrap/>
            <w:vAlign w:val="center"/>
            <w:hideMark/>
          </w:tcPr>
          <w:p w14:paraId="10A921EE" w14:textId="77777777" w:rsidR="00DA329B" w:rsidRPr="00474D88" w:rsidRDefault="00DA329B" w:rsidP="00474D88">
            <w:pPr>
              <w:spacing w:after="0" w:line="240" w:lineRule="auto"/>
              <w:ind w:firstLineChars="12" w:firstLine="29"/>
              <w:rPr>
                <w:rFonts w:ascii="Times New Roman" w:eastAsia="Times New Roman" w:hAnsi="Times New Roman" w:cs="Times New Roman"/>
                <w:sz w:val="24"/>
                <w:szCs w:val="24"/>
                <w:lang w:eastAsia="lv-LV"/>
              </w:rPr>
            </w:pPr>
            <w:r w:rsidRPr="00474D88">
              <w:rPr>
                <w:rFonts w:ascii="Times New Roman" w:eastAsia="Times New Roman" w:hAnsi="Times New Roman" w:cs="Times New Roman"/>
                <w:sz w:val="24"/>
                <w:szCs w:val="24"/>
                <w:lang w:eastAsia="lv-LV"/>
              </w:rPr>
              <w:t>9.22.3.</w:t>
            </w:r>
          </w:p>
        </w:tc>
        <w:tc>
          <w:tcPr>
            <w:tcW w:w="4498" w:type="dxa"/>
            <w:tcBorders>
              <w:top w:val="nil"/>
              <w:left w:val="nil"/>
              <w:bottom w:val="single" w:sz="4" w:space="0" w:color="auto"/>
              <w:right w:val="nil"/>
            </w:tcBorders>
            <w:vAlign w:val="center"/>
            <w:hideMark/>
          </w:tcPr>
          <w:p w14:paraId="438765CD" w14:textId="77777777" w:rsidR="00DA329B" w:rsidRPr="00474D88" w:rsidRDefault="00DA329B" w:rsidP="00474D88">
            <w:pPr>
              <w:spacing w:after="0" w:line="240" w:lineRule="auto"/>
              <w:ind w:firstLineChars="59" w:firstLine="142"/>
              <w:rPr>
                <w:rFonts w:ascii="Times New Roman" w:eastAsia="Times New Roman" w:hAnsi="Times New Roman" w:cs="Times New Roman"/>
                <w:sz w:val="24"/>
                <w:szCs w:val="24"/>
                <w:lang w:eastAsia="lv-LV"/>
              </w:rPr>
            </w:pPr>
            <w:r w:rsidRPr="00474D88">
              <w:rPr>
                <w:rFonts w:ascii="Times New Roman" w:eastAsia="Times New Roman" w:hAnsi="Times New Roman" w:cs="Times New Roman"/>
                <w:sz w:val="24"/>
                <w:szCs w:val="24"/>
                <w:lang w:eastAsia="lv-LV"/>
              </w:rPr>
              <w:t>Haralda Medņa kultūrizglītības centra "Dziesmusvētku skola" telpu noma</w:t>
            </w:r>
          </w:p>
        </w:tc>
        <w:tc>
          <w:tcPr>
            <w:tcW w:w="1134" w:type="dxa"/>
            <w:tcBorders>
              <w:top w:val="nil"/>
              <w:left w:val="single" w:sz="4" w:space="0" w:color="auto"/>
              <w:bottom w:val="single" w:sz="4" w:space="0" w:color="auto"/>
              <w:right w:val="single" w:sz="4" w:space="0" w:color="auto"/>
            </w:tcBorders>
            <w:vAlign w:val="center"/>
            <w:hideMark/>
          </w:tcPr>
          <w:p w14:paraId="3C59481C" w14:textId="77777777" w:rsidR="00DA329B" w:rsidRPr="00474D88" w:rsidRDefault="00DA329B" w:rsidP="00474D88">
            <w:pPr>
              <w:spacing w:after="0" w:line="240" w:lineRule="auto"/>
              <w:ind w:firstLineChars="15" w:firstLine="36"/>
              <w:rPr>
                <w:rFonts w:ascii="Times New Roman" w:eastAsia="Times New Roman" w:hAnsi="Times New Roman" w:cs="Times New Roman"/>
                <w:sz w:val="24"/>
                <w:szCs w:val="24"/>
                <w:lang w:eastAsia="lv-LV"/>
              </w:rPr>
            </w:pPr>
            <w:r w:rsidRPr="00474D88">
              <w:rPr>
                <w:rFonts w:ascii="Times New Roman" w:eastAsia="Times New Roman" w:hAnsi="Times New Roman" w:cs="Times New Roman"/>
                <w:sz w:val="24"/>
                <w:szCs w:val="24"/>
                <w:lang w:eastAsia="lv-LV"/>
              </w:rPr>
              <w:t>122,7 m2</w:t>
            </w:r>
          </w:p>
        </w:tc>
        <w:tc>
          <w:tcPr>
            <w:tcW w:w="1304" w:type="dxa"/>
            <w:tcBorders>
              <w:top w:val="nil"/>
              <w:left w:val="nil"/>
              <w:bottom w:val="single" w:sz="4" w:space="0" w:color="auto"/>
              <w:right w:val="single" w:sz="4" w:space="0" w:color="auto"/>
            </w:tcBorders>
            <w:vAlign w:val="center"/>
            <w:hideMark/>
          </w:tcPr>
          <w:p w14:paraId="48301D75" w14:textId="77777777" w:rsidR="00DA329B" w:rsidRPr="00474D88" w:rsidRDefault="00DA329B" w:rsidP="00474D88">
            <w:pPr>
              <w:spacing w:after="0" w:line="240" w:lineRule="auto"/>
              <w:ind w:firstLineChars="17" w:firstLine="41"/>
              <w:rPr>
                <w:rFonts w:ascii="Times New Roman" w:eastAsia="Times New Roman" w:hAnsi="Times New Roman" w:cs="Times New Roman"/>
                <w:sz w:val="24"/>
                <w:szCs w:val="24"/>
                <w:lang w:eastAsia="lv-LV"/>
              </w:rPr>
            </w:pPr>
            <w:r w:rsidRPr="00474D88">
              <w:rPr>
                <w:rFonts w:ascii="Times New Roman" w:eastAsia="Times New Roman" w:hAnsi="Times New Roman" w:cs="Times New Roman"/>
                <w:sz w:val="24"/>
                <w:szCs w:val="24"/>
                <w:lang w:eastAsia="lv-LV"/>
              </w:rPr>
              <w:t>stundā</w:t>
            </w:r>
          </w:p>
        </w:tc>
        <w:tc>
          <w:tcPr>
            <w:tcW w:w="828" w:type="dxa"/>
            <w:tcBorders>
              <w:top w:val="nil"/>
              <w:left w:val="nil"/>
              <w:bottom w:val="single" w:sz="4" w:space="0" w:color="auto"/>
              <w:right w:val="single" w:sz="4" w:space="0" w:color="auto"/>
            </w:tcBorders>
            <w:vAlign w:val="center"/>
            <w:hideMark/>
          </w:tcPr>
          <w:p w14:paraId="78E6EFB0" w14:textId="77777777" w:rsidR="00DA329B" w:rsidRPr="00474D88" w:rsidRDefault="00DA329B" w:rsidP="00474D88">
            <w:pPr>
              <w:spacing w:after="0" w:line="240" w:lineRule="auto"/>
              <w:jc w:val="center"/>
              <w:rPr>
                <w:rFonts w:ascii="Times New Roman" w:eastAsia="Times New Roman" w:hAnsi="Times New Roman" w:cs="Times New Roman"/>
                <w:sz w:val="24"/>
                <w:szCs w:val="24"/>
                <w:lang w:eastAsia="lv-LV"/>
              </w:rPr>
            </w:pPr>
            <w:r w:rsidRPr="00474D88">
              <w:rPr>
                <w:rFonts w:ascii="Times New Roman" w:eastAsia="Times New Roman" w:hAnsi="Times New Roman" w:cs="Times New Roman"/>
                <w:sz w:val="24"/>
                <w:szCs w:val="24"/>
                <w:lang w:eastAsia="lv-LV"/>
              </w:rPr>
              <w:t>8,26</w:t>
            </w:r>
          </w:p>
        </w:tc>
        <w:tc>
          <w:tcPr>
            <w:tcW w:w="828" w:type="dxa"/>
            <w:tcBorders>
              <w:top w:val="nil"/>
              <w:left w:val="nil"/>
              <w:bottom w:val="single" w:sz="4" w:space="0" w:color="auto"/>
              <w:right w:val="single" w:sz="4" w:space="0" w:color="auto"/>
            </w:tcBorders>
            <w:vAlign w:val="center"/>
            <w:hideMark/>
          </w:tcPr>
          <w:p w14:paraId="4E861924" w14:textId="77777777" w:rsidR="00DA329B" w:rsidRPr="00474D88" w:rsidRDefault="00DA329B" w:rsidP="00474D88">
            <w:pPr>
              <w:spacing w:after="0" w:line="240" w:lineRule="auto"/>
              <w:jc w:val="center"/>
              <w:rPr>
                <w:rFonts w:ascii="Times New Roman" w:eastAsia="Times New Roman" w:hAnsi="Times New Roman" w:cs="Times New Roman"/>
                <w:sz w:val="24"/>
                <w:szCs w:val="24"/>
                <w:lang w:eastAsia="lv-LV"/>
              </w:rPr>
            </w:pPr>
            <w:r w:rsidRPr="00474D88">
              <w:rPr>
                <w:rFonts w:ascii="Times New Roman" w:eastAsia="Times New Roman" w:hAnsi="Times New Roman" w:cs="Times New Roman"/>
                <w:sz w:val="24"/>
                <w:szCs w:val="24"/>
                <w:lang w:eastAsia="lv-LV"/>
              </w:rPr>
              <w:t>1,74</w:t>
            </w:r>
          </w:p>
        </w:tc>
        <w:tc>
          <w:tcPr>
            <w:tcW w:w="1014" w:type="dxa"/>
            <w:tcBorders>
              <w:top w:val="nil"/>
              <w:left w:val="nil"/>
              <w:bottom w:val="single" w:sz="4" w:space="0" w:color="auto"/>
              <w:right w:val="single" w:sz="4" w:space="0" w:color="auto"/>
            </w:tcBorders>
            <w:vAlign w:val="center"/>
            <w:hideMark/>
          </w:tcPr>
          <w:p w14:paraId="097F4AA1" w14:textId="77777777" w:rsidR="00DA329B" w:rsidRPr="00474D88" w:rsidRDefault="00DA329B" w:rsidP="00474D88">
            <w:pPr>
              <w:spacing w:after="0" w:line="240" w:lineRule="auto"/>
              <w:jc w:val="center"/>
              <w:rPr>
                <w:rFonts w:ascii="Times New Roman" w:eastAsia="Times New Roman" w:hAnsi="Times New Roman" w:cs="Times New Roman"/>
                <w:sz w:val="24"/>
                <w:szCs w:val="24"/>
                <w:lang w:eastAsia="lv-LV"/>
              </w:rPr>
            </w:pPr>
            <w:r w:rsidRPr="00474D88">
              <w:rPr>
                <w:rFonts w:ascii="Times New Roman" w:eastAsia="Times New Roman" w:hAnsi="Times New Roman" w:cs="Times New Roman"/>
                <w:sz w:val="24"/>
                <w:szCs w:val="24"/>
                <w:lang w:eastAsia="lv-LV"/>
              </w:rPr>
              <w:t>10,00</w:t>
            </w:r>
          </w:p>
        </w:tc>
      </w:tr>
      <w:tr w:rsidR="00DA329B" w:rsidRPr="00474D88" w14:paraId="66148BA0" w14:textId="77777777" w:rsidTr="006C5794">
        <w:trPr>
          <w:trHeight w:val="300"/>
        </w:trPr>
        <w:tc>
          <w:tcPr>
            <w:tcW w:w="884" w:type="dxa"/>
            <w:tcBorders>
              <w:top w:val="nil"/>
              <w:left w:val="single" w:sz="4" w:space="0" w:color="auto"/>
              <w:bottom w:val="single" w:sz="4" w:space="0" w:color="auto"/>
              <w:right w:val="single" w:sz="4" w:space="0" w:color="auto"/>
            </w:tcBorders>
            <w:shd w:val="clear" w:color="000000" w:fill="FFFFFF"/>
            <w:noWrap/>
            <w:vAlign w:val="center"/>
            <w:hideMark/>
          </w:tcPr>
          <w:p w14:paraId="14FBA4F2" w14:textId="77777777" w:rsidR="00DA329B" w:rsidRPr="00474D88" w:rsidRDefault="00DA329B" w:rsidP="00474D88">
            <w:pPr>
              <w:spacing w:after="0" w:line="240" w:lineRule="auto"/>
              <w:ind w:firstLineChars="12" w:firstLine="29"/>
              <w:rPr>
                <w:rFonts w:ascii="Times New Roman" w:eastAsia="Times New Roman" w:hAnsi="Times New Roman" w:cs="Times New Roman"/>
                <w:sz w:val="24"/>
                <w:szCs w:val="24"/>
                <w:lang w:eastAsia="lv-LV"/>
              </w:rPr>
            </w:pPr>
            <w:r w:rsidRPr="00474D88">
              <w:rPr>
                <w:rFonts w:ascii="Times New Roman" w:eastAsia="Times New Roman" w:hAnsi="Times New Roman" w:cs="Times New Roman"/>
                <w:sz w:val="24"/>
                <w:szCs w:val="24"/>
                <w:lang w:eastAsia="lv-LV"/>
              </w:rPr>
              <w:t>9.22.4</w:t>
            </w:r>
          </w:p>
        </w:tc>
        <w:tc>
          <w:tcPr>
            <w:tcW w:w="4498" w:type="dxa"/>
            <w:tcBorders>
              <w:top w:val="nil"/>
              <w:left w:val="nil"/>
              <w:bottom w:val="single" w:sz="4" w:space="0" w:color="auto"/>
              <w:right w:val="nil"/>
            </w:tcBorders>
            <w:vAlign w:val="center"/>
            <w:hideMark/>
          </w:tcPr>
          <w:p w14:paraId="14F39E20" w14:textId="77777777" w:rsidR="00DA329B" w:rsidRPr="00474D88" w:rsidRDefault="00DA329B" w:rsidP="00474D88">
            <w:pPr>
              <w:spacing w:after="0" w:line="240" w:lineRule="auto"/>
              <w:ind w:firstLineChars="59" w:firstLine="142"/>
              <w:rPr>
                <w:rFonts w:ascii="Times New Roman" w:eastAsia="Times New Roman" w:hAnsi="Times New Roman" w:cs="Times New Roman"/>
                <w:sz w:val="24"/>
                <w:szCs w:val="24"/>
                <w:lang w:eastAsia="lv-LV"/>
              </w:rPr>
            </w:pPr>
            <w:r w:rsidRPr="00474D88">
              <w:rPr>
                <w:rFonts w:ascii="Times New Roman" w:eastAsia="Times New Roman" w:hAnsi="Times New Roman" w:cs="Times New Roman"/>
                <w:sz w:val="24"/>
                <w:szCs w:val="24"/>
                <w:lang w:eastAsia="lv-LV"/>
              </w:rPr>
              <w:t>Haralda Medņa kultūrizglītības centra "Dziesmusvētku skola" telpu noma</w:t>
            </w:r>
          </w:p>
        </w:tc>
        <w:tc>
          <w:tcPr>
            <w:tcW w:w="1134" w:type="dxa"/>
            <w:tcBorders>
              <w:top w:val="nil"/>
              <w:left w:val="single" w:sz="4" w:space="0" w:color="auto"/>
              <w:bottom w:val="single" w:sz="4" w:space="0" w:color="auto"/>
              <w:right w:val="single" w:sz="4" w:space="0" w:color="auto"/>
            </w:tcBorders>
            <w:vAlign w:val="center"/>
            <w:hideMark/>
          </w:tcPr>
          <w:p w14:paraId="6105ECAB" w14:textId="77777777" w:rsidR="00DA329B" w:rsidRPr="00474D88" w:rsidRDefault="00DA329B" w:rsidP="00474D88">
            <w:pPr>
              <w:spacing w:after="0" w:line="240" w:lineRule="auto"/>
              <w:ind w:firstLineChars="15" w:firstLine="36"/>
              <w:rPr>
                <w:rFonts w:ascii="Times New Roman" w:eastAsia="Times New Roman" w:hAnsi="Times New Roman" w:cs="Times New Roman"/>
                <w:sz w:val="24"/>
                <w:szCs w:val="24"/>
                <w:lang w:eastAsia="lv-LV"/>
              </w:rPr>
            </w:pPr>
            <w:r w:rsidRPr="00474D88">
              <w:rPr>
                <w:rFonts w:ascii="Times New Roman" w:eastAsia="Times New Roman" w:hAnsi="Times New Roman" w:cs="Times New Roman"/>
                <w:sz w:val="24"/>
                <w:szCs w:val="24"/>
                <w:lang w:eastAsia="lv-LV"/>
              </w:rPr>
              <w:t>122,7 m2</w:t>
            </w:r>
          </w:p>
        </w:tc>
        <w:tc>
          <w:tcPr>
            <w:tcW w:w="1304" w:type="dxa"/>
            <w:tcBorders>
              <w:top w:val="nil"/>
              <w:left w:val="nil"/>
              <w:bottom w:val="single" w:sz="4" w:space="0" w:color="auto"/>
              <w:right w:val="single" w:sz="4" w:space="0" w:color="auto"/>
            </w:tcBorders>
            <w:vAlign w:val="center"/>
            <w:hideMark/>
          </w:tcPr>
          <w:p w14:paraId="3B553B0E" w14:textId="77777777" w:rsidR="00DA329B" w:rsidRPr="00474D88" w:rsidRDefault="00DA329B" w:rsidP="00474D88">
            <w:pPr>
              <w:spacing w:after="0" w:line="240" w:lineRule="auto"/>
              <w:ind w:firstLineChars="17" w:firstLine="41"/>
              <w:rPr>
                <w:rFonts w:ascii="Times New Roman" w:eastAsia="Times New Roman" w:hAnsi="Times New Roman" w:cs="Times New Roman"/>
                <w:sz w:val="24"/>
                <w:szCs w:val="24"/>
                <w:lang w:eastAsia="lv-LV"/>
              </w:rPr>
            </w:pPr>
            <w:r w:rsidRPr="00474D88">
              <w:rPr>
                <w:rFonts w:ascii="Times New Roman" w:eastAsia="Times New Roman" w:hAnsi="Times New Roman" w:cs="Times New Roman"/>
                <w:sz w:val="24"/>
                <w:szCs w:val="24"/>
                <w:lang w:eastAsia="lv-LV"/>
              </w:rPr>
              <w:t>dienā</w:t>
            </w:r>
          </w:p>
        </w:tc>
        <w:tc>
          <w:tcPr>
            <w:tcW w:w="828" w:type="dxa"/>
            <w:tcBorders>
              <w:top w:val="nil"/>
              <w:left w:val="nil"/>
              <w:bottom w:val="single" w:sz="4" w:space="0" w:color="auto"/>
              <w:right w:val="single" w:sz="4" w:space="0" w:color="auto"/>
            </w:tcBorders>
            <w:vAlign w:val="center"/>
            <w:hideMark/>
          </w:tcPr>
          <w:p w14:paraId="4FC7673F" w14:textId="77777777" w:rsidR="00DA329B" w:rsidRPr="00474D88" w:rsidRDefault="00DA329B" w:rsidP="00474D88">
            <w:pPr>
              <w:spacing w:after="0" w:line="240" w:lineRule="auto"/>
              <w:jc w:val="center"/>
              <w:rPr>
                <w:rFonts w:ascii="Times New Roman" w:eastAsia="Times New Roman" w:hAnsi="Times New Roman" w:cs="Times New Roman"/>
                <w:sz w:val="24"/>
                <w:szCs w:val="24"/>
                <w:lang w:eastAsia="lv-LV"/>
              </w:rPr>
            </w:pPr>
            <w:r w:rsidRPr="00474D88">
              <w:rPr>
                <w:rFonts w:ascii="Times New Roman" w:eastAsia="Times New Roman" w:hAnsi="Times New Roman" w:cs="Times New Roman"/>
                <w:sz w:val="24"/>
                <w:szCs w:val="24"/>
                <w:lang w:eastAsia="lv-LV"/>
              </w:rPr>
              <w:t>63,64</w:t>
            </w:r>
          </w:p>
        </w:tc>
        <w:tc>
          <w:tcPr>
            <w:tcW w:w="828" w:type="dxa"/>
            <w:tcBorders>
              <w:top w:val="nil"/>
              <w:left w:val="nil"/>
              <w:bottom w:val="single" w:sz="4" w:space="0" w:color="auto"/>
              <w:right w:val="single" w:sz="4" w:space="0" w:color="auto"/>
            </w:tcBorders>
            <w:vAlign w:val="center"/>
            <w:hideMark/>
          </w:tcPr>
          <w:p w14:paraId="2FD0A997" w14:textId="77777777" w:rsidR="00DA329B" w:rsidRPr="00474D88" w:rsidRDefault="00DA329B" w:rsidP="00474D88">
            <w:pPr>
              <w:spacing w:after="0" w:line="240" w:lineRule="auto"/>
              <w:jc w:val="center"/>
              <w:rPr>
                <w:rFonts w:ascii="Times New Roman" w:eastAsia="Times New Roman" w:hAnsi="Times New Roman" w:cs="Times New Roman"/>
                <w:sz w:val="24"/>
                <w:szCs w:val="24"/>
                <w:lang w:eastAsia="lv-LV"/>
              </w:rPr>
            </w:pPr>
            <w:r w:rsidRPr="00474D88">
              <w:rPr>
                <w:rFonts w:ascii="Times New Roman" w:eastAsia="Times New Roman" w:hAnsi="Times New Roman" w:cs="Times New Roman"/>
                <w:sz w:val="24"/>
                <w:szCs w:val="24"/>
                <w:lang w:eastAsia="lv-LV"/>
              </w:rPr>
              <w:t>13,36</w:t>
            </w:r>
          </w:p>
        </w:tc>
        <w:tc>
          <w:tcPr>
            <w:tcW w:w="1014" w:type="dxa"/>
            <w:tcBorders>
              <w:top w:val="nil"/>
              <w:left w:val="nil"/>
              <w:bottom w:val="single" w:sz="4" w:space="0" w:color="auto"/>
              <w:right w:val="single" w:sz="4" w:space="0" w:color="auto"/>
            </w:tcBorders>
            <w:vAlign w:val="center"/>
            <w:hideMark/>
          </w:tcPr>
          <w:p w14:paraId="7306C731" w14:textId="77777777" w:rsidR="00DA329B" w:rsidRPr="00474D88" w:rsidRDefault="00DA329B" w:rsidP="00474D88">
            <w:pPr>
              <w:spacing w:after="0" w:line="240" w:lineRule="auto"/>
              <w:jc w:val="center"/>
              <w:rPr>
                <w:rFonts w:ascii="Times New Roman" w:eastAsia="Times New Roman" w:hAnsi="Times New Roman" w:cs="Times New Roman"/>
                <w:sz w:val="24"/>
                <w:szCs w:val="24"/>
                <w:lang w:eastAsia="lv-LV"/>
              </w:rPr>
            </w:pPr>
            <w:r w:rsidRPr="00474D88">
              <w:rPr>
                <w:rFonts w:ascii="Times New Roman" w:eastAsia="Times New Roman" w:hAnsi="Times New Roman" w:cs="Times New Roman"/>
                <w:sz w:val="24"/>
                <w:szCs w:val="24"/>
                <w:lang w:eastAsia="lv-LV"/>
              </w:rPr>
              <w:t>77,00</w:t>
            </w:r>
          </w:p>
        </w:tc>
      </w:tr>
    </w:tbl>
    <w:p w14:paraId="3D3D5776" w14:textId="77777777" w:rsidR="00DA329B" w:rsidRPr="00474D88" w:rsidRDefault="00DA329B" w:rsidP="00474D88">
      <w:pPr>
        <w:pStyle w:val="Sarakstarindkopa"/>
        <w:numPr>
          <w:ilvl w:val="1"/>
          <w:numId w:val="6"/>
        </w:numPr>
        <w:tabs>
          <w:tab w:val="left" w:pos="284"/>
        </w:tabs>
        <w:suppressAutoHyphens/>
        <w:spacing w:after="0" w:line="240" w:lineRule="auto"/>
        <w:jc w:val="both"/>
        <w:rPr>
          <w:rFonts w:ascii="Times New Roman" w:hAnsi="Times New Roman" w:cs="Times New Roman"/>
          <w:sz w:val="24"/>
          <w:szCs w:val="24"/>
        </w:rPr>
      </w:pPr>
      <w:r w:rsidRPr="00474D88">
        <w:rPr>
          <w:rFonts w:ascii="Times New Roman" w:hAnsi="Times New Roman" w:cs="Times New Roman"/>
          <w:sz w:val="24"/>
          <w:szCs w:val="24"/>
        </w:rPr>
        <w:t xml:space="preserve">papildinot tā pielikumu Nr. 9 “Madonas apvienības pārvaldes un Madonas pilsētas teritorijas iestāžu sniegtie maksas pakalpojumi un to cenrādis” ar punktu </w:t>
      </w:r>
      <w:proofErr w:type="spellStart"/>
      <w:r w:rsidRPr="00474D88">
        <w:rPr>
          <w:rFonts w:ascii="Times New Roman" w:hAnsi="Times New Roman" w:cs="Times New Roman"/>
          <w:sz w:val="24"/>
          <w:szCs w:val="24"/>
        </w:rPr>
        <w:t>Nr</w:t>
      </w:r>
      <w:proofErr w:type="spellEnd"/>
      <w:r w:rsidRPr="00474D88">
        <w:rPr>
          <w:rFonts w:ascii="Times New Roman" w:hAnsi="Times New Roman" w:cs="Times New Roman"/>
          <w:sz w:val="24"/>
          <w:szCs w:val="24"/>
        </w:rPr>
        <w:t xml:space="preserve"> 9.23. un </w:t>
      </w:r>
      <w:proofErr w:type="spellStart"/>
      <w:r w:rsidRPr="00474D88">
        <w:rPr>
          <w:rFonts w:ascii="Times New Roman" w:hAnsi="Times New Roman" w:cs="Times New Roman"/>
          <w:sz w:val="24"/>
          <w:szCs w:val="24"/>
        </w:rPr>
        <w:t>Nr</w:t>
      </w:r>
      <w:proofErr w:type="spellEnd"/>
      <w:r w:rsidRPr="00474D88">
        <w:rPr>
          <w:rFonts w:ascii="Times New Roman" w:hAnsi="Times New Roman" w:cs="Times New Roman"/>
          <w:sz w:val="24"/>
          <w:szCs w:val="24"/>
        </w:rPr>
        <w:t xml:space="preserve"> 9.24.:</w:t>
      </w:r>
    </w:p>
    <w:tbl>
      <w:tblPr>
        <w:tblW w:w="10490" w:type="dxa"/>
        <w:tblInd w:w="-1139" w:type="dxa"/>
        <w:tblLook w:val="04A0" w:firstRow="1" w:lastRow="0" w:firstColumn="1" w:lastColumn="0" w:noHBand="0" w:noVBand="1"/>
      </w:tblPr>
      <w:tblGrid>
        <w:gridCol w:w="1418"/>
        <w:gridCol w:w="4270"/>
        <w:gridCol w:w="1403"/>
        <w:gridCol w:w="1241"/>
        <w:gridCol w:w="883"/>
        <w:gridCol w:w="1275"/>
      </w:tblGrid>
      <w:tr w:rsidR="00DA329B" w:rsidRPr="00474D88" w14:paraId="755F936B" w14:textId="77777777" w:rsidTr="006C5794">
        <w:trPr>
          <w:trHeight w:val="585"/>
        </w:trPr>
        <w:tc>
          <w:tcPr>
            <w:tcW w:w="1418" w:type="dxa"/>
            <w:tcBorders>
              <w:top w:val="single" w:sz="4" w:space="0" w:color="auto"/>
              <w:left w:val="single" w:sz="4" w:space="0" w:color="auto"/>
              <w:bottom w:val="single" w:sz="4" w:space="0" w:color="auto"/>
              <w:right w:val="single" w:sz="4" w:space="0" w:color="auto"/>
            </w:tcBorders>
            <w:noWrap/>
            <w:vAlign w:val="bottom"/>
            <w:hideMark/>
          </w:tcPr>
          <w:p w14:paraId="755117A4" w14:textId="77777777" w:rsidR="00DA329B" w:rsidRPr="00474D88" w:rsidRDefault="00DA329B" w:rsidP="00474D88">
            <w:pPr>
              <w:spacing w:after="0" w:line="240" w:lineRule="auto"/>
              <w:rPr>
                <w:rFonts w:ascii="Times New Roman" w:eastAsia="Times New Roman" w:hAnsi="Times New Roman" w:cs="Times New Roman"/>
                <w:b/>
                <w:bCs/>
                <w:sz w:val="24"/>
                <w:szCs w:val="24"/>
                <w:lang w:eastAsia="lv-LV"/>
              </w:rPr>
            </w:pPr>
            <w:proofErr w:type="spellStart"/>
            <w:r w:rsidRPr="00474D88">
              <w:rPr>
                <w:rFonts w:ascii="Times New Roman" w:eastAsia="Times New Roman" w:hAnsi="Times New Roman" w:cs="Times New Roman"/>
                <w:b/>
                <w:bCs/>
                <w:sz w:val="24"/>
                <w:szCs w:val="24"/>
                <w:lang w:eastAsia="lv-LV"/>
              </w:rPr>
              <w:t>Nr.p.k</w:t>
            </w:r>
            <w:proofErr w:type="spellEnd"/>
            <w:r w:rsidRPr="00474D88">
              <w:rPr>
                <w:rFonts w:ascii="Times New Roman" w:eastAsia="Times New Roman" w:hAnsi="Times New Roman" w:cs="Times New Roman"/>
                <w:b/>
                <w:bCs/>
                <w:sz w:val="24"/>
                <w:szCs w:val="24"/>
                <w:lang w:eastAsia="lv-LV"/>
              </w:rPr>
              <w:t>.</w:t>
            </w:r>
          </w:p>
        </w:tc>
        <w:tc>
          <w:tcPr>
            <w:tcW w:w="4401" w:type="dxa"/>
            <w:tcBorders>
              <w:top w:val="single" w:sz="4" w:space="0" w:color="auto"/>
              <w:left w:val="nil"/>
              <w:bottom w:val="single" w:sz="4" w:space="0" w:color="auto"/>
              <w:right w:val="single" w:sz="4" w:space="0" w:color="auto"/>
            </w:tcBorders>
            <w:vAlign w:val="bottom"/>
            <w:hideMark/>
          </w:tcPr>
          <w:p w14:paraId="4304DD3F" w14:textId="77777777" w:rsidR="00DA329B" w:rsidRPr="00474D88" w:rsidRDefault="00DA329B" w:rsidP="00474D88">
            <w:pPr>
              <w:spacing w:after="0" w:line="240" w:lineRule="auto"/>
              <w:rPr>
                <w:rFonts w:ascii="Times New Roman" w:eastAsia="Times New Roman" w:hAnsi="Times New Roman" w:cs="Times New Roman"/>
                <w:b/>
                <w:bCs/>
                <w:sz w:val="24"/>
                <w:szCs w:val="24"/>
                <w:lang w:eastAsia="lv-LV"/>
              </w:rPr>
            </w:pPr>
            <w:r w:rsidRPr="00474D88">
              <w:rPr>
                <w:rFonts w:ascii="Times New Roman" w:eastAsia="Times New Roman" w:hAnsi="Times New Roman" w:cs="Times New Roman"/>
                <w:b/>
                <w:bCs/>
                <w:sz w:val="24"/>
                <w:szCs w:val="24"/>
                <w:lang w:eastAsia="lv-LV"/>
              </w:rPr>
              <w:t>Pakalpojums</w:t>
            </w:r>
          </w:p>
        </w:tc>
        <w:tc>
          <w:tcPr>
            <w:tcW w:w="1304" w:type="dxa"/>
            <w:tcBorders>
              <w:top w:val="single" w:sz="4" w:space="0" w:color="auto"/>
              <w:left w:val="nil"/>
              <w:bottom w:val="single" w:sz="4" w:space="0" w:color="auto"/>
              <w:right w:val="single" w:sz="4" w:space="0" w:color="auto"/>
            </w:tcBorders>
            <w:vAlign w:val="bottom"/>
            <w:hideMark/>
          </w:tcPr>
          <w:p w14:paraId="2CA89EAB" w14:textId="77777777" w:rsidR="00DA329B" w:rsidRPr="00474D88" w:rsidRDefault="00DA329B" w:rsidP="00474D88">
            <w:pPr>
              <w:spacing w:after="0" w:line="240" w:lineRule="auto"/>
              <w:rPr>
                <w:rFonts w:ascii="Times New Roman" w:eastAsia="Times New Roman" w:hAnsi="Times New Roman" w:cs="Times New Roman"/>
                <w:b/>
                <w:bCs/>
                <w:sz w:val="24"/>
                <w:szCs w:val="24"/>
                <w:lang w:eastAsia="lv-LV"/>
              </w:rPr>
            </w:pPr>
            <w:r w:rsidRPr="00474D88">
              <w:rPr>
                <w:rFonts w:ascii="Times New Roman" w:eastAsia="Times New Roman" w:hAnsi="Times New Roman" w:cs="Times New Roman"/>
                <w:b/>
                <w:bCs/>
                <w:sz w:val="24"/>
                <w:szCs w:val="24"/>
                <w:lang w:eastAsia="lv-LV"/>
              </w:rPr>
              <w:t>Mērvienība</w:t>
            </w:r>
          </w:p>
        </w:tc>
        <w:tc>
          <w:tcPr>
            <w:tcW w:w="1241" w:type="dxa"/>
            <w:tcBorders>
              <w:top w:val="single" w:sz="4" w:space="0" w:color="auto"/>
              <w:left w:val="nil"/>
              <w:bottom w:val="single" w:sz="4" w:space="0" w:color="auto"/>
              <w:right w:val="single" w:sz="4" w:space="0" w:color="auto"/>
            </w:tcBorders>
            <w:vAlign w:val="bottom"/>
            <w:hideMark/>
          </w:tcPr>
          <w:p w14:paraId="5BDBC55C" w14:textId="77777777" w:rsidR="00DA329B" w:rsidRPr="00474D88" w:rsidRDefault="00DA329B" w:rsidP="00474D88">
            <w:pPr>
              <w:spacing w:after="0" w:line="240" w:lineRule="auto"/>
              <w:rPr>
                <w:rFonts w:ascii="Times New Roman" w:eastAsia="Times New Roman" w:hAnsi="Times New Roman" w:cs="Times New Roman"/>
                <w:b/>
                <w:bCs/>
                <w:sz w:val="24"/>
                <w:szCs w:val="24"/>
                <w:lang w:eastAsia="lv-LV"/>
              </w:rPr>
            </w:pPr>
            <w:r w:rsidRPr="00474D88">
              <w:rPr>
                <w:rFonts w:ascii="Times New Roman" w:eastAsia="Times New Roman" w:hAnsi="Times New Roman" w:cs="Times New Roman"/>
                <w:b/>
                <w:bCs/>
                <w:sz w:val="24"/>
                <w:szCs w:val="24"/>
                <w:lang w:eastAsia="lv-LV"/>
              </w:rPr>
              <w:t>Cena bez PVN (EUR)</w:t>
            </w:r>
          </w:p>
        </w:tc>
        <w:tc>
          <w:tcPr>
            <w:tcW w:w="851" w:type="dxa"/>
            <w:tcBorders>
              <w:top w:val="single" w:sz="4" w:space="0" w:color="auto"/>
              <w:left w:val="nil"/>
              <w:bottom w:val="single" w:sz="4" w:space="0" w:color="auto"/>
              <w:right w:val="single" w:sz="4" w:space="0" w:color="auto"/>
            </w:tcBorders>
            <w:vAlign w:val="bottom"/>
            <w:hideMark/>
          </w:tcPr>
          <w:p w14:paraId="192F3FF4" w14:textId="77777777" w:rsidR="00DA329B" w:rsidRPr="00474D88" w:rsidRDefault="00DA329B" w:rsidP="00474D88">
            <w:pPr>
              <w:spacing w:after="0" w:line="240" w:lineRule="auto"/>
              <w:rPr>
                <w:rFonts w:ascii="Times New Roman" w:eastAsia="Times New Roman" w:hAnsi="Times New Roman" w:cs="Times New Roman"/>
                <w:b/>
                <w:bCs/>
                <w:sz w:val="24"/>
                <w:szCs w:val="24"/>
                <w:lang w:eastAsia="lv-LV"/>
              </w:rPr>
            </w:pPr>
            <w:r w:rsidRPr="00474D88">
              <w:rPr>
                <w:rFonts w:ascii="Times New Roman" w:eastAsia="Times New Roman" w:hAnsi="Times New Roman" w:cs="Times New Roman"/>
                <w:b/>
                <w:bCs/>
                <w:sz w:val="24"/>
                <w:szCs w:val="24"/>
                <w:lang w:eastAsia="lv-LV"/>
              </w:rPr>
              <w:t>PVN (EUR)</w:t>
            </w:r>
          </w:p>
        </w:tc>
        <w:tc>
          <w:tcPr>
            <w:tcW w:w="1275" w:type="dxa"/>
            <w:tcBorders>
              <w:top w:val="single" w:sz="4" w:space="0" w:color="auto"/>
              <w:left w:val="nil"/>
              <w:bottom w:val="single" w:sz="4" w:space="0" w:color="auto"/>
              <w:right w:val="single" w:sz="4" w:space="0" w:color="auto"/>
            </w:tcBorders>
            <w:vAlign w:val="bottom"/>
            <w:hideMark/>
          </w:tcPr>
          <w:p w14:paraId="44B52BD6" w14:textId="77777777" w:rsidR="00DA329B" w:rsidRPr="00474D88" w:rsidRDefault="00DA329B" w:rsidP="00474D88">
            <w:pPr>
              <w:spacing w:after="0" w:line="240" w:lineRule="auto"/>
              <w:rPr>
                <w:rFonts w:ascii="Times New Roman" w:eastAsia="Times New Roman" w:hAnsi="Times New Roman" w:cs="Times New Roman"/>
                <w:b/>
                <w:bCs/>
                <w:sz w:val="24"/>
                <w:szCs w:val="24"/>
                <w:lang w:eastAsia="lv-LV"/>
              </w:rPr>
            </w:pPr>
            <w:r w:rsidRPr="00474D88">
              <w:rPr>
                <w:rFonts w:ascii="Times New Roman" w:eastAsia="Times New Roman" w:hAnsi="Times New Roman" w:cs="Times New Roman"/>
                <w:b/>
                <w:bCs/>
                <w:sz w:val="24"/>
                <w:szCs w:val="24"/>
                <w:lang w:eastAsia="lv-LV"/>
              </w:rPr>
              <w:t>Cena kopā  ar PVN (EUR)</w:t>
            </w:r>
          </w:p>
        </w:tc>
      </w:tr>
      <w:tr w:rsidR="00DA329B" w:rsidRPr="00474D88" w14:paraId="7F4B5082" w14:textId="77777777" w:rsidTr="006C5794">
        <w:trPr>
          <w:trHeight w:val="315"/>
        </w:trPr>
        <w:tc>
          <w:tcPr>
            <w:tcW w:w="1418" w:type="dxa"/>
            <w:tcBorders>
              <w:top w:val="nil"/>
              <w:left w:val="single" w:sz="4" w:space="0" w:color="auto"/>
              <w:bottom w:val="single" w:sz="4" w:space="0" w:color="auto"/>
              <w:right w:val="single" w:sz="4" w:space="0" w:color="auto"/>
            </w:tcBorders>
            <w:shd w:val="clear" w:color="000000" w:fill="E2EFDA"/>
            <w:vAlign w:val="center"/>
            <w:hideMark/>
          </w:tcPr>
          <w:p w14:paraId="6EA7788A" w14:textId="77777777" w:rsidR="00DA329B" w:rsidRPr="00474D88" w:rsidRDefault="00DA329B" w:rsidP="00474D88">
            <w:pPr>
              <w:spacing w:after="0" w:line="240" w:lineRule="auto"/>
              <w:rPr>
                <w:rFonts w:ascii="Times New Roman" w:eastAsia="Times New Roman" w:hAnsi="Times New Roman" w:cs="Times New Roman"/>
                <w:b/>
                <w:bCs/>
                <w:sz w:val="24"/>
                <w:szCs w:val="24"/>
                <w:lang w:eastAsia="lv-LV"/>
              </w:rPr>
            </w:pPr>
            <w:r w:rsidRPr="00474D88">
              <w:rPr>
                <w:rFonts w:ascii="Times New Roman" w:eastAsia="Times New Roman" w:hAnsi="Times New Roman" w:cs="Times New Roman"/>
                <w:b/>
                <w:bCs/>
                <w:sz w:val="24"/>
                <w:szCs w:val="24"/>
                <w:lang w:eastAsia="lv-LV"/>
              </w:rPr>
              <w:t>9.23</w:t>
            </w:r>
          </w:p>
        </w:tc>
        <w:tc>
          <w:tcPr>
            <w:tcW w:w="9072" w:type="dxa"/>
            <w:gridSpan w:val="5"/>
            <w:tcBorders>
              <w:top w:val="single" w:sz="4" w:space="0" w:color="auto"/>
              <w:left w:val="nil"/>
              <w:bottom w:val="single" w:sz="4" w:space="0" w:color="auto"/>
              <w:right w:val="single" w:sz="4" w:space="0" w:color="000000"/>
            </w:tcBorders>
            <w:shd w:val="clear" w:color="000000" w:fill="E2EFDA"/>
            <w:vAlign w:val="center"/>
            <w:hideMark/>
          </w:tcPr>
          <w:p w14:paraId="29C82BF6" w14:textId="77777777" w:rsidR="00DA329B" w:rsidRPr="00474D88" w:rsidRDefault="00DA329B" w:rsidP="00474D88">
            <w:pPr>
              <w:spacing w:after="0" w:line="240" w:lineRule="auto"/>
              <w:rPr>
                <w:rFonts w:ascii="Times New Roman" w:eastAsia="Times New Roman" w:hAnsi="Times New Roman" w:cs="Times New Roman"/>
                <w:b/>
                <w:bCs/>
                <w:sz w:val="24"/>
                <w:szCs w:val="24"/>
                <w:lang w:eastAsia="lv-LV"/>
              </w:rPr>
            </w:pPr>
            <w:proofErr w:type="spellStart"/>
            <w:r w:rsidRPr="00474D88">
              <w:rPr>
                <w:rFonts w:ascii="Times New Roman" w:eastAsia="Times New Roman" w:hAnsi="Times New Roman" w:cs="Times New Roman"/>
                <w:b/>
                <w:bCs/>
                <w:sz w:val="24"/>
                <w:szCs w:val="24"/>
                <w:lang w:eastAsia="lv-LV"/>
              </w:rPr>
              <w:t>R.Blaumaņa</w:t>
            </w:r>
            <w:proofErr w:type="spellEnd"/>
            <w:r w:rsidRPr="00474D88">
              <w:rPr>
                <w:rFonts w:ascii="Times New Roman" w:eastAsia="Times New Roman" w:hAnsi="Times New Roman" w:cs="Times New Roman"/>
                <w:b/>
                <w:bCs/>
                <w:sz w:val="24"/>
                <w:szCs w:val="24"/>
                <w:lang w:eastAsia="lv-LV"/>
              </w:rPr>
              <w:t xml:space="preserve"> muzejs "</w:t>
            </w:r>
            <w:proofErr w:type="spellStart"/>
            <w:r w:rsidRPr="00474D88">
              <w:rPr>
                <w:rFonts w:ascii="Times New Roman" w:eastAsia="Times New Roman" w:hAnsi="Times New Roman" w:cs="Times New Roman"/>
                <w:b/>
                <w:bCs/>
                <w:sz w:val="24"/>
                <w:szCs w:val="24"/>
                <w:lang w:eastAsia="lv-LV"/>
              </w:rPr>
              <w:t>Braki</w:t>
            </w:r>
            <w:proofErr w:type="spellEnd"/>
            <w:r w:rsidRPr="00474D88">
              <w:rPr>
                <w:rFonts w:ascii="Times New Roman" w:eastAsia="Times New Roman" w:hAnsi="Times New Roman" w:cs="Times New Roman"/>
                <w:b/>
                <w:bCs/>
                <w:sz w:val="24"/>
                <w:szCs w:val="24"/>
                <w:lang w:eastAsia="lv-LV"/>
              </w:rPr>
              <w:t>" pakalpojumi</w:t>
            </w:r>
          </w:p>
        </w:tc>
      </w:tr>
      <w:tr w:rsidR="00DA329B" w:rsidRPr="00474D88" w14:paraId="6A5DCA69" w14:textId="77777777" w:rsidTr="006C5794">
        <w:trPr>
          <w:trHeight w:val="300"/>
        </w:trPr>
        <w:tc>
          <w:tcPr>
            <w:tcW w:w="1418" w:type="dxa"/>
            <w:tcBorders>
              <w:top w:val="nil"/>
              <w:left w:val="single" w:sz="4" w:space="0" w:color="auto"/>
              <w:bottom w:val="single" w:sz="4" w:space="0" w:color="auto"/>
              <w:right w:val="single" w:sz="4" w:space="0" w:color="auto"/>
            </w:tcBorders>
            <w:noWrap/>
            <w:vAlign w:val="bottom"/>
          </w:tcPr>
          <w:p w14:paraId="075C8AC2" w14:textId="77777777" w:rsidR="00DA329B" w:rsidRPr="00474D88" w:rsidRDefault="00DA329B" w:rsidP="00474D88">
            <w:pPr>
              <w:spacing w:after="0" w:line="240" w:lineRule="auto"/>
              <w:rPr>
                <w:rFonts w:ascii="Times New Roman" w:eastAsia="Times New Roman" w:hAnsi="Times New Roman" w:cs="Times New Roman"/>
                <w:sz w:val="24"/>
                <w:szCs w:val="24"/>
                <w:lang w:eastAsia="lv-LV"/>
              </w:rPr>
            </w:pPr>
            <w:r w:rsidRPr="00474D88">
              <w:rPr>
                <w:rFonts w:ascii="Times New Roman" w:eastAsia="Times New Roman" w:hAnsi="Times New Roman" w:cs="Times New Roman"/>
                <w:sz w:val="24"/>
                <w:szCs w:val="24"/>
                <w:lang w:eastAsia="lv-LV"/>
              </w:rPr>
              <w:t xml:space="preserve">   9.23.1.</w:t>
            </w:r>
          </w:p>
        </w:tc>
        <w:tc>
          <w:tcPr>
            <w:tcW w:w="4401" w:type="dxa"/>
            <w:tcBorders>
              <w:top w:val="nil"/>
              <w:left w:val="nil"/>
              <w:bottom w:val="single" w:sz="4" w:space="0" w:color="auto"/>
              <w:right w:val="single" w:sz="4" w:space="0" w:color="auto"/>
            </w:tcBorders>
            <w:vAlign w:val="bottom"/>
          </w:tcPr>
          <w:p w14:paraId="0443EDF3" w14:textId="77777777" w:rsidR="00DA329B" w:rsidRPr="00474D88" w:rsidRDefault="00DA329B" w:rsidP="00474D88">
            <w:pPr>
              <w:spacing w:after="0" w:line="240" w:lineRule="auto"/>
              <w:ind w:firstLineChars="100" w:firstLine="240"/>
              <w:rPr>
                <w:rFonts w:ascii="Times New Roman" w:eastAsia="Times New Roman" w:hAnsi="Times New Roman" w:cs="Times New Roman"/>
                <w:sz w:val="24"/>
                <w:szCs w:val="24"/>
                <w:lang w:eastAsia="lv-LV"/>
              </w:rPr>
            </w:pPr>
            <w:r w:rsidRPr="00474D88">
              <w:rPr>
                <w:rFonts w:ascii="Times New Roman" w:eastAsia="Times New Roman" w:hAnsi="Times New Roman" w:cs="Times New Roman"/>
                <w:sz w:val="24"/>
                <w:szCs w:val="24"/>
                <w:lang w:eastAsia="lv-LV"/>
              </w:rPr>
              <w:t>Ieejas maksa</w:t>
            </w:r>
          </w:p>
        </w:tc>
        <w:tc>
          <w:tcPr>
            <w:tcW w:w="1304" w:type="dxa"/>
            <w:tcBorders>
              <w:top w:val="nil"/>
              <w:left w:val="nil"/>
              <w:bottom w:val="single" w:sz="4" w:space="0" w:color="auto"/>
              <w:right w:val="single" w:sz="4" w:space="0" w:color="auto"/>
            </w:tcBorders>
            <w:noWrap/>
            <w:vAlign w:val="bottom"/>
          </w:tcPr>
          <w:p w14:paraId="3D0C42F8" w14:textId="77777777" w:rsidR="00DA329B" w:rsidRPr="00474D88" w:rsidRDefault="00DA329B" w:rsidP="00474D88">
            <w:pPr>
              <w:spacing w:after="0" w:line="240" w:lineRule="auto"/>
              <w:rPr>
                <w:rFonts w:ascii="Times New Roman" w:eastAsia="Times New Roman" w:hAnsi="Times New Roman" w:cs="Times New Roman"/>
                <w:sz w:val="24"/>
                <w:szCs w:val="24"/>
                <w:lang w:eastAsia="lv-LV"/>
              </w:rPr>
            </w:pPr>
            <w:r w:rsidRPr="00474D88">
              <w:rPr>
                <w:rFonts w:ascii="Times New Roman" w:eastAsia="Times New Roman" w:hAnsi="Times New Roman" w:cs="Times New Roman"/>
                <w:sz w:val="24"/>
                <w:szCs w:val="24"/>
                <w:lang w:eastAsia="lv-LV"/>
              </w:rPr>
              <w:t>1 persona</w:t>
            </w:r>
          </w:p>
        </w:tc>
        <w:tc>
          <w:tcPr>
            <w:tcW w:w="1241" w:type="dxa"/>
            <w:tcBorders>
              <w:top w:val="nil"/>
              <w:left w:val="nil"/>
              <w:bottom w:val="single" w:sz="4" w:space="0" w:color="auto"/>
              <w:right w:val="single" w:sz="4" w:space="0" w:color="auto"/>
            </w:tcBorders>
            <w:noWrap/>
            <w:vAlign w:val="bottom"/>
          </w:tcPr>
          <w:p w14:paraId="1A71E6B5" w14:textId="77777777" w:rsidR="00DA329B" w:rsidRPr="00474D88" w:rsidRDefault="00DA329B" w:rsidP="00474D88">
            <w:pPr>
              <w:spacing w:after="0" w:line="240" w:lineRule="auto"/>
              <w:jc w:val="center"/>
              <w:rPr>
                <w:rFonts w:ascii="Times New Roman" w:eastAsia="Times New Roman" w:hAnsi="Times New Roman" w:cs="Times New Roman"/>
                <w:sz w:val="24"/>
                <w:szCs w:val="24"/>
                <w:lang w:eastAsia="lv-LV"/>
              </w:rPr>
            </w:pPr>
            <w:r w:rsidRPr="00474D88">
              <w:rPr>
                <w:rFonts w:ascii="Times New Roman" w:eastAsia="Times New Roman" w:hAnsi="Times New Roman" w:cs="Times New Roman"/>
                <w:sz w:val="24"/>
                <w:szCs w:val="24"/>
                <w:lang w:eastAsia="lv-LV"/>
              </w:rPr>
              <w:t>3,00</w:t>
            </w:r>
          </w:p>
        </w:tc>
        <w:tc>
          <w:tcPr>
            <w:tcW w:w="851" w:type="dxa"/>
            <w:tcBorders>
              <w:top w:val="nil"/>
              <w:left w:val="nil"/>
              <w:bottom w:val="single" w:sz="4" w:space="0" w:color="auto"/>
              <w:right w:val="single" w:sz="4" w:space="0" w:color="auto"/>
            </w:tcBorders>
            <w:noWrap/>
            <w:vAlign w:val="bottom"/>
          </w:tcPr>
          <w:p w14:paraId="1EAC7397" w14:textId="77777777" w:rsidR="00DA329B" w:rsidRPr="00474D88" w:rsidRDefault="00DA329B" w:rsidP="00474D88">
            <w:pPr>
              <w:spacing w:after="0" w:line="240" w:lineRule="auto"/>
              <w:jc w:val="center"/>
              <w:rPr>
                <w:rFonts w:ascii="Times New Roman" w:eastAsia="Times New Roman" w:hAnsi="Times New Roman" w:cs="Times New Roman"/>
                <w:sz w:val="24"/>
                <w:szCs w:val="24"/>
                <w:lang w:eastAsia="lv-LV"/>
              </w:rPr>
            </w:pPr>
            <w:r w:rsidRPr="00474D88">
              <w:rPr>
                <w:rFonts w:ascii="Times New Roman" w:eastAsia="Times New Roman" w:hAnsi="Times New Roman" w:cs="Times New Roman"/>
                <w:sz w:val="24"/>
                <w:szCs w:val="24"/>
                <w:lang w:eastAsia="lv-LV"/>
              </w:rPr>
              <w:t>0,00**</w:t>
            </w:r>
          </w:p>
        </w:tc>
        <w:tc>
          <w:tcPr>
            <w:tcW w:w="1275" w:type="dxa"/>
            <w:tcBorders>
              <w:top w:val="nil"/>
              <w:left w:val="nil"/>
              <w:bottom w:val="single" w:sz="4" w:space="0" w:color="auto"/>
              <w:right w:val="single" w:sz="4" w:space="0" w:color="auto"/>
            </w:tcBorders>
            <w:noWrap/>
            <w:vAlign w:val="bottom"/>
          </w:tcPr>
          <w:p w14:paraId="58DB266B" w14:textId="77777777" w:rsidR="00DA329B" w:rsidRPr="00474D88" w:rsidRDefault="00DA329B" w:rsidP="00474D88">
            <w:pPr>
              <w:spacing w:after="0" w:line="240" w:lineRule="auto"/>
              <w:jc w:val="center"/>
              <w:rPr>
                <w:rFonts w:ascii="Times New Roman" w:eastAsia="Times New Roman" w:hAnsi="Times New Roman" w:cs="Times New Roman"/>
                <w:sz w:val="24"/>
                <w:szCs w:val="24"/>
                <w:lang w:eastAsia="lv-LV"/>
              </w:rPr>
            </w:pPr>
            <w:r w:rsidRPr="00474D88">
              <w:rPr>
                <w:rFonts w:ascii="Times New Roman" w:eastAsia="Times New Roman" w:hAnsi="Times New Roman" w:cs="Times New Roman"/>
                <w:sz w:val="24"/>
                <w:szCs w:val="24"/>
                <w:lang w:eastAsia="lv-LV"/>
              </w:rPr>
              <w:t>3,00</w:t>
            </w:r>
          </w:p>
        </w:tc>
      </w:tr>
      <w:tr w:rsidR="00DA329B" w:rsidRPr="00474D88" w14:paraId="102886F7" w14:textId="77777777" w:rsidTr="006C5794">
        <w:trPr>
          <w:trHeight w:val="300"/>
        </w:trPr>
        <w:tc>
          <w:tcPr>
            <w:tcW w:w="1418" w:type="dxa"/>
            <w:tcBorders>
              <w:top w:val="nil"/>
              <w:left w:val="single" w:sz="4" w:space="0" w:color="auto"/>
              <w:bottom w:val="single" w:sz="4" w:space="0" w:color="auto"/>
              <w:right w:val="single" w:sz="4" w:space="0" w:color="auto"/>
            </w:tcBorders>
            <w:noWrap/>
            <w:vAlign w:val="bottom"/>
            <w:hideMark/>
          </w:tcPr>
          <w:p w14:paraId="2B2AFB6F" w14:textId="77777777" w:rsidR="00DA329B" w:rsidRPr="00474D88" w:rsidRDefault="00DA329B" w:rsidP="00474D88">
            <w:pPr>
              <w:spacing w:after="0" w:line="240" w:lineRule="auto"/>
              <w:rPr>
                <w:rFonts w:ascii="Times New Roman" w:eastAsia="Times New Roman" w:hAnsi="Times New Roman" w:cs="Times New Roman"/>
                <w:sz w:val="24"/>
                <w:szCs w:val="24"/>
                <w:lang w:eastAsia="lv-LV"/>
              </w:rPr>
            </w:pPr>
            <w:r w:rsidRPr="00474D88">
              <w:rPr>
                <w:rFonts w:ascii="Times New Roman" w:eastAsia="Times New Roman" w:hAnsi="Times New Roman" w:cs="Times New Roman"/>
                <w:sz w:val="24"/>
                <w:szCs w:val="24"/>
                <w:lang w:eastAsia="lv-LV"/>
              </w:rPr>
              <w:t xml:space="preserve">  9.23.2.</w:t>
            </w:r>
          </w:p>
        </w:tc>
        <w:tc>
          <w:tcPr>
            <w:tcW w:w="4401" w:type="dxa"/>
            <w:tcBorders>
              <w:top w:val="nil"/>
              <w:left w:val="nil"/>
              <w:bottom w:val="single" w:sz="4" w:space="0" w:color="auto"/>
              <w:right w:val="single" w:sz="4" w:space="0" w:color="auto"/>
            </w:tcBorders>
            <w:vAlign w:val="bottom"/>
            <w:hideMark/>
          </w:tcPr>
          <w:p w14:paraId="2AFC8A45" w14:textId="77777777" w:rsidR="00DA329B" w:rsidRPr="00474D88" w:rsidRDefault="00DA329B" w:rsidP="00474D88">
            <w:pPr>
              <w:spacing w:after="0" w:line="240" w:lineRule="auto"/>
              <w:ind w:firstLineChars="100" w:firstLine="240"/>
              <w:rPr>
                <w:rFonts w:ascii="Times New Roman" w:eastAsia="Times New Roman" w:hAnsi="Times New Roman" w:cs="Times New Roman"/>
                <w:sz w:val="24"/>
                <w:szCs w:val="24"/>
                <w:lang w:eastAsia="lv-LV"/>
              </w:rPr>
            </w:pPr>
            <w:r w:rsidRPr="00474D88">
              <w:rPr>
                <w:rFonts w:ascii="Times New Roman" w:eastAsia="Times New Roman" w:hAnsi="Times New Roman" w:cs="Times New Roman"/>
                <w:sz w:val="24"/>
                <w:szCs w:val="24"/>
                <w:lang w:eastAsia="lv-LV"/>
              </w:rPr>
              <w:t xml:space="preserve">Ekskursiju vadīšana </w:t>
            </w:r>
          </w:p>
        </w:tc>
        <w:tc>
          <w:tcPr>
            <w:tcW w:w="1304" w:type="dxa"/>
            <w:tcBorders>
              <w:top w:val="nil"/>
              <w:left w:val="nil"/>
              <w:bottom w:val="single" w:sz="4" w:space="0" w:color="auto"/>
              <w:right w:val="single" w:sz="4" w:space="0" w:color="auto"/>
            </w:tcBorders>
            <w:noWrap/>
            <w:vAlign w:val="bottom"/>
          </w:tcPr>
          <w:p w14:paraId="355154B4" w14:textId="77777777" w:rsidR="00DA329B" w:rsidRPr="00474D88" w:rsidRDefault="00DA329B" w:rsidP="00474D88">
            <w:pPr>
              <w:spacing w:after="0" w:line="240" w:lineRule="auto"/>
              <w:rPr>
                <w:rFonts w:ascii="Times New Roman" w:eastAsia="Times New Roman" w:hAnsi="Times New Roman" w:cs="Times New Roman"/>
                <w:sz w:val="24"/>
                <w:szCs w:val="24"/>
                <w:lang w:eastAsia="lv-LV"/>
              </w:rPr>
            </w:pPr>
          </w:p>
        </w:tc>
        <w:tc>
          <w:tcPr>
            <w:tcW w:w="1241" w:type="dxa"/>
            <w:tcBorders>
              <w:top w:val="nil"/>
              <w:left w:val="nil"/>
              <w:bottom w:val="single" w:sz="4" w:space="0" w:color="auto"/>
              <w:right w:val="single" w:sz="4" w:space="0" w:color="auto"/>
            </w:tcBorders>
            <w:noWrap/>
            <w:vAlign w:val="bottom"/>
          </w:tcPr>
          <w:p w14:paraId="0C2B5CDA" w14:textId="77777777" w:rsidR="00DA329B" w:rsidRPr="00474D88" w:rsidRDefault="00DA329B" w:rsidP="00474D88">
            <w:pPr>
              <w:spacing w:after="0" w:line="240" w:lineRule="auto"/>
              <w:jc w:val="center"/>
              <w:rPr>
                <w:rFonts w:ascii="Times New Roman" w:eastAsia="Times New Roman" w:hAnsi="Times New Roman" w:cs="Times New Roman"/>
                <w:sz w:val="24"/>
                <w:szCs w:val="24"/>
                <w:lang w:eastAsia="lv-LV"/>
              </w:rPr>
            </w:pPr>
          </w:p>
        </w:tc>
        <w:tc>
          <w:tcPr>
            <w:tcW w:w="851" w:type="dxa"/>
            <w:tcBorders>
              <w:top w:val="nil"/>
              <w:left w:val="nil"/>
              <w:bottom w:val="single" w:sz="4" w:space="0" w:color="auto"/>
              <w:right w:val="single" w:sz="4" w:space="0" w:color="auto"/>
            </w:tcBorders>
            <w:noWrap/>
            <w:vAlign w:val="bottom"/>
          </w:tcPr>
          <w:p w14:paraId="7695DA67" w14:textId="77777777" w:rsidR="00DA329B" w:rsidRPr="00474D88" w:rsidRDefault="00DA329B" w:rsidP="00474D88">
            <w:pPr>
              <w:spacing w:after="0" w:line="240" w:lineRule="auto"/>
              <w:jc w:val="center"/>
              <w:rPr>
                <w:rFonts w:ascii="Times New Roman" w:eastAsia="Times New Roman" w:hAnsi="Times New Roman" w:cs="Times New Roman"/>
                <w:sz w:val="24"/>
                <w:szCs w:val="24"/>
                <w:lang w:eastAsia="lv-LV"/>
              </w:rPr>
            </w:pPr>
          </w:p>
        </w:tc>
        <w:tc>
          <w:tcPr>
            <w:tcW w:w="1275" w:type="dxa"/>
            <w:tcBorders>
              <w:top w:val="nil"/>
              <w:left w:val="nil"/>
              <w:bottom w:val="single" w:sz="4" w:space="0" w:color="auto"/>
              <w:right w:val="single" w:sz="4" w:space="0" w:color="auto"/>
            </w:tcBorders>
            <w:noWrap/>
            <w:vAlign w:val="bottom"/>
          </w:tcPr>
          <w:p w14:paraId="6DE89EFF" w14:textId="77777777" w:rsidR="00DA329B" w:rsidRPr="00474D88" w:rsidRDefault="00DA329B" w:rsidP="00474D88">
            <w:pPr>
              <w:spacing w:after="0" w:line="240" w:lineRule="auto"/>
              <w:jc w:val="center"/>
              <w:rPr>
                <w:rFonts w:ascii="Times New Roman" w:eastAsia="Times New Roman" w:hAnsi="Times New Roman" w:cs="Times New Roman"/>
                <w:sz w:val="24"/>
                <w:szCs w:val="24"/>
                <w:lang w:eastAsia="lv-LV"/>
              </w:rPr>
            </w:pPr>
          </w:p>
        </w:tc>
      </w:tr>
      <w:tr w:rsidR="00DA329B" w:rsidRPr="00474D88" w14:paraId="7DECE597" w14:textId="77777777" w:rsidTr="006C5794">
        <w:trPr>
          <w:trHeight w:val="300"/>
        </w:trPr>
        <w:tc>
          <w:tcPr>
            <w:tcW w:w="1418" w:type="dxa"/>
            <w:tcBorders>
              <w:top w:val="nil"/>
              <w:left w:val="single" w:sz="4" w:space="0" w:color="auto"/>
              <w:bottom w:val="single" w:sz="4" w:space="0" w:color="auto"/>
              <w:right w:val="single" w:sz="4" w:space="0" w:color="auto"/>
            </w:tcBorders>
            <w:noWrap/>
            <w:vAlign w:val="bottom"/>
          </w:tcPr>
          <w:p w14:paraId="7DCE5B9D" w14:textId="77777777" w:rsidR="00DA329B" w:rsidRPr="00474D88" w:rsidRDefault="00DA329B" w:rsidP="00474D88">
            <w:pPr>
              <w:spacing w:after="0" w:line="240" w:lineRule="auto"/>
              <w:rPr>
                <w:rFonts w:ascii="Times New Roman" w:eastAsia="Times New Roman" w:hAnsi="Times New Roman" w:cs="Times New Roman"/>
                <w:sz w:val="24"/>
                <w:szCs w:val="24"/>
                <w:lang w:eastAsia="lv-LV"/>
              </w:rPr>
            </w:pPr>
            <w:r w:rsidRPr="00474D88">
              <w:rPr>
                <w:rFonts w:ascii="Times New Roman" w:eastAsia="Times New Roman" w:hAnsi="Times New Roman" w:cs="Times New Roman"/>
                <w:sz w:val="24"/>
                <w:szCs w:val="24"/>
                <w:lang w:eastAsia="lv-LV"/>
              </w:rPr>
              <w:t xml:space="preserve">     9.23.2.1.</w:t>
            </w:r>
          </w:p>
        </w:tc>
        <w:tc>
          <w:tcPr>
            <w:tcW w:w="4401" w:type="dxa"/>
            <w:tcBorders>
              <w:top w:val="nil"/>
              <w:left w:val="nil"/>
              <w:bottom w:val="single" w:sz="4" w:space="0" w:color="auto"/>
              <w:right w:val="single" w:sz="4" w:space="0" w:color="auto"/>
            </w:tcBorders>
            <w:vAlign w:val="bottom"/>
          </w:tcPr>
          <w:p w14:paraId="709D847A" w14:textId="77777777" w:rsidR="00DA329B" w:rsidRPr="00474D88" w:rsidRDefault="00DA329B" w:rsidP="00474D88">
            <w:pPr>
              <w:spacing w:after="0" w:line="240" w:lineRule="auto"/>
              <w:ind w:firstLineChars="100" w:firstLine="240"/>
              <w:rPr>
                <w:rFonts w:ascii="Times New Roman" w:eastAsia="Times New Roman" w:hAnsi="Times New Roman" w:cs="Times New Roman"/>
                <w:sz w:val="24"/>
                <w:szCs w:val="24"/>
                <w:lang w:eastAsia="lv-LV"/>
              </w:rPr>
            </w:pPr>
            <w:r w:rsidRPr="00474D88">
              <w:rPr>
                <w:rFonts w:ascii="Times New Roman" w:eastAsia="Times New Roman" w:hAnsi="Times New Roman" w:cs="Times New Roman"/>
                <w:sz w:val="24"/>
                <w:szCs w:val="24"/>
                <w:lang w:eastAsia="lv-LV"/>
              </w:rPr>
              <w:t xml:space="preserve">         līdz 10 cilvēkiem</w:t>
            </w:r>
          </w:p>
        </w:tc>
        <w:tc>
          <w:tcPr>
            <w:tcW w:w="1304" w:type="dxa"/>
            <w:tcBorders>
              <w:top w:val="nil"/>
              <w:left w:val="nil"/>
              <w:bottom w:val="single" w:sz="4" w:space="0" w:color="auto"/>
              <w:right w:val="single" w:sz="4" w:space="0" w:color="auto"/>
            </w:tcBorders>
            <w:noWrap/>
            <w:vAlign w:val="bottom"/>
          </w:tcPr>
          <w:p w14:paraId="65F032A1" w14:textId="77777777" w:rsidR="00DA329B" w:rsidRPr="00474D88" w:rsidRDefault="00DA329B" w:rsidP="00474D88">
            <w:pPr>
              <w:spacing w:after="0" w:line="240" w:lineRule="auto"/>
              <w:rPr>
                <w:rFonts w:ascii="Times New Roman" w:eastAsia="Times New Roman" w:hAnsi="Times New Roman" w:cs="Times New Roman"/>
                <w:sz w:val="24"/>
                <w:szCs w:val="24"/>
                <w:lang w:eastAsia="lv-LV"/>
              </w:rPr>
            </w:pPr>
            <w:r w:rsidRPr="00474D88">
              <w:rPr>
                <w:rFonts w:ascii="Times New Roman" w:eastAsia="Times New Roman" w:hAnsi="Times New Roman" w:cs="Times New Roman"/>
                <w:sz w:val="24"/>
                <w:szCs w:val="24"/>
                <w:lang w:eastAsia="lv-LV"/>
              </w:rPr>
              <w:t>1 grupa</w:t>
            </w:r>
          </w:p>
        </w:tc>
        <w:tc>
          <w:tcPr>
            <w:tcW w:w="1241" w:type="dxa"/>
            <w:tcBorders>
              <w:top w:val="nil"/>
              <w:left w:val="nil"/>
              <w:bottom w:val="single" w:sz="4" w:space="0" w:color="auto"/>
              <w:right w:val="single" w:sz="4" w:space="0" w:color="auto"/>
            </w:tcBorders>
            <w:noWrap/>
            <w:vAlign w:val="bottom"/>
          </w:tcPr>
          <w:p w14:paraId="4AD3437F" w14:textId="77777777" w:rsidR="00DA329B" w:rsidRPr="00474D88" w:rsidRDefault="00DA329B" w:rsidP="00474D88">
            <w:pPr>
              <w:spacing w:after="0" w:line="240" w:lineRule="auto"/>
              <w:jc w:val="center"/>
              <w:rPr>
                <w:rFonts w:ascii="Times New Roman" w:eastAsia="Times New Roman" w:hAnsi="Times New Roman" w:cs="Times New Roman"/>
                <w:sz w:val="24"/>
                <w:szCs w:val="24"/>
                <w:lang w:eastAsia="lv-LV"/>
              </w:rPr>
            </w:pPr>
            <w:r w:rsidRPr="00474D88">
              <w:rPr>
                <w:rFonts w:ascii="Times New Roman" w:eastAsia="Times New Roman" w:hAnsi="Times New Roman" w:cs="Times New Roman"/>
                <w:sz w:val="24"/>
                <w:szCs w:val="24"/>
                <w:lang w:eastAsia="lv-LV"/>
              </w:rPr>
              <w:t>10,00</w:t>
            </w:r>
          </w:p>
        </w:tc>
        <w:tc>
          <w:tcPr>
            <w:tcW w:w="851" w:type="dxa"/>
            <w:tcBorders>
              <w:top w:val="nil"/>
              <w:left w:val="nil"/>
              <w:bottom w:val="single" w:sz="4" w:space="0" w:color="auto"/>
              <w:right w:val="single" w:sz="4" w:space="0" w:color="auto"/>
            </w:tcBorders>
            <w:noWrap/>
            <w:vAlign w:val="bottom"/>
          </w:tcPr>
          <w:p w14:paraId="25D14664" w14:textId="77777777" w:rsidR="00DA329B" w:rsidRPr="00474D88" w:rsidRDefault="00DA329B" w:rsidP="00474D88">
            <w:pPr>
              <w:spacing w:after="0" w:line="240" w:lineRule="auto"/>
              <w:jc w:val="center"/>
              <w:rPr>
                <w:rFonts w:ascii="Times New Roman" w:eastAsia="Times New Roman" w:hAnsi="Times New Roman" w:cs="Times New Roman"/>
                <w:sz w:val="24"/>
                <w:szCs w:val="24"/>
                <w:lang w:eastAsia="lv-LV"/>
              </w:rPr>
            </w:pPr>
            <w:r w:rsidRPr="00474D88">
              <w:rPr>
                <w:rFonts w:ascii="Times New Roman" w:eastAsia="Times New Roman" w:hAnsi="Times New Roman" w:cs="Times New Roman"/>
                <w:sz w:val="24"/>
                <w:szCs w:val="24"/>
                <w:lang w:eastAsia="lv-LV"/>
              </w:rPr>
              <w:t>0,00**</w:t>
            </w:r>
          </w:p>
        </w:tc>
        <w:tc>
          <w:tcPr>
            <w:tcW w:w="1275" w:type="dxa"/>
            <w:tcBorders>
              <w:top w:val="nil"/>
              <w:left w:val="nil"/>
              <w:bottom w:val="single" w:sz="4" w:space="0" w:color="auto"/>
              <w:right w:val="single" w:sz="4" w:space="0" w:color="auto"/>
            </w:tcBorders>
            <w:noWrap/>
            <w:vAlign w:val="bottom"/>
          </w:tcPr>
          <w:p w14:paraId="68862957" w14:textId="77777777" w:rsidR="00DA329B" w:rsidRPr="00474D88" w:rsidRDefault="00DA329B" w:rsidP="00474D88">
            <w:pPr>
              <w:spacing w:after="0" w:line="240" w:lineRule="auto"/>
              <w:jc w:val="center"/>
              <w:rPr>
                <w:rFonts w:ascii="Times New Roman" w:eastAsia="Times New Roman" w:hAnsi="Times New Roman" w:cs="Times New Roman"/>
                <w:sz w:val="24"/>
                <w:szCs w:val="24"/>
                <w:lang w:eastAsia="lv-LV"/>
              </w:rPr>
            </w:pPr>
            <w:r w:rsidRPr="00474D88">
              <w:rPr>
                <w:rFonts w:ascii="Times New Roman" w:eastAsia="Times New Roman" w:hAnsi="Times New Roman" w:cs="Times New Roman"/>
                <w:sz w:val="24"/>
                <w:szCs w:val="24"/>
                <w:lang w:eastAsia="lv-LV"/>
              </w:rPr>
              <w:t>10,00</w:t>
            </w:r>
          </w:p>
        </w:tc>
      </w:tr>
      <w:tr w:rsidR="00DA329B" w:rsidRPr="00474D88" w14:paraId="126FD2C1" w14:textId="77777777" w:rsidTr="006C5794">
        <w:trPr>
          <w:trHeight w:val="300"/>
        </w:trPr>
        <w:tc>
          <w:tcPr>
            <w:tcW w:w="1418" w:type="dxa"/>
            <w:tcBorders>
              <w:top w:val="nil"/>
              <w:left w:val="single" w:sz="4" w:space="0" w:color="auto"/>
              <w:bottom w:val="single" w:sz="4" w:space="0" w:color="auto"/>
              <w:right w:val="single" w:sz="4" w:space="0" w:color="auto"/>
            </w:tcBorders>
            <w:noWrap/>
            <w:vAlign w:val="bottom"/>
            <w:hideMark/>
          </w:tcPr>
          <w:p w14:paraId="0430BCC8" w14:textId="77777777" w:rsidR="00DA329B" w:rsidRPr="00474D88" w:rsidRDefault="00DA329B" w:rsidP="00474D88">
            <w:pPr>
              <w:spacing w:after="0" w:line="240" w:lineRule="auto"/>
              <w:rPr>
                <w:rFonts w:ascii="Times New Roman" w:eastAsia="Times New Roman" w:hAnsi="Times New Roman" w:cs="Times New Roman"/>
                <w:sz w:val="24"/>
                <w:szCs w:val="24"/>
                <w:lang w:eastAsia="lv-LV"/>
              </w:rPr>
            </w:pPr>
            <w:r w:rsidRPr="00474D88">
              <w:rPr>
                <w:rFonts w:ascii="Times New Roman" w:eastAsia="Times New Roman" w:hAnsi="Times New Roman" w:cs="Times New Roman"/>
                <w:sz w:val="24"/>
                <w:szCs w:val="24"/>
                <w:lang w:eastAsia="lv-LV"/>
              </w:rPr>
              <w:t xml:space="preserve">     9.23.2.2.</w:t>
            </w:r>
          </w:p>
        </w:tc>
        <w:tc>
          <w:tcPr>
            <w:tcW w:w="4401" w:type="dxa"/>
            <w:tcBorders>
              <w:top w:val="nil"/>
              <w:left w:val="nil"/>
              <w:bottom w:val="single" w:sz="4" w:space="0" w:color="auto"/>
              <w:right w:val="single" w:sz="4" w:space="0" w:color="auto"/>
            </w:tcBorders>
            <w:vAlign w:val="bottom"/>
            <w:hideMark/>
          </w:tcPr>
          <w:p w14:paraId="5CC6FFEC" w14:textId="77777777" w:rsidR="00DA329B" w:rsidRPr="00474D88" w:rsidRDefault="00DA329B" w:rsidP="00474D88">
            <w:pPr>
              <w:spacing w:after="0" w:line="240" w:lineRule="auto"/>
              <w:ind w:firstLineChars="100" w:firstLine="240"/>
              <w:rPr>
                <w:rFonts w:ascii="Times New Roman" w:eastAsia="Times New Roman" w:hAnsi="Times New Roman" w:cs="Times New Roman"/>
                <w:sz w:val="24"/>
                <w:szCs w:val="24"/>
                <w:lang w:eastAsia="lv-LV"/>
              </w:rPr>
            </w:pPr>
            <w:r w:rsidRPr="00474D88">
              <w:rPr>
                <w:rFonts w:ascii="Times New Roman" w:eastAsia="Times New Roman" w:hAnsi="Times New Roman" w:cs="Times New Roman"/>
                <w:sz w:val="24"/>
                <w:szCs w:val="24"/>
                <w:lang w:eastAsia="lv-LV"/>
              </w:rPr>
              <w:t xml:space="preserve">         11 līdz 20 cilvēkiem</w:t>
            </w:r>
          </w:p>
        </w:tc>
        <w:tc>
          <w:tcPr>
            <w:tcW w:w="1304" w:type="dxa"/>
            <w:tcBorders>
              <w:top w:val="nil"/>
              <w:left w:val="nil"/>
              <w:bottom w:val="single" w:sz="4" w:space="0" w:color="auto"/>
              <w:right w:val="single" w:sz="4" w:space="0" w:color="auto"/>
            </w:tcBorders>
            <w:noWrap/>
            <w:vAlign w:val="bottom"/>
            <w:hideMark/>
          </w:tcPr>
          <w:p w14:paraId="5954F493" w14:textId="77777777" w:rsidR="00DA329B" w:rsidRPr="00474D88" w:rsidRDefault="00DA329B" w:rsidP="00474D88">
            <w:pPr>
              <w:spacing w:after="0" w:line="240" w:lineRule="auto"/>
              <w:rPr>
                <w:rFonts w:ascii="Times New Roman" w:eastAsia="Times New Roman" w:hAnsi="Times New Roman" w:cs="Times New Roman"/>
                <w:sz w:val="24"/>
                <w:szCs w:val="24"/>
                <w:lang w:eastAsia="lv-LV"/>
              </w:rPr>
            </w:pPr>
            <w:r w:rsidRPr="00474D88">
              <w:rPr>
                <w:rFonts w:ascii="Times New Roman" w:eastAsia="Times New Roman" w:hAnsi="Times New Roman" w:cs="Times New Roman"/>
                <w:sz w:val="24"/>
                <w:szCs w:val="24"/>
                <w:lang w:eastAsia="lv-LV"/>
              </w:rPr>
              <w:t>1 grupa</w:t>
            </w:r>
          </w:p>
        </w:tc>
        <w:tc>
          <w:tcPr>
            <w:tcW w:w="1241" w:type="dxa"/>
            <w:tcBorders>
              <w:top w:val="nil"/>
              <w:left w:val="nil"/>
              <w:bottom w:val="single" w:sz="4" w:space="0" w:color="auto"/>
              <w:right w:val="single" w:sz="4" w:space="0" w:color="auto"/>
            </w:tcBorders>
            <w:noWrap/>
            <w:vAlign w:val="bottom"/>
            <w:hideMark/>
          </w:tcPr>
          <w:p w14:paraId="2B377E33" w14:textId="77777777" w:rsidR="00DA329B" w:rsidRPr="00474D88" w:rsidRDefault="00DA329B" w:rsidP="00474D88">
            <w:pPr>
              <w:spacing w:after="0" w:line="240" w:lineRule="auto"/>
              <w:jc w:val="center"/>
              <w:rPr>
                <w:rFonts w:ascii="Times New Roman" w:eastAsia="Times New Roman" w:hAnsi="Times New Roman" w:cs="Times New Roman"/>
                <w:sz w:val="24"/>
                <w:szCs w:val="24"/>
                <w:lang w:eastAsia="lv-LV"/>
              </w:rPr>
            </w:pPr>
            <w:r w:rsidRPr="00474D88">
              <w:rPr>
                <w:rFonts w:ascii="Times New Roman" w:eastAsia="Times New Roman" w:hAnsi="Times New Roman" w:cs="Times New Roman"/>
                <w:sz w:val="24"/>
                <w:szCs w:val="24"/>
                <w:lang w:eastAsia="lv-LV"/>
              </w:rPr>
              <w:t>20,00</w:t>
            </w:r>
          </w:p>
        </w:tc>
        <w:tc>
          <w:tcPr>
            <w:tcW w:w="851" w:type="dxa"/>
            <w:tcBorders>
              <w:top w:val="nil"/>
              <w:left w:val="nil"/>
              <w:bottom w:val="single" w:sz="4" w:space="0" w:color="auto"/>
              <w:right w:val="single" w:sz="4" w:space="0" w:color="auto"/>
            </w:tcBorders>
            <w:noWrap/>
            <w:vAlign w:val="bottom"/>
            <w:hideMark/>
          </w:tcPr>
          <w:p w14:paraId="0AF1395B" w14:textId="77777777" w:rsidR="00DA329B" w:rsidRPr="00474D88" w:rsidRDefault="00DA329B" w:rsidP="00474D88">
            <w:pPr>
              <w:spacing w:after="0" w:line="240" w:lineRule="auto"/>
              <w:jc w:val="center"/>
              <w:rPr>
                <w:rFonts w:ascii="Times New Roman" w:eastAsia="Times New Roman" w:hAnsi="Times New Roman" w:cs="Times New Roman"/>
                <w:sz w:val="24"/>
                <w:szCs w:val="24"/>
                <w:lang w:eastAsia="lv-LV"/>
              </w:rPr>
            </w:pPr>
            <w:r w:rsidRPr="00474D88">
              <w:rPr>
                <w:rFonts w:ascii="Times New Roman" w:eastAsia="Times New Roman" w:hAnsi="Times New Roman" w:cs="Times New Roman"/>
                <w:sz w:val="24"/>
                <w:szCs w:val="24"/>
                <w:lang w:eastAsia="lv-LV"/>
              </w:rPr>
              <w:t>0,00**</w:t>
            </w:r>
          </w:p>
        </w:tc>
        <w:tc>
          <w:tcPr>
            <w:tcW w:w="1275" w:type="dxa"/>
            <w:tcBorders>
              <w:top w:val="nil"/>
              <w:left w:val="nil"/>
              <w:bottom w:val="single" w:sz="4" w:space="0" w:color="auto"/>
              <w:right w:val="single" w:sz="4" w:space="0" w:color="auto"/>
            </w:tcBorders>
            <w:noWrap/>
            <w:vAlign w:val="bottom"/>
            <w:hideMark/>
          </w:tcPr>
          <w:p w14:paraId="63320ED4" w14:textId="77777777" w:rsidR="00DA329B" w:rsidRPr="00474D88" w:rsidRDefault="00DA329B" w:rsidP="00474D88">
            <w:pPr>
              <w:spacing w:after="0" w:line="240" w:lineRule="auto"/>
              <w:jc w:val="center"/>
              <w:rPr>
                <w:rFonts w:ascii="Times New Roman" w:eastAsia="Times New Roman" w:hAnsi="Times New Roman" w:cs="Times New Roman"/>
                <w:sz w:val="24"/>
                <w:szCs w:val="24"/>
                <w:lang w:eastAsia="lv-LV"/>
              </w:rPr>
            </w:pPr>
            <w:r w:rsidRPr="00474D88">
              <w:rPr>
                <w:rFonts w:ascii="Times New Roman" w:eastAsia="Times New Roman" w:hAnsi="Times New Roman" w:cs="Times New Roman"/>
                <w:sz w:val="24"/>
                <w:szCs w:val="24"/>
                <w:lang w:eastAsia="lv-LV"/>
              </w:rPr>
              <w:t>20,00</w:t>
            </w:r>
          </w:p>
        </w:tc>
      </w:tr>
      <w:tr w:rsidR="00DA329B" w:rsidRPr="00474D88" w14:paraId="3064F079" w14:textId="77777777" w:rsidTr="006C5794">
        <w:trPr>
          <w:trHeight w:val="300"/>
        </w:trPr>
        <w:tc>
          <w:tcPr>
            <w:tcW w:w="1418" w:type="dxa"/>
            <w:tcBorders>
              <w:top w:val="nil"/>
              <w:left w:val="single" w:sz="4" w:space="0" w:color="auto"/>
              <w:bottom w:val="single" w:sz="4" w:space="0" w:color="auto"/>
              <w:right w:val="single" w:sz="4" w:space="0" w:color="auto"/>
            </w:tcBorders>
            <w:noWrap/>
            <w:vAlign w:val="bottom"/>
            <w:hideMark/>
          </w:tcPr>
          <w:p w14:paraId="66F4F3A1" w14:textId="77777777" w:rsidR="00DA329B" w:rsidRPr="00474D88" w:rsidRDefault="00DA329B" w:rsidP="00474D88">
            <w:pPr>
              <w:spacing w:after="0" w:line="240" w:lineRule="auto"/>
              <w:rPr>
                <w:rFonts w:ascii="Times New Roman" w:eastAsia="Times New Roman" w:hAnsi="Times New Roman" w:cs="Times New Roman"/>
                <w:sz w:val="24"/>
                <w:szCs w:val="24"/>
                <w:lang w:eastAsia="lv-LV"/>
              </w:rPr>
            </w:pPr>
            <w:r w:rsidRPr="00474D88">
              <w:rPr>
                <w:rFonts w:ascii="Times New Roman" w:eastAsia="Times New Roman" w:hAnsi="Times New Roman" w:cs="Times New Roman"/>
                <w:sz w:val="24"/>
                <w:szCs w:val="24"/>
                <w:lang w:eastAsia="lv-LV"/>
              </w:rPr>
              <w:t xml:space="preserve">     9.23.2.3.</w:t>
            </w:r>
          </w:p>
        </w:tc>
        <w:tc>
          <w:tcPr>
            <w:tcW w:w="4401" w:type="dxa"/>
            <w:tcBorders>
              <w:top w:val="nil"/>
              <w:left w:val="nil"/>
              <w:bottom w:val="single" w:sz="4" w:space="0" w:color="auto"/>
              <w:right w:val="single" w:sz="4" w:space="0" w:color="auto"/>
            </w:tcBorders>
            <w:vAlign w:val="bottom"/>
            <w:hideMark/>
          </w:tcPr>
          <w:p w14:paraId="5E334632" w14:textId="77777777" w:rsidR="00DA329B" w:rsidRPr="00474D88" w:rsidRDefault="00DA329B" w:rsidP="00474D88">
            <w:pPr>
              <w:spacing w:after="0" w:line="240" w:lineRule="auto"/>
              <w:ind w:firstLineChars="100" w:firstLine="240"/>
              <w:rPr>
                <w:rFonts w:ascii="Times New Roman" w:eastAsia="Times New Roman" w:hAnsi="Times New Roman" w:cs="Times New Roman"/>
                <w:sz w:val="24"/>
                <w:szCs w:val="24"/>
                <w:lang w:eastAsia="lv-LV"/>
              </w:rPr>
            </w:pPr>
            <w:r w:rsidRPr="00474D88">
              <w:rPr>
                <w:rFonts w:ascii="Times New Roman" w:eastAsia="Times New Roman" w:hAnsi="Times New Roman" w:cs="Times New Roman"/>
                <w:sz w:val="24"/>
                <w:szCs w:val="24"/>
                <w:lang w:eastAsia="lv-LV"/>
              </w:rPr>
              <w:t xml:space="preserve">         21 līdz 30 cilvēkiem</w:t>
            </w:r>
          </w:p>
        </w:tc>
        <w:tc>
          <w:tcPr>
            <w:tcW w:w="1304" w:type="dxa"/>
            <w:tcBorders>
              <w:top w:val="nil"/>
              <w:left w:val="nil"/>
              <w:bottom w:val="single" w:sz="4" w:space="0" w:color="auto"/>
              <w:right w:val="single" w:sz="4" w:space="0" w:color="auto"/>
            </w:tcBorders>
            <w:noWrap/>
            <w:vAlign w:val="bottom"/>
            <w:hideMark/>
          </w:tcPr>
          <w:p w14:paraId="7018DCC7" w14:textId="77777777" w:rsidR="00DA329B" w:rsidRPr="00474D88" w:rsidRDefault="00DA329B" w:rsidP="00474D88">
            <w:pPr>
              <w:spacing w:after="0" w:line="240" w:lineRule="auto"/>
              <w:rPr>
                <w:rFonts w:ascii="Times New Roman" w:eastAsia="Times New Roman" w:hAnsi="Times New Roman" w:cs="Times New Roman"/>
                <w:sz w:val="24"/>
                <w:szCs w:val="24"/>
                <w:lang w:eastAsia="lv-LV"/>
              </w:rPr>
            </w:pPr>
            <w:r w:rsidRPr="00474D88">
              <w:rPr>
                <w:rFonts w:ascii="Times New Roman" w:eastAsia="Times New Roman" w:hAnsi="Times New Roman" w:cs="Times New Roman"/>
                <w:sz w:val="24"/>
                <w:szCs w:val="24"/>
                <w:lang w:eastAsia="lv-LV"/>
              </w:rPr>
              <w:t>1 grupa</w:t>
            </w:r>
          </w:p>
        </w:tc>
        <w:tc>
          <w:tcPr>
            <w:tcW w:w="1241" w:type="dxa"/>
            <w:tcBorders>
              <w:top w:val="nil"/>
              <w:left w:val="nil"/>
              <w:bottom w:val="single" w:sz="4" w:space="0" w:color="auto"/>
              <w:right w:val="single" w:sz="4" w:space="0" w:color="auto"/>
            </w:tcBorders>
            <w:noWrap/>
            <w:vAlign w:val="bottom"/>
            <w:hideMark/>
          </w:tcPr>
          <w:p w14:paraId="04DABEB9" w14:textId="77777777" w:rsidR="00DA329B" w:rsidRPr="00474D88" w:rsidRDefault="00DA329B" w:rsidP="00474D88">
            <w:pPr>
              <w:spacing w:after="0" w:line="240" w:lineRule="auto"/>
              <w:jc w:val="center"/>
              <w:rPr>
                <w:rFonts w:ascii="Times New Roman" w:eastAsia="Times New Roman" w:hAnsi="Times New Roman" w:cs="Times New Roman"/>
                <w:sz w:val="24"/>
                <w:szCs w:val="24"/>
                <w:lang w:eastAsia="lv-LV"/>
              </w:rPr>
            </w:pPr>
            <w:r w:rsidRPr="00474D88">
              <w:rPr>
                <w:rFonts w:ascii="Times New Roman" w:eastAsia="Times New Roman" w:hAnsi="Times New Roman" w:cs="Times New Roman"/>
                <w:sz w:val="24"/>
                <w:szCs w:val="24"/>
                <w:lang w:eastAsia="lv-LV"/>
              </w:rPr>
              <w:t>30,00</w:t>
            </w:r>
          </w:p>
        </w:tc>
        <w:tc>
          <w:tcPr>
            <w:tcW w:w="851" w:type="dxa"/>
            <w:tcBorders>
              <w:top w:val="nil"/>
              <w:left w:val="nil"/>
              <w:bottom w:val="single" w:sz="4" w:space="0" w:color="auto"/>
              <w:right w:val="single" w:sz="4" w:space="0" w:color="auto"/>
            </w:tcBorders>
            <w:noWrap/>
            <w:vAlign w:val="bottom"/>
            <w:hideMark/>
          </w:tcPr>
          <w:p w14:paraId="56D37F92" w14:textId="77777777" w:rsidR="00DA329B" w:rsidRPr="00474D88" w:rsidRDefault="00DA329B" w:rsidP="00474D88">
            <w:pPr>
              <w:spacing w:after="0" w:line="240" w:lineRule="auto"/>
              <w:jc w:val="center"/>
              <w:rPr>
                <w:rFonts w:ascii="Times New Roman" w:eastAsia="Times New Roman" w:hAnsi="Times New Roman" w:cs="Times New Roman"/>
                <w:sz w:val="24"/>
                <w:szCs w:val="24"/>
                <w:lang w:eastAsia="lv-LV"/>
              </w:rPr>
            </w:pPr>
            <w:r w:rsidRPr="00474D88">
              <w:rPr>
                <w:rFonts w:ascii="Times New Roman" w:eastAsia="Times New Roman" w:hAnsi="Times New Roman" w:cs="Times New Roman"/>
                <w:sz w:val="24"/>
                <w:szCs w:val="24"/>
                <w:lang w:eastAsia="lv-LV"/>
              </w:rPr>
              <w:t>0,00**</w:t>
            </w:r>
          </w:p>
        </w:tc>
        <w:tc>
          <w:tcPr>
            <w:tcW w:w="1275" w:type="dxa"/>
            <w:tcBorders>
              <w:top w:val="nil"/>
              <w:left w:val="nil"/>
              <w:bottom w:val="single" w:sz="4" w:space="0" w:color="auto"/>
              <w:right w:val="single" w:sz="4" w:space="0" w:color="auto"/>
            </w:tcBorders>
            <w:noWrap/>
            <w:vAlign w:val="bottom"/>
            <w:hideMark/>
          </w:tcPr>
          <w:p w14:paraId="0AD1DF01" w14:textId="77777777" w:rsidR="00DA329B" w:rsidRPr="00474D88" w:rsidRDefault="00DA329B" w:rsidP="00474D88">
            <w:pPr>
              <w:spacing w:after="0" w:line="240" w:lineRule="auto"/>
              <w:jc w:val="center"/>
              <w:rPr>
                <w:rFonts w:ascii="Times New Roman" w:eastAsia="Times New Roman" w:hAnsi="Times New Roman" w:cs="Times New Roman"/>
                <w:sz w:val="24"/>
                <w:szCs w:val="24"/>
                <w:lang w:eastAsia="lv-LV"/>
              </w:rPr>
            </w:pPr>
            <w:r w:rsidRPr="00474D88">
              <w:rPr>
                <w:rFonts w:ascii="Times New Roman" w:eastAsia="Times New Roman" w:hAnsi="Times New Roman" w:cs="Times New Roman"/>
                <w:sz w:val="24"/>
                <w:szCs w:val="24"/>
                <w:lang w:eastAsia="lv-LV"/>
              </w:rPr>
              <w:t>30,00</w:t>
            </w:r>
          </w:p>
        </w:tc>
      </w:tr>
      <w:tr w:rsidR="00DA329B" w:rsidRPr="00474D88" w14:paraId="1EE79DE6" w14:textId="77777777" w:rsidTr="006C5794">
        <w:trPr>
          <w:trHeight w:val="300"/>
        </w:trPr>
        <w:tc>
          <w:tcPr>
            <w:tcW w:w="1418" w:type="dxa"/>
            <w:tcBorders>
              <w:top w:val="nil"/>
              <w:left w:val="single" w:sz="4" w:space="0" w:color="auto"/>
              <w:bottom w:val="single" w:sz="4" w:space="0" w:color="auto"/>
              <w:right w:val="single" w:sz="4" w:space="0" w:color="auto"/>
            </w:tcBorders>
            <w:noWrap/>
            <w:vAlign w:val="bottom"/>
            <w:hideMark/>
          </w:tcPr>
          <w:p w14:paraId="2B6A13E5" w14:textId="77777777" w:rsidR="00DA329B" w:rsidRPr="00474D88" w:rsidRDefault="00DA329B" w:rsidP="00474D88">
            <w:pPr>
              <w:spacing w:after="0" w:line="240" w:lineRule="auto"/>
              <w:rPr>
                <w:rFonts w:ascii="Times New Roman" w:eastAsia="Times New Roman" w:hAnsi="Times New Roman" w:cs="Times New Roman"/>
                <w:sz w:val="24"/>
                <w:szCs w:val="24"/>
                <w:lang w:eastAsia="lv-LV"/>
              </w:rPr>
            </w:pPr>
            <w:r w:rsidRPr="00474D88">
              <w:rPr>
                <w:rFonts w:ascii="Times New Roman" w:eastAsia="Times New Roman" w:hAnsi="Times New Roman" w:cs="Times New Roman"/>
                <w:sz w:val="24"/>
                <w:szCs w:val="24"/>
                <w:lang w:eastAsia="lv-LV"/>
              </w:rPr>
              <w:t xml:space="preserve">     9.23.2.4.</w:t>
            </w:r>
          </w:p>
        </w:tc>
        <w:tc>
          <w:tcPr>
            <w:tcW w:w="4401" w:type="dxa"/>
            <w:tcBorders>
              <w:top w:val="nil"/>
              <w:left w:val="nil"/>
              <w:bottom w:val="single" w:sz="4" w:space="0" w:color="auto"/>
              <w:right w:val="single" w:sz="4" w:space="0" w:color="auto"/>
            </w:tcBorders>
            <w:vAlign w:val="bottom"/>
            <w:hideMark/>
          </w:tcPr>
          <w:p w14:paraId="1F8A0C0A" w14:textId="77777777" w:rsidR="00DA329B" w:rsidRPr="00474D88" w:rsidRDefault="00DA329B" w:rsidP="00474D88">
            <w:pPr>
              <w:spacing w:after="0" w:line="240" w:lineRule="auto"/>
              <w:ind w:firstLineChars="100" w:firstLine="240"/>
              <w:rPr>
                <w:rFonts w:ascii="Times New Roman" w:eastAsia="Times New Roman" w:hAnsi="Times New Roman" w:cs="Times New Roman"/>
                <w:sz w:val="24"/>
                <w:szCs w:val="24"/>
                <w:lang w:eastAsia="lv-LV"/>
              </w:rPr>
            </w:pPr>
            <w:r w:rsidRPr="00474D88">
              <w:rPr>
                <w:rFonts w:ascii="Times New Roman" w:eastAsia="Times New Roman" w:hAnsi="Times New Roman" w:cs="Times New Roman"/>
                <w:sz w:val="24"/>
                <w:szCs w:val="24"/>
                <w:lang w:eastAsia="lv-LV"/>
              </w:rPr>
              <w:t xml:space="preserve">         30 un vairāk cilvēki</w:t>
            </w:r>
          </w:p>
        </w:tc>
        <w:tc>
          <w:tcPr>
            <w:tcW w:w="1304" w:type="dxa"/>
            <w:tcBorders>
              <w:top w:val="nil"/>
              <w:left w:val="nil"/>
              <w:bottom w:val="single" w:sz="4" w:space="0" w:color="auto"/>
              <w:right w:val="single" w:sz="4" w:space="0" w:color="auto"/>
            </w:tcBorders>
            <w:noWrap/>
            <w:vAlign w:val="bottom"/>
            <w:hideMark/>
          </w:tcPr>
          <w:p w14:paraId="0DFC98ED" w14:textId="77777777" w:rsidR="00DA329B" w:rsidRPr="00474D88" w:rsidRDefault="00DA329B" w:rsidP="00474D88">
            <w:pPr>
              <w:spacing w:after="0" w:line="240" w:lineRule="auto"/>
              <w:rPr>
                <w:rFonts w:ascii="Times New Roman" w:eastAsia="Times New Roman" w:hAnsi="Times New Roman" w:cs="Times New Roman"/>
                <w:sz w:val="24"/>
                <w:szCs w:val="24"/>
                <w:lang w:eastAsia="lv-LV"/>
              </w:rPr>
            </w:pPr>
            <w:r w:rsidRPr="00474D88">
              <w:rPr>
                <w:rFonts w:ascii="Times New Roman" w:eastAsia="Times New Roman" w:hAnsi="Times New Roman" w:cs="Times New Roman"/>
                <w:sz w:val="24"/>
                <w:szCs w:val="24"/>
                <w:lang w:eastAsia="lv-LV"/>
              </w:rPr>
              <w:t>1 grupa</w:t>
            </w:r>
          </w:p>
        </w:tc>
        <w:tc>
          <w:tcPr>
            <w:tcW w:w="1241" w:type="dxa"/>
            <w:tcBorders>
              <w:top w:val="nil"/>
              <w:left w:val="nil"/>
              <w:bottom w:val="single" w:sz="4" w:space="0" w:color="auto"/>
              <w:right w:val="single" w:sz="4" w:space="0" w:color="auto"/>
            </w:tcBorders>
            <w:noWrap/>
            <w:vAlign w:val="bottom"/>
            <w:hideMark/>
          </w:tcPr>
          <w:p w14:paraId="2E8385E7" w14:textId="77777777" w:rsidR="00DA329B" w:rsidRPr="00474D88" w:rsidRDefault="00DA329B" w:rsidP="00474D88">
            <w:pPr>
              <w:spacing w:after="0" w:line="240" w:lineRule="auto"/>
              <w:jc w:val="center"/>
              <w:rPr>
                <w:rFonts w:ascii="Times New Roman" w:eastAsia="Times New Roman" w:hAnsi="Times New Roman" w:cs="Times New Roman"/>
                <w:sz w:val="24"/>
                <w:szCs w:val="24"/>
                <w:lang w:eastAsia="lv-LV"/>
              </w:rPr>
            </w:pPr>
            <w:r w:rsidRPr="00474D88">
              <w:rPr>
                <w:rFonts w:ascii="Times New Roman" w:eastAsia="Times New Roman" w:hAnsi="Times New Roman" w:cs="Times New Roman"/>
                <w:sz w:val="24"/>
                <w:szCs w:val="24"/>
                <w:lang w:eastAsia="lv-LV"/>
              </w:rPr>
              <w:t>40,00</w:t>
            </w:r>
          </w:p>
        </w:tc>
        <w:tc>
          <w:tcPr>
            <w:tcW w:w="851" w:type="dxa"/>
            <w:tcBorders>
              <w:top w:val="nil"/>
              <w:left w:val="nil"/>
              <w:bottom w:val="single" w:sz="4" w:space="0" w:color="auto"/>
              <w:right w:val="single" w:sz="4" w:space="0" w:color="auto"/>
            </w:tcBorders>
            <w:noWrap/>
            <w:vAlign w:val="bottom"/>
            <w:hideMark/>
          </w:tcPr>
          <w:p w14:paraId="06B4C58A" w14:textId="77777777" w:rsidR="00DA329B" w:rsidRPr="00474D88" w:rsidRDefault="00DA329B" w:rsidP="00474D88">
            <w:pPr>
              <w:spacing w:after="0" w:line="240" w:lineRule="auto"/>
              <w:jc w:val="center"/>
              <w:rPr>
                <w:rFonts w:ascii="Times New Roman" w:eastAsia="Times New Roman" w:hAnsi="Times New Roman" w:cs="Times New Roman"/>
                <w:sz w:val="24"/>
                <w:szCs w:val="24"/>
                <w:lang w:eastAsia="lv-LV"/>
              </w:rPr>
            </w:pPr>
            <w:r w:rsidRPr="00474D88">
              <w:rPr>
                <w:rFonts w:ascii="Times New Roman" w:eastAsia="Times New Roman" w:hAnsi="Times New Roman" w:cs="Times New Roman"/>
                <w:sz w:val="24"/>
                <w:szCs w:val="24"/>
                <w:lang w:eastAsia="lv-LV"/>
              </w:rPr>
              <w:t>0,00**</w:t>
            </w:r>
          </w:p>
        </w:tc>
        <w:tc>
          <w:tcPr>
            <w:tcW w:w="1275" w:type="dxa"/>
            <w:tcBorders>
              <w:top w:val="nil"/>
              <w:left w:val="nil"/>
              <w:bottom w:val="single" w:sz="4" w:space="0" w:color="auto"/>
              <w:right w:val="single" w:sz="4" w:space="0" w:color="auto"/>
            </w:tcBorders>
            <w:noWrap/>
            <w:vAlign w:val="bottom"/>
            <w:hideMark/>
          </w:tcPr>
          <w:p w14:paraId="600AF1B5" w14:textId="77777777" w:rsidR="00DA329B" w:rsidRPr="00474D88" w:rsidRDefault="00DA329B" w:rsidP="00474D88">
            <w:pPr>
              <w:spacing w:after="0" w:line="240" w:lineRule="auto"/>
              <w:jc w:val="center"/>
              <w:rPr>
                <w:rFonts w:ascii="Times New Roman" w:eastAsia="Times New Roman" w:hAnsi="Times New Roman" w:cs="Times New Roman"/>
                <w:sz w:val="24"/>
                <w:szCs w:val="24"/>
                <w:lang w:eastAsia="lv-LV"/>
              </w:rPr>
            </w:pPr>
            <w:r w:rsidRPr="00474D88">
              <w:rPr>
                <w:rFonts w:ascii="Times New Roman" w:eastAsia="Times New Roman" w:hAnsi="Times New Roman" w:cs="Times New Roman"/>
                <w:sz w:val="24"/>
                <w:szCs w:val="24"/>
                <w:lang w:eastAsia="lv-LV"/>
              </w:rPr>
              <w:t>40,00</w:t>
            </w:r>
          </w:p>
        </w:tc>
      </w:tr>
      <w:tr w:rsidR="00DA329B" w:rsidRPr="00474D88" w14:paraId="62D70BA1" w14:textId="77777777" w:rsidTr="006C5794">
        <w:trPr>
          <w:trHeight w:val="315"/>
        </w:trPr>
        <w:tc>
          <w:tcPr>
            <w:tcW w:w="1418" w:type="dxa"/>
            <w:tcBorders>
              <w:top w:val="nil"/>
              <w:left w:val="single" w:sz="4" w:space="0" w:color="auto"/>
              <w:bottom w:val="single" w:sz="4" w:space="0" w:color="auto"/>
              <w:right w:val="single" w:sz="4" w:space="0" w:color="auto"/>
            </w:tcBorders>
            <w:shd w:val="clear" w:color="000000" w:fill="E2EFDA"/>
            <w:vAlign w:val="center"/>
            <w:hideMark/>
          </w:tcPr>
          <w:p w14:paraId="36A13EAC" w14:textId="77777777" w:rsidR="00DA329B" w:rsidRPr="00474D88" w:rsidRDefault="00DA329B" w:rsidP="00474D88">
            <w:pPr>
              <w:spacing w:after="0" w:line="240" w:lineRule="auto"/>
              <w:rPr>
                <w:rFonts w:ascii="Times New Roman" w:eastAsia="Times New Roman" w:hAnsi="Times New Roman" w:cs="Times New Roman"/>
                <w:b/>
                <w:bCs/>
                <w:sz w:val="24"/>
                <w:szCs w:val="24"/>
                <w:lang w:eastAsia="lv-LV"/>
              </w:rPr>
            </w:pPr>
            <w:r w:rsidRPr="00474D88">
              <w:rPr>
                <w:rFonts w:ascii="Times New Roman" w:eastAsia="Times New Roman" w:hAnsi="Times New Roman" w:cs="Times New Roman"/>
                <w:b/>
                <w:bCs/>
                <w:sz w:val="24"/>
                <w:szCs w:val="24"/>
                <w:lang w:eastAsia="lv-LV"/>
              </w:rPr>
              <w:t>9.24</w:t>
            </w:r>
          </w:p>
        </w:tc>
        <w:tc>
          <w:tcPr>
            <w:tcW w:w="9072" w:type="dxa"/>
            <w:gridSpan w:val="5"/>
            <w:tcBorders>
              <w:top w:val="single" w:sz="4" w:space="0" w:color="auto"/>
              <w:left w:val="nil"/>
              <w:bottom w:val="single" w:sz="4" w:space="0" w:color="auto"/>
              <w:right w:val="single" w:sz="4" w:space="0" w:color="000000"/>
            </w:tcBorders>
            <w:shd w:val="clear" w:color="000000" w:fill="E2EFDA"/>
            <w:vAlign w:val="center"/>
            <w:hideMark/>
          </w:tcPr>
          <w:p w14:paraId="62EE1636" w14:textId="77777777" w:rsidR="00DA329B" w:rsidRPr="00474D88" w:rsidRDefault="00DA329B" w:rsidP="00474D88">
            <w:pPr>
              <w:spacing w:after="0" w:line="240" w:lineRule="auto"/>
              <w:rPr>
                <w:rFonts w:ascii="Times New Roman" w:eastAsia="Times New Roman" w:hAnsi="Times New Roman" w:cs="Times New Roman"/>
                <w:b/>
                <w:bCs/>
                <w:sz w:val="24"/>
                <w:szCs w:val="24"/>
                <w:lang w:eastAsia="lv-LV"/>
              </w:rPr>
            </w:pPr>
            <w:r w:rsidRPr="00474D88">
              <w:rPr>
                <w:rFonts w:ascii="Times New Roman" w:eastAsia="Times New Roman" w:hAnsi="Times New Roman" w:cs="Times New Roman"/>
                <w:b/>
                <w:bCs/>
                <w:sz w:val="24"/>
                <w:szCs w:val="24"/>
                <w:lang w:eastAsia="lv-LV"/>
              </w:rPr>
              <w:t>Brāļu Jurjānu muzejs "</w:t>
            </w:r>
            <w:proofErr w:type="spellStart"/>
            <w:r w:rsidRPr="00474D88">
              <w:rPr>
                <w:rFonts w:ascii="Times New Roman" w:eastAsia="Times New Roman" w:hAnsi="Times New Roman" w:cs="Times New Roman"/>
                <w:b/>
                <w:bCs/>
                <w:sz w:val="24"/>
                <w:szCs w:val="24"/>
                <w:lang w:eastAsia="lv-LV"/>
              </w:rPr>
              <w:t>Meņģeļi</w:t>
            </w:r>
            <w:proofErr w:type="spellEnd"/>
            <w:r w:rsidRPr="00474D88">
              <w:rPr>
                <w:rFonts w:ascii="Times New Roman" w:eastAsia="Times New Roman" w:hAnsi="Times New Roman" w:cs="Times New Roman"/>
                <w:b/>
                <w:bCs/>
                <w:sz w:val="24"/>
                <w:szCs w:val="24"/>
                <w:lang w:eastAsia="lv-LV"/>
              </w:rPr>
              <w:t>" pakalpojumi</w:t>
            </w:r>
          </w:p>
        </w:tc>
      </w:tr>
      <w:tr w:rsidR="00DA329B" w:rsidRPr="00474D88" w14:paraId="069DBF9D" w14:textId="77777777" w:rsidTr="006C5794">
        <w:trPr>
          <w:trHeight w:val="315"/>
        </w:trPr>
        <w:tc>
          <w:tcPr>
            <w:tcW w:w="1418" w:type="dxa"/>
            <w:tcBorders>
              <w:top w:val="nil"/>
              <w:left w:val="single" w:sz="4" w:space="0" w:color="auto"/>
              <w:bottom w:val="single" w:sz="4" w:space="0" w:color="auto"/>
              <w:right w:val="single" w:sz="4" w:space="0" w:color="auto"/>
            </w:tcBorders>
            <w:noWrap/>
            <w:vAlign w:val="bottom"/>
          </w:tcPr>
          <w:p w14:paraId="6EE5FC8C" w14:textId="77777777" w:rsidR="00DA329B" w:rsidRPr="00474D88" w:rsidRDefault="00DA329B" w:rsidP="00474D88">
            <w:pPr>
              <w:spacing w:after="0" w:line="240" w:lineRule="auto"/>
              <w:rPr>
                <w:rFonts w:ascii="Times New Roman" w:eastAsia="Times New Roman" w:hAnsi="Times New Roman" w:cs="Times New Roman"/>
                <w:sz w:val="24"/>
                <w:szCs w:val="24"/>
                <w:lang w:eastAsia="lv-LV"/>
              </w:rPr>
            </w:pPr>
            <w:r w:rsidRPr="00474D88">
              <w:rPr>
                <w:rFonts w:ascii="Times New Roman" w:eastAsia="Times New Roman" w:hAnsi="Times New Roman" w:cs="Times New Roman"/>
                <w:sz w:val="24"/>
                <w:szCs w:val="24"/>
                <w:lang w:eastAsia="lv-LV"/>
              </w:rPr>
              <w:t xml:space="preserve">  9.24.1</w:t>
            </w:r>
          </w:p>
        </w:tc>
        <w:tc>
          <w:tcPr>
            <w:tcW w:w="4401" w:type="dxa"/>
            <w:tcBorders>
              <w:top w:val="single" w:sz="4" w:space="0" w:color="auto"/>
              <w:left w:val="nil"/>
              <w:bottom w:val="single" w:sz="4" w:space="0" w:color="auto"/>
              <w:right w:val="single" w:sz="4" w:space="0" w:color="auto"/>
            </w:tcBorders>
            <w:vAlign w:val="bottom"/>
          </w:tcPr>
          <w:p w14:paraId="081677A1" w14:textId="77777777" w:rsidR="00DA329B" w:rsidRPr="00474D88" w:rsidRDefault="00DA329B" w:rsidP="00474D88">
            <w:pPr>
              <w:spacing w:after="0" w:line="240" w:lineRule="auto"/>
              <w:ind w:firstLineChars="100" w:firstLine="240"/>
              <w:rPr>
                <w:rFonts w:ascii="Times New Roman" w:eastAsia="Times New Roman" w:hAnsi="Times New Roman" w:cs="Times New Roman"/>
                <w:sz w:val="24"/>
                <w:szCs w:val="24"/>
                <w:lang w:eastAsia="lv-LV"/>
              </w:rPr>
            </w:pPr>
            <w:r w:rsidRPr="00474D88">
              <w:rPr>
                <w:rFonts w:ascii="Times New Roman" w:eastAsia="Times New Roman" w:hAnsi="Times New Roman" w:cs="Times New Roman"/>
                <w:sz w:val="24"/>
                <w:szCs w:val="24"/>
                <w:lang w:eastAsia="lv-LV"/>
              </w:rPr>
              <w:t>Ieejas maksa</w:t>
            </w:r>
          </w:p>
        </w:tc>
        <w:tc>
          <w:tcPr>
            <w:tcW w:w="1304" w:type="dxa"/>
            <w:tcBorders>
              <w:top w:val="single" w:sz="4" w:space="0" w:color="auto"/>
              <w:left w:val="single" w:sz="4" w:space="0" w:color="auto"/>
              <w:bottom w:val="single" w:sz="4" w:space="0" w:color="auto"/>
              <w:right w:val="single" w:sz="4" w:space="0" w:color="auto"/>
            </w:tcBorders>
            <w:vAlign w:val="bottom"/>
          </w:tcPr>
          <w:p w14:paraId="60F81D33" w14:textId="77777777" w:rsidR="00DA329B" w:rsidRPr="00474D88" w:rsidRDefault="00DA329B" w:rsidP="00474D88">
            <w:pPr>
              <w:spacing w:after="0" w:line="240" w:lineRule="auto"/>
              <w:rPr>
                <w:rFonts w:ascii="Times New Roman" w:eastAsia="Times New Roman" w:hAnsi="Times New Roman" w:cs="Times New Roman"/>
                <w:b/>
                <w:bCs/>
                <w:sz w:val="24"/>
                <w:szCs w:val="24"/>
                <w:lang w:eastAsia="lv-LV"/>
              </w:rPr>
            </w:pPr>
            <w:r w:rsidRPr="00474D88">
              <w:rPr>
                <w:rFonts w:ascii="Times New Roman" w:eastAsia="Times New Roman" w:hAnsi="Times New Roman" w:cs="Times New Roman"/>
                <w:sz w:val="24"/>
                <w:szCs w:val="24"/>
                <w:lang w:eastAsia="lv-LV"/>
              </w:rPr>
              <w:t>1 persona</w:t>
            </w:r>
          </w:p>
        </w:tc>
        <w:tc>
          <w:tcPr>
            <w:tcW w:w="1241" w:type="dxa"/>
            <w:tcBorders>
              <w:top w:val="single" w:sz="4" w:space="0" w:color="auto"/>
              <w:left w:val="single" w:sz="4" w:space="0" w:color="auto"/>
              <w:bottom w:val="single" w:sz="4" w:space="0" w:color="auto"/>
              <w:right w:val="single" w:sz="4" w:space="0" w:color="auto"/>
            </w:tcBorders>
            <w:vAlign w:val="bottom"/>
          </w:tcPr>
          <w:p w14:paraId="298512D5" w14:textId="77777777" w:rsidR="00DA329B" w:rsidRPr="00474D88" w:rsidRDefault="00DA329B" w:rsidP="00474D88">
            <w:pPr>
              <w:spacing w:after="0" w:line="240" w:lineRule="auto"/>
              <w:rPr>
                <w:rFonts w:ascii="Times New Roman" w:eastAsia="Times New Roman" w:hAnsi="Times New Roman" w:cs="Times New Roman"/>
                <w:b/>
                <w:bCs/>
                <w:sz w:val="24"/>
                <w:szCs w:val="24"/>
                <w:lang w:eastAsia="lv-LV"/>
              </w:rPr>
            </w:pPr>
            <w:r w:rsidRPr="00474D88">
              <w:rPr>
                <w:rFonts w:ascii="Times New Roman" w:eastAsia="Times New Roman" w:hAnsi="Times New Roman" w:cs="Times New Roman"/>
                <w:sz w:val="24"/>
                <w:szCs w:val="24"/>
                <w:lang w:eastAsia="lv-LV"/>
              </w:rPr>
              <w:t>3,00</w:t>
            </w:r>
          </w:p>
        </w:tc>
        <w:tc>
          <w:tcPr>
            <w:tcW w:w="851" w:type="dxa"/>
            <w:tcBorders>
              <w:top w:val="single" w:sz="4" w:space="0" w:color="auto"/>
              <w:left w:val="single" w:sz="4" w:space="0" w:color="auto"/>
              <w:bottom w:val="single" w:sz="4" w:space="0" w:color="auto"/>
              <w:right w:val="single" w:sz="4" w:space="0" w:color="auto"/>
            </w:tcBorders>
            <w:vAlign w:val="bottom"/>
          </w:tcPr>
          <w:p w14:paraId="71303F08" w14:textId="77777777" w:rsidR="00DA329B" w:rsidRPr="00474D88" w:rsidRDefault="00DA329B" w:rsidP="00474D88">
            <w:pPr>
              <w:spacing w:after="0" w:line="240" w:lineRule="auto"/>
              <w:rPr>
                <w:rFonts w:ascii="Times New Roman" w:eastAsia="Times New Roman" w:hAnsi="Times New Roman" w:cs="Times New Roman"/>
                <w:b/>
                <w:bCs/>
                <w:sz w:val="24"/>
                <w:szCs w:val="24"/>
                <w:lang w:eastAsia="lv-LV"/>
              </w:rPr>
            </w:pPr>
            <w:r w:rsidRPr="00474D88">
              <w:rPr>
                <w:rFonts w:ascii="Times New Roman" w:eastAsia="Times New Roman" w:hAnsi="Times New Roman" w:cs="Times New Roman"/>
                <w:sz w:val="24"/>
                <w:szCs w:val="24"/>
                <w:lang w:eastAsia="lv-LV"/>
              </w:rPr>
              <w:t>0,00**</w:t>
            </w:r>
          </w:p>
        </w:tc>
        <w:tc>
          <w:tcPr>
            <w:tcW w:w="1275" w:type="dxa"/>
            <w:tcBorders>
              <w:top w:val="single" w:sz="4" w:space="0" w:color="auto"/>
              <w:left w:val="single" w:sz="4" w:space="0" w:color="auto"/>
              <w:bottom w:val="single" w:sz="4" w:space="0" w:color="auto"/>
              <w:right w:val="single" w:sz="4" w:space="0" w:color="auto"/>
            </w:tcBorders>
            <w:vAlign w:val="bottom"/>
          </w:tcPr>
          <w:p w14:paraId="62EF04F3" w14:textId="77777777" w:rsidR="00DA329B" w:rsidRPr="00474D88" w:rsidRDefault="00DA329B" w:rsidP="00474D88">
            <w:pPr>
              <w:spacing w:after="0" w:line="240" w:lineRule="auto"/>
              <w:rPr>
                <w:rFonts w:ascii="Times New Roman" w:eastAsia="Times New Roman" w:hAnsi="Times New Roman" w:cs="Times New Roman"/>
                <w:b/>
                <w:bCs/>
                <w:sz w:val="24"/>
                <w:szCs w:val="24"/>
                <w:lang w:eastAsia="lv-LV"/>
              </w:rPr>
            </w:pPr>
            <w:r w:rsidRPr="00474D88">
              <w:rPr>
                <w:rFonts w:ascii="Times New Roman" w:eastAsia="Times New Roman" w:hAnsi="Times New Roman" w:cs="Times New Roman"/>
                <w:sz w:val="24"/>
                <w:szCs w:val="24"/>
                <w:lang w:eastAsia="lv-LV"/>
              </w:rPr>
              <w:t>3,00</w:t>
            </w:r>
          </w:p>
        </w:tc>
      </w:tr>
      <w:tr w:rsidR="00DA329B" w:rsidRPr="00474D88" w14:paraId="65AEBB91" w14:textId="77777777" w:rsidTr="006C5794">
        <w:trPr>
          <w:trHeight w:val="315"/>
        </w:trPr>
        <w:tc>
          <w:tcPr>
            <w:tcW w:w="1418" w:type="dxa"/>
            <w:tcBorders>
              <w:top w:val="nil"/>
              <w:left w:val="single" w:sz="4" w:space="0" w:color="auto"/>
              <w:bottom w:val="single" w:sz="4" w:space="0" w:color="auto"/>
              <w:right w:val="single" w:sz="4" w:space="0" w:color="auto"/>
            </w:tcBorders>
            <w:noWrap/>
            <w:vAlign w:val="bottom"/>
            <w:hideMark/>
          </w:tcPr>
          <w:p w14:paraId="6CCC9BA3" w14:textId="77777777" w:rsidR="00DA329B" w:rsidRPr="00474D88" w:rsidRDefault="00DA329B" w:rsidP="00474D88">
            <w:pPr>
              <w:spacing w:after="0" w:line="240" w:lineRule="auto"/>
              <w:rPr>
                <w:rFonts w:ascii="Times New Roman" w:eastAsia="Times New Roman" w:hAnsi="Times New Roman" w:cs="Times New Roman"/>
                <w:sz w:val="24"/>
                <w:szCs w:val="24"/>
                <w:lang w:eastAsia="lv-LV"/>
              </w:rPr>
            </w:pPr>
            <w:r w:rsidRPr="00474D88">
              <w:rPr>
                <w:rFonts w:ascii="Times New Roman" w:eastAsia="Times New Roman" w:hAnsi="Times New Roman" w:cs="Times New Roman"/>
                <w:sz w:val="24"/>
                <w:szCs w:val="24"/>
                <w:lang w:eastAsia="lv-LV"/>
              </w:rPr>
              <w:t xml:space="preserve">  9.24.2</w:t>
            </w:r>
          </w:p>
        </w:tc>
        <w:tc>
          <w:tcPr>
            <w:tcW w:w="4401" w:type="dxa"/>
            <w:tcBorders>
              <w:top w:val="nil"/>
              <w:left w:val="nil"/>
              <w:bottom w:val="single" w:sz="4" w:space="0" w:color="auto"/>
              <w:right w:val="single" w:sz="4" w:space="0" w:color="auto"/>
            </w:tcBorders>
            <w:vAlign w:val="bottom"/>
            <w:hideMark/>
          </w:tcPr>
          <w:p w14:paraId="007B9F80" w14:textId="77777777" w:rsidR="00DA329B" w:rsidRPr="00474D88" w:rsidRDefault="00DA329B" w:rsidP="00474D88">
            <w:pPr>
              <w:spacing w:after="0" w:line="240" w:lineRule="auto"/>
              <w:ind w:firstLineChars="100" w:firstLine="240"/>
              <w:rPr>
                <w:rFonts w:ascii="Times New Roman" w:eastAsia="Times New Roman" w:hAnsi="Times New Roman" w:cs="Times New Roman"/>
                <w:sz w:val="24"/>
                <w:szCs w:val="24"/>
                <w:lang w:eastAsia="lv-LV"/>
              </w:rPr>
            </w:pPr>
            <w:r w:rsidRPr="00474D88">
              <w:rPr>
                <w:rFonts w:ascii="Times New Roman" w:eastAsia="Times New Roman" w:hAnsi="Times New Roman" w:cs="Times New Roman"/>
                <w:sz w:val="24"/>
                <w:szCs w:val="24"/>
                <w:lang w:eastAsia="lv-LV"/>
              </w:rPr>
              <w:t>Ekskursiju vadīšana (gida pakalpojums):</w:t>
            </w:r>
          </w:p>
        </w:tc>
        <w:tc>
          <w:tcPr>
            <w:tcW w:w="1304" w:type="dxa"/>
            <w:tcBorders>
              <w:top w:val="nil"/>
              <w:left w:val="nil"/>
              <w:bottom w:val="single" w:sz="4" w:space="0" w:color="auto"/>
              <w:right w:val="nil"/>
            </w:tcBorders>
            <w:vAlign w:val="center"/>
            <w:hideMark/>
          </w:tcPr>
          <w:p w14:paraId="21A2988A" w14:textId="77777777" w:rsidR="00DA329B" w:rsidRPr="00474D88" w:rsidRDefault="00DA329B" w:rsidP="00474D88">
            <w:pPr>
              <w:spacing w:after="0" w:line="240" w:lineRule="auto"/>
              <w:rPr>
                <w:rFonts w:ascii="Times New Roman" w:eastAsia="Times New Roman" w:hAnsi="Times New Roman" w:cs="Times New Roman"/>
                <w:b/>
                <w:bCs/>
                <w:sz w:val="24"/>
                <w:szCs w:val="24"/>
                <w:lang w:eastAsia="lv-LV"/>
              </w:rPr>
            </w:pPr>
            <w:r w:rsidRPr="00474D88">
              <w:rPr>
                <w:rFonts w:ascii="Times New Roman" w:eastAsia="Times New Roman" w:hAnsi="Times New Roman" w:cs="Times New Roman"/>
                <w:b/>
                <w:bCs/>
                <w:sz w:val="24"/>
                <w:szCs w:val="24"/>
                <w:lang w:eastAsia="lv-LV"/>
              </w:rPr>
              <w:t> </w:t>
            </w:r>
          </w:p>
        </w:tc>
        <w:tc>
          <w:tcPr>
            <w:tcW w:w="1241" w:type="dxa"/>
            <w:tcBorders>
              <w:top w:val="nil"/>
              <w:left w:val="nil"/>
              <w:bottom w:val="single" w:sz="4" w:space="0" w:color="auto"/>
              <w:right w:val="nil"/>
            </w:tcBorders>
            <w:vAlign w:val="center"/>
            <w:hideMark/>
          </w:tcPr>
          <w:p w14:paraId="75C2B1F5" w14:textId="77777777" w:rsidR="00DA329B" w:rsidRPr="00474D88" w:rsidRDefault="00DA329B" w:rsidP="00474D88">
            <w:pPr>
              <w:spacing w:after="0" w:line="240" w:lineRule="auto"/>
              <w:rPr>
                <w:rFonts w:ascii="Times New Roman" w:eastAsia="Times New Roman" w:hAnsi="Times New Roman" w:cs="Times New Roman"/>
                <w:b/>
                <w:bCs/>
                <w:sz w:val="24"/>
                <w:szCs w:val="24"/>
                <w:lang w:eastAsia="lv-LV"/>
              </w:rPr>
            </w:pPr>
            <w:r w:rsidRPr="00474D88">
              <w:rPr>
                <w:rFonts w:ascii="Times New Roman" w:eastAsia="Times New Roman" w:hAnsi="Times New Roman" w:cs="Times New Roman"/>
                <w:b/>
                <w:bCs/>
                <w:sz w:val="24"/>
                <w:szCs w:val="24"/>
                <w:lang w:eastAsia="lv-LV"/>
              </w:rPr>
              <w:t> </w:t>
            </w:r>
          </w:p>
        </w:tc>
        <w:tc>
          <w:tcPr>
            <w:tcW w:w="851" w:type="dxa"/>
            <w:tcBorders>
              <w:top w:val="nil"/>
              <w:left w:val="nil"/>
              <w:bottom w:val="single" w:sz="4" w:space="0" w:color="auto"/>
              <w:right w:val="nil"/>
            </w:tcBorders>
            <w:vAlign w:val="center"/>
            <w:hideMark/>
          </w:tcPr>
          <w:p w14:paraId="493208D0" w14:textId="77777777" w:rsidR="00DA329B" w:rsidRPr="00474D88" w:rsidRDefault="00DA329B" w:rsidP="00474D88">
            <w:pPr>
              <w:spacing w:after="0" w:line="240" w:lineRule="auto"/>
              <w:rPr>
                <w:rFonts w:ascii="Times New Roman" w:eastAsia="Times New Roman" w:hAnsi="Times New Roman" w:cs="Times New Roman"/>
                <w:b/>
                <w:bCs/>
                <w:sz w:val="24"/>
                <w:szCs w:val="24"/>
                <w:lang w:eastAsia="lv-LV"/>
              </w:rPr>
            </w:pPr>
            <w:r w:rsidRPr="00474D88">
              <w:rPr>
                <w:rFonts w:ascii="Times New Roman" w:eastAsia="Times New Roman" w:hAnsi="Times New Roman" w:cs="Times New Roman"/>
                <w:b/>
                <w:bCs/>
                <w:sz w:val="24"/>
                <w:szCs w:val="24"/>
                <w:lang w:eastAsia="lv-LV"/>
              </w:rPr>
              <w:t> </w:t>
            </w:r>
          </w:p>
        </w:tc>
        <w:tc>
          <w:tcPr>
            <w:tcW w:w="1275" w:type="dxa"/>
            <w:tcBorders>
              <w:top w:val="nil"/>
              <w:left w:val="nil"/>
              <w:bottom w:val="single" w:sz="4" w:space="0" w:color="auto"/>
              <w:right w:val="single" w:sz="4" w:space="0" w:color="auto"/>
            </w:tcBorders>
            <w:vAlign w:val="center"/>
            <w:hideMark/>
          </w:tcPr>
          <w:p w14:paraId="1F88FF16" w14:textId="77777777" w:rsidR="00DA329B" w:rsidRPr="00474D88" w:rsidRDefault="00DA329B" w:rsidP="00474D88">
            <w:pPr>
              <w:spacing w:after="0" w:line="240" w:lineRule="auto"/>
              <w:rPr>
                <w:rFonts w:ascii="Times New Roman" w:eastAsia="Times New Roman" w:hAnsi="Times New Roman" w:cs="Times New Roman"/>
                <w:b/>
                <w:bCs/>
                <w:sz w:val="24"/>
                <w:szCs w:val="24"/>
                <w:lang w:eastAsia="lv-LV"/>
              </w:rPr>
            </w:pPr>
            <w:r w:rsidRPr="00474D88">
              <w:rPr>
                <w:rFonts w:ascii="Times New Roman" w:eastAsia="Times New Roman" w:hAnsi="Times New Roman" w:cs="Times New Roman"/>
                <w:b/>
                <w:bCs/>
                <w:sz w:val="24"/>
                <w:szCs w:val="24"/>
                <w:lang w:eastAsia="lv-LV"/>
              </w:rPr>
              <w:t> </w:t>
            </w:r>
          </w:p>
        </w:tc>
      </w:tr>
      <w:tr w:rsidR="00DA329B" w:rsidRPr="00474D88" w14:paraId="463622B1" w14:textId="77777777" w:rsidTr="006C5794">
        <w:trPr>
          <w:trHeight w:val="300"/>
        </w:trPr>
        <w:tc>
          <w:tcPr>
            <w:tcW w:w="1418" w:type="dxa"/>
            <w:tcBorders>
              <w:top w:val="nil"/>
              <w:left w:val="single" w:sz="4" w:space="0" w:color="auto"/>
              <w:bottom w:val="single" w:sz="4" w:space="0" w:color="auto"/>
              <w:right w:val="single" w:sz="4" w:space="0" w:color="auto"/>
            </w:tcBorders>
            <w:noWrap/>
            <w:vAlign w:val="bottom"/>
            <w:hideMark/>
          </w:tcPr>
          <w:p w14:paraId="7B5E9BF0" w14:textId="77777777" w:rsidR="00DA329B" w:rsidRPr="00474D88" w:rsidRDefault="00DA329B" w:rsidP="00474D88">
            <w:pPr>
              <w:spacing w:after="0" w:line="240" w:lineRule="auto"/>
              <w:rPr>
                <w:rFonts w:ascii="Times New Roman" w:eastAsia="Times New Roman" w:hAnsi="Times New Roman" w:cs="Times New Roman"/>
                <w:sz w:val="24"/>
                <w:szCs w:val="24"/>
                <w:lang w:eastAsia="lv-LV"/>
              </w:rPr>
            </w:pPr>
            <w:r w:rsidRPr="00474D88">
              <w:rPr>
                <w:rFonts w:ascii="Times New Roman" w:eastAsia="Times New Roman" w:hAnsi="Times New Roman" w:cs="Times New Roman"/>
                <w:sz w:val="24"/>
                <w:szCs w:val="24"/>
                <w:lang w:eastAsia="lv-LV"/>
              </w:rPr>
              <w:lastRenderedPageBreak/>
              <w:t xml:space="preserve">     9.24.2.1.</w:t>
            </w:r>
          </w:p>
        </w:tc>
        <w:tc>
          <w:tcPr>
            <w:tcW w:w="4401" w:type="dxa"/>
            <w:tcBorders>
              <w:top w:val="nil"/>
              <w:left w:val="nil"/>
              <w:bottom w:val="single" w:sz="4" w:space="0" w:color="auto"/>
              <w:right w:val="single" w:sz="4" w:space="0" w:color="auto"/>
            </w:tcBorders>
            <w:vAlign w:val="bottom"/>
            <w:hideMark/>
          </w:tcPr>
          <w:p w14:paraId="77914676" w14:textId="77777777" w:rsidR="00DA329B" w:rsidRPr="00474D88" w:rsidRDefault="00DA329B" w:rsidP="00474D88">
            <w:pPr>
              <w:spacing w:after="0" w:line="240" w:lineRule="auto"/>
              <w:ind w:firstLineChars="200" w:firstLine="480"/>
              <w:rPr>
                <w:rFonts w:ascii="Times New Roman" w:eastAsia="Times New Roman" w:hAnsi="Times New Roman" w:cs="Times New Roman"/>
                <w:sz w:val="24"/>
                <w:szCs w:val="24"/>
                <w:lang w:eastAsia="lv-LV"/>
              </w:rPr>
            </w:pPr>
            <w:r w:rsidRPr="00474D88">
              <w:rPr>
                <w:rFonts w:ascii="Times New Roman" w:eastAsia="Times New Roman" w:hAnsi="Times New Roman" w:cs="Times New Roman"/>
                <w:sz w:val="24"/>
                <w:szCs w:val="24"/>
                <w:lang w:eastAsia="lv-LV"/>
              </w:rPr>
              <w:t>līdz 10 cilvēkiem</w:t>
            </w:r>
          </w:p>
        </w:tc>
        <w:tc>
          <w:tcPr>
            <w:tcW w:w="1304" w:type="dxa"/>
            <w:tcBorders>
              <w:top w:val="nil"/>
              <w:left w:val="nil"/>
              <w:bottom w:val="single" w:sz="4" w:space="0" w:color="auto"/>
              <w:right w:val="single" w:sz="4" w:space="0" w:color="auto"/>
            </w:tcBorders>
            <w:noWrap/>
            <w:vAlign w:val="bottom"/>
            <w:hideMark/>
          </w:tcPr>
          <w:p w14:paraId="1B491BE0" w14:textId="77777777" w:rsidR="00DA329B" w:rsidRPr="00474D88" w:rsidRDefault="00DA329B" w:rsidP="00474D88">
            <w:pPr>
              <w:spacing w:after="0" w:line="240" w:lineRule="auto"/>
              <w:rPr>
                <w:rFonts w:ascii="Times New Roman" w:eastAsia="Times New Roman" w:hAnsi="Times New Roman" w:cs="Times New Roman"/>
                <w:sz w:val="24"/>
                <w:szCs w:val="24"/>
                <w:lang w:eastAsia="lv-LV"/>
              </w:rPr>
            </w:pPr>
            <w:r w:rsidRPr="00474D88">
              <w:rPr>
                <w:rFonts w:ascii="Times New Roman" w:eastAsia="Times New Roman" w:hAnsi="Times New Roman" w:cs="Times New Roman"/>
                <w:sz w:val="24"/>
                <w:szCs w:val="24"/>
                <w:lang w:eastAsia="lv-LV"/>
              </w:rPr>
              <w:t>1 grupa</w:t>
            </w:r>
          </w:p>
        </w:tc>
        <w:tc>
          <w:tcPr>
            <w:tcW w:w="1241" w:type="dxa"/>
            <w:tcBorders>
              <w:top w:val="nil"/>
              <w:left w:val="nil"/>
              <w:bottom w:val="single" w:sz="4" w:space="0" w:color="auto"/>
              <w:right w:val="single" w:sz="4" w:space="0" w:color="auto"/>
            </w:tcBorders>
            <w:noWrap/>
            <w:vAlign w:val="bottom"/>
            <w:hideMark/>
          </w:tcPr>
          <w:p w14:paraId="5EBF0F5A" w14:textId="77777777" w:rsidR="00DA329B" w:rsidRPr="00474D88" w:rsidRDefault="00DA329B" w:rsidP="00474D88">
            <w:pPr>
              <w:spacing w:after="0" w:line="240" w:lineRule="auto"/>
              <w:jc w:val="center"/>
              <w:rPr>
                <w:rFonts w:ascii="Times New Roman" w:eastAsia="Times New Roman" w:hAnsi="Times New Roman" w:cs="Times New Roman"/>
                <w:sz w:val="24"/>
                <w:szCs w:val="24"/>
                <w:lang w:eastAsia="lv-LV"/>
              </w:rPr>
            </w:pPr>
            <w:r w:rsidRPr="00474D88">
              <w:rPr>
                <w:rFonts w:ascii="Times New Roman" w:eastAsia="Times New Roman" w:hAnsi="Times New Roman" w:cs="Times New Roman"/>
                <w:sz w:val="24"/>
                <w:szCs w:val="24"/>
                <w:lang w:eastAsia="lv-LV"/>
              </w:rPr>
              <w:t>10,00</w:t>
            </w:r>
          </w:p>
        </w:tc>
        <w:tc>
          <w:tcPr>
            <w:tcW w:w="851" w:type="dxa"/>
            <w:tcBorders>
              <w:top w:val="nil"/>
              <w:left w:val="nil"/>
              <w:bottom w:val="single" w:sz="4" w:space="0" w:color="auto"/>
              <w:right w:val="single" w:sz="4" w:space="0" w:color="auto"/>
            </w:tcBorders>
            <w:noWrap/>
            <w:vAlign w:val="bottom"/>
            <w:hideMark/>
          </w:tcPr>
          <w:p w14:paraId="62BCEBA0" w14:textId="77777777" w:rsidR="00DA329B" w:rsidRPr="00474D88" w:rsidRDefault="00DA329B" w:rsidP="00474D88">
            <w:pPr>
              <w:spacing w:after="0" w:line="240" w:lineRule="auto"/>
              <w:jc w:val="center"/>
              <w:rPr>
                <w:rFonts w:ascii="Times New Roman" w:eastAsia="Times New Roman" w:hAnsi="Times New Roman" w:cs="Times New Roman"/>
                <w:sz w:val="24"/>
                <w:szCs w:val="24"/>
                <w:lang w:eastAsia="lv-LV"/>
              </w:rPr>
            </w:pPr>
            <w:r w:rsidRPr="00474D88">
              <w:rPr>
                <w:rFonts w:ascii="Times New Roman" w:eastAsia="Times New Roman" w:hAnsi="Times New Roman" w:cs="Times New Roman"/>
                <w:sz w:val="24"/>
                <w:szCs w:val="24"/>
                <w:lang w:eastAsia="lv-LV"/>
              </w:rPr>
              <w:t>0,00**</w:t>
            </w:r>
          </w:p>
        </w:tc>
        <w:tc>
          <w:tcPr>
            <w:tcW w:w="1275" w:type="dxa"/>
            <w:tcBorders>
              <w:top w:val="nil"/>
              <w:left w:val="nil"/>
              <w:bottom w:val="single" w:sz="4" w:space="0" w:color="auto"/>
              <w:right w:val="single" w:sz="4" w:space="0" w:color="auto"/>
            </w:tcBorders>
            <w:noWrap/>
            <w:vAlign w:val="bottom"/>
            <w:hideMark/>
          </w:tcPr>
          <w:p w14:paraId="04A8439A" w14:textId="77777777" w:rsidR="00DA329B" w:rsidRPr="00474D88" w:rsidRDefault="00DA329B" w:rsidP="00474D88">
            <w:pPr>
              <w:spacing w:after="0" w:line="240" w:lineRule="auto"/>
              <w:jc w:val="center"/>
              <w:rPr>
                <w:rFonts w:ascii="Times New Roman" w:eastAsia="Times New Roman" w:hAnsi="Times New Roman" w:cs="Times New Roman"/>
                <w:sz w:val="24"/>
                <w:szCs w:val="24"/>
                <w:lang w:eastAsia="lv-LV"/>
              </w:rPr>
            </w:pPr>
            <w:r w:rsidRPr="00474D88">
              <w:rPr>
                <w:rFonts w:ascii="Times New Roman" w:eastAsia="Times New Roman" w:hAnsi="Times New Roman" w:cs="Times New Roman"/>
                <w:sz w:val="24"/>
                <w:szCs w:val="24"/>
                <w:lang w:eastAsia="lv-LV"/>
              </w:rPr>
              <w:t>10,00</w:t>
            </w:r>
          </w:p>
        </w:tc>
      </w:tr>
      <w:tr w:rsidR="00DA329B" w:rsidRPr="00474D88" w14:paraId="084180E3" w14:textId="77777777" w:rsidTr="006C5794">
        <w:trPr>
          <w:trHeight w:val="300"/>
        </w:trPr>
        <w:tc>
          <w:tcPr>
            <w:tcW w:w="1418" w:type="dxa"/>
            <w:tcBorders>
              <w:top w:val="nil"/>
              <w:left w:val="single" w:sz="4" w:space="0" w:color="auto"/>
              <w:bottom w:val="single" w:sz="4" w:space="0" w:color="auto"/>
              <w:right w:val="single" w:sz="4" w:space="0" w:color="auto"/>
            </w:tcBorders>
            <w:noWrap/>
            <w:vAlign w:val="bottom"/>
            <w:hideMark/>
          </w:tcPr>
          <w:p w14:paraId="25DDBF89" w14:textId="77777777" w:rsidR="00DA329B" w:rsidRPr="00474D88" w:rsidRDefault="00DA329B" w:rsidP="00474D88">
            <w:pPr>
              <w:spacing w:after="0" w:line="240" w:lineRule="auto"/>
              <w:rPr>
                <w:rFonts w:ascii="Times New Roman" w:eastAsia="Times New Roman" w:hAnsi="Times New Roman" w:cs="Times New Roman"/>
                <w:sz w:val="24"/>
                <w:szCs w:val="24"/>
                <w:lang w:eastAsia="lv-LV"/>
              </w:rPr>
            </w:pPr>
            <w:r w:rsidRPr="00474D88">
              <w:rPr>
                <w:rFonts w:ascii="Times New Roman" w:eastAsia="Times New Roman" w:hAnsi="Times New Roman" w:cs="Times New Roman"/>
                <w:sz w:val="24"/>
                <w:szCs w:val="24"/>
                <w:lang w:eastAsia="lv-LV"/>
              </w:rPr>
              <w:t xml:space="preserve">     9.24.2.2.</w:t>
            </w:r>
          </w:p>
        </w:tc>
        <w:tc>
          <w:tcPr>
            <w:tcW w:w="4401" w:type="dxa"/>
            <w:tcBorders>
              <w:top w:val="nil"/>
              <w:left w:val="nil"/>
              <w:bottom w:val="single" w:sz="4" w:space="0" w:color="auto"/>
              <w:right w:val="single" w:sz="4" w:space="0" w:color="auto"/>
            </w:tcBorders>
            <w:vAlign w:val="bottom"/>
            <w:hideMark/>
          </w:tcPr>
          <w:p w14:paraId="4709BF70" w14:textId="77777777" w:rsidR="00DA329B" w:rsidRPr="00474D88" w:rsidRDefault="00DA329B" w:rsidP="00474D88">
            <w:pPr>
              <w:spacing w:after="0" w:line="240" w:lineRule="auto"/>
              <w:ind w:firstLineChars="200" w:firstLine="480"/>
              <w:rPr>
                <w:rFonts w:ascii="Times New Roman" w:eastAsia="Times New Roman" w:hAnsi="Times New Roman" w:cs="Times New Roman"/>
                <w:sz w:val="24"/>
                <w:szCs w:val="24"/>
                <w:lang w:eastAsia="lv-LV"/>
              </w:rPr>
            </w:pPr>
            <w:r w:rsidRPr="00474D88">
              <w:rPr>
                <w:rFonts w:ascii="Times New Roman" w:eastAsia="Times New Roman" w:hAnsi="Times New Roman" w:cs="Times New Roman"/>
                <w:sz w:val="24"/>
                <w:szCs w:val="24"/>
                <w:lang w:eastAsia="lv-LV"/>
              </w:rPr>
              <w:t>11 līdz 20 cilvēkiem</w:t>
            </w:r>
          </w:p>
        </w:tc>
        <w:tc>
          <w:tcPr>
            <w:tcW w:w="1304" w:type="dxa"/>
            <w:tcBorders>
              <w:top w:val="nil"/>
              <w:left w:val="nil"/>
              <w:bottom w:val="single" w:sz="4" w:space="0" w:color="auto"/>
              <w:right w:val="single" w:sz="4" w:space="0" w:color="auto"/>
            </w:tcBorders>
            <w:noWrap/>
            <w:vAlign w:val="bottom"/>
            <w:hideMark/>
          </w:tcPr>
          <w:p w14:paraId="5C020F44" w14:textId="77777777" w:rsidR="00DA329B" w:rsidRPr="00474D88" w:rsidRDefault="00DA329B" w:rsidP="00474D88">
            <w:pPr>
              <w:spacing w:after="0" w:line="240" w:lineRule="auto"/>
              <w:rPr>
                <w:rFonts w:ascii="Times New Roman" w:eastAsia="Times New Roman" w:hAnsi="Times New Roman" w:cs="Times New Roman"/>
                <w:sz w:val="24"/>
                <w:szCs w:val="24"/>
                <w:lang w:eastAsia="lv-LV"/>
              </w:rPr>
            </w:pPr>
            <w:r w:rsidRPr="00474D88">
              <w:rPr>
                <w:rFonts w:ascii="Times New Roman" w:eastAsia="Times New Roman" w:hAnsi="Times New Roman" w:cs="Times New Roman"/>
                <w:sz w:val="24"/>
                <w:szCs w:val="24"/>
                <w:lang w:eastAsia="lv-LV"/>
              </w:rPr>
              <w:t>1 grupa</w:t>
            </w:r>
          </w:p>
        </w:tc>
        <w:tc>
          <w:tcPr>
            <w:tcW w:w="1241" w:type="dxa"/>
            <w:tcBorders>
              <w:top w:val="nil"/>
              <w:left w:val="nil"/>
              <w:bottom w:val="single" w:sz="4" w:space="0" w:color="auto"/>
              <w:right w:val="single" w:sz="4" w:space="0" w:color="auto"/>
            </w:tcBorders>
            <w:noWrap/>
            <w:vAlign w:val="bottom"/>
            <w:hideMark/>
          </w:tcPr>
          <w:p w14:paraId="56108CE7" w14:textId="77777777" w:rsidR="00DA329B" w:rsidRPr="00474D88" w:rsidRDefault="00DA329B" w:rsidP="00474D88">
            <w:pPr>
              <w:spacing w:after="0" w:line="240" w:lineRule="auto"/>
              <w:jc w:val="center"/>
              <w:rPr>
                <w:rFonts w:ascii="Times New Roman" w:eastAsia="Times New Roman" w:hAnsi="Times New Roman" w:cs="Times New Roman"/>
                <w:sz w:val="24"/>
                <w:szCs w:val="24"/>
                <w:lang w:eastAsia="lv-LV"/>
              </w:rPr>
            </w:pPr>
            <w:r w:rsidRPr="00474D88">
              <w:rPr>
                <w:rFonts w:ascii="Times New Roman" w:eastAsia="Times New Roman" w:hAnsi="Times New Roman" w:cs="Times New Roman"/>
                <w:sz w:val="24"/>
                <w:szCs w:val="24"/>
                <w:lang w:eastAsia="lv-LV"/>
              </w:rPr>
              <w:t>20,00</w:t>
            </w:r>
          </w:p>
        </w:tc>
        <w:tc>
          <w:tcPr>
            <w:tcW w:w="851" w:type="dxa"/>
            <w:tcBorders>
              <w:top w:val="nil"/>
              <w:left w:val="nil"/>
              <w:bottom w:val="single" w:sz="4" w:space="0" w:color="auto"/>
              <w:right w:val="single" w:sz="4" w:space="0" w:color="auto"/>
            </w:tcBorders>
            <w:noWrap/>
            <w:vAlign w:val="bottom"/>
            <w:hideMark/>
          </w:tcPr>
          <w:p w14:paraId="53FA54A8" w14:textId="77777777" w:rsidR="00DA329B" w:rsidRPr="00474D88" w:rsidRDefault="00DA329B" w:rsidP="00474D88">
            <w:pPr>
              <w:spacing w:after="0" w:line="240" w:lineRule="auto"/>
              <w:jc w:val="center"/>
              <w:rPr>
                <w:rFonts w:ascii="Times New Roman" w:eastAsia="Times New Roman" w:hAnsi="Times New Roman" w:cs="Times New Roman"/>
                <w:sz w:val="24"/>
                <w:szCs w:val="24"/>
                <w:lang w:eastAsia="lv-LV"/>
              </w:rPr>
            </w:pPr>
            <w:r w:rsidRPr="00474D88">
              <w:rPr>
                <w:rFonts w:ascii="Times New Roman" w:eastAsia="Times New Roman" w:hAnsi="Times New Roman" w:cs="Times New Roman"/>
                <w:sz w:val="24"/>
                <w:szCs w:val="24"/>
                <w:lang w:eastAsia="lv-LV"/>
              </w:rPr>
              <w:t>0,00**</w:t>
            </w:r>
          </w:p>
        </w:tc>
        <w:tc>
          <w:tcPr>
            <w:tcW w:w="1275" w:type="dxa"/>
            <w:tcBorders>
              <w:top w:val="nil"/>
              <w:left w:val="nil"/>
              <w:bottom w:val="single" w:sz="4" w:space="0" w:color="auto"/>
              <w:right w:val="single" w:sz="4" w:space="0" w:color="auto"/>
            </w:tcBorders>
            <w:noWrap/>
            <w:vAlign w:val="bottom"/>
            <w:hideMark/>
          </w:tcPr>
          <w:p w14:paraId="458E8999" w14:textId="77777777" w:rsidR="00DA329B" w:rsidRPr="00474D88" w:rsidRDefault="00DA329B" w:rsidP="00474D88">
            <w:pPr>
              <w:spacing w:after="0" w:line="240" w:lineRule="auto"/>
              <w:jc w:val="center"/>
              <w:rPr>
                <w:rFonts w:ascii="Times New Roman" w:eastAsia="Times New Roman" w:hAnsi="Times New Roman" w:cs="Times New Roman"/>
                <w:sz w:val="24"/>
                <w:szCs w:val="24"/>
                <w:lang w:eastAsia="lv-LV"/>
              </w:rPr>
            </w:pPr>
            <w:r w:rsidRPr="00474D88">
              <w:rPr>
                <w:rFonts w:ascii="Times New Roman" w:eastAsia="Times New Roman" w:hAnsi="Times New Roman" w:cs="Times New Roman"/>
                <w:sz w:val="24"/>
                <w:szCs w:val="24"/>
                <w:lang w:eastAsia="lv-LV"/>
              </w:rPr>
              <w:t>20,00</w:t>
            </w:r>
          </w:p>
        </w:tc>
      </w:tr>
      <w:tr w:rsidR="00DA329B" w:rsidRPr="00474D88" w14:paraId="1C38002F" w14:textId="77777777" w:rsidTr="006C5794">
        <w:trPr>
          <w:trHeight w:val="300"/>
        </w:trPr>
        <w:tc>
          <w:tcPr>
            <w:tcW w:w="1418" w:type="dxa"/>
            <w:tcBorders>
              <w:top w:val="nil"/>
              <w:left w:val="single" w:sz="4" w:space="0" w:color="auto"/>
              <w:bottom w:val="single" w:sz="4" w:space="0" w:color="auto"/>
              <w:right w:val="single" w:sz="4" w:space="0" w:color="auto"/>
            </w:tcBorders>
            <w:noWrap/>
            <w:vAlign w:val="bottom"/>
            <w:hideMark/>
          </w:tcPr>
          <w:p w14:paraId="53FA30D2" w14:textId="77777777" w:rsidR="00DA329B" w:rsidRPr="00474D88" w:rsidRDefault="00DA329B" w:rsidP="00474D88">
            <w:pPr>
              <w:spacing w:after="0" w:line="240" w:lineRule="auto"/>
              <w:rPr>
                <w:rFonts w:ascii="Times New Roman" w:eastAsia="Times New Roman" w:hAnsi="Times New Roman" w:cs="Times New Roman"/>
                <w:sz w:val="24"/>
                <w:szCs w:val="24"/>
                <w:lang w:eastAsia="lv-LV"/>
              </w:rPr>
            </w:pPr>
            <w:r w:rsidRPr="00474D88">
              <w:rPr>
                <w:rFonts w:ascii="Times New Roman" w:eastAsia="Times New Roman" w:hAnsi="Times New Roman" w:cs="Times New Roman"/>
                <w:sz w:val="24"/>
                <w:szCs w:val="24"/>
                <w:lang w:eastAsia="lv-LV"/>
              </w:rPr>
              <w:t xml:space="preserve">     9.24.2.3.</w:t>
            </w:r>
          </w:p>
        </w:tc>
        <w:tc>
          <w:tcPr>
            <w:tcW w:w="4401" w:type="dxa"/>
            <w:tcBorders>
              <w:top w:val="nil"/>
              <w:left w:val="nil"/>
              <w:bottom w:val="single" w:sz="4" w:space="0" w:color="auto"/>
              <w:right w:val="single" w:sz="4" w:space="0" w:color="auto"/>
            </w:tcBorders>
            <w:vAlign w:val="bottom"/>
            <w:hideMark/>
          </w:tcPr>
          <w:p w14:paraId="402FD682" w14:textId="77777777" w:rsidR="00DA329B" w:rsidRPr="00474D88" w:rsidRDefault="00DA329B" w:rsidP="00474D88">
            <w:pPr>
              <w:spacing w:after="0" w:line="240" w:lineRule="auto"/>
              <w:ind w:firstLineChars="200" w:firstLine="480"/>
              <w:rPr>
                <w:rFonts w:ascii="Times New Roman" w:eastAsia="Times New Roman" w:hAnsi="Times New Roman" w:cs="Times New Roman"/>
                <w:sz w:val="24"/>
                <w:szCs w:val="24"/>
                <w:lang w:eastAsia="lv-LV"/>
              </w:rPr>
            </w:pPr>
            <w:r w:rsidRPr="00474D88">
              <w:rPr>
                <w:rFonts w:ascii="Times New Roman" w:eastAsia="Times New Roman" w:hAnsi="Times New Roman" w:cs="Times New Roman"/>
                <w:sz w:val="24"/>
                <w:szCs w:val="24"/>
                <w:lang w:eastAsia="lv-LV"/>
              </w:rPr>
              <w:t>21 līdz 30 cilvēkiem</w:t>
            </w:r>
          </w:p>
        </w:tc>
        <w:tc>
          <w:tcPr>
            <w:tcW w:w="1304" w:type="dxa"/>
            <w:tcBorders>
              <w:top w:val="nil"/>
              <w:left w:val="nil"/>
              <w:bottom w:val="single" w:sz="4" w:space="0" w:color="auto"/>
              <w:right w:val="single" w:sz="4" w:space="0" w:color="auto"/>
            </w:tcBorders>
            <w:noWrap/>
            <w:vAlign w:val="bottom"/>
            <w:hideMark/>
          </w:tcPr>
          <w:p w14:paraId="06451A7D" w14:textId="77777777" w:rsidR="00DA329B" w:rsidRPr="00474D88" w:rsidRDefault="00DA329B" w:rsidP="00474D88">
            <w:pPr>
              <w:spacing w:after="0" w:line="240" w:lineRule="auto"/>
              <w:rPr>
                <w:rFonts w:ascii="Times New Roman" w:eastAsia="Times New Roman" w:hAnsi="Times New Roman" w:cs="Times New Roman"/>
                <w:sz w:val="24"/>
                <w:szCs w:val="24"/>
                <w:lang w:eastAsia="lv-LV"/>
              </w:rPr>
            </w:pPr>
            <w:r w:rsidRPr="00474D88">
              <w:rPr>
                <w:rFonts w:ascii="Times New Roman" w:eastAsia="Times New Roman" w:hAnsi="Times New Roman" w:cs="Times New Roman"/>
                <w:sz w:val="24"/>
                <w:szCs w:val="24"/>
                <w:lang w:eastAsia="lv-LV"/>
              </w:rPr>
              <w:t>1 grupa</w:t>
            </w:r>
          </w:p>
        </w:tc>
        <w:tc>
          <w:tcPr>
            <w:tcW w:w="1241" w:type="dxa"/>
            <w:tcBorders>
              <w:top w:val="nil"/>
              <w:left w:val="nil"/>
              <w:bottom w:val="single" w:sz="4" w:space="0" w:color="auto"/>
              <w:right w:val="single" w:sz="4" w:space="0" w:color="auto"/>
            </w:tcBorders>
            <w:noWrap/>
            <w:vAlign w:val="bottom"/>
            <w:hideMark/>
          </w:tcPr>
          <w:p w14:paraId="2415D80C" w14:textId="77777777" w:rsidR="00DA329B" w:rsidRPr="00474D88" w:rsidRDefault="00DA329B" w:rsidP="00474D88">
            <w:pPr>
              <w:spacing w:after="0" w:line="240" w:lineRule="auto"/>
              <w:jc w:val="center"/>
              <w:rPr>
                <w:rFonts w:ascii="Times New Roman" w:eastAsia="Times New Roman" w:hAnsi="Times New Roman" w:cs="Times New Roman"/>
                <w:sz w:val="24"/>
                <w:szCs w:val="24"/>
                <w:lang w:eastAsia="lv-LV"/>
              </w:rPr>
            </w:pPr>
            <w:r w:rsidRPr="00474D88">
              <w:rPr>
                <w:rFonts w:ascii="Times New Roman" w:eastAsia="Times New Roman" w:hAnsi="Times New Roman" w:cs="Times New Roman"/>
                <w:sz w:val="24"/>
                <w:szCs w:val="24"/>
                <w:lang w:eastAsia="lv-LV"/>
              </w:rPr>
              <w:t>30,00</w:t>
            </w:r>
          </w:p>
        </w:tc>
        <w:tc>
          <w:tcPr>
            <w:tcW w:w="851" w:type="dxa"/>
            <w:tcBorders>
              <w:top w:val="nil"/>
              <w:left w:val="nil"/>
              <w:bottom w:val="single" w:sz="4" w:space="0" w:color="auto"/>
              <w:right w:val="single" w:sz="4" w:space="0" w:color="auto"/>
            </w:tcBorders>
            <w:noWrap/>
            <w:vAlign w:val="bottom"/>
            <w:hideMark/>
          </w:tcPr>
          <w:p w14:paraId="750E0565" w14:textId="77777777" w:rsidR="00DA329B" w:rsidRPr="00474D88" w:rsidRDefault="00DA329B" w:rsidP="00474D88">
            <w:pPr>
              <w:spacing w:after="0" w:line="240" w:lineRule="auto"/>
              <w:jc w:val="center"/>
              <w:rPr>
                <w:rFonts w:ascii="Times New Roman" w:eastAsia="Times New Roman" w:hAnsi="Times New Roman" w:cs="Times New Roman"/>
                <w:sz w:val="24"/>
                <w:szCs w:val="24"/>
                <w:lang w:eastAsia="lv-LV"/>
              </w:rPr>
            </w:pPr>
            <w:r w:rsidRPr="00474D88">
              <w:rPr>
                <w:rFonts w:ascii="Times New Roman" w:eastAsia="Times New Roman" w:hAnsi="Times New Roman" w:cs="Times New Roman"/>
                <w:sz w:val="24"/>
                <w:szCs w:val="24"/>
                <w:lang w:eastAsia="lv-LV"/>
              </w:rPr>
              <w:t>0,00**</w:t>
            </w:r>
          </w:p>
        </w:tc>
        <w:tc>
          <w:tcPr>
            <w:tcW w:w="1275" w:type="dxa"/>
            <w:tcBorders>
              <w:top w:val="nil"/>
              <w:left w:val="nil"/>
              <w:bottom w:val="single" w:sz="4" w:space="0" w:color="auto"/>
              <w:right w:val="single" w:sz="4" w:space="0" w:color="auto"/>
            </w:tcBorders>
            <w:noWrap/>
            <w:vAlign w:val="bottom"/>
            <w:hideMark/>
          </w:tcPr>
          <w:p w14:paraId="35F1E702" w14:textId="77777777" w:rsidR="00DA329B" w:rsidRPr="00474D88" w:rsidRDefault="00DA329B" w:rsidP="00474D88">
            <w:pPr>
              <w:spacing w:after="0" w:line="240" w:lineRule="auto"/>
              <w:jc w:val="center"/>
              <w:rPr>
                <w:rFonts w:ascii="Times New Roman" w:eastAsia="Times New Roman" w:hAnsi="Times New Roman" w:cs="Times New Roman"/>
                <w:sz w:val="24"/>
                <w:szCs w:val="24"/>
                <w:lang w:eastAsia="lv-LV"/>
              </w:rPr>
            </w:pPr>
            <w:r w:rsidRPr="00474D88">
              <w:rPr>
                <w:rFonts w:ascii="Times New Roman" w:eastAsia="Times New Roman" w:hAnsi="Times New Roman" w:cs="Times New Roman"/>
                <w:sz w:val="24"/>
                <w:szCs w:val="24"/>
                <w:lang w:eastAsia="lv-LV"/>
              </w:rPr>
              <w:t>30,00</w:t>
            </w:r>
          </w:p>
        </w:tc>
      </w:tr>
      <w:tr w:rsidR="00DA329B" w:rsidRPr="00474D88" w14:paraId="61871108" w14:textId="77777777" w:rsidTr="006C5794">
        <w:trPr>
          <w:trHeight w:val="300"/>
        </w:trPr>
        <w:tc>
          <w:tcPr>
            <w:tcW w:w="1418" w:type="dxa"/>
            <w:tcBorders>
              <w:top w:val="nil"/>
              <w:left w:val="single" w:sz="4" w:space="0" w:color="auto"/>
              <w:bottom w:val="single" w:sz="4" w:space="0" w:color="auto"/>
              <w:right w:val="single" w:sz="4" w:space="0" w:color="auto"/>
            </w:tcBorders>
            <w:noWrap/>
            <w:vAlign w:val="bottom"/>
            <w:hideMark/>
          </w:tcPr>
          <w:p w14:paraId="2B6BD75A" w14:textId="77777777" w:rsidR="00DA329B" w:rsidRPr="00474D88" w:rsidRDefault="00DA329B" w:rsidP="00474D88">
            <w:pPr>
              <w:spacing w:after="0" w:line="240" w:lineRule="auto"/>
              <w:rPr>
                <w:rFonts w:ascii="Times New Roman" w:eastAsia="Times New Roman" w:hAnsi="Times New Roman" w:cs="Times New Roman"/>
                <w:sz w:val="24"/>
                <w:szCs w:val="24"/>
                <w:lang w:eastAsia="lv-LV"/>
              </w:rPr>
            </w:pPr>
            <w:r w:rsidRPr="00474D88">
              <w:rPr>
                <w:rFonts w:ascii="Times New Roman" w:eastAsia="Times New Roman" w:hAnsi="Times New Roman" w:cs="Times New Roman"/>
                <w:sz w:val="24"/>
                <w:szCs w:val="24"/>
                <w:lang w:eastAsia="lv-LV"/>
              </w:rPr>
              <w:t xml:space="preserve">     9.24.2.4</w:t>
            </w:r>
          </w:p>
        </w:tc>
        <w:tc>
          <w:tcPr>
            <w:tcW w:w="4401" w:type="dxa"/>
            <w:tcBorders>
              <w:top w:val="nil"/>
              <w:left w:val="nil"/>
              <w:bottom w:val="single" w:sz="4" w:space="0" w:color="auto"/>
              <w:right w:val="single" w:sz="4" w:space="0" w:color="auto"/>
            </w:tcBorders>
            <w:vAlign w:val="bottom"/>
            <w:hideMark/>
          </w:tcPr>
          <w:p w14:paraId="63316E16" w14:textId="77777777" w:rsidR="00DA329B" w:rsidRPr="00474D88" w:rsidRDefault="00DA329B" w:rsidP="00474D88">
            <w:pPr>
              <w:spacing w:after="0" w:line="240" w:lineRule="auto"/>
              <w:ind w:firstLineChars="200" w:firstLine="480"/>
              <w:rPr>
                <w:rFonts w:ascii="Times New Roman" w:eastAsia="Times New Roman" w:hAnsi="Times New Roman" w:cs="Times New Roman"/>
                <w:sz w:val="24"/>
                <w:szCs w:val="24"/>
                <w:lang w:eastAsia="lv-LV"/>
              </w:rPr>
            </w:pPr>
            <w:r w:rsidRPr="00474D88">
              <w:rPr>
                <w:rFonts w:ascii="Times New Roman" w:eastAsia="Times New Roman" w:hAnsi="Times New Roman" w:cs="Times New Roman"/>
                <w:sz w:val="24"/>
                <w:szCs w:val="24"/>
                <w:lang w:eastAsia="lv-LV"/>
              </w:rPr>
              <w:t>30 un vairāk cilvēki</w:t>
            </w:r>
          </w:p>
        </w:tc>
        <w:tc>
          <w:tcPr>
            <w:tcW w:w="1304" w:type="dxa"/>
            <w:tcBorders>
              <w:top w:val="nil"/>
              <w:left w:val="nil"/>
              <w:bottom w:val="single" w:sz="4" w:space="0" w:color="auto"/>
              <w:right w:val="single" w:sz="4" w:space="0" w:color="auto"/>
            </w:tcBorders>
            <w:noWrap/>
            <w:vAlign w:val="bottom"/>
            <w:hideMark/>
          </w:tcPr>
          <w:p w14:paraId="7A592C63" w14:textId="77777777" w:rsidR="00DA329B" w:rsidRPr="00474D88" w:rsidRDefault="00DA329B" w:rsidP="00474D88">
            <w:pPr>
              <w:spacing w:after="0" w:line="240" w:lineRule="auto"/>
              <w:rPr>
                <w:rFonts w:ascii="Times New Roman" w:eastAsia="Times New Roman" w:hAnsi="Times New Roman" w:cs="Times New Roman"/>
                <w:sz w:val="24"/>
                <w:szCs w:val="24"/>
                <w:lang w:eastAsia="lv-LV"/>
              </w:rPr>
            </w:pPr>
            <w:r w:rsidRPr="00474D88">
              <w:rPr>
                <w:rFonts w:ascii="Times New Roman" w:eastAsia="Times New Roman" w:hAnsi="Times New Roman" w:cs="Times New Roman"/>
                <w:sz w:val="24"/>
                <w:szCs w:val="24"/>
                <w:lang w:eastAsia="lv-LV"/>
              </w:rPr>
              <w:t>1 grupa</w:t>
            </w:r>
          </w:p>
        </w:tc>
        <w:tc>
          <w:tcPr>
            <w:tcW w:w="1241" w:type="dxa"/>
            <w:tcBorders>
              <w:top w:val="nil"/>
              <w:left w:val="nil"/>
              <w:bottom w:val="single" w:sz="4" w:space="0" w:color="auto"/>
              <w:right w:val="single" w:sz="4" w:space="0" w:color="auto"/>
            </w:tcBorders>
            <w:noWrap/>
            <w:vAlign w:val="bottom"/>
            <w:hideMark/>
          </w:tcPr>
          <w:p w14:paraId="4A08CF78" w14:textId="77777777" w:rsidR="00DA329B" w:rsidRPr="00474D88" w:rsidRDefault="00DA329B" w:rsidP="00474D88">
            <w:pPr>
              <w:spacing w:after="0" w:line="240" w:lineRule="auto"/>
              <w:jc w:val="center"/>
              <w:rPr>
                <w:rFonts w:ascii="Times New Roman" w:eastAsia="Times New Roman" w:hAnsi="Times New Roman" w:cs="Times New Roman"/>
                <w:sz w:val="24"/>
                <w:szCs w:val="24"/>
                <w:lang w:eastAsia="lv-LV"/>
              </w:rPr>
            </w:pPr>
            <w:r w:rsidRPr="00474D88">
              <w:rPr>
                <w:rFonts w:ascii="Times New Roman" w:eastAsia="Times New Roman" w:hAnsi="Times New Roman" w:cs="Times New Roman"/>
                <w:sz w:val="24"/>
                <w:szCs w:val="24"/>
                <w:lang w:eastAsia="lv-LV"/>
              </w:rPr>
              <w:t>40,00</w:t>
            </w:r>
          </w:p>
        </w:tc>
        <w:tc>
          <w:tcPr>
            <w:tcW w:w="851" w:type="dxa"/>
            <w:tcBorders>
              <w:top w:val="nil"/>
              <w:left w:val="nil"/>
              <w:bottom w:val="single" w:sz="4" w:space="0" w:color="auto"/>
              <w:right w:val="single" w:sz="4" w:space="0" w:color="auto"/>
            </w:tcBorders>
            <w:noWrap/>
            <w:vAlign w:val="bottom"/>
            <w:hideMark/>
          </w:tcPr>
          <w:p w14:paraId="4F0C1206" w14:textId="77777777" w:rsidR="00DA329B" w:rsidRPr="00474D88" w:rsidRDefault="00DA329B" w:rsidP="00474D88">
            <w:pPr>
              <w:spacing w:after="0" w:line="240" w:lineRule="auto"/>
              <w:jc w:val="center"/>
              <w:rPr>
                <w:rFonts w:ascii="Times New Roman" w:eastAsia="Times New Roman" w:hAnsi="Times New Roman" w:cs="Times New Roman"/>
                <w:sz w:val="24"/>
                <w:szCs w:val="24"/>
                <w:lang w:eastAsia="lv-LV"/>
              </w:rPr>
            </w:pPr>
            <w:r w:rsidRPr="00474D88">
              <w:rPr>
                <w:rFonts w:ascii="Times New Roman" w:eastAsia="Times New Roman" w:hAnsi="Times New Roman" w:cs="Times New Roman"/>
                <w:sz w:val="24"/>
                <w:szCs w:val="24"/>
                <w:lang w:eastAsia="lv-LV"/>
              </w:rPr>
              <w:t>0,00**</w:t>
            </w:r>
          </w:p>
        </w:tc>
        <w:tc>
          <w:tcPr>
            <w:tcW w:w="1275" w:type="dxa"/>
            <w:tcBorders>
              <w:top w:val="nil"/>
              <w:left w:val="nil"/>
              <w:bottom w:val="single" w:sz="4" w:space="0" w:color="auto"/>
              <w:right w:val="single" w:sz="4" w:space="0" w:color="auto"/>
            </w:tcBorders>
            <w:noWrap/>
            <w:vAlign w:val="bottom"/>
            <w:hideMark/>
          </w:tcPr>
          <w:p w14:paraId="1D1C4B72" w14:textId="77777777" w:rsidR="00DA329B" w:rsidRPr="00474D88" w:rsidRDefault="00DA329B" w:rsidP="00474D88">
            <w:pPr>
              <w:spacing w:after="0" w:line="240" w:lineRule="auto"/>
              <w:jc w:val="center"/>
              <w:rPr>
                <w:rFonts w:ascii="Times New Roman" w:eastAsia="Times New Roman" w:hAnsi="Times New Roman" w:cs="Times New Roman"/>
                <w:sz w:val="24"/>
                <w:szCs w:val="24"/>
                <w:lang w:eastAsia="lv-LV"/>
              </w:rPr>
            </w:pPr>
            <w:r w:rsidRPr="00474D88">
              <w:rPr>
                <w:rFonts w:ascii="Times New Roman" w:eastAsia="Times New Roman" w:hAnsi="Times New Roman" w:cs="Times New Roman"/>
                <w:sz w:val="24"/>
                <w:szCs w:val="24"/>
                <w:lang w:eastAsia="lv-LV"/>
              </w:rPr>
              <w:t>40,00</w:t>
            </w:r>
          </w:p>
        </w:tc>
      </w:tr>
      <w:tr w:rsidR="00DA329B" w:rsidRPr="00474D88" w14:paraId="35CAA206" w14:textId="77777777" w:rsidTr="006C5794">
        <w:trPr>
          <w:trHeight w:val="300"/>
        </w:trPr>
        <w:tc>
          <w:tcPr>
            <w:tcW w:w="1418" w:type="dxa"/>
            <w:tcBorders>
              <w:top w:val="nil"/>
              <w:left w:val="single" w:sz="4" w:space="0" w:color="auto"/>
              <w:bottom w:val="single" w:sz="4" w:space="0" w:color="auto"/>
              <w:right w:val="single" w:sz="4" w:space="0" w:color="auto"/>
            </w:tcBorders>
            <w:noWrap/>
            <w:vAlign w:val="bottom"/>
            <w:hideMark/>
          </w:tcPr>
          <w:p w14:paraId="15A537BA" w14:textId="77777777" w:rsidR="00DA329B" w:rsidRPr="00474D88" w:rsidRDefault="00DA329B" w:rsidP="00474D88">
            <w:pPr>
              <w:spacing w:after="0" w:line="240" w:lineRule="auto"/>
              <w:rPr>
                <w:rFonts w:ascii="Times New Roman" w:eastAsia="Times New Roman" w:hAnsi="Times New Roman" w:cs="Times New Roman"/>
                <w:sz w:val="24"/>
                <w:szCs w:val="24"/>
                <w:lang w:eastAsia="lv-LV"/>
              </w:rPr>
            </w:pPr>
            <w:r w:rsidRPr="00474D88">
              <w:rPr>
                <w:rFonts w:ascii="Times New Roman" w:eastAsia="Times New Roman" w:hAnsi="Times New Roman" w:cs="Times New Roman"/>
                <w:sz w:val="24"/>
                <w:szCs w:val="24"/>
                <w:lang w:eastAsia="lv-LV"/>
              </w:rPr>
              <w:t xml:space="preserve">  9.24.3.</w:t>
            </w:r>
          </w:p>
        </w:tc>
        <w:tc>
          <w:tcPr>
            <w:tcW w:w="4401" w:type="dxa"/>
            <w:tcBorders>
              <w:top w:val="nil"/>
              <w:left w:val="nil"/>
              <w:bottom w:val="single" w:sz="4" w:space="0" w:color="auto"/>
              <w:right w:val="single" w:sz="4" w:space="0" w:color="auto"/>
            </w:tcBorders>
            <w:vAlign w:val="bottom"/>
            <w:hideMark/>
          </w:tcPr>
          <w:p w14:paraId="7E57898C" w14:textId="77777777" w:rsidR="00DA329B" w:rsidRPr="00474D88" w:rsidRDefault="00DA329B" w:rsidP="00474D88">
            <w:pPr>
              <w:spacing w:after="0" w:line="240" w:lineRule="auto"/>
              <w:ind w:firstLineChars="100" w:firstLine="240"/>
              <w:rPr>
                <w:rFonts w:ascii="Times New Roman" w:eastAsia="Times New Roman" w:hAnsi="Times New Roman" w:cs="Times New Roman"/>
                <w:sz w:val="24"/>
                <w:szCs w:val="24"/>
                <w:lang w:eastAsia="lv-LV"/>
              </w:rPr>
            </w:pPr>
            <w:r w:rsidRPr="00474D88">
              <w:rPr>
                <w:rFonts w:ascii="Times New Roman" w:eastAsia="Times New Roman" w:hAnsi="Times New Roman" w:cs="Times New Roman"/>
                <w:sz w:val="24"/>
                <w:szCs w:val="24"/>
                <w:lang w:eastAsia="lv-LV"/>
              </w:rPr>
              <w:t>Kāzu ekskursija:</w:t>
            </w:r>
          </w:p>
        </w:tc>
        <w:tc>
          <w:tcPr>
            <w:tcW w:w="1304" w:type="dxa"/>
            <w:tcBorders>
              <w:top w:val="nil"/>
              <w:left w:val="nil"/>
              <w:bottom w:val="single" w:sz="4" w:space="0" w:color="auto"/>
              <w:right w:val="single" w:sz="4" w:space="0" w:color="auto"/>
            </w:tcBorders>
            <w:noWrap/>
            <w:vAlign w:val="bottom"/>
            <w:hideMark/>
          </w:tcPr>
          <w:p w14:paraId="7F44BBCA" w14:textId="77777777" w:rsidR="00DA329B" w:rsidRPr="00474D88" w:rsidRDefault="00DA329B" w:rsidP="00474D88">
            <w:pPr>
              <w:spacing w:after="0" w:line="240" w:lineRule="auto"/>
              <w:rPr>
                <w:rFonts w:ascii="Times New Roman" w:eastAsia="Times New Roman" w:hAnsi="Times New Roman" w:cs="Times New Roman"/>
                <w:sz w:val="24"/>
                <w:szCs w:val="24"/>
                <w:lang w:eastAsia="lv-LV"/>
              </w:rPr>
            </w:pPr>
            <w:r w:rsidRPr="00474D88">
              <w:rPr>
                <w:rFonts w:ascii="Times New Roman" w:eastAsia="Times New Roman" w:hAnsi="Times New Roman" w:cs="Times New Roman"/>
                <w:sz w:val="24"/>
                <w:szCs w:val="24"/>
                <w:lang w:eastAsia="lv-LV"/>
              </w:rPr>
              <w:t> </w:t>
            </w:r>
          </w:p>
        </w:tc>
        <w:tc>
          <w:tcPr>
            <w:tcW w:w="1241" w:type="dxa"/>
            <w:tcBorders>
              <w:top w:val="nil"/>
              <w:left w:val="nil"/>
              <w:bottom w:val="single" w:sz="4" w:space="0" w:color="auto"/>
              <w:right w:val="single" w:sz="4" w:space="0" w:color="auto"/>
            </w:tcBorders>
            <w:noWrap/>
            <w:vAlign w:val="bottom"/>
            <w:hideMark/>
          </w:tcPr>
          <w:p w14:paraId="0AE51F02" w14:textId="77777777" w:rsidR="00DA329B" w:rsidRPr="00474D88" w:rsidRDefault="00DA329B" w:rsidP="00474D88">
            <w:pPr>
              <w:spacing w:after="0" w:line="240" w:lineRule="auto"/>
              <w:jc w:val="center"/>
              <w:rPr>
                <w:rFonts w:ascii="Times New Roman" w:eastAsia="Times New Roman" w:hAnsi="Times New Roman" w:cs="Times New Roman"/>
                <w:sz w:val="24"/>
                <w:szCs w:val="24"/>
                <w:lang w:eastAsia="lv-LV"/>
              </w:rPr>
            </w:pPr>
            <w:r w:rsidRPr="00474D88">
              <w:rPr>
                <w:rFonts w:ascii="Times New Roman" w:eastAsia="Times New Roman" w:hAnsi="Times New Roman" w:cs="Times New Roman"/>
                <w:sz w:val="24"/>
                <w:szCs w:val="24"/>
                <w:lang w:eastAsia="lv-LV"/>
              </w:rPr>
              <w:t> </w:t>
            </w:r>
          </w:p>
        </w:tc>
        <w:tc>
          <w:tcPr>
            <w:tcW w:w="851" w:type="dxa"/>
            <w:tcBorders>
              <w:top w:val="nil"/>
              <w:left w:val="nil"/>
              <w:bottom w:val="single" w:sz="4" w:space="0" w:color="auto"/>
              <w:right w:val="single" w:sz="4" w:space="0" w:color="auto"/>
            </w:tcBorders>
            <w:noWrap/>
            <w:vAlign w:val="bottom"/>
            <w:hideMark/>
          </w:tcPr>
          <w:p w14:paraId="12E3557D" w14:textId="77777777" w:rsidR="00DA329B" w:rsidRPr="00474D88" w:rsidRDefault="00DA329B" w:rsidP="00474D88">
            <w:pPr>
              <w:spacing w:after="0" w:line="240" w:lineRule="auto"/>
              <w:jc w:val="center"/>
              <w:rPr>
                <w:rFonts w:ascii="Times New Roman" w:eastAsia="Times New Roman" w:hAnsi="Times New Roman" w:cs="Times New Roman"/>
                <w:sz w:val="24"/>
                <w:szCs w:val="24"/>
                <w:lang w:eastAsia="lv-LV"/>
              </w:rPr>
            </w:pPr>
            <w:r w:rsidRPr="00474D88">
              <w:rPr>
                <w:rFonts w:ascii="Times New Roman" w:eastAsia="Times New Roman" w:hAnsi="Times New Roman" w:cs="Times New Roman"/>
                <w:sz w:val="24"/>
                <w:szCs w:val="24"/>
                <w:lang w:eastAsia="lv-LV"/>
              </w:rPr>
              <w:t> </w:t>
            </w:r>
          </w:p>
        </w:tc>
        <w:tc>
          <w:tcPr>
            <w:tcW w:w="1275" w:type="dxa"/>
            <w:tcBorders>
              <w:top w:val="nil"/>
              <w:left w:val="nil"/>
              <w:bottom w:val="single" w:sz="4" w:space="0" w:color="auto"/>
              <w:right w:val="single" w:sz="4" w:space="0" w:color="auto"/>
            </w:tcBorders>
            <w:noWrap/>
            <w:vAlign w:val="bottom"/>
            <w:hideMark/>
          </w:tcPr>
          <w:p w14:paraId="36535402" w14:textId="77777777" w:rsidR="00DA329B" w:rsidRPr="00474D88" w:rsidRDefault="00DA329B" w:rsidP="00474D88">
            <w:pPr>
              <w:spacing w:after="0" w:line="240" w:lineRule="auto"/>
              <w:jc w:val="center"/>
              <w:rPr>
                <w:rFonts w:ascii="Times New Roman" w:eastAsia="Times New Roman" w:hAnsi="Times New Roman" w:cs="Times New Roman"/>
                <w:sz w:val="24"/>
                <w:szCs w:val="24"/>
                <w:lang w:eastAsia="lv-LV"/>
              </w:rPr>
            </w:pPr>
            <w:r w:rsidRPr="00474D88">
              <w:rPr>
                <w:rFonts w:ascii="Times New Roman" w:eastAsia="Times New Roman" w:hAnsi="Times New Roman" w:cs="Times New Roman"/>
                <w:sz w:val="24"/>
                <w:szCs w:val="24"/>
                <w:lang w:eastAsia="lv-LV"/>
              </w:rPr>
              <w:t> </w:t>
            </w:r>
          </w:p>
        </w:tc>
      </w:tr>
      <w:tr w:rsidR="00DA329B" w:rsidRPr="00474D88" w14:paraId="62B7E911" w14:textId="77777777" w:rsidTr="006C5794">
        <w:trPr>
          <w:trHeight w:val="300"/>
        </w:trPr>
        <w:tc>
          <w:tcPr>
            <w:tcW w:w="1418" w:type="dxa"/>
            <w:tcBorders>
              <w:top w:val="nil"/>
              <w:left w:val="single" w:sz="4" w:space="0" w:color="auto"/>
              <w:bottom w:val="single" w:sz="4" w:space="0" w:color="auto"/>
              <w:right w:val="single" w:sz="4" w:space="0" w:color="auto"/>
            </w:tcBorders>
            <w:noWrap/>
            <w:vAlign w:val="bottom"/>
            <w:hideMark/>
          </w:tcPr>
          <w:p w14:paraId="39B69D17" w14:textId="77777777" w:rsidR="00DA329B" w:rsidRPr="00474D88" w:rsidRDefault="00DA329B" w:rsidP="00474D88">
            <w:pPr>
              <w:spacing w:after="0" w:line="240" w:lineRule="auto"/>
              <w:rPr>
                <w:rFonts w:ascii="Times New Roman" w:eastAsia="Times New Roman" w:hAnsi="Times New Roman" w:cs="Times New Roman"/>
                <w:sz w:val="24"/>
                <w:szCs w:val="24"/>
                <w:lang w:eastAsia="lv-LV"/>
              </w:rPr>
            </w:pPr>
            <w:r w:rsidRPr="00474D88">
              <w:rPr>
                <w:rFonts w:ascii="Times New Roman" w:eastAsia="Times New Roman" w:hAnsi="Times New Roman" w:cs="Times New Roman"/>
                <w:sz w:val="24"/>
                <w:szCs w:val="24"/>
                <w:lang w:eastAsia="lv-LV"/>
              </w:rPr>
              <w:t xml:space="preserve">     9.24.3.1.</w:t>
            </w:r>
          </w:p>
        </w:tc>
        <w:tc>
          <w:tcPr>
            <w:tcW w:w="4401" w:type="dxa"/>
            <w:tcBorders>
              <w:top w:val="nil"/>
              <w:left w:val="nil"/>
              <w:bottom w:val="single" w:sz="4" w:space="0" w:color="auto"/>
              <w:right w:val="single" w:sz="4" w:space="0" w:color="auto"/>
            </w:tcBorders>
            <w:vAlign w:val="bottom"/>
            <w:hideMark/>
          </w:tcPr>
          <w:p w14:paraId="2DB55E30" w14:textId="77777777" w:rsidR="00DA329B" w:rsidRPr="00474D88" w:rsidRDefault="00DA329B" w:rsidP="00474D88">
            <w:pPr>
              <w:spacing w:after="0" w:line="240" w:lineRule="auto"/>
              <w:ind w:firstLineChars="200" w:firstLine="480"/>
              <w:rPr>
                <w:rFonts w:ascii="Times New Roman" w:eastAsia="Times New Roman" w:hAnsi="Times New Roman" w:cs="Times New Roman"/>
                <w:sz w:val="24"/>
                <w:szCs w:val="24"/>
                <w:lang w:eastAsia="lv-LV"/>
              </w:rPr>
            </w:pPr>
            <w:r w:rsidRPr="00474D88">
              <w:rPr>
                <w:rFonts w:ascii="Times New Roman" w:eastAsia="Times New Roman" w:hAnsi="Times New Roman" w:cs="Times New Roman"/>
                <w:sz w:val="24"/>
                <w:szCs w:val="24"/>
                <w:lang w:eastAsia="lv-LV"/>
              </w:rPr>
              <w:t>līdz 10 cilvēkiem</w:t>
            </w:r>
          </w:p>
        </w:tc>
        <w:tc>
          <w:tcPr>
            <w:tcW w:w="1304" w:type="dxa"/>
            <w:tcBorders>
              <w:top w:val="nil"/>
              <w:left w:val="nil"/>
              <w:bottom w:val="single" w:sz="4" w:space="0" w:color="auto"/>
              <w:right w:val="single" w:sz="4" w:space="0" w:color="auto"/>
            </w:tcBorders>
            <w:noWrap/>
            <w:vAlign w:val="bottom"/>
            <w:hideMark/>
          </w:tcPr>
          <w:p w14:paraId="21EB2152" w14:textId="77777777" w:rsidR="00DA329B" w:rsidRPr="00474D88" w:rsidRDefault="00DA329B" w:rsidP="00474D88">
            <w:pPr>
              <w:spacing w:after="0" w:line="240" w:lineRule="auto"/>
              <w:rPr>
                <w:rFonts w:ascii="Times New Roman" w:eastAsia="Times New Roman" w:hAnsi="Times New Roman" w:cs="Times New Roman"/>
                <w:sz w:val="24"/>
                <w:szCs w:val="24"/>
                <w:lang w:eastAsia="lv-LV"/>
              </w:rPr>
            </w:pPr>
            <w:r w:rsidRPr="00474D88">
              <w:rPr>
                <w:rFonts w:ascii="Times New Roman" w:eastAsia="Times New Roman" w:hAnsi="Times New Roman" w:cs="Times New Roman"/>
                <w:sz w:val="24"/>
                <w:szCs w:val="24"/>
                <w:lang w:eastAsia="lv-LV"/>
              </w:rPr>
              <w:t>1 grupa</w:t>
            </w:r>
          </w:p>
        </w:tc>
        <w:tc>
          <w:tcPr>
            <w:tcW w:w="1241" w:type="dxa"/>
            <w:tcBorders>
              <w:top w:val="nil"/>
              <w:left w:val="nil"/>
              <w:bottom w:val="single" w:sz="4" w:space="0" w:color="auto"/>
              <w:right w:val="single" w:sz="4" w:space="0" w:color="auto"/>
            </w:tcBorders>
            <w:noWrap/>
            <w:vAlign w:val="bottom"/>
            <w:hideMark/>
          </w:tcPr>
          <w:p w14:paraId="5469FE03" w14:textId="77777777" w:rsidR="00DA329B" w:rsidRPr="00474D88" w:rsidRDefault="00DA329B" w:rsidP="00474D88">
            <w:pPr>
              <w:spacing w:after="0" w:line="240" w:lineRule="auto"/>
              <w:jc w:val="center"/>
              <w:rPr>
                <w:rFonts w:ascii="Times New Roman" w:eastAsia="Times New Roman" w:hAnsi="Times New Roman" w:cs="Times New Roman"/>
                <w:sz w:val="24"/>
                <w:szCs w:val="24"/>
                <w:lang w:eastAsia="lv-LV"/>
              </w:rPr>
            </w:pPr>
            <w:r w:rsidRPr="00474D88">
              <w:rPr>
                <w:rFonts w:ascii="Times New Roman" w:eastAsia="Times New Roman" w:hAnsi="Times New Roman" w:cs="Times New Roman"/>
                <w:sz w:val="24"/>
                <w:szCs w:val="24"/>
                <w:lang w:eastAsia="lv-LV"/>
              </w:rPr>
              <w:t>30,00</w:t>
            </w:r>
          </w:p>
        </w:tc>
        <w:tc>
          <w:tcPr>
            <w:tcW w:w="851" w:type="dxa"/>
            <w:tcBorders>
              <w:top w:val="nil"/>
              <w:left w:val="nil"/>
              <w:bottom w:val="single" w:sz="4" w:space="0" w:color="auto"/>
              <w:right w:val="single" w:sz="4" w:space="0" w:color="auto"/>
            </w:tcBorders>
            <w:noWrap/>
            <w:vAlign w:val="bottom"/>
            <w:hideMark/>
          </w:tcPr>
          <w:p w14:paraId="01428DEA" w14:textId="77777777" w:rsidR="00DA329B" w:rsidRPr="00474D88" w:rsidRDefault="00DA329B" w:rsidP="00474D88">
            <w:pPr>
              <w:spacing w:after="0" w:line="240" w:lineRule="auto"/>
              <w:jc w:val="center"/>
              <w:rPr>
                <w:rFonts w:ascii="Times New Roman" w:eastAsia="Times New Roman" w:hAnsi="Times New Roman" w:cs="Times New Roman"/>
                <w:sz w:val="24"/>
                <w:szCs w:val="24"/>
                <w:lang w:eastAsia="lv-LV"/>
              </w:rPr>
            </w:pPr>
            <w:r w:rsidRPr="00474D88">
              <w:rPr>
                <w:rFonts w:ascii="Times New Roman" w:eastAsia="Times New Roman" w:hAnsi="Times New Roman" w:cs="Times New Roman"/>
                <w:sz w:val="24"/>
                <w:szCs w:val="24"/>
                <w:lang w:eastAsia="lv-LV"/>
              </w:rPr>
              <w:t>0,00**</w:t>
            </w:r>
          </w:p>
        </w:tc>
        <w:tc>
          <w:tcPr>
            <w:tcW w:w="1275" w:type="dxa"/>
            <w:tcBorders>
              <w:top w:val="nil"/>
              <w:left w:val="nil"/>
              <w:bottom w:val="single" w:sz="4" w:space="0" w:color="auto"/>
              <w:right w:val="single" w:sz="4" w:space="0" w:color="auto"/>
            </w:tcBorders>
            <w:noWrap/>
            <w:vAlign w:val="bottom"/>
            <w:hideMark/>
          </w:tcPr>
          <w:p w14:paraId="714AEECC" w14:textId="77777777" w:rsidR="00DA329B" w:rsidRPr="00474D88" w:rsidRDefault="00DA329B" w:rsidP="00474D88">
            <w:pPr>
              <w:spacing w:after="0" w:line="240" w:lineRule="auto"/>
              <w:jc w:val="center"/>
              <w:rPr>
                <w:rFonts w:ascii="Times New Roman" w:eastAsia="Times New Roman" w:hAnsi="Times New Roman" w:cs="Times New Roman"/>
                <w:sz w:val="24"/>
                <w:szCs w:val="24"/>
                <w:lang w:eastAsia="lv-LV"/>
              </w:rPr>
            </w:pPr>
            <w:r w:rsidRPr="00474D88">
              <w:rPr>
                <w:rFonts w:ascii="Times New Roman" w:eastAsia="Times New Roman" w:hAnsi="Times New Roman" w:cs="Times New Roman"/>
                <w:sz w:val="24"/>
                <w:szCs w:val="24"/>
                <w:lang w:eastAsia="lv-LV"/>
              </w:rPr>
              <w:t>30,00</w:t>
            </w:r>
          </w:p>
        </w:tc>
      </w:tr>
      <w:tr w:rsidR="00DA329B" w:rsidRPr="00474D88" w14:paraId="7B8C76F8" w14:textId="77777777" w:rsidTr="006C5794">
        <w:trPr>
          <w:trHeight w:val="300"/>
        </w:trPr>
        <w:tc>
          <w:tcPr>
            <w:tcW w:w="1418" w:type="dxa"/>
            <w:tcBorders>
              <w:top w:val="nil"/>
              <w:left w:val="single" w:sz="4" w:space="0" w:color="auto"/>
              <w:bottom w:val="single" w:sz="4" w:space="0" w:color="auto"/>
              <w:right w:val="single" w:sz="4" w:space="0" w:color="auto"/>
            </w:tcBorders>
            <w:noWrap/>
            <w:vAlign w:val="bottom"/>
            <w:hideMark/>
          </w:tcPr>
          <w:p w14:paraId="44751834" w14:textId="77777777" w:rsidR="00DA329B" w:rsidRPr="00474D88" w:rsidRDefault="00DA329B" w:rsidP="00474D88">
            <w:pPr>
              <w:spacing w:after="0" w:line="240" w:lineRule="auto"/>
              <w:rPr>
                <w:rFonts w:ascii="Times New Roman" w:eastAsia="Times New Roman" w:hAnsi="Times New Roman" w:cs="Times New Roman"/>
                <w:sz w:val="24"/>
                <w:szCs w:val="24"/>
                <w:lang w:eastAsia="lv-LV"/>
              </w:rPr>
            </w:pPr>
            <w:r w:rsidRPr="00474D88">
              <w:rPr>
                <w:rFonts w:ascii="Times New Roman" w:eastAsia="Times New Roman" w:hAnsi="Times New Roman" w:cs="Times New Roman"/>
                <w:sz w:val="24"/>
                <w:szCs w:val="24"/>
                <w:lang w:eastAsia="lv-LV"/>
              </w:rPr>
              <w:t xml:space="preserve">     9.24.3.2.</w:t>
            </w:r>
          </w:p>
        </w:tc>
        <w:tc>
          <w:tcPr>
            <w:tcW w:w="4401" w:type="dxa"/>
            <w:tcBorders>
              <w:top w:val="nil"/>
              <w:left w:val="nil"/>
              <w:bottom w:val="single" w:sz="4" w:space="0" w:color="auto"/>
              <w:right w:val="single" w:sz="4" w:space="0" w:color="auto"/>
            </w:tcBorders>
            <w:vAlign w:val="bottom"/>
            <w:hideMark/>
          </w:tcPr>
          <w:p w14:paraId="5B2E535D" w14:textId="77777777" w:rsidR="00DA329B" w:rsidRPr="00474D88" w:rsidRDefault="00DA329B" w:rsidP="00474D88">
            <w:pPr>
              <w:spacing w:after="0" w:line="240" w:lineRule="auto"/>
              <w:ind w:firstLineChars="200" w:firstLine="480"/>
              <w:rPr>
                <w:rFonts w:ascii="Times New Roman" w:eastAsia="Times New Roman" w:hAnsi="Times New Roman" w:cs="Times New Roman"/>
                <w:sz w:val="24"/>
                <w:szCs w:val="24"/>
                <w:lang w:eastAsia="lv-LV"/>
              </w:rPr>
            </w:pPr>
            <w:r w:rsidRPr="00474D88">
              <w:rPr>
                <w:rFonts w:ascii="Times New Roman" w:eastAsia="Times New Roman" w:hAnsi="Times New Roman" w:cs="Times New Roman"/>
                <w:sz w:val="24"/>
                <w:szCs w:val="24"/>
                <w:lang w:eastAsia="lv-LV"/>
              </w:rPr>
              <w:t>11 līdz 20 cilvēkiem</w:t>
            </w:r>
          </w:p>
        </w:tc>
        <w:tc>
          <w:tcPr>
            <w:tcW w:w="1304" w:type="dxa"/>
            <w:tcBorders>
              <w:top w:val="nil"/>
              <w:left w:val="nil"/>
              <w:bottom w:val="single" w:sz="4" w:space="0" w:color="auto"/>
              <w:right w:val="single" w:sz="4" w:space="0" w:color="auto"/>
            </w:tcBorders>
            <w:noWrap/>
            <w:vAlign w:val="bottom"/>
            <w:hideMark/>
          </w:tcPr>
          <w:p w14:paraId="1B40F3C6" w14:textId="77777777" w:rsidR="00DA329B" w:rsidRPr="00474D88" w:rsidRDefault="00DA329B" w:rsidP="00474D88">
            <w:pPr>
              <w:spacing w:after="0" w:line="240" w:lineRule="auto"/>
              <w:rPr>
                <w:rFonts w:ascii="Times New Roman" w:eastAsia="Times New Roman" w:hAnsi="Times New Roman" w:cs="Times New Roman"/>
                <w:sz w:val="24"/>
                <w:szCs w:val="24"/>
                <w:lang w:eastAsia="lv-LV"/>
              </w:rPr>
            </w:pPr>
            <w:r w:rsidRPr="00474D88">
              <w:rPr>
                <w:rFonts w:ascii="Times New Roman" w:eastAsia="Times New Roman" w:hAnsi="Times New Roman" w:cs="Times New Roman"/>
                <w:sz w:val="24"/>
                <w:szCs w:val="24"/>
                <w:lang w:eastAsia="lv-LV"/>
              </w:rPr>
              <w:t>1 grupa</w:t>
            </w:r>
          </w:p>
        </w:tc>
        <w:tc>
          <w:tcPr>
            <w:tcW w:w="1241" w:type="dxa"/>
            <w:tcBorders>
              <w:top w:val="nil"/>
              <w:left w:val="nil"/>
              <w:bottom w:val="single" w:sz="4" w:space="0" w:color="auto"/>
              <w:right w:val="single" w:sz="4" w:space="0" w:color="auto"/>
            </w:tcBorders>
            <w:noWrap/>
            <w:vAlign w:val="bottom"/>
            <w:hideMark/>
          </w:tcPr>
          <w:p w14:paraId="25D4B65E" w14:textId="77777777" w:rsidR="00DA329B" w:rsidRPr="00474D88" w:rsidRDefault="00DA329B" w:rsidP="00474D88">
            <w:pPr>
              <w:spacing w:after="0" w:line="240" w:lineRule="auto"/>
              <w:jc w:val="center"/>
              <w:rPr>
                <w:rFonts w:ascii="Times New Roman" w:eastAsia="Times New Roman" w:hAnsi="Times New Roman" w:cs="Times New Roman"/>
                <w:sz w:val="24"/>
                <w:szCs w:val="24"/>
                <w:lang w:eastAsia="lv-LV"/>
              </w:rPr>
            </w:pPr>
            <w:r w:rsidRPr="00474D88">
              <w:rPr>
                <w:rFonts w:ascii="Times New Roman" w:eastAsia="Times New Roman" w:hAnsi="Times New Roman" w:cs="Times New Roman"/>
                <w:sz w:val="24"/>
                <w:szCs w:val="24"/>
                <w:lang w:eastAsia="lv-LV"/>
              </w:rPr>
              <w:t>40,00</w:t>
            </w:r>
          </w:p>
        </w:tc>
        <w:tc>
          <w:tcPr>
            <w:tcW w:w="851" w:type="dxa"/>
            <w:tcBorders>
              <w:top w:val="nil"/>
              <w:left w:val="nil"/>
              <w:bottom w:val="single" w:sz="4" w:space="0" w:color="auto"/>
              <w:right w:val="single" w:sz="4" w:space="0" w:color="auto"/>
            </w:tcBorders>
            <w:noWrap/>
            <w:vAlign w:val="bottom"/>
            <w:hideMark/>
          </w:tcPr>
          <w:p w14:paraId="6C64F9E7" w14:textId="77777777" w:rsidR="00DA329B" w:rsidRPr="00474D88" w:rsidRDefault="00DA329B" w:rsidP="00474D88">
            <w:pPr>
              <w:spacing w:after="0" w:line="240" w:lineRule="auto"/>
              <w:jc w:val="center"/>
              <w:rPr>
                <w:rFonts w:ascii="Times New Roman" w:eastAsia="Times New Roman" w:hAnsi="Times New Roman" w:cs="Times New Roman"/>
                <w:sz w:val="24"/>
                <w:szCs w:val="24"/>
                <w:lang w:eastAsia="lv-LV"/>
              </w:rPr>
            </w:pPr>
            <w:r w:rsidRPr="00474D88">
              <w:rPr>
                <w:rFonts w:ascii="Times New Roman" w:eastAsia="Times New Roman" w:hAnsi="Times New Roman" w:cs="Times New Roman"/>
                <w:sz w:val="24"/>
                <w:szCs w:val="24"/>
                <w:lang w:eastAsia="lv-LV"/>
              </w:rPr>
              <w:t>0,00**</w:t>
            </w:r>
          </w:p>
        </w:tc>
        <w:tc>
          <w:tcPr>
            <w:tcW w:w="1275" w:type="dxa"/>
            <w:tcBorders>
              <w:top w:val="nil"/>
              <w:left w:val="nil"/>
              <w:bottom w:val="single" w:sz="4" w:space="0" w:color="auto"/>
              <w:right w:val="single" w:sz="4" w:space="0" w:color="auto"/>
            </w:tcBorders>
            <w:noWrap/>
            <w:vAlign w:val="bottom"/>
            <w:hideMark/>
          </w:tcPr>
          <w:p w14:paraId="78D4173D" w14:textId="77777777" w:rsidR="00DA329B" w:rsidRPr="00474D88" w:rsidRDefault="00DA329B" w:rsidP="00474D88">
            <w:pPr>
              <w:spacing w:after="0" w:line="240" w:lineRule="auto"/>
              <w:jc w:val="center"/>
              <w:rPr>
                <w:rFonts w:ascii="Times New Roman" w:eastAsia="Times New Roman" w:hAnsi="Times New Roman" w:cs="Times New Roman"/>
                <w:sz w:val="24"/>
                <w:szCs w:val="24"/>
                <w:lang w:eastAsia="lv-LV"/>
              </w:rPr>
            </w:pPr>
            <w:r w:rsidRPr="00474D88">
              <w:rPr>
                <w:rFonts w:ascii="Times New Roman" w:eastAsia="Times New Roman" w:hAnsi="Times New Roman" w:cs="Times New Roman"/>
                <w:sz w:val="24"/>
                <w:szCs w:val="24"/>
                <w:lang w:eastAsia="lv-LV"/>
              </w:rPr>
              <w:t>40,00</w:t>
            </w:r>
          </w:p>
        </w:tc>
      </w:tr>
      <w:tr w:rsidR="00DA329B" w:rsidRPr="00474D88" w14:paraId="57E3AEC8" w14:textId="77777777" w:rsidTr="006C5794">
        <w:trPr>
          <w:trHeight w:val="300"/>
        </w:trPr>
        <w:tc>
          <w:tcPr>
            <w:tcW w:w="1418" w:type="dxa"/>
            <w:tcBorders>
              <w:top w:val="nil"/>
              <w:left w:val="single" w:sz="4" w:space="0" w:color="auto"/>
              <w:bottom w:val="single" w:sz="4" w:space="0" w:color="auto"/>
              <w:right w:val="single" w:sz="4" w:space="0" w:color="auto"/>
            </w:tcBorders>
            <w:noWrap/>
            <w:vAlign w:val="bottom"/>
            <w:hideMark/>
          </w:tcPr>
          <w:p w14:paraId="56BCF304" w14:textId="77777777" w:rsidR="00DA329B" w:rsidRPr="00474D88" w:rsidRDefault="00DA329B" w:rsidP="00474D88">
            <w:pPr>
              <w:spacing w:after="0" w:line="240" w:lineRule="auto"/>
              <w:rPr>
                <w:rFonts w:ascii="Times New Roman" w:eastAsia="Times New Roman" w:hAnsi="Times New Roman" w:cs="Times New Roman"/>
                <w:sz w:val="24"/>
                <w:szCs w:val="24"/>
                <w:lang w:eastAsia="lv-LV"/>
              </w:rPr>
            </w:pPr>
            <w:r w:rsidRPr="00474D88">
              <w:rPr>
                <w:rFonts w:ascii="Times New Roman" w:eastAsia="Times New Roman" w:hAnsi="Times New Roman" w:cs="Times New Roman"/>
                <w:sz w:val="24"/>
                <w:szCs w:val="24"/>
                <w:lang w:eastAsia="lv-LV"/>
              </w:rPr>
              <w:t xml:space="preserve">     9.24.3.3</w:t>
            </w:r>
          </w:p>
        </w:tc>
        <w:tc>
          <w:tcPr>
            <w:tcW w:w="4401" w:type="dxa"/>
            <w:tcBorders>
              <w:top w:val="nil"/>
              <w:left w:val="nil"/>
              <w:bottom w:val="single" w:sz="4" w:space="0" w:color="auto"/>
              <w:right w:val="single" w:sz="4" w:space="0" w:color="auto"/>
            </w:tcBorders>
            <w:vAlign w:val="bottom"/>
            <w:hideMark/>
          </w:tcPr>
          <w:p w14:paraId="29C3C216" w14:textId="77777777" w:rsidR="00DA329B" w:rsidRPr="00474D88" w:rsidRDefault="00DA329B" w:rsidP="00474D88">
            <w:pPr>
              <w:spacing w:after="0" w:line="240" w:lineRule="auto"/>
              <w:ind w:firstLineChars="200" w:firstLine="480"/>
              <w:rPr>
                <w:rFonts w:ascii="Times New Roman" w:eastAsia="Times New Roman" w:hAnsi="Times New Roman" w:cs="Times New Roman"/>
                <w:sz w:val="24"/>
                <w:szCs w:val="24"/>
                <w:lang w:eastAsia="lv-LV"/>
              </w:rPr>
            </w:pPr>
            <w:r w:rsidRPr="00474D88">
              <w:rPr>
                <w:rFonts w:ascii="Times New Roman" w:eastAsia="Times New Roman" w:hAnsi="Times New Roman" w:cs="Times New Roman"/>
                <w:sz w:val="24"/>
                <w:szCs w:val="24"/>
                <w:lang w:eastAsia="lv-LV"/>
              </w:rPr>
              <w:t>21 līdz 30 cilvēkiem</w:t>
            </w:r>
          </w:p>
        </w:tc>
        <w:tc>
          <w:tcPr>
            <w:tcW w:w="1304" w:type="dxa"/>
            <w:tcBorders>
              <w:top w:val="nil"/>
              <w:left w:val="nil"/>
              <w:bottom w:val="single" w:sz="4" w:space="0" w:color="auto"/>
              <w:right w:val="single" w:sz="4" w:space="0" w:color="auto"/>
            </w:tcBorders>
            <w:noWrap/>
            <w:vAlign w:val="bottom"/>
            <w:hideMark/>
          </w:tcPr>
          <w:p w14:paraId="55F99378" w14:textId="77777777" w:rsidR="00DA329B" w:rsidRPr="00474D88" w:rsidRDefault="00DA329B" w:rsidP="00474D88">
            <w:pPr>
              <w:spacing w:after="0" w:line="240" w:lineRule="auto"/>
              <w:rPr>
                <w:rFonts w:ascii="Times New Roman" w:eastAsia="Times New Roman" w:hAnsi="Times New Roman" w:cs="Times New Roman"/>
                <w:sz w:val="24"/>
                <w:szCs w:val="24"/>
                <w:lang w:eastAsia="lv-LV"/>
              </w:rPr>
            </w:pPr>
            <w:r w:rsidRPr="00474D88">
              <w:rPr>
                <w:rFonts w:ascii="Times New Roman" w:eastAsia="Times New Roman" w:hAnsi="Times New Roman" w:cs="Times New Roman"/>
                <w:sz w:val="24"/>
                <w:szCs w:val="24"/>
                <w:lang w:eastAsia="lv-LV"/>
              </w:rPr>
              <w:t>1 grupa</w:t>
            </w:r>
          </w:p>
        </w:tc>
        <w:tc>
          <w:tcPr>
            <w:tcW w:w="1241" w:type="dxa"/>
            <w:tcBorders>
              <w:top w:val="nil"/>
              <w:left w:val="nil"/>
              <w:bottom w:val="single" w:sz="4" w:space="0" w:color="auto"/>
              <w:right w:val="single" w:sz="4" w:space="0" w:color="auto"/>
            </w:tcBorders>
            <w:noWrap/>
            <w:vAlign w:val="bottom"/>
            <w:hideMark/>
          </w:tcPr>
          <w:p w14:paraId="629B3563" w14:textId="77777777" w:rsidR="00DA329B" w:rsidRPr="00474D88" w:rsidRDefault="00DA329B" w:rsidP="00474D88">
            <w:pPr>
              <w:spacing w:after="0" w:line="240" w:lineRule="auto"/>
              <w:jc w:val="center"/>
              <w:rPr>
                <w:rFonts w:ascii="Times New Roman" w:eastAsia="Times New Roman" w:hAnsi="Times New Roman" w:cs="Times New Roman"/>
                <w:sz w:val="24"/>
                <w:szCs w:val="24"/>
                <w:lang w:eastAsia="lv-LV"/>
              </w:rPr>
            </w:pPr>
            <w:r w:rsidRPr="00474D88">
              <w:rPr>
                <w:rFonts w:ascii="Times New Roman" w:eastAsia="Times New Roman" w:hAnsi="Times New Roman" w:cs="Times New Roman"/>
                <w:sz w:val="24"/>
                <w:szCs w:val="24"/>
                <w:lang w:eastAsia="lv-LV"/>
              </w:rPr>
              <w:t>50,00</w:t>
            </w:r>
          </w:p>
        </w:tc>
        <w:tc>
          <w:tcPr>
            <w:tcW w:w="851" w:type="dxa"/>
            <w:tcBorders>
              <w:top w:val="nil"/>
              <w:left w:val="nil"/>
              <w:bottom w:val="single" w:sz="4" w:space="0" w:color="auto"/>
              <w:right w:val="single" w:sz="4" w:space="0" w:color="auto"/>
            </w:tcBorders>
            <w:noWrap/>
            <w:vAlign w:val="bottom"/>
            <w:hideMark/>
          </w:tcPr>
          <w:p w14:paraId="775C0C26" w14:textId="77777777" w:rsidR="00DA329B" w:rsidRPr="00474D88" w:rsidRDefault="00DA329B" w:rsidP="00474D88">
            <w:pPr>
              <w:spacing w:after="0" w:line="240" w:lineRule="auto"/>
              <w:jc w:val="center"/>
              <w:rPr>
                <w:rFonts w:ascii="Times New Roman" w:eastAsia="Times New Roman" w:hAnsi="Times New Roman" w:cs="Times New Roman"/>
                <w:sz w:val="24"/>
                <w:szCs w:val="24"/>
                <w:lang w:eastAsia="lv-LV"/>
              </w:rPr>
            </w:pPr>
            <w:r w:rsidRPr="00474D88">
              <w:rPr>
                <w:rFonts w:ascii="Times New Roman" w:eastAsia="Times New Roman" w:hAnsi="Times New Roman" w:cs="Times New Roman"/>
                <w:sz w:val="24"/>
                <w:szCs w:val="24"/>
                <w:lang w:eastAsia="lv-LV"/>
              </w:rPr>
              <w:t>0,00**</w:t>
            </w:r>
          </w:p>
        </w:tc>
        <w:tc>
          <w:tcPr>
            <w:tcW w:w="1275" w:type="dxa"/>
            <w:tcBorders>
              <w:top w:val="nil"/>
              <w:left w:val="nil"/>
              <w:bottom w:val="single" w:sz="4" w:space="0" w:color="auto"/>
              <w:right w:val="single" w:sz="4" w:space="0" w:color="auto"/>
            </w:tcBorders>
            <w:noWrap/>
            <w:vAlign w:val="bottom"/>
            <w:hideMark/>
          </w:tcPr>
          <w:p w14:paraId="214B114E" w14:textId="77777777" w:rsidR="00DA329B" w:rsidRPr="00474D88" w:rsidRDefault="00DA329B" w:rsidP="00474D88">
            <w:pPr>
              <w:spacing w:after="0" w:line="240" w:lineRule="auto"/>
              <w:jc w:val="center"/>
              <w:rPr>
                <w:rFonts w:ascii="Times New Roman" w:eastAsia="Times New Roman" w:hAnsi="Times New Roman" w:cs="Times New Roman"/>
                <w:sz w:val="24"/>
                <w:szCs w:val="24"/>
                <w:lang w:eastAsia="lv-LV"/>
              </w:rPr>
            </w:pPr>
            <w:r w:rsidRPr="00474D88">
              <w:rPr>
                <w:rFonts w:ascii="Times New Roman" w:eastAsia="Times New Roman" w:hAnsi="Times New Roman" w:cs="Times New Roman"/>
                <w:sz w:val="24"/>
                <w:szCs w:val="24"/>
                <w:lang w:eastAsia="lv-LV"/>
              </w:rPr>
              <w:t>50,00</w:t>
            </w:r>
          </w:p>
        </w:tc>
      </w:tr>
      <w:tr w:rsidR="00DA329B" w:rsidRPr="00474D88" w14:paraId="49C96FB6" w14:textId="77777777" w:rsidTr="006C5794">
        <w:trPr>
          <w:trHeight w:val="300"/>
        </w:trPr>
        <w:tc>
          <w:tcPr>
            <w:tcW w:w="1418" w:type="dxa"/>
            <w:tcBorders>
              <w:top w:val="nil"/>
              <w:left w:val="single" w:sz="4" w:space="0" w:color="auto"/>
              <w:bottom w:val="single" w:sz="4" w:space="0" w:color="auto"/>
              <w:right w:val="single" w:sz="4" w:space="0" w:color="auto"/>
            </w:tcBorders>
            <w:noWrap/>
            <w:vAlign w:val="bottom"/>
            <w:hideMark/>
          </w:tcPr>
          <w:p w14:paraId="54B51981" w14:textId="77777777" w:rsidR="00DA329B" w:rsidRPr="00474D88" w:rsidRDefault="00DA329B" w:rsidP="00474D88">
            <w:pPr>
              <w:spacing w:after="0" w:line="240" w:lineRule="auto"/>
              <w:rPr>
                <w:rFonts w:ascii="Times New Roman" w:eastAsia="Times New Roman" w:hAnsi="Times New Roman" w:cs="Times New Roman"/>
                <w:sz w:val="24"/>
                <w:szCs w:val="24"/>
                <w:lang w:eastAsia="lv-LV"/>
              </w:rPr>
            </w:pPr>
            <w:r w:rsidRPr="00474D88">
              <w:rPr>
                <w:rFonts w:ascii="Times New Roman" w:eastAsia="Times New Roman" w:hAnsi="Times New Roman" w:cs="Times New Roman"/>
                <w:sz w:val="24"/>
                <w:szCs w:val="24"/>
                <w:lang w:eastAsia="lv-LV"/>
              </w:rPr>
              <w:t xml:space="preserve">     9.24.3.4.</w:t>
            </w:r>
          </w:p>
        </w:tc>
        <w:tc>
          <w:tcPr>
            <w:tcW w:w="4401" w:type="dxa"/>
            <w:tcBorders>
              <w:top w:val="nil"/>
              <w:left w:val="nil"/>
              <w:bottom w:val="single" w:sz="4" w:space="0" w:color="auto"/>
              <w:right w:val="single" w:sz="4" w:space="0" w:color="auto"/>
            </w:tcBorders>
            <w:vAlign w:val="bottom"/>
            <w:hideMark/>
          </w:tcPr>
          <w:p w14:paraId="42A04474" w14:textId="77777777" w:rsidR="00DA329B" w:rsidRPr="00474D88" w:rsidRDefault="00DA329B" w:rsidP="00474D88">
            <w:pPr>
              <w:spacing w:after="0" w:line="240" w:lineRule="auto"/>
              <w:ind w:firstLineChars="200" w:firstLine="480"/>
              <w:rPr>
                <w:rFonts w:ascii="Times New Roman" w:eastAsia="Times New Roman" w:hAnsi="Times New Roman" w:cs="Times New Roman"/>
                <w:sz w:val="24"/>
                <w:szCs w:val="24"/>
                <w:lang w:eastAsia="lv-LV"/>
              </w:rPr>
            </w:pPr>
            <w:r w:rsidRPr="00474D88">
              <w:rPr>
                <w:rFonts w:ascii="Times New Roman" w:eastAsia="Times New Roman" w:hAnsi="Times New Roman" w:cs="Times New Roman"/>
                <w:sz w:val="24"/>
                <w:szCs w:val="24"/>
                <w:lang w:eastAsia="lv-LV"/>
              </w:rPr>
              <w:t>30 un vairāk cilvēki</w:t>
            </w:r>
          </w:p>
        </w:tc>
        <w:tc>
          <w:tcPr>
            <w:tcW w:w="1304" w:type="dxa"/>
            <w:tcBorders>
              <w:top w:val="nil"/>
              <w:left w:val="nil"/>
              <w:bottom w:val="single" w:sz="4" w:space="0" w:color="auto"/>
              <w:right w:val="single" w:sz="4" w:space="0" w:color="auto"/>
            </w:tcBorders>
            <w:noWrap/>
            <w:vAlign w:val="bottom"/>
            <w:hideMark/>
          </w:tcPr>
          <w:p w14:paraId="196EE0C6" w14:textId="77777777" w:rsidR="00DA329B" w:rsidRPr="00474D88" w:rsidRDefault="00DA329B" w:rsidP="00474D88">
            <w:pPr>
              <w:spacing w:after="0" w:line="240" w:lineRule="auto"/>
              <w:rPr>
                <w:rFonts w:ascii="Times New Roman" w:eastAsia="Times New Roman" w:hAnsi="Times New Roman" w:cs="Times New Roman"/>
                <w:sz w:val="24"/>
                <w:szCs w:val="24"/>
                <w:lang w:eastAsia="lv-LV"/>
              </w:rPr>
            </w:pPr>
            <w:r w:rsidRPr="00474D88">
              <w:rPr>
                <w:rFonts w:ascii="Times New Roman" w:eastAsia="Times New Roman" w:hAnsi="Times New Roman" w:cs="Times New Roman"/>
                <w:sz w:val="24"/>
                <w:szCs w:val="24"/>
                <w:lang w:eastAsia="lv-LV"/>
              </w:rPr>
              <w:t>1 grupa</w:t>
            </w:r>
          </w:p>
        </w:tc>
        <w:tc>
          <w:tcPr>
            <w:tcW w:w="1241" w:type="dxa"/>
            <w:tcBorders>
              <w:top w:val="nil"/>
              <w:left w:val="nil"/>
              <w:bottom w:val="single" w:sz="4" w:space="0" w:color="auto"/>
              <w:right w:val="single" w:sz="4" w:space="0" w:color="auto"/>
            </w:tcBorders>
            <w:noWrap/>
            <w:vAlign w:val="bottom"/>
            <w:hideMark/>
          </w:tcPr>
          <w:p w14:paraId="4DB1BC1C" w14:textId="77777777" w:rsidR="00DA329B" w:rsidRPr="00474D88" w:rsidRDefault="00DA329B" w:rsidP="00474D88">
            <w:pPr>
              <w:spacing w:after="0" w:line="240" w:lineRule="auto"/>
              <w:jc w:val="center"/>
              <w:rPr>
                <w:rFonts w:ascii="Times New Roman" w:eastAsia="Times New Roman" w:hAnsi="Times New Roman" w:cs="Times New Roman"/>
                <w:sz w:val="24"/>
                <w:szCs w:val="24"/>
                <w:lang w:eastAsia="lv-LV"/>
              </w:rPr>
            </w:pPr>
            <w:r w:rsidRPr="00474D88">
              <w:rPr>
                <w:rFonts w:ascii="Times New Roman" w:eastAsia="Times New Roman" w:hAnsi="Times New Roman" w:cs="Times New Roman"/>
                <w:sz w:val="24"/>
                <w:szCs w:val="24"/>
                <w:lang w:eastAsia="lv-LV"/>
              </w:rPr>
              <w:t>60,00</w:t>
            </w:r>
          </w:p>
        </w:tc>
        <w:tc>
          <w:tcPr>
            <w:tcW w:w="851" w:type="dxa"/>
            <w:tcBorders>
              <w:top w:val="nil"/>
              <w:left w:val="nil"/>
              <w:bottom w:val="single" w:sz="4" w:space="0" w:color="auto"/>
              <w:right w:val="single" w:sz="4" w:space="0" w:color="auto"/>
            </w:tcBorders>
            <w:noWrap/>
            <w:vAlign w:val="bottom"/>
            <w:hideMark/>
          </w:tcPr>
          <w:p w14:paraId="368A5025" w14:textId="77777777" w:rsidR="00DA329B" w:rsidRPr="00474D88" w:rsidRDefault="00DA329B" w:rsidP="00474D88">
            <w:pPr>
              <w:spacing w:after="0" w:line="240" w:lineRule="auto"/>
              <w:jc w:val="center"/>
              <w:rPr>
                <w:rFonts w:ascii="Times New Roman" w:eastAsia="Times New Roman" w:hAnsi="Times New Roman" w:cs="Times New Roman"/>
                <w:sz w:val="24"/>
                <w:szCs w:val="24"/>
                <w:lang w:eastAsia="lv-LV"/>
              </w:rPr>
            </w:pPr>
            <w:r w:rsidRPr="00474D88">
              <w:rPr>
                <w:rFonts w:ascii="Times New Roman" w:eastAsia="Times New Roman" w:hAnsi="Times New Roman" w:cs="Times New Roman"/>
                <w:sz w:val="24"/>
                <w:szCs w:val="24"/>
                <w:lang w:eastAsia="lv-LV"/>
              </w:rPr>
              <w:t>0,00**</w:t>
            </w:r>
          </w:p>
        </w:tc>
        <w:tc>
          <w:tcPr>
            <w:tcW w:w="1275" w:type="dxa"/>
            <w:tcBorders>
              <w:top w:val="nil"/>
              <w:left w:val="nil"/>
              <w:bottom w:val="single" w:sz="4" w:space="0" w:color="auto"/>
              <w:right w:val="single" w:sz="4" w:space="0" w:color="auto"/>
            </w:tcBorders>
            <w:noWrap/>
            <w:vAlign w:val="bottom"/>
            <w:hideMark/>
          </w:tcPr>
          <w:p w14:paraId="73316A57" w14:textId="77777777" w:rsidR="00DA329B" w:rsidRPr="00474D88" w:rsidRDefault="00DA329B" w:rsidP="00474D88">
            <w:pPr>
              <w:spacing w:after="0" w:line="240" w:lineRule="auto"/>
              <w:jc w:val="center"/>
              <w:rPr>
                <w:rFonts w:ascii="Times New Roman" w:eastAsia="Times New Roman" w:hAnsi="Times New Roman" w:cs="Times New Roman"/>
                <w:sz w:val="24"/>
                <w:szCs w:val="24"/>
                <w:lang w:eastAsia="lv-LV"/>
              </w:rPr>
            </w:pPr>
            <w:r w:rsidRPr="00474D88">
              <w:rPr>
                <w:rFonts w:ascii="Times New Roman" w:eastAsia="Times New Roman" w:hAnsi="Times New Roman" w:cs="Times New Roman"/>
                <w:sz w:val="24"/>
                <w:szCs w:val="24"/>
                <w:lang w:eastAsia="lv-LV"/>
              </w:rPr>
              <w:t>60,00</w:t>
            </w:r>
          </w:p>
        </w:tc>
      </w:tr>
      <w:tr w:rsidR="00DA329B" w:rsidRPr="00474D88" w14:paraId="34273839" w14:textId="77777777" w:rsidTr="006C5794">
        <w:trPr>
          <w:trHeight w:val="300"/>
        </w:trPr>
        <w:tc>
          <w:tcPr>
            <w:tcW w:w="1418" w:type="dxa"/>
            <w:tcBorders>
              <w:top w:val="nil"/>
              <w:left w:val="single" w:sz="4" w:space="0" w:color="auto"/>
              <w:bottom w:val="single" w:sz="4" w:space="0" w:color="auto"/>
              <w:right w:val="single" w:sz="4" w:space="0" w:color="auto"/>
            </w:tcBorders>
            <w:noWrap/>
            <w:vAlign w:val="bottom"/>
            <w:hideMark/>
          </w:tcPr>
          <w:p w14:paraId="4FCF665E" w14:textId="77777777" w:rsidR="00DA329B" w:rsidRPr="00474D88" w:rsidRDefault="00DA329B" w:rsidP="00474D88">
            <w:pPr>
              <w:spacing w:after="0" w:line="240" w:lineRule="auto"/>
              <w:rPr>
                <w:rFonts w:ascii="Times New Roman" w:eastAsia="Times New Roman" w:hAnsi="Times New Roman" w:cs="Times New Roman"/>
                <w:sz w:val="24"/>
                <w:szCs w:val="24"/>
                <w:lang w:eastAsia="lv-LV"/>
              </w:rPr>
            </w:pPr>
            <w:r w:rsidRPr="00474D88">
              <w:rPr>
                <w:rFonts w:ascii="Times New Roman" w:eastAsia="Times New Roman" w:hAnsi="Times New Roman" w:cs="Times New Roman"/>
                <w:sz w:val="24"/>
                <w:szCs w:val="24"/>
                <w:lang w:eastAsia="lv-LV"/>
              </w:rPr>
              <w:t xml:space="preserve">  9.24.4.</w:t>
            </w:r>
          </w:p>
        </w:tc>
        <w:tc>
          <w:tcPr>
            <w:tcW w:w="4401" w:type="dxa"/>
            <w:tcBorders>
              <w:top w:val="nil"/>
              <w:left w:val="nil"/>
              <w:bottom w:val="single" w:sz="4" w:space="0" w:color="auto"/>
              <w:right w:val="single" w:sz="4" w:space="0" w:color="auto"/>
            </w:tcBorders>
            <w:vAlign w:val="bottom"/>
            <w:hideMark/>
          </w:tcPr>
          <w:p w14:paraId="62970867" w14:textId="77777777" w:rsidR="00DA329B" w:rsidRPr="00474D88" w:rsidRDefault="00DA329B" w:rsidP="00474D88">
            <w:pPr>
              <w:spacing w:after="0" w:line="240" w:lineRule="auto"/>
              <w:ind w:firstLineChars="100" w:firstLine="240"/>
              <w:rPr>
                <w:rFonts w:ascii="Times New Roman" w:eastAsia="Times New Roman" w:hAnsi="Times New Roman" w:cs="Times New Roman"/>
                <w:sz w:val="24"/>
                <w:szCs w:val="24"/>
                <w:lang w:eastAsia="lv-LV"/>
              </w:rPr>
            </w:pPr>
            <w:r w:rsidRPr="00474D88">
              <w:rPr>
                <w:rFonts w:ascii="Times New Roman" w:eastAsia="Times New Roman" w:hAnsi="Times New Roman" w:cs="Times New Roman"/>
                <w:sz w:val="24"/>
                <w:szCs w:val="24"/>
                <w:lang w:eastAsia="lv-LV"/>
              </w:rPr>
              <w:t xml:space="preserve">Dūmu pirts izmantošana (5-6 </w:t>
            </w:r>
            <w:proofErr w:type="spellStart"/>
            <w:r w:rsidRPr="00474D88">
              <w:rPr>
                <w:rFonts w:ascii="Times New Roman" w:eastAsia="Times New Roman" w:hAnsi="Times New Roman" w:cs="Times New Roman"/>
                <w:sz w:val="24"/>
                <w:szCs w:val="24"/>
                <w:lang w:eastAsia="lv-LV"/>
              </w:rPr>
              <w:t>pesonas</w:t>
            </w:r>
            <w:proofErr w:type="spellEnd"/>
            <w:r w:rsidRPr="00474D88">
              <w:rPr>
                <w:rFonts w:ascii="Times New Roman" w:eastAsia="Times New Roman" w:hAnsi="Times New Roman" w:cs="Times New Roman"/>
                <w:sz w:val="24"/>
                <w:szCs w:val="24"/>
                <w:lang w:eastAsia="lv-LV"/>
              </w:rPr>
              <w:t>)</w:t>
            </w:r>
          </w:p>
        </w:tc>
        <w:tc>
          <w:tcPr>
            <w:tcW w:w="1304" w:type="dxa"/>
            <w:tcBorders>
              <w:top w:val="nil"/>
              <w:left w:val="nil"/>
              <w:bottom w:val="single" w:sz="4" w:space="0" w:color="auto"/>
              <w:right w:val="single" w:sz="4" w:space="0" w:color="auto"/>
            </w:tcBorders>
            <w:noWrap/>
            <w:vAlign w:val="bottom"/>
            <w:hideMark/>
          </w:tcPr>
          <w:p w14:paraId="572A329B" w14:textId="77777777" w:rsidR="00DA329B" w:rsidRPr="00474D88" w:rsidRDefault="00DA329B" w:rsidP="00474D88">
            <w:pPr>
              <w:spacing w:after="0" w:line="240" w:lineRule="auto"/>
              <w:rPr>
                <w:rFonts w:ascii="Times New Roman" w:eastAsia="Times New Roman" w:hAnsi="Times New Roman" w:cs="Times New Roman"/>
                <w:sz w:val="24"/>
                <w:szCs w:val="24"/>
                <w:lang w:eastAsia="lv-LV"/>
              </w:rPr>
            </w:pPr>
            <w:r w:rsidRPr="00474D88">
              <w:rPr>
                <w:rFonts w:ascii="Times New Roman" w:eastAsia="Times New Roman" w:hAnsi="Times New Roman" w:cs="Times New Roman"/>
                <w:sz w:val="24"/>
                <w:szCs w:val="24"/>
                <w:lang w:eastAsia="lv-LV"/>
              </w:rPr>
              <w:t>1 vakars</w:t>
            </w:r>
          </w:p>
        </w:tc>
        <w:tc>
          <w:tcPr>
            <w:tcW w:w="1241" w:type="dxa"/>
            <w:tcBorders>
              <w:top w:val="single" w:sz="4" w:space="0" w:color="auto"/>
              <w:left w:val="nil"/>
              <w:bottom w:val="single" w:sz="4" w:space="0" w:color="auto"/>
              <w:right w:val="single" w:sz="4" w:space="0" w:color="auto"/>
            </w:tcBorders>
            <w:noWrap/>
            <w:vAlign w:val="bottom"/>
            <w:hideMark/>
          </w:tcPr>
          <w:p w14:paraId="08E44053" w14:textId="77777777" w:rsidR="00DA329B" w:rsidRPr="00474D88" w:rsidRDefault="00DA329B" w:rsidP="00474D88">
            <w:pPr>
              <w:spacing w:after="0" w:line="240" w:lineRule="auto"/>
              <w:jc w:val="center"/>
              <w:rPr>
                <w:rFonts w:ascii="Times New Roman" w:eastAsia="Times New Roman" w:hAnsi="Times New Roman" w:cs="Times New Roman"/>
                <w:sz w:val="24"/>
                <w:szCs w:val="24"/>
                <w:lang w:eastAsia="lv-LV"/>
              </w:rPr>
            </w:pPr>
            <w:r w:rsidRPr="00474D88">
              <w:rPr>
                <w:rFonts w:ascii="Times New Roman" w:eastAsia="Times New Roman" w:hAnsi="Times New Roman" w:cs="Times New Roman"/>
                <w:sz w:val="24"/>
                <w:szCs w:val="24"/>
                <w:lang w:eastAsia="lv-LV"/>
              </w:rPr>
              <w:t>49,59</w:t>
            </w:r>
          </w:p>
        </w:tc>
        <w:tc>
          <w:tcPr>
            <w:tcW w:w="851" w:type="dxa"/>
            <w:tcBorders>
              <w:top w:val="single" w:sz="4" w:space="0" w:color="auto"/>
              <w:left w:val="nil"/>
              <w:bottom w:val="single" w:sz="4" w:space="0" w:color="auto"/>
              <w:right w:val="nil"/>
            </w:tcBorders>
            <w:noWrap/>
            <w:vAlign w:val="bottom"/>
            <w:hideMark/>
          </w:tcPr>
          <w:p w14:paraId="378465BA" w14:textId="77777777" w:rsidR="00DA329B" w:rsidRPr="00474D88" w:rsidRDefault="00DA329B" w:rsidP="00474D88">
            <w:pPr>
              <w:spacing w:after="0" w:line="240" w:lineRule="auto"/>
              <w:jc w:val="center"/>
              <w:rPr>
                <w:rFonts w:ascii="Times New Roman" w:eastAsia="Times New Roman" w:hAnsi="Times New Roman" w:cs="Times New Roman"/>
                <w:sz w:val="24"/>
                <w:szCs w:val="24"/>
                <w:lang w:eastAsia="lv-LV"/>
              </w:rPr>
            </w:pPr>
            <w:r w:rsidRPr="00474D88">
              <w:rPr>
                <w:rFonts w:ascii="Times New Roman" w:eastAsia="Times New Roman" w:hAnsi="Times New Roman" w:cs="Times New Roman"/>
                <w:sz w:val="24"/>
                <w:szCs w:val="24"/>
                <w:lang w:eastAsia="lv-LV"/>
              </w:rPr>
              <w:t>10,41</w:t>
            </w:r>
          </w:p>
        </w:tc>
        <w:tc>
          <w:tcPr>
            <w:tcW w:w="1275" w:type="dxa"/>
            <w:tcBorders>
              <w:top w:val="nil"/>
              <w:left w:val="single" w:sz="4" w:space="0" w:color="auto"/>
              <w:bottom w:val="single" w:sz="4" w:space="0" w:color="auto"/>
              <w:right w:val="single" w:sz="4" w:space="0" w:color="auto"/>
            </w:tcBorders>
            <w:noWrap/>
            <w:vAlign w:val="bottom"/>
            <w:hideMark/>
          </w:tcPr>
          <w:p w14:paraId="6D3F6589" w14:textId="77777777" w:rsidR="00DA329B" w:rsidRPr="00474D88" w:rsidRDefault="00DA329B" w:rsidP="00474D88">
            <w:pPr>
              <w:spacing w:after="0" w:line="240" w:lineRule="auto"/>
              <w:jc w:val="center"/>
              <w:rPr>
                <w:rFonts w:ascii="Times New Roman" w:eastAsia="Times New Roman" w:hAnsi="Times New Roman" w:cs="Times New Roman"/>
                <w:sz w:val="24"/>
                <w:szCs w:val="24"/>
                <w:lang w:eastAsia="lv-LV"/>
              </w:rPr>
            </w:pPr>
            <w:r w:rsidRPr="00474D88">
              <w:rPr>
                <w:rFonts w:ascii="Times New Roman" w:eastAsia="Times New Roman" w:hAnsi="Times New Roman" w:cs="Times New Roman"/>
                <w:sz w:val="24"/>
                <w:szCs w:val="24"/>
                <w:lang w:eastAsia="lv-LV"/>
              </w:rPr>
              <w:t>60,00</w:t>
            </w:r>
          </w:p>
        </w:tc>
      </w:tr>
    </w:tbl>
    <w:p w14:paraId="6C638AC0" w14:textId="77777777" w:rsidR="00DA329B" w:rsidRPr="00474D88" w:rsidRDefault="00DA329B" w:rsidP="00474D88">
      <w:pPr>
        <w:pStyle w:val="Sarakstarindkopa"/>
        <w:tabs>
          <w:tab w:val="left" w:pos="284"/>
        </w:tabs>
        <w:suppressAutoHyphens/>
        <w:spacing w:after="0" w:line="240" w:lineRule="auto"/>
        <w:ind w:left="792"/>
        <w:jc w:val="both"/>
        <w:rPr>
          <w:rFonts w:ascii="Times New Roman" w:hAnsi="Times New Roman" w:cs="Times New Roman"/>
          <w:sz w:val="24"/>
          <w:szCs w:val="24"/>
        </w:rPr>
      </w:pPr>
    </w:p>
    <w:p w14:paraId="5FA4BB7F" w14:textId="6B59BAE3" w:rsidR="00DA329B" w:rsidRPr="00474D88" w:rsidRDefault="00DA329B" w:rsidP="00474D88">
      <w:pPr>
        <w:pStyle w:val="Sarakstarindkopa"/>
        <w:numPr>
          <w:ilvl w:val="1"/>
          <w:numId w:val="6"/>
        </w:numPr>
        <w:tabs>
          <w:tab w:val="left" w:pos="284"/>
        </w:tabs>
        <w:suppressAutoHyphens/>
        <w:spacing w:after="0" w:line="240" w:lineRule="auto"/>
        <w:jc w:val="both"/>
        <w:rPr>
          <w:rFonts w:ascii="Times New Roman" w:hAnsi="Times New Roman" w:cs="Times New Roman"/>
          <w:sz w:val="24"/>
          <w:szCs w:val="24"/>
        </w:rPr>
      </w:pPr>
      <w:r w:rsidRPr="00474D88">
        <w:rPr>
          <w:rFonts w:ascii="Times New Roman" w:hAnsi="Times New Roman" w:cs="Times New Roman"/>
          <w:sz w:val="24"/>
          <w:szCs w:val="24"/>
        </w:rPr>
        <w:t xml:space="preserve">grozīt tā pielikumu Nr. 16 “Ērgļu apvienības pārvaldes sniegtie maksas </w:t>
      </w:r>
      <w:proofErr w:type="spellStart"/>
      <w:r w:rsidRPr="00474D88">
        <w:rPr>
          <w:rFonts w:ascii="Times New Roman" w:hAnsi="Times New Roman" w:cs="Times New Roman"/>
          <w:sz w:val="24"/>
          <w:szCs w:val="24"/>
        </w:rPr>
        <w:t>paklapojumi</w:t>
      </w:r>
      <w:proofErr w:type="spellEnd"/>
      <w:r w:rsidRPr="00474D88">
        <w:rPr>
          <w:rFonts w:ascii="Times New Roman" w:hAnsi="Times New Roman" w:cs="Times New Roman"/>
          <w:sz w:val="24"/>
          <w:szCs w:val="24"/>
        </w:rPr>
        <w:t xml:space="preserve"> un to cenrādis” un dzēst punktus ar punktu </w:t>
      </w:r>
      <w:proofErr w:type="spellStart"/>
      <w:r w:rsidRPr="00474D88">
        <w:rPr>
          <w:rFonts w:ascii="Times New Roman" w:hAnsi="Times New Roman" w:cs="Times New Roman"/>
          <w:sz w:val="24"/>
          <w:szCs w:val="24"/>
        </w:rPr>
        <w:t>Nr</w:t>
      </w:r>
      <w:proofErr w:type="spellEnd"/>
      <w:r w:rsidRPr="00474D88">
        <w:rPr>
          <w:rFonts w:ascii="Times New Roman" w:hAnsi="Times New Roman" w:cs="Times New Roman"/>
          <w:sz w:val="24"/>
          <w:szCs w:val="24"/>
        </w:rPr>
        <w:t xml:space="preserve"> 7.,8.,un 9. labojot tālāko numerāciju, lai veidotos loģiska secība</w:t>
      </w:r>
    </w:p>
    <w:p w14:paraId="4DB9DA57" w14:textId="77777777" w:rsidR="00DA329B" w:rsidRPr="00474D88" w:rsidRDefault="00DA329B" w:rsidP="00474D88">
      <w:pPr>
        <w:pStyle w:val="Sarakstarindkopa"/>
        <w:numPr>
          <w:ilvl w:val="0"/>
          <w:numId w:val="6"/>
        </w:numPr>
        <w:tabs>
          <w:tab w:val="left" w:pos="284"/>
        </w:tabs>
        <w:suppressAutoHyphens/>
        <w:spacing w:after="0" w:line="240" w:lineRule="auto"/>
        <w:jc w:val="both"/>
        <w:rPr>
          <w:rFonts w:ascii="Times New Roman" w:hAnsi="Times New Roman" w:cs="Times New Roman"/>
          <w:sz w:val="24"/>
          <w:szCs w:val="24"/>
        </w:rPr>
      </w:pPr>
      <w:r w:rsidRPr="00474D88">
        <w:rPr>
          <w:rFonts w:ascii="Times New Roman" w:hAnsi="Times New Roman" w:cs="Times New Roman"/>
          <w:sz w:val="24"/>
          <w:szCs w:val="24"/>
        </w:rPr>
        <w:t>Grozījumi stājas spēkā ar 01.09.2026.</w:t>
      </w:r>
    </w:p>
    <w:p w14:paraId="467582CE" w14:textId="77777777" w:rsidR="0060733D" w:rsidRPr="00474D88" w:rsidRDefault="0060733D" w:rsidP="00474D88">
      <w:pPr>
        <w:spacing w:after="0" w:line="240" w:lineRule="auto"/>
        <w:jc w:val="both"/>
        <w:rPr>
          <w:rFonts w:ascii="Times New Roman" w:hAnsi="Times New Roman" w:cs="Times New Roman"/>
          <w:sz w:val="24"/>
          <w:szCs w:val="24"/>
        </w:rPr>
      </w:pPr>
    </w:p>
    <w:p w14:paraId="2527F5F9" w14:textId="391B5399" w:rsidR="0060733D" w:rsidRPr="00474D88" w:rsidRDefault="00000000" w:rsidP="00474D88">
      <w:pPr>
        <w:spacing w:after="0" w:line="240" w:lineRule="auto"/>
        <w:jc w:val="both"/>
        <w:rPr>
          <w:rFonts w:ascii="Times New Roman" w:hAnsi="Times New Roman" w:cs="Times New Roman"/>
          <w:i/>
          <w:iCs/>
          <w:sz w:val="24"/>
          <w:szCs w:val="24"/>
        </w:rPr>
      </w:pPr>
      <w:r w:rsidRPr="00474D88">
        <w:rPr>
          <w:rFonts w:ascii="Times New Roman" w:hAnsi="Times New Roman" w:cs="Times New Roman"/>
          <w:i/>
          <w:iCs/>
          <w:noProof/>
          <w:sz w:val="24"/>
          <w:szCs w:val="24"/>
        </w:rPr>
        <w:t>Grīnvalde 29418187</w:t>
      </w:r>
    </w:p>
    <w:p w14:paraId="091422D5" w14:textId="3736C765" w:rsidR="0060733D" w:rsidRPr="00474D88" w:rsidRDefault="00000000" w:rsidP="00474D88">
      <w:pPr>
        <w:spacing w:after="0" w:line="240" w:lineRule="auto"/>
        <w:jc w:val="both"/>
        <w:rPr>
          <w:rFonts w:ascii="Times New Roman" w:hAnsi="Times New Roman" w:cs="Times New Roman"/>
          <w:i/>
          <w:iCs/>
          <w:sz w:val="24"/>
          <w:szCs w:val="24"/>
        </w:rPr>
      </w:pPr>
      <w:r w:rsidRPr="00474D88">
        <w:rPr>
          <w:rFonts w:ascii="Times New Roman" w:hAnsi="Times New Roman" w:cs="Times New Roman"/>
          <w:i/>
          <w:iCs/>
          <w:noProof/>
          <w:sz w:val="24"/>
          <w:szCs w:val="24"/>
        </w:rPr>
        <w:t>Ankrava 29374376</w:t>
      </w:r>
    </w:p>
    <w:p w14:paraId="7740E9E6" w14:textId="77777777" w:rsidR="00D12B5F" w:rsidRPr="00474D88" w:rsidRDefault="00D12B5F" w:rsidP="00474D88">
      <w:pPr>
        <w:spacing w:after="0" w:line="240" w:lineRule="auto"/>
        <w:jc w:val="both"/>
        <w:rPr>
          <w:rFonts w:ascii="Times New Roman" w:hAnsi="Times New Roman" w:cs="Times New Roman"/>
          <w:i/>
          <w:sz w:val="24"/>
          <w:szCs w:val="24"/>
        </w:rPr>
      </w:pPr>
    </w:p>
    <w:p w14:paraId="105A0D2D" w14:textId="77777777" w:rsidR="00D12B5F" w:rsidRPr="00474D88" w:rsidRDefault="00000000" w:rsidP="00474D88">
      <w:pPr>
        <w:spacing w:after="0" w:line="240" w:lineRule="auto"/>
        <w:jc w:val="both"/>
        <w:rPr>
          <w:rFonts w:ascii="Times New Roman" w:hAnsi="Times New Roman" w:cs="Times New Roman"/>
          <w:b/>
          <w:i/>
          <w:sz w:val="24"/>
          <w:szCs w:val="24"/>
          <w:u w:val="single"/>
        </w:rPr>
      </w:pPr>
      <w:r w:rsidRPr="00474D88">
        <w:rPr>
          <w:rFonts w:ascii="Times New Roman" w:hAnsi="Times New Roman" w:cs="Times New Roman"/>
          <w:b/>
          <w:noProof/>
          <w:sz w:val="24"/>
          <w:szCs w:val="24"/>
          <w:u w:val="single"/>
        </w:rPr>
        <w:t>6</w:t>
      </w:r>
      <w:r w:rsidRPr="00474D88">
        <w:rPr>
          <w:rFonts w:ascii="Times New Roman" w:hAnsi="Times New Roman" w:cs="Times New Roman"/>
          <w:b/>
          <w:sz w:val="24"/>
          <w:szCs w:val="24"/>
          <w:u w:val="single"/>
        </w:rPr>
        <w:t xml:space="preserve">. </w:t>
      </w:r>
      <w:r w:rsidRPr="00474D88">
        <w:rPr>
          <w:rFonts w:ascii="Times New Roman" w:hAnsi="Times New Roman" w:cs="Times New Roman"/>
          <w:b/>
          <w:noProof/>
          <w:sz w:val="24"/>
          <w:szCs w:val="24"/>
          <w:u w:val="single"/>
        </w:rPr>
        <w:t>Informatīvais jautājums - Par pašvaldības finansējuma piešķiršanas kārtību sporta jomā</w:t>
      </w:r>
    </w:p>
    <w:p w14:paraId="69B82B1F" w14:textId="77777777" w:rsidR="00D12B5F" w:rsidRDefault="00000000" w:rsidP="00474D88">
      <w:pPr>
        <w:spacing w:after="0" w:line="240" w:lineRule="auto"/>
        <w:jc w:val="both"/>
        <w:rPr>
          <w:rFonts w:ascii="Times New Roman" w:hAnsi="Times New Roman" w:cs="Times New Roman"/>
          <w:i/>
          <w:noProof/>
          <w:sz w:val="24"/>
          <w:szCs w:val="24"/>
        </w:rPr>
      </w:pPr>
      <w:r w:rsidRPr="00474D88">
        <w:rPr>
          <w:rFonts w:ascii="Times New Roman" w:hAnsi="Times New Roman" w:cs="Times New Roman"/>
          <w:i/>
          <w:sz w:val="24"/>
          <w:szCs w:val="24"/>
        </w:rPr>
        <w:t xml:space="preserve">ZIŅO: </w:t>
      </w:r>
      <w:r w:rsidRPr="00474D88">
        <w:rPr>
          <w:rFonts w:ascii="Times New Roman" w:hAnsi="Times New Roman" w:cs="Times New Roman"/>
          <w:i/>
          <w:noProof/>
          <w:sz w:val="24"/>
          <w:szCs w:val="24"/>
        </w:rPr>
        <w:t>Ilze Vogina</w:t>
      </w:r>
    </w:p>
    <w:p w14:paraId="32D30AF1" w14:textId="77777777" w:rsidR="00474D88" w:rsidRPr="00474D88" w:rsidRDefault="00474D88" w:rsidP="00474D88">
      <w:pPr>
        <w:spacing w:after="0" w:line="240" w:lineRule="auto"/>
        <w:jc w:val="both"/>
        <w:rPr>
          <w:rFonts w:ascii="Times New Roman" w:hAnsi="Times New Roman" w:cs="Times New Roman"/>
          <w:i/>
          <w:sz w:val="24"/>
          <w:szCs w:val="24"/>
        </w:rPr>
      </w:pPr>
    </w:p>
    <w:p w14:paraId="16993201" w14:textId="77777777" w:rsidR="000F5261" w:rsidRPr="00474D88" w:rsidRDefault="000F5261" w:rsidP="00474D88">
      <w:pPr>
        <w:spacing w:after="0" w:line="240" w:lineRule="auto"/>
        <w:ind w:firstLine="720"/>
        <w:jc w:val="both"/>
        <w:rPr>
          <w:rFonts w:ascii="Times New Roman" w:hAnsi="Times New Roman" w:cs="Times New Roman"/>
          <w:sz w:val="24"/>
          <w:szCs w:val="24"/>
        </w:rPr>
      </w:pPr>
      <w:r w:rsidRPr="00474D88">
        <w:rPr>
          <w:rFonts w:ascii="Times New Roman" w:hAnsi="Times New Roman" w:cs="Times New Roman"/>
          <w:sz w:val="24"/>
          <w:szCs w:val="24"/>
        </w:rPr>
        <w:t>I. Vogina iepazīstina ar jauno saistošo noteikumu projektu pašvaldības finansējuma piešķiršanai sportam Madonas novadā, kas izstrādāts atbilstoši jaunajam Sporta likumam. Noteikumu mērķis ir ieviest vienotu un caurskatāmu finansēšanas kārtību, paredzot četrus galvenos atbalsta virzienus: sporta organizāciju darbībai (līdz 70% no attiecināmajām izmaksām), novadā deklarēto sportistu dalībai sacensībās un nometnēs atbilstoši noteiktiem gada limitiem, sacensību organizēšanai novadā, kā arī naudas balvām par izciliem sasniegumiem.</w:t>
      </w:r>
    </w:p>
    <w:p w14:paraId="0E200B56" w14:textId="77777777" w:rsidR="000F5261" w:rsidRPr="00474D88" w:rsidRDefault="000F5261" w:rsidP="00474D88">
      <w:pPr>
        <w:spacing w:after="0" w:line="240" w:lineRule="auto"/>
        <w:ind w:firstLine="720"/>
        <w:jc w:val="both"/>
        <w:rPr>
          <w:rFonts w:ascii="Times New Roman" w:hAnsi="Times New Roman" w:cs="Times New Roman"/>
          <w:sz w:val="24"/>
          <w:szCs w:val="24"/>
        </w:rPr>
      </w:pPr>
      <w:r w:rsidRPr="00474D88">
        <w:rPr>
          <w:rFonts w:ascii="Times New Roman" w:hAnsi="Times New Roman" w:cs="Times New Roman"/>
          <w:sz w:val="24"/>
          <w:szCs w:val="24"/>
        </w:rPr>
        <w:t>Noteikumu projekts sakārto arī infrastruktūras lietošanu – turpmāk telpu noma tiks iekļauta pieteikumu tāmēs, atsakoties no atsevišķiem domes lēmumiem par telpu piešķiršanu bezatlīdzības lietošanā. Ja pieprasītais finansējums pārsniegs pašvaldības budžetu, paredzēta iespēja atbalstu samazināt proporcionāli. Starptautiskajām sacensībām noteikts atbalsts līdz 25 000 EUR, savukārt pieteikumi virs 5 000 EUR tiks skatīti ar atsevišķu domes lēmumu.</w:t>
      </w:r>
    </w:p>
    <w:p w14:paraId="7E5F93D7" w14:textId="77777777" w:rsidR="000F5261" w:rsidRPr="00474D88" w:rsidRDefault="000F5261" w:rsidP="00474D88">
      <w:pPr>
        <w:spacing w:after="0" w:line="240" w:lineRule="auto"/>
        <w:ind w:firstLine="720"/>
        <w:jc w:val="both"/>
        <w:rPr>
          <w:rFonts w:ascii="Times New Roman" w:hAnsi="Times New Roman" w:cs="Times New Roman"/>
          <w:sz w:val="24"/>
          <w:szCs w:val="24"/>
        </w:rPr>
      </w:pPr>
      <w:r w:rsidRPr="00474D88">
        <w:rPr>
          <w:rFonts w:ascii="Times New Roman" w:hAnsi="Times New Roman" w:cs="Times New Roman"/>
          <w:sz w:val="24"/>
          <w:szCs w:val="24"/>
        </w:rPr>
        <w:t>Pieteikšanās process tiks vienkāršots, izmantojot vienu apvienotu veidlapu. Noteikumus plāno nodot sabiedriskajai apspriešanai un apstiprināt domē šā gada septembrī, savukārt pieteikumu pieņemšana 2027. gada finansējumam norisināsies no 1. oktobra līdz 30. novembrim.</w:t>
      </w:r>
    </w:p>
    <w:p w14:paraId="6864D939" w14:textId="77777777" w:rsidR="000F5261" w:rsidRDefault="000F5261" w:rsidP="00474D88">
      <w:pPr>
        <w:spacing w:after="0" w:line="240" w:lineRule="auto"/>
        <w:jc w:val="both"/>
        <w:rPr>
          <w:rFonts w:ascii="Times New Roman" w:hAnsi="Times New Roman" w:cs="Times New Roman"/>
          <w:sz w:val="24"/>
          <w:szCs w:val="24"/>
        </w:rPr>
      </w:pPr>
    </w:p>
    <w:p w14:paraId="6D597ADA" w14:textId="77777777" w:rsidR="00474D88" w:rsidRPr="00474D88" w:rsidRDefault="00474D88" w:rsidP="00474D88">
      <w:pPr>
        <w:spacing w:after="0" w:line="240" w:lineRule="auto"/>
        <w:jc w:val="both"/>
        <w:rPr>
          <w:rFonts w:ascii="Times New Roman" w:hAnsi="Times New Roman" w:cs="Times New Roman"/>
          <w:sz w:val="24"/>
          <w:szCs w:val="24"/>
        </w:rPr>
      </w:pPr>
    </w:p>
    <w:p w14:paraId="09015A64" w14:textId="77777777" w:rsidR="000F5261" w:rsidRPr="00474D88" w:rsidRDefault="000F5261" w:rsidP="00474D88">
      <w:pPr>
        <w:spacing w:after="0" w:line="240" w:lineRule="auto"/>
        <w:jc w:val="both"/>
        <w:rPr>
          <w:rFonts w:ascii="Times New Roman" w:hAnsi="Times New Roman" w:cs="Times New Roman"/>
          <w:i/>
          <w:iCs/>
          <w:sz w:val="24"/>
          <w:szCs w:val="24"/>
        </w:rPr>
      </w:pPr>
      <w:r w:rsidRPr="00474D88">
        <w:rPr>
          <w:rFonts w:ascii="Times New Roman" w:hAnsi="Times New Roman" w:cs="Times New Roman"/>
          <w:i/>
          <w:iCs/>
          <w:sz w:val="24"/>
          <w:szCs w:val="24"/>
        </w:rPr>
        <w:t>Sēdes darba process, ziņojumi, priekšlikumi, komentāri, diskusijas atspoguļoti sēdes audio ierakstā.</w:t>
      </w:r>
    </w:p>
    <w:p w14:paraId="2F4D8770" w14:textId="77777777" w:rsidR="00D12B5F" w:rsidRPr="00474D88" w:rsidRDefault="00D12B5F" w:rsidP="00474D88">
      <w:pPr>
        <w:spacing w:after="0" w:line="240" w:lineRule="auto"/>
        <w:jc w:val="both"/>
        <w:rPr>
          <w:rFonts w:ascii="Times New Roman" w:hAnsi="Times New Roman" w:cs="Times New Roman"/>
          <w:i/>
          <w:sz w:val="24"/>
          <w:szCs w:val="24"/>
        </w:rPr>
      </w:pPr>
    </w:p>
    <w:p w14:paraId="4C5199F8" w14:textId="77777777" w:rsidR="00D12B5F" w:rsidRPr="00474D88" w:rsidRDefault="00D12B5F" w:rsidP="00474D88">
      <w:pPr>
        <w:spacing w:after="0" w:line="240" w:lineRule="auto"/>
        <w:jc w:val="both"/>
        <w:rPr>
          <w:rFonts w:ascii="Times New Roman" w:hAnsi="Times New Roman" w:cs="Times New Roman"/>
          <w:sz w:val="24"/>
          <w:szCs w:val="24"/>
        </w:rPr>
      </w:pPr>
    </w:p>
    <w:p w14:paraId="718CA777" w14:textId="2DED1754" w:rsidR="00D12B5F" w:rsidRPr="00474D88" w:rsidRDefault="00000000" w:rsidP="00474D88">
      <w:pPr>
        <w:spacing w:after="0" w:line="240" w:lineRule="auto"/>
        <w:jc w:val="both"/>
        <w:rPr>
          <w:rFonts w:ascii="Times New Roman" w:hAnsi="Times New Roman" w:cs="Times New Roman"/>
          <w:sz w:val="24"/>
          <w:szCs w:val="24"/>
        </w:rPr>
      </w:pPr>
      <w:r w:rsidRPr="00474D88">
        <w:rPr>
          <w:rFonts w:ascii="Times New Roman" w:hAnsi="Times New Roman" w:cs="Times New Roman"/>
          <w:sz w:val="24"/>
          <w:szCs w:val="24"/>
        </w:rPr>
        <w:t xml:space="preserve">Komiteju slēdz </w:t>
      </w:r>
      <w:r w:rsidRPr="00474D88">
        <w:rPr>
          <w:rFonts w:ascii="Times New Roman" w:hAnsi="Times New Roman" w:cs="Times New Roman"/>
          <w:noProof/>
          <w:sz w:val="24"/>
          <w:szCs w:val="24"/>
        </w:rPr>
        <w:t>11</w:t>
      </w:r>
      <w:r w:rsidR="00474D88">
        <w:rPr>
          <w:rFonts w:ascii="Times New Roman" w:hAnsi="Times New Roman" w:cs="Times New Roman"/>
          <w:noProof/>
          <w:sz w:val="24"/>
          <w:szCs w:val="24"/>
        </w:rPr>
        <w:t>.</w:t>
      </w:r>
      <w:r w:rsidRPr="00474D88">
        <w:rPr>
          <w:rFonts w:ascii="Times New Roman" w:hAnsi="Times New Roman" w:cs="Times New Roman"/>
          <w:noProof/>
          <w:sz w:val="24"/>
          <w:szCs w:val="24"/>
        </w:rPr>
        <w:t>59</w:t>
      </w:r>
    </w:p>
    <w:p w14:paraId="16890D94" w14:textId="77777777" w:rsidR="000F5261" w:rsidRPr="00474D88" w:rsidRDefault="000F5261" w:rsidP="00474D88">
      <w:pPr>
        <w:spacing w:after="0" w:line="240" w:lineRule="auto"/>
        <w:rPr>
          <w:rFonts w:ascii="Times New Roman" w:hAnsi="Times New Roman" w:cs="Times New Roman"/>
          <w:sz w:val="24"/>
          <w:szCs w:val="24"/>
        </w:rPr>
      </w:pPr>
    </w:p>
    <w:p w14:paraId="22DAA196" w14:textId="05B999D3" w:rsidR="000F5261" w:rsidRPr="00474D88" w:rsidRDefault="000F5261" w:rsidP="00474D88">
      <w:pPr>
        <w:spacing w:after="0" w:line="240" w:lineRule="auto"/>
        <w:ind w:firstLine="720"/>
        <w:rPr>
          <w:rFonts w:ascii="Times New Roman" w:hAnsi="Times New Roman" w:cs="Times New Roman"/>
          <w:sz w:val="24"/>
          <w:szCs w:val="24"/>
        </w:rPr>
      </w:pPr>
      <w:r w:rsidRPr="00474D88">
        <w:rPr>
          <w:rFonts w:ascii="Times New Roman" w:hAnsi="Times New Roman" w:cs="Times New Roman"/>
          <w:sz w:val="24"/>
          <w:szCs w:val="24"/>
        </w:rPr>
        <w:t>Sēdes vadītāja</w:t>
      </w:r>
      <w:r w:rsidRPr="00474D88">
        <w:rPr>
          <w:rFonts w:ascii="Times New Roman" w:hAnsi="Times New Roman" w:cs="Times New Roman"/>
          <w:sz w:val="24"/>
          <w:szCs w:val="24"/>
        </w:rPr>
        <w:tab/>
      </w:r>
      <w:r w:rsidRPr="00474D88">
        <w:rPr>
          <w:rFonts w:ascii="Times New Roman" w:hAnsi="Times New Roman" w:cs="Times New Roman"/>
          <w:sz w:val="24"/>
          <w:szCs w:val="24"/>
        </w:rPr>
        <w:tab/>
      </w:r>
      <w:r w:rsidRPr="00474D88">
        <w:rPr>
          <w:rFonts w:ascii="Times New Roman" w:hAnsi="Times New Roman" w:cs="Times New Roman"/>
          <w:sz w:val="24"/>
          <w:szCs w:val="24"/>
        </w:rPr>
        <w:tab/>
      </w:r>
      <w:r w:rsidRPr="00474D88">
        <w:rPr>
          <w:rFonts w:ascii="Times New Roman" w:hAnsi="Times New Roman" w:cs="Times New Roman"/>
          <w:sz w:val="24"/>
          <w:szCs w:val="24"/>
        </w:rPr>
        <w:tab/>
      </w:r>
      <w:r w:rsidRPr="00474D88">
        <w:rPr>
          <w:rFonts w:ascii="Times New Roman" w:hAnsi="Times New Roman" w:cs="Times New Roman"/>
          <w:sz w:val="24"/>
          <w:szCs w:val="24"/>
        </w:rPr>
        <w:tab/>
      </w:r>
      <w:r w:rsidRPr="00474D88">
        <w:rPr>
          <w:rFonts w:ascii="Times New Roman" w:hAnsi="Times New Roman" w:cs="Times New Roman"/>
          <w:sz w:val="24"/>
          <w:szCs w:val="24"/>
        </w:rPr>
        <w:tab/>
      </w:r>
      <w:r w:rsidRPr="00474D88">
        <w:rPr>
          <w:rFonts w:ascii="Times New Roman" w:hAnsi="Times New Roman" w:cs="Times New Roman"/>
          <w:sz w:val="24"/>
          <w:szCs w:val="24"/>
        </w:rPr>
        <w:tab/>
        <w:t xml:space="preserve">J. </w:t>
      </w:r>
      <w:proofErr w:type="spellStart"/>
      <w:r w:rsidRPr="00474D88">
        <w:rPr>
          <w:rFonts w:ascii="Times New Roman" w:hAnsi="Times New Roman" w:cs="Times New Roman"/>
          <w:sz w:val="24"/>
          <w:szCs w:val="24"/>
        </w:rPr>
        <w:t>Grudule</w:t>
      </w:r>
      <w:proofErr w:type="spellEnd"/>
    </w:p>
    <w:p w14:paraId="188DF6D7" w14:textId="77777777" w:rsidR="000F5261" w:rsidRPr="00474D88" w:rsidRDefault="000F5261" w:rsidP="00474D88">
      <w:pPr>
        <w:spacing w:after="0" w:line="240" w:lineRule="auto"/>
        <w:rPr>
          <w:rFonts w:ascii="Times New Roman" w:hAnsi="Times New Roman" w:cs="Times New Roman"/>
          <w:sz w:val="24"/>
          <w:szCs w:val="24"/>
        </w:rPr>
      </w:pPr>
    </w:p>
    <w:p w14:paraId="194362AF" w14:textId="77777777" w:rsidR="000F5261" w:rsidRPr="00474D88" w:rsidRDefault="000F5261" w:rsidP="00474D88">
      <w:pPr>
        <w:spacing w:after="0" w:line="240" w:lineRule="auto"/>
        <w:rPr>
          <w:rFonts w:ascii="Times New Roman" w:hAnsi="Times New Roman" w:cs="Times New Roman"/>
          <w:sz w:val="24"/>
          <w:szCs w:val="24"/>
        </w:rPr>
      </w:pPr>
    </w:p>
    <w:p w14:paraId="42B97447" w14:textId="65C64E69" w:rsidR="000F5261" w:rsidRPr="00474D88" w:rsidRDefault="000F5261" w:rsidP="00474D88">
      <w:pPr>
        <w:spacing w:after="0" w:line="240" w:lineRule="auto"/>
        <w:ind w:firstLine="720"/>
        <w:rPr>
          <w:rFonts w:ascii="Times New Roman" w:hAnsi="Times New Roman" w:cs="Times New Roman"/>
          <w:sz w:val="24"/>
          <w:szCs w:val="24"/>
        </w:rPr>
      </w:pPr>
      <w:r w:rsidRPr="00474D88">
        <w:rPr>
          <w:rFonts w:ascii="Times New Roman" w:hAnsi="Times New Roman" w:cs="Times New Roman"/>
          <w:sz w:val="24"/>
          <w:szCs w:val="24"/>
        </w:rPr>
        <w:t xml:space="preserve">Sēdes protokolists </w:t>
      </w:r>
      <w:r w:rsidRPr="00474D88">
        <w:rPr>
          <w:rFonts w:ascii="Times New Roman" w:hAnsi="Times New Roman" w:cs="Times New Roman"/>
          <w:sz w:val="24"/>
          <w:szCs w:val="24"/>
        </w:rPr>
        <w:tab/>
      </w:r>
      <w:r w:rsidRPr="00474D88">
        <w:rPr>
          <w:rFonts w:ascii="Times New Roman" w:hAnsi="Times New Roman" w:cs="Times New Roman"/>
          <w:sz w:val="24"/>
          <w:szCs w:val="24"/>
        </w:rPr>
        <w:tab/>
      </w:r>
      <w:r w:rsidRPr="00474D88">
        <w:rPr>
          <w:rFonts w:ascii="Times New Roman" w:hAnsi="Times New Roman" w:cs="Times New Roman"/>
          <w:sz w:val="24"/>
          <w:szCs w:val="24"/>
        </w:rPr>
        <w:tab/>
      </w:r>
      <w:r w:rsidRPr="00474D88">
        <w:rPr>
          <w:rFonts w:ascii="Times New Roman" w:hAnsi="Times New Roman" w:cs="Times New Roman"/>
          <w:sz w:val="24"/>
          <w:szCs w:val="24"/>
        </w:rPr>
        <w:tab/>
      </w:r>
      <w:r w:rsidRPr="00474D88">
        <w:rPr>
          <w:rFonts w:ascii="Times New Roman" w:hAnsi="Times New Roman" w:cs="Times New Roman"/>
          <w:sz w:val="24"/>
          <w:szCs w:val="24"/>
        </w:rPr>
        <w:tab/>
      </w:r>
      <w:r w:rsidRPr="00474D88">
        <w:rPr>
          <w:rFonts w:ascii="Times New Roman" w:hAnsi="Times New Roman" w:cs="Times New Roman"/>
          <w:sz w:val="24"/>
          <w:szCs w:val="24"/>
        </w:rPr>
        <w:tab/>
        <w:t>L. Rieksta</w:t>
      </w:r>
    </w:p>
    <w:sectPr w:rsidR="000F5261" w:rsidRPr="00474D88" w:rsidSect="00C156B6">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571CF9"/>
    <w:multiLevelType w:val="hybridMultilevel"/>
    <w:tmpl w:val="53C056F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8DF7A9D"/>
    <w:multiLevelType w:val="hybridMultilevel"/>
    <w:tmpl w:val="8BA008F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AF349B2"/>
    <w:multiLevelType w:val="hybridMultilevel"/>
    <w:tmpl w:val="F9280CBA"/>
    <w:lvl w:ilvl="0" w:tplc="2436B86E">
      <w:start w:val="1"/>
      <w:numFmt w:val="decimal"/>
      <w:lvlText w:val="%1."/>
      <w:lvlJc w:val="left"/>
      <w:pPr>
        <w:ind w:left="1080" w:hanging="360"/>
      </w:pPr>
      <w:rPr>
        <w:rFonts w:hint="default"/>
      </w:rPr>
    </w:lvl>
    <w:lvl w:ilvl="1" w:tplc="04260019">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28184DA0"/>
    <w:multiLevelType w:val="multilevel"/>
    <w:tmpl w:val="7E62D2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EB107E4"/>
    <w:multiLevelType w:val="hybridMultilevel"/>
    <w:tmpl w:val="C1A2EABA"/>
    <w:lvl w:ilvl="0" w:tplc="777410DE">
      <w:start w:val="1"/>
      <w:numFmt w:val="decimal"/>
      <w:lvlText w:val="%1."/>
      <w:lvlJc w:val="left"/>
      <w:pPr>
        <w:ind w:left="720" w:hanging="360"/>
      </w:pPr>
    </w:lvl>
    <w:lvl w:ilvl="1" w:tplc="6A969BBC" w:tentative="1">
      <w:start w:val="1"/>
      <w:numFmt w:val="lowerLetter"/>
      <w:lvlText w:val="%2."/>
      <w:lvlJc w:val="left"/>
      <w:pPr>
        <w:ind w:left="1440" w:hanging="360"/>
      </w:pPr>
    </w:lvl>
    <w:lvl w:ilvl="2" w:tplc="033C5A64" w:tentative="1">
      <w:start w:val="1"/>
      <w:numFmt w:val="lowerRoman"/>
      <w:lvlText w:val="%3."/>
      <w:lvlJc w:val="right"/>
      <w:pPr>
        <w:ind w:left="2160" w:hanging="180"/>
      </w:pPr>
    </w:lvl>
    <w:lvl w:ilvl="3" w:tplc="07FA747C" w:tentative="1">
      <w:start w:val="1"/>
      <w:numFmt w:val="decimal"/>
      <w:lvlText w:val="%4."/>
      <w:lvlJc w:val="left"/>
      <w:pPr>
        <w:ind w:left="2880" w:hanging="360"/>
      </w:pPr>
    </w:lvl>
    <w:lvl w:ilvl="4" w:tplc="29F649E8" w:tentative="1">
      <w:start w:val="1"/>
      <w:numFmt w:val="lowerLetter"/>
      <w:lvlText w:val="%5."/>
      <w:lvlJc w:val="left"/>
      <w:pPr>
        <w:ind w:left="3600" w:hanging="360"/>
      </w:pPr>
    </w:lvl>
    <w:lvl w:ilvl="5" w:tplc="CFFC9802" w:tentative="1">
      <w:start w:val="1"/>
      <w:numFmt w:val="lowerRoman"/>
      <w:lvlText w:val="%6."/>
      <w:lvlJc w:val="right"/>
      <w:pPr>
        <w:ind w:left="4320" w:hanging="180"/>
      </w:pPr>
    </w:lvl>
    <w:lvl w:ilvl="6" w:tplc="E92A7846" w:tentative="1">
      <w:start w:val="1"/>
      <w:numFmt w:val="decimal"/>
      <w:lvlText w:val="%7."/>
      <w:lvlJc w:val="left"/>
      <w:pPr>
        <w:ind w:left="5040" w:hanging="360"/>
      </w:pPr>
    </w:lvl>
    <w:lvl w:ilvl="7" w:tplc="A320A874" w:tentative="1">
      <w:start w:val="1"/>
      <w:numFmt w:val="lowerLetter"/>
      <w:lvlText w:val="%8."/>
      <w:lvlJc w:val="left"/>
      <w:pPr>
        <w:ind w:left="5760" w:hanging="360"/>
      </w:pPr>
    </w:lvl>
    <w:lvl w:ilvl="8" w:tplc="FF5C2044" w:tentative="1">
      <w:start w:val="1"/>
      <w:numFmt w:val="lowerRoman"/>
      <w:lvlText w:val="%9."/>
      <w:lvlJc w:val="right"/>
      <w:pPr>
        <w:ind w:left="6480" w:hanging="180"/>
      </w:pPr>
    </w:lvl>
  </w:abstractNum>
  <w:abstractNum w:abstractNumId="5" w15:restartNumberingAfterBreak="0">
    <w:nsid w:val="361C1D60"/>
    <w:multiLevelType w:val="hybridMultilevel"/>
    <w:tmpl w:val="1638B75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419E1241"/>
    <w:multiLevelType w:val="hybridMultilevel"/>
    <w:tmpl w:val="E2FC8C2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52EB5416"/>
    <w:multiLevelType w:val="multilevel"/>
    <w:tmpl w:val="5492F7E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4546D8B"/>
    <w:multiLevelType w:val="multilevel"/>
    <w:tmpl w:val="DE98EF90"/>
    <w:lvl w:ilvl="0">
      <w:start w:val="1"/>
      <w:numFmt w:val="decimal"/>
      <w:lvlText w:val="%1."/>
      <w:lvlJc w:val="left"/>
      <w:pPr>
        <w:ind w:left="360" w:hanging="360"/>
      </w:pPr>
      <w:rPr>
        <w:rFonts w:ascii="Times New Roman" w:eastAsiaTheme="minorHAnsi" w:hAnsi="Times New Roman" w:cs="Times New Roman"/>
      </w:rPr>
    </w:lvl>
    <w:lvl w:ilvl="1">
      <w:start w:val="1"/>
      <w:numFmt w:val="decimal"/>
      <w:lvlText w:val="%1.%2."/>
      <w:lvlJc w:val="left"/>
      <w:pPr>
        <w:ind w:left="792" w:hanging="432"/>
      </w:pPr>
      <w:rPr>
        <w:rFonts w:ascii="Times New Roman" w:hAnsi="Times New Roman" w:cs="Times New Roman" w:hint="default"/>
        <w:sz w:val="24"/>
        <w:szCs w:val="24"/>
      </w:rPr>
    </w:lvl>
    <w:lvl w:ilvl="2">
      <w:start w:val="1"/>
      <w:numFmt w:val="decimal"/>
      <w:lvlText w:val="%1.%2.%3."/>
      <w:lvlJc w:val="left"/>
      <w:pPr>
        <w:ind w:left="121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63B44B6F"/>
    <w:multiLevelType w:val="multilevel"/>
    <w:tmpl w:val="2C6A40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05957732">
    <w:abstractNumId w:val="4"/>
  </w:num>
  <w:num w:numId="2" w16cid:durableId="1269241149">
    <w:abstractNumId w:val="0"/>
  </w:num>
  <w:num w:numId="3" w16cid:durableId="1063717341">
    <w:abstractNumId w:val="5"/>
  </w:num>
  <w:num w:numId="4" w16cid:durableId="2018147066">
    <w:abstractNumId w:val="1"/>
  </w:num>
  <w:num w:numId="5" w16cid:durableId="1620141264">
    <w:abstractNumId w:val="6"/>
  </w:num>
  <w:num w:numId="6" w16cid:durableId="435951737">
    <w:abstractNumId w:val="8"/>
  </w:num>
  <w:num w:numId="7" w16cid:durableId="483202902">
    <w:abstractNumId w:val="2"/>
  </w:num>
  <w:num w:numId="8" w16cid:durableId="1947424352">
    <w:abstractNumId w:val="7"/>
  </w:num>
  <w:num w:numId="9" w16cid:durableId="1254630613">
    <w:abstractNumId w:val="9"/>
  </w:num>
  <w:num w:numId="10" w16cid:durableId="104066292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1980"/>
    <w:rsid w:val="00001659"/>
    <w:rsid w:val="000F5261"/>
    <w:rsid w:val="00105E77"/>
    <w:rsid w:val="001E7CCE"/>
    <w:rsid w:val="00264B6B"/>
    <w:rsid w:val="00286549"/>
    <w:rsid w:val="00297CB5"/>
    <w:rsid w:val="002A1617"/>
    <w:rsid w:val="00333E64"/>
    <w:rsid w:val="00347CAF"/>
    <w:rsid w:val="00364A2F"/>
    <w:rsid w:val="003E1B98"/>
    <w:rsid w:val="00474D88"/>
    <w:rsid w:val="004806F7"/>
    <w:rsid w:val="004B7071"/>
    <w:rsid w:val="004F39B7"/>
    <w:rsid w:val="0060733D"/>
    <w:rsid w:val="006903D5"/>
    <w:rsid w:val="007014BB"/>
    <w:rsid w:val="0078684E"/>
    <w:rsid w:val="007B56FF"/>
    <w:rsid w:val="00852A00"/>
    <w:rsid w:val="00872910"/>
    <w:rsid w:val="00874439"/>
    <w:rsid w:val="00955683"/>
    <w:rsid w:val="00974E35"/>
    <w:rsid w:val="00982B56"/>
    <w:rsid w:val="009B7C01"/>
    <w:rsid w:val="00A250A1"/>
    <w:rsid w:val="00A325BA"/>
    <w:rsid w:val="00A56E6F"/>
    <w:rsid w:val="00A742D7"/>
    <w:rsid w:val="00A86EF0"/>
    <w:rsid w:val="00A91980"/>
    <w:rsid w:val="00AD428A"/>
    <w:rsid w:val="00AF4F3E"/>
    <w:rsid w:val="00B22FD8"/>
    <w:rsid w:val="00B738E0"/>
    <w:rsid w:val="00B81BEC"/>
    <w:rsid w:val="00BC2A06"/>
    <w:rsid w:val="00BE40BF"/>
    <w:rsid w:val="00C156B6"/>
    <w:rsid w:val="00C85BDF"/>
    <w:rsid w:val="00CF66B4"/>
    <w:rsid w:val="00D12B5F"/>
    <w:rsid w:val="00D472ED"/>
    <w:rsid w:val="00DA329B"/>
    <w:rsid w:val="00DB5286"/>
    <w:rsid w:val="00E925D6"/>
    <w:rsid w:val="00F221AF"/>
    <w:rsid w:val="00F536C2"/>
    <w:rsid w:val="00F9381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C5C21E"/>
  <w15:chartTrackingRefBased/>
  <w15:docId w15:val="{5ACE02B2-74B8-4C16-A58D-5E05C75E0A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12B5F"/>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link w:val="SarakstarindkopaRakstz"/>
    <w:uiPriority w:val="34"/>
    <w:qFormat/>
    <w:rsid w:val="00B81BEC"/>
    <w:pPr>
      <w:ind w:left="720"/>
      <w:contextualSpacing/>
    </w:pPr>
  </w:style>
  <w:style w:type="table" w:styleId="Reatabula">
    <w:name w:val="Table Grid"/>
    <w:basedOn w:val="Parastatabula"/>
    <w:uiPriority w:val="39"/>
    <w:rsid w:val="009B7C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alvene">
    <w:name w:val="header"/>
    <w:basedOn w:val="Parasts"/>
    <w:link w:val="GalveneRakstz"/>
    <w:rsid w:val="009B7C01"/>
    <w:pPr>
      <w:tabs>
        <w:tab w:val="center" w:pos="4153"/>
        <w:tab w:val="right" w:pos="8306"/>
      </w:tabs>
      <w:spacing w:after="0" w:line="240" w:lineRule="auto"/>
    </w:pPr>
    <w:rPr>
      <w:rFonts w:ascii="Times New Roman" w:eastAsia="Times New Roman" w:hAnsi="Times New Roman" w:cs="Times New Roman"/>
      <w:sz w:val="20"/>
      <w:szCs w:val="20"/>
      <w:lang w:val="en-GB" w:eastAsia="lv-LV"/>
    </w:rPr>
  </w:style>
  <w:style w:type="character" w:customStyle="1" w:styleId="GalveneRakstz">
    <w:name w:val="Galvene Rakstz."/>
    <w:basedOn w:val="Noklusjumarindkopasfonts"/>
    <w:link w:val="Galvene"/>
    <w:rsid w:val="009B7C01"/>
    <w:rPr>
      <w:rFonts w:ascii="Times New Roman" w:eastAsia="Times New Roman" w:hAnsi="Times New Roman" w:cs="Times New Roman"/>
      <w:sz w:val="20"/>
      <w:szCs w:val="20"/>
      <w:lang w:val="en-GB" w:eastAsia="lv-LV"/>
    </w:rPr>
  </w:style>
  <w:style w:type="character" w:customStyle="1" w:styleId="SarakstarindkopaRakstz">
    <w:name w:val="Saraksta rindkopa Rakstz."/>
    <w:link w:val="Sarakstarindkopa"/>
    <w:uiPriority w:val="34"/>
    <w:locked/>
    <w:rsid w:val="00DA329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491430-7326-4543-B4CC-A6B85034E2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8</Pages>
  <Words>13123</Words>
  <Characters>7481</Characters>
  <Application>Microsoft Office Word</Application>
  <DocSecurity>0</DocSecurity>
  <Lines>62</Lines>
  <Paragraphs>41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20563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Artūrs Leimanis</dc:creator>
  <cp:lastModifiedBy>Lietvediba</cp:lastModifiedBy>
  <cp:revision>2</cp:revision>
  <dcterms:created xsi:type="dcterms:W3CDTF">2026-08-28T05:33:00Z</dcterms:created>
  <dcterms:modified xsi:type="dcterms:W3CDTF">2026-08-28T05:33:00Z</dcterms:modified>
</cp:coreProperties>
</file>