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9356"/>
        <w:gridCol w:w="992"/>
        <w:gridCol w:w="1559"/>
        <w:gridCol w:w="892"/>
      </w:tblGrid>
      <w:tr w:rsidR="00B72D78" w:rsidRPr="00B72D78" w14:paraId="27D0617A" w14:textId="77777777" w:rsidTr="00383E76">
        <w:trPr>
          <w:trHeight w:val="1140"/>
        </w:trPr>
        <w:tc>
          <w:tcPr>
            <w:tcW w:w="2835" w:type="dxa"/>
            <w:noWrap/>
            <w:vAlign w:val="center"/>
            <w:hideMark/>
          </w:tcPr>
          <w:p w14:paraId="23332D11" w14:textId="77777777" w:rsidR="00B72D78" w:rsidRPr="00B72D78" w:rsidRDefault="00B72D78" w:rsidP="00B72D78">
            <w:pPr>
              <w:spacing w:after="0" w:line="240" w:lineRule="auto"/>
              <w:rPr>
                <w:rFonts w:ascii="Times New Roman" w:eastAsia="Times New Roman" w:hAnsi="Times New Roman" w:cs="Times New Roman"/>
                <w:sz w:val="24"/>
                <w:szCs w:val="24"/>
                <w:lang w:eastAsia="lv-LV"/>
              </w:rPr>
            </w:pPr>
          </w:p>
        </w:tc>
        <w:tc>
          <w:tcPr>
            <w:tcW w:w="9356" w:type="dxa"/>
            <w:noWrap/>
            <w:vAlign w:val="center"/>
            <w:hideMark/>
          </w:tcPr>
          <w:p w14:paraId="7D54ACE1" w14:textId="77777777" w:rsidR="00B72D78" w:rsidRPr="00B72D78" w:rsidRDefault="00B72D78" w:rsidP="00B72D78">
            <w:pPr>
              <w:spacing w:after="0" w:line="240" w:lineRule="auto"/>
              <w:rPr>
                <w:rFonts w:ascii="Times New Roman" w:eastAsia="Times New Roman" w:hAnsi="Times New Roman" w:cs="Times New Roman"/>
                <w:sz w:val="20"/>
                <w:szCs w:val="20"/>
                <w:lang w:eastAsia="lv-LV"/>
              </w:rPr>
            </w:pPr>
          </w:p>
        </w:tc>
        <w:tc>
          <w:tcPr>
            <w:tcW w:w="3260" w:type="dxa"/>
            <w:gridSpan w:val="3"/>
            <w:vAlign w:val="center"/>
            <w:hideMark/>
          </w:tcPr>
          <w:p w14:paraId="34792D6C" w14:textId="77777777" w:rsidR="00B72D78" w:rsidRPr="00B72D78" w:rsidRDefault="00B72D78" w:rsidP="00B72D78">
            <w:pPr>
              <w:spacing w:after="0" w:line="240" w:lineRule="auto"/>
              <w:jc w:val="right"/>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Saskaņā ar Ministru kabineta 2016.gada 12.aprīļa noteikumiem Nr.225 “Kārtība kādā tiek publiskota informācija par amatpersonu (darbinieku) atlīdzības noteikšanas kritērijiem un darba samaksas apmēru sadalījumā pa amatu grupām” 1.pielikumu</w:t>
            </w:r>
          </w:p>
        </w:tc>
      </w:tr>
      <w:tr w:rsidR="00B72D78" w:rsidRPr="00B72D78" w14:paraId="09D345AC" w14:textId="77777777" w:rsidTr="00383E76">
        <w:trPr>
          <w:trHeight w:val="300"/>
        </w:trPr>
        <w:tc>
          <w:tcPr>
            <w:tcW w:w="15451" w:type="dxa"/>
            <w:gridSpan w:val="5"/>
            <w:noWrap/>
            <w:vAlign w:val="center"/>
            <w:hideMark/>
          </w:tcPr>
          <w:p w14:paraId="0038459D" w14:textId="77777777" w:rsidR="00B72D78" w:rsidRPr="00B72D78" w:rsidRDefault="00B72D78" w:rsidP="00B72D78">
            <w:pPr>
              <w:spacing w:after="0" w:line="240" w:lineRule="auto"/>
              <w:jc w:val="center"/>
              <w:rPr>
                <w:rFonts w:ascii="Times New Roman" w:eastAsia="Times New Roman" w:hAnsi="Times New Roman" w:cs="Times New Roman"/>
                <w:b/>
                <w:bCs/>
                <w:color w:val="000000"/>
                <w:sz w:val="16"/>
                <w:szCs w:val="16"/>
                <w:lang w:eastAsia="lv-LV"/>
              </w:rPr>
            </w:pPr>
            <w:r w:rsidRPr="00B72D78">
              <w:rPr>
                <w:rFonts w:ascii="Times New Roman" w:eastAsia="Times New Roman" w:hAnsi="Times New Roman" w:cs="Times New Roman"/>
                <w:b/>
                <w:bCs/>
                <w:color w:val="000000"/>
                <w:sz w:val="16"/>
                <w:szCs w:val="16"/>
                <w:lang w:eastAsia="lv-LV"/>
              </w:rPr>
              <w:t>Informācija par Madonas novada pašvaldības amatpersonu un darbinieku mēnešalgas apmēru sadalījumā pa amatu grupām</w:t>
            </w:r>
          </w:p>
        </w:tc>
      </w:tr>
      <w:tr w:rsidR="00B72D78" w:rsidRPr="00B72D78" w14:paraId="5121A778" w14:textId="77777777" w:rsidTr="00383E76">
        <w:trPr>
          <w:trHeight w:val="300"/>
        </w:trPr>
        <w:tc>
          <w:tcPr>
            <w:tcW w:w="12191" w:type="dxa"/>
            <w:gridSpan w:val="2"/>
            <w:vAlign w:val="center"/>
            <w:hideMark/>
          </w:tcPr>
          <w:p w14:paraId="09247C5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Amatu grupa</w:t>
            </w:r>
          </w:p>
        </w:tc>
        <w:tc>
          <w:tcPr>
            <w:tcW w:w="992" w:type="dxa"/>
            <w:vMerge w:val="restart"/>
            <w:vAlign w:val="center"/>
            <w:hideMark/>
          </w:tcPr>
          <w:p w14:paraId="57C358A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Amata vietu skaits</w:t>
            </w:r>
          </w:p>
        </w:tc>
        <w:tc>
          <w:tcPr>
            <w:tcW w:w="1559" w:type="dxa"/>
            <w:vMerge w:val="restart"/>
            <w:vAlign w:val="center"/>
            <w:hideMark/>
          </w:tcPr>
          <w:p w14:paraId="7C2C288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Mēnešalgas diapazons (no-līdz)</w:t>
            </w:r>
          </w:p>
        </w:tc>
        <w:tc>
          <w:tcPr>
            <w:tcW w:w="709" w:type="dxa"/>
            <w:vMerge w:val="restart"/>
            <w:vAlign w:val="center"/>
            <w:hideMark/>
          </w:tcPr>
          <w:p w14:paraId="451BA8A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Vidējā mēnešalga</w:t>
            </w:r>
          </w:p>
        </w:tc>
      </w:tr>
      <w:tr w:rsidR="00B72D78" w:rsidRPr="00B72D78" w14:paraId="363DB6BE" w14:textId="77777777" w:rsidTr="00383E76">
        <w:trPr>
          <w:trHeight w:val="300"/>
        </w:trPr>
        <w:tc>
          <w:tcPr>
            <w:tcW w:w="2835" w:type="dxa"/>
            <w:vAlign w:val="center"/>
            <w:hideMark/>
          </w:tcPr>
          <w:p w14:paraId="13228528"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Amatu saime, apakšsaime, līmenis vai amata kategorija, līmenis</w:t>
            </w:r>
          </w:p>
        </w:tc>
        <w:tc>
          <w:tcPr>
            <w:tcW w:w="9356" w:type="dxa"/>
            <w:vAlign w:val="center"/>
            <w:hideMark/>
          </w:tcPr>
          <w:p w14:paraId="2E5B0BD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Amata nosaukums</w:t>
            </w:r>
          </w:p>
        </w:tc>
        <w:tc>
          <w:tcPr>
            <w:tcW w:w="992" w:type="dxa"/>
            <w:vMerge/>
            <w:vAlign w:val="center"/>
            <w:hideMark/>
          </w:tcPr>
          <w:p w14:paraId="75E26623"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p>
        </w:tc>
        <w:tc>
          <w:tcPr>
            <w:tcW w:w="1559" w:type="dxa"/>
            <w:vMerge/>
            <w:vAlign w:val="center"/>
            <w:hideMark/>
          </w:tcPr>
          <w:p w14:paraId="0975328C"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p>
        </w:tc>
        <w:tc>
          <w:tcPr>
            <w:tcW w:w="709" w:type="dxa"/>
            <w:vMerge/>
            <w:vAlign w:val="center"/>
            <w:hideMark/>
          </w:tcPr>
          <w:p w14:paraId="7020D2A3"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p>
        </w:tc>
      </w:tr>
      <w:tr w:rsidR="00B72D78" w:rsidRPr="00B72D78" w14:paraId="6F224685" w14:textId="77777777" w:rsidTr="00383E76">
        <w:trPr>
          <w:trHeight w:val="300"/>
        </w:trPr>
        <w:tc>
          <w:tcPr>
            <w:tcW w:w="2835" w:type="dxa"/>
            <w:noWrap/>
            <w:vAlign w:val="center"/>
            <w:hideMark/>
          </w:tcPr>
          <w:p w14:paraId="789876DB" w14:textId="77777777" w:rsidR="00B72D78" w:rsidRPr="00B72D78" w:rsidRDefault="00B72D78" w:rsidP="00B72D78">
            <w:pPr>
              <w:spacing w:after="0" w:line="240" w:lineRule="auto"/>
              <w:rPr>
                <w:rFonts w:ascii="Times New Roman" w:eastAsia="Times New Roman" w:hAnsi="Times New Roman" w:cs="Times New Roman"/>
                <w:b/>
                <w:bCs/>
                <w:color w:val="000000"/>
                <w:sz w:val="16"/>
                <w:szCs w:val="16"/>
                <w:lang w:eastAsia="lv-LV"/>
              </w:rPr>
            </w:pPr>
            <w:r w:rsidRPr="00B72D78">
              <w:rPr>
                <w:rFonts w:ascii="Times New Roman" w:eastAsia="Times New Roman" w:hAnsi="Times New Roman" w:cs="Times New Roman"/>
                <w:b/>
                <w:bCs/>
                <w:color w:val="000000"/>
                <w:sz w:val="16"/>
                <w:szCs w:val="16"/>
                <w:lang w:eastAsia="lv-LV"/>
              </w:rPr>
              <w:t>Administratīvā vadība – 1. saime</w:t>
            </w:r>
          </w:p>
        </w:tc>
        <w:tc>
          <w:tcPr>
            <w:tcW w:w="9356" w:type="dxa"/>
            <w:noWrap/>
            <w:vAlign w:val="bottom"/>
            <w:hideMark/>
          </w:tcPr>
          <w:p w14:paraId="0C14959D"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0CBC6ACD"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3359E7E1"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1B217F6D"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121873DE" w14:textId="77777777" w:rsidTr="00383E76">
        <w:trPr>
          <w:trHeight w:val="2475"/>
        </w:trPr>
        <w:tc>
          <w:tcPr>
            <w:tcW w:w="2835" w:type="dxa"/>
            <w:noWrap/>
            <w:vAlign w:val="center"/>
            <w:hideMark/>
          </w:tcPr>
          <w:p w14:paraId="10F858ED"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Administratīvā vadība pašvaldību iestādēs – 1.2. apakšsaime, I</w:t>
            </w:r>
          </w:p>
        </w:tc>
        <w:tc>
          <w:tcPr>
            <w:tcW w:w="9356" w:type="dxa"/>
            <w:vAlign w:val="center"/>
            <w:hideMark/>
          </w:tcPr>
          <w:p w14:paraId="2278324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Barkavas pansionāta vadītājs, Madonas novada Sporta centra vadītājs, Madonas novada Bērzaunes pagasta pārvaldes un Madonas novada Mārcienas pagasta pārvaldes vadītājs, Madonas novada Cesvaines apvienības pārvaldes vadītājs, Cesvaines un Dzelzavas sociālās aprūpes centra vadītājs, Madonas novada Aronas pagasta pārvaldes, Madonas novada Dzelzavas pagasta pārvaldes un Madonas novada Sarkaņu pagasta pārvaldes vadītājs, Madonas novada Ērgļu apvienības pārvaldes vadītājs, Ērgļu sociālās aprūpes centra vadītājs, Madonas novada Liezēres pagasta pārvaldes vadītājs, Madonas novada Lubānas apvienības pārvaldes vadītājs, Lubānas sociālās aprūpes centra vadītājs, Madonas novada Kalsnavas pagasta pārvaldes un Madonas novada Ļaudonas pagasta pārvaldes vadītājs, Ļaudonas pansionāta vadītājs, Madonas novada Madonas apvienības pārvaldes vadītājs, Madonas novada bibliotēkas direktors, Madonas novada kultūras centra vadītājs, Madonas novada Sociālā dienesta vadītājs, Madonas novada Sociālās aprūpes un rehabilitācijas centra "Ozoli" vadītājs, Madonas novadpētniecības un mākslas muzeja direktors, Mārcienas sociālās aprūpes centra vadītājs, Madonas novada Barkavas pagasta pārvaldes un Madonas novada Ošupes pagasta pārvaldes vadītājs, Madonas novada Mētrienas pagasta pārvaldes un Madonas novada Praulienas pagasta pārvaldes vadītājs, Madonas novada Varakļānu apvienības pārvaldes vadītājs, Varakļānu sociālās aprūpes centra "Varavīksne" vadītājs, Madonas novada Vestienas pagasta pārvaldes vadītājs</w:t>
            </w:r>
          </w:p>
        </w:tc>
        <w:tc>
          <w:tcPr>
            <w:tcW w:w="992" w:type="dxa"/>
            <w:noWrap/>
            <w:vAlign w:val="center"/>
            <w:hideMark/>
          </w:tcPr>
          <w:p w14:paraId="782D676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25</w:t>
            </w:r>
          </w:p>
        </w:tc>
        <w:tc>
          <w:tcPr>
            <w:tcW w:w="1559" w:type="dxa"/>
            <w:noWrap/>
            <w:vAlign w:val="center"/>
            <w:hideMark/>
          </w:tcPr>
          <w:p w14:paraId="00E5525C"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1639-2870</w:t>
            </w:r>
          </w:p>
        </w:tc>
        <w:tc>
          <w:tcPr>
            <w:tcW w:w="709" w:type="dxa"/>
            <w:noWrap/>
            <w:vAlign w:val="center"/>
            <w:hideMark/>
          </w:tcPr>
          <w:p w14:paraId="789548D8"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2062</w:t>
            </w:r>
          </w:p>
        </w:tc>
      </w:tr>
      <w:tr w:rsidR="00B72D78" w:rsidRPr="00B72D78" w14:paraId="452BC7DE" w14:textId="77777777" w:rsidTr="00383E76">
        <w:trPr>
          <w:trHeight w:val="300"/>
        </w:trPr>
        <w:tc>
          <w:tcPr>
            <w:tcW w:w="2835" w:type="dxa"/>
            <w:noWrap/>
            <w:vAlign w:val="center"/>
            <w:hideMark/>
          </w:tcPr>
          <w:p w14:paraId="4F21D228"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Administratīvā vadība pašvaldību iestādēs – 1.2. apakšsaime, IV</w:t>
            </w:r>
          </w:p>
        </w:tc>
        <w:tc>
          <w:tcPr>
            <w:tcW w:w="9356" w:type="dxa"/>
            <w:vAlign w:val="center"/>
            <w:hideMark/>
          </w:tcPr>
          <w:p w14:paraId="5F881F7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Pašvaldības izpilddirektors</w:t>
            </w:r>
          </w:p>
        </w:tc>
        <w:tc>
          <w:tcPr>
            <w:tcW w:w="992" w:type="dxa"/>
            <w:noWrap/>
            <w:vAlign w:val="center"/>
            <w:hideMark/>
          </w:tcPr>
          <w:p w14:paraId="042B4D3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0C3E8AB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3674-3674</w:t>
            </w:r>
          </w:p>
        </w:tc>
        <w:tc>
          <w:tcPr>
            <w:tcW w:w="709" w:type="dxa"/>
            <w:noWrap/>
            <w:vAlign w:val="center"/>
            <w:hideMark/>
          </w:tcPr>
          <w:p w14:paraId="565CE78C"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3674</w:t>
            </w:r>
          </w:p>
        </w:tc>
      </w:tr>
      <w:tr w:rsidR="00B72D78" w:rsidRPr="00B72D78" w14:paraId="0AF56B75" w14:textId="77777777" w:rsidTr="00383E76">
        <w:trPr>
          <w:trHeight w:val="315"/>
        </w:trPr>
        <w:tc>
          <w:tcPr>
            <w:tcW w:w="2835" w:type="dxa"/>
            <w:noWrap/>
            <w:vAlign w:val="bottom"/>
            <w:hideMark/>
          </w:tcPr>
          <w:p w14:paraId="3B9F599A" w14:textId="77777777" w:rsidR="00B72D78" w:rsidRPr="00B72D78" w:rsidRDefault="00B72D78" w:rsidP="00B72D78">
            <w:pPr>
              <w:spacing w:after="0" w:line="240" w:lineRule="auto"/>
              <w:rPr>
                <w:rFonts w:ascii="Times New Roman" w:eastAsia="Times New Roman" w:hAnsi="Times New Roman" w:cs="Times New Roman"/>
                <w:b/>
                <w:bCs/>
                <w:color w:val="000000"/>
                <w:sz w:val="16"/>
                <w:szCs w:val="16"/>
                <w:lang w:eastAsia="lv-LV"/>
              </w:rPr>
            </w:pPr>
            <w:r w:rsidRPr="00B72D78">
              <w:rPr>
                <w:rFonts w:ascii="Times New Roman" w:eastAsia="Times New Roman" w:hAnsi="Times New Roman" w:cs="Times New Roman"/>
                <w:b/>
                <w:bCs/>
                <w:color w:val="000000"/>
                <w:sz w:val="16"/>
                <w:szCs w:val="16"/>
                <w:lang w:eastAsia="lv-LV"/>
              </w:rPr>
              <w:t>Apgāde (iepirkumi) – 2. saime</w:t>
            </w:r>
          </w:p>
        </w:tc>
        <w:tc>
          <w:tcPr>
            <w:tcW w:w="9356" w:type="dxa"/>
            <w:noWrap/>
            <w:vAlign w:val="bottom"/>
            <w:hideMark/>
          </w:tcPr>
          <w:p w14:paraId="6B3D4D7F"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29D2F83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1D888822"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19DB3E65"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538C17F4" w14:textId="77777777" w:rsidTr="00383E76">
        <w:trPr>
          <w:trHeight w:val="300"/>
        </w:trPr>
        <w:tc>
          <w:tcPr>
            <w:tcW w:w="2835" w:type="dxa"/>
            <w:noWrap/>
            <w:vAlign w:val="center"/>
            <w:hideMark/>
          </w:tcPr>
          <w:p w14:paraId="042814EA"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Apgāde (iepirkumi) – 2.saime, IV</w:t>
            </w:r>
          </w:p>
        </w:tc>
        <w:tc>
          <w:tcPr>
            <w:tcW w:w="9356" w:type="dxa"/>
            <w:vAlign w:val="center"/>
            <w:hideMark/>
          </w:tcPr>
          <w:p w14:paraId="10B70B5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Jurists publisko iepirkumu jomā, Publisko iepirkumu speciālists</w:t>
            </w:r>
          </w:p>
        </w:tc>
        <w:tc>
          <w:tcPr>
            <w:tcW w:w="992" w:type="dxa"/>
            <w:noWrap/>
            <w:vAlign w:val="center"/>
            <w:hideMark/>
          </w:tcPr>
          <w:p w14:paraId="593A89C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3</w:t>
            </w:r>
          </w:p>
        </w:tc>
        <w:tc>
          <w:tcPr>
            <w:tcW w:w="1559" w:type="dxa"/>
            <w:noWrap/>
            <w:vAlign w:val="center"/>
            <w:hideMark/>
          </w:tcPr>
          <w:p w14:paraId="35C57A1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1503-1522</w:t>
            </w:r>
          </w:p>
        </w:tc>
        <w:tc>
          <w:tcPr>
            <w:tcW w:w="709" w:type="dxa"/>
            <w:noWrap/>
            <w:vAlign w:val="center"/>
            <w:hideMark/>
          </w:tcPr>
          <w:p w14:paraId="73E92DB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1516</w:t>
            </w:r>
          </w:p>
        </w:tc>
      </w:tr>
      <w:tr w:rsidR="00B72D78" w:rsidRPr="00B72D78" w14:paraId="3FDB6B22" w14:textId="77777777" w:rsidTr="00383E76">
        <w:trPr>
          <w:trHeight w:val="300"/>
        </w:trPr>
        <w:tc>
          <w:tcPr>
            <w:tcW w:w="2835" w:type="dxa"/>
            <w:noWrap/>
            <w:vAlign w:val="center"/>
            <w:hideMark/>
          </w:tcPr>
          <w:p w14:paraId="407FCE52"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 xml:space="preserve"> Apgāde (iepirkumi) – 2.saime, VI</w:t>
            </w:r>
          </w:p>
        </w:tc>
        <w:tc>
          <w:tcPr>
            <w:tcW w:w="9356" w:type="dxa"/>
            <w:vAlign w:val="center"/>
            <w:hideMark/>
          </w:tcPr>
          <w:p w14:paraId="021B021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Vecākais jurists publisko iepirkumu jomā</w:t>
            </w:r>
          </w:p>
        </w:tc>
        <w:tc>
          <w:tcPr>
            <w:tcW w:w="992" w:type="dxa"/>
            <w:noWrap/>
            <w:vAlign w:val="center"/>
            <w:hideMark/>
          </w:tcPr>
          <w:p w14:paraId="612C388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788226E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1845-1845</w:t>
            </w:r>
          </w:p>
        </w:tc>
        <w:tc>
          <w:tcPr>
            <w:tcW w:w="709" w:type="dxa"/>
            <w:noWrap/>
            <w:vAlign w:val="center"/>
            <w:hideMark/>
          </w:tcPr>
          <w:p w14:paraId="341C61A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1845</w:t>
            </w:r>
          </w:p>
        </w:tc>
      </w:tr>
      <w:tr w:rsidR="00B72D78" w:rsidRPr="00B72D78" w14:paraId="74B629F5" w14:textId="77777777" w:rsidTr="00383E76">
        <w:trPr>
          <w:trHeight w:val="300"/>
        </w:trPr>
        <w:tc>
          <w:tcPr>
            <w:tcW w:w="2835" w:type="dxa"/>
            <w:noWrap/>
            <w:vAlign w:val="bottom"/>
            <w:hideMark/>
          </w:tcPr>
          <w:p w14:paraId="5FA9CFEA" w14:textId="77777777" w:rsidR="00B72D78" w:rsidRPr="00B72D78" w:rsidRDefault="00B72D78" w:rsidP="00B72D78">
            <w:pPr>
              <w:spacing w:after="0" w:line="240" w:lineRule="auto"/>
              <w:rPr>
                <w:rFonts w:ascii="Times New Roman" w:eastAsia="Times New Roman" w:hAnsi="Times New Roman" w:cs="Times New Roman"/>
                <w:b/>
                <w:bCs/>
                <w:color w:val="000000"/>
                <w:sz w:val="16"/>
                <w:szCs w:val="16"/>
                <w:lang w:eastAsia="lv-LV"/>
              </w:rPr>
            </w:pPr>
            <w:r w:rsidRPr="00B72D78">
              <w:rPr>
                <w:rFonts w:ascii="Times New Roman" w:eastAsia="Times New Roman" w:hAnsi="Times New Roman" w:cs="Times New Roman"/>
                <w:b/>
                <w:bCs/>
                <w:color w:val="000000"/>
                <w:sz w:val="16"/>
                <w:szCs w:val="16"/>
                <w:lang w:eastAsia="lv-LV"/>
              </w:rPr>
              <w:t>Apsaimniekošana – 3. saime</w:t>
            </w:r>
          </w:p>
        </w:tc>
        <w:tc>
          <w:tcPr>
            <w:tcW w:w="9356" w:type="dxa"/>
            <w:noWrap/>
            <w:vAlign w:val="bottom"/>
            <w:hideMark/>
          </w:tcPr>
          <w:p w14:paraId="109A38AD"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077CF13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5F3E461C"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7314816D"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6EDC1650" w14:textId="77777777" w:rsidTr="00383E76">
        <w:trPr>
          <w:trHeight w:val="450"/>
        </w:trPr>
        <w:tc>
          <w:tcPr>
            <w:tcW w:w="2835" w:type="dxa"/>
            <w:noWrap/>
            <w:vAlign w:val="center"/>
            <w:hideMark/>
          </w:tcPr>
          <w:p w14:paraId="0B74837C"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Apsaimniekošana – 3. saime, I</w:t>
            </w:r>
          </w:p>
        </w:tc>
        <w:tc>
          <w:tcPr>
            <w:tcW w:w="9356" w:type="dxa"/>
            <w:vAlign w:val="center"/>
            <w:hideMark/>
          </w:tcPr>
          <w:p w14:paraId="0FE4D9A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xml:space="preserve">Ceļu pārzinis, Saimniecības pārzinis, Ēku un apsaimniekojamās teritorijas pārzinis, Automobiļu un </w:t>
            </w:r>
            <w:proofErr w:type="spellStart"/>
            <w:r w:rsidRPr="00B72D78">
              <w:rPr>
                <w:rFonts w:ascii="Times New Roman" w:eastAsia="Times New Roman" w:hAnsi="Times New Roman" w:cs="Times New Roman"/>
                <w:color w:val="000000"/>
                <w:sz w:val="16"/>
                <w:szCs w:val="16"/>
                <w:lang w:eastAsia="lv-LV"/>
              </w:rPr>
              <w:t>traktorthenikas</w:t>
            </w:r>
            <w:proofErr w:type="spellEnd"/>
            <w:r w:rsidRPr="00B72D78">
              <w:rPr>
                <w:rFonts w:ascii="Times New Roman" w:eastAsia="Times New Roman" w:hAnsi="Times New Roman" w:cs="Times New Roman"/>
                <w:color w:val="000000"/>
                <w:sz w:val="16"/>
                <w:szCs w:val="16"/>
                <w:lang w:eastAsia="lv-LV"/>
              </w:rPr>
              <w:t xml:space="preserve"> pārzinis, Slēpošanas un snovborda inventāra pārzinis, Peldbaseina pārzinis</w:t>
            </w:r>
          </w:p>
        </w:tc>
        <w:tc>
          <w:tcPr>
            <w:tcW w:w="992" w:type="dxa"/>
            <w:noWrap/>
            <w:vAlign w:val="center"/>
            <w:hideMark/>
          </w:tcPr>
          <w:p w14:paraId="597FB37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28,45</w:t>
            </w:r>
          </w:p>
        </w:tc>
        <w:tc>
          <w:tcPr>
            <w:tcW w:w="1559" w:type="dxa"/>
            <w:noWrap/>
            <w:vAlign w:val="center"/>
            <w:hideMark/>
          </w:tcPr>
          <w:p w14:paraId="1313B79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954-1230</w:t>
            </w:r>
          </w:p>
        </w:tc>
        <w:tc>
          <w:tcPr>
            <w:tcW w:w="709" w:type="dxa"/>
            <w:noWrap/>
            <w:vAlign w:val="center"/>
            <w:hideMark/>
          </w:tcPr>
          <w:p w14:paraId="7677D96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1040</w:t>
            </w:r>
          </w:p>
        </w:tc>
      </w:tr>
      <w:tr w:rsidR="00B72D78" w:rsidRPr="00B72D78" w14:paraId="00A126BF" w14:textId="77777777" w:rsidTr="00383E76">
        <w:trPr>
          <w:trHeight w:val="300"/>
        </w:trPr>
        <w:tc>
          <w:tcPr>
            <w:tcW w:w="2835" w:type="dxa"/>
            <w:noWrap/>
            <w:vAlign w:val="center"/>
            <w:hideMark/>
          </w:tcPr>
          <w:p w14:paraId="0C50E96F"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Apsaimniekošana – 3. saime, II</w:t>
            </w:r>
          </w:p>
        </w:tc>
        <w:tc>
          <w:tcPr>
            <w:tcW w:w="9356" w:type="dxa"/>
            <w:vAlign w:val="center"/>
            <w:hideMark/>
          </w:tcPr>
          <w:p w14:paraId="1718103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Pārvaldes Īpašumu uzturēšanas nodaļas vadītāja vietnieks</w:t>
            </w:r>
          </w:p>
        </w:tc>
        <w:tc>
          <w:tcPr>
            <w:tcW w:w="992" w:type="dxa"/>
            <w:noWrap/>
            <w:vAlign w:val="center"/>
            <w:hideMark/>
          </w:tcPr>
          <w:p w14:paraId="1133772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w:t>
            </w:r>
          </w:p>
        </w:tc>
        <w:tc>
          <w:tcPr>
            <w:tcW w:w="1559" w:type="dxa"/>
            <w:noWrap/>
            <w:vAlign w:val="center"/>
            <w:hideMark/>
          </w:tcPr>
          <w:p w14:paraId="7E6F1D8F"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1202-1303</w:t>
            </w:r>
          </w:p>
        </w:tc>
        <w:tc>
          <w:tcPr>
            <w:tcW w:w="709" w:type="dxa"/>
            <w:noWrap/>
            <w:vAlign w:val="center"/>
            <w:hideMark/>
          </w:tcPr>
          <w:p w14:paraId="07CDE39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1253</w:t>
            </w:r>
          </w:p>
        </w:tc>
      </w:tr>
      <w:tr w:rsidR="00B72D78" w:rsidRPr="00B72D78" w14:paraId="35AB08E6" w14:textId="77777777" w:rsidTr="00383E76">
        <w:trPr>
          <w:trHeight w:val="300"/>
        </w:trPr>
        <w:tc>
          <w:tcPr>
            <w:tcW w:w="2835" w:type="dxa"/>
            <w:noWrap/>
            <w:vAlign w:val="center"/>
            <w:hideMark/>
          </w:tcPr>
          <w:p w14:paraId="41582FC6"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Apsaimniekošana – 3. saime, III</w:t>
            </w:r>
          </w:p>
        </w:tc>
        <w:tc>
          <w:tcPr>
            <w:tcW w:w="9356" w:type="dxa"/>
            <w:vAlign w:val="center"/>
            <w:hideMark/>
          </w:tcPr>
          <w:p w14:paraId="6F2D9638"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Nekustamā īpašuma speciālists, Mežzinis</w:t>
            </w:r>
          </w:p>
        </w:tc>
        <w:tc>
          <w:tcPr>
            <w:tcW w:w="992" w:type="dxa"/>
            <w:noWrap/>
            <w:vAlign w:val="center"/>
            <w:hideMark/>
          </w:tcPr>
          <w:p w14:paraId="42E8DF1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6</w:t>
            </w:r>
          </w:p>
        </w:tc>
        <w:tc>
          <w:tcPr>
            <w:tcW w:w="1559" w:type="dxa"/>
            <w:noWrap/>
            <w:vAlign w:val="center"/>
            <w:hideMark/>
          </w:tcPr>
          <w:p w14:paraId="7AC3AC8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1197-1300</w:t>
            </w:r>
          </w:p>
        </w:tc>
        <w:tc>
          <w:tcPr>
            <w:tcW w:w="709" w:type="dxa"/>
            <w:noWrap/>
            <w:vAlign w:val="center"/>
            <w:hideMark/>
          </w:tcPr>
          <w:p w14:paraId="3FBFA1B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1214</w:t>
            </w:r>
          </w:p>
        </w:tc>
      </w:tr>
      <w:tr w:rsidR="00B72D78" w:rsidRPr="00B72D78" w14:paraId="1B868B2B" w14:textId="77777777" w:rsidTr="00383E76">
        <w:trPr>
          <w:trHeight w:val="2475"/>
        </w:trPr>
        <w:tc>
          <w:tcPr>
            <w:tcW w:w="2835" w:type="dxa"/>
            <w:noWrap/>
            <w:vAlign w:val="center"/>
            <w:hideMark/>
          </w:tcPr>
          <w:p w14:paraId="7D813438"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Apsaimniekošana – 3. saime, IV</w:t>
            </w:r>
          </w:p>
        </w:tc>
        <w:tc>
          <w:tcPr>
            <w:tcW w:w="9356" w:type="dxa"/>
            <w:vAlign w:val="center"/>
            <w:hideMark/>
          </w:tcPr>
          <w:p w14:paraId="60BD524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Madonas novada Aronas pagasta pārvaldes Īpašumu uzturēšanas nodaļas vadītājs, Madonas novada Barkavas pagasta pārvaldes Īpašumu uzturēšanas nodaļas vadītājs, Madonas novada Bērzaunes pagasta pārvaldes Īpašumu uzturēšanas nodaļas vadītājs, Madonas novada Cesvaines apvienības pārvaldes Īpašumu uzturēšanas nodaļas vadītājs, Madonas novada Dzelzavas pagasta pārvaldes Īpašumu uzturēšanas nodaļas vadītājs, Madonas novada Ērgļu apvienības pārvaldes Īpašumu uzturēšanas nodaļas vadītājs, Madonas novada Kalsnavas pagasta pārvaldes Īpašumu uzturēšanas nodaļas vadītājs, Madonas novada Lubānas apvienības pārvaldes vadītāja vietnieks, Madonas novada Lubānas apvienības pārvaldes Īpašumu uzturēšanas nodaļas vadītājs, Madonas novada Ļaudonas pagasta pārvaldes Īpašumu uzturēšanas nodaļas vadītājs, Madonas novada Madonas apvienības pārvaldes Īpašumu uzturēšanas nodaļas vadītājs, Madonas novada Centrālās administrācijas Transporta un loģistikas nodaļas vadītājs, Direktora vietnieks saimnieciskajā jomā, Madonas novada Mārcienas pagasta pārvaldes Īpašumu uzturēšanas nodaļas vadītājs, Madonas novada Mētrienas pagasta pārvaldes Īpašumu uzturēšanas nodaļas vadītājs, Madonas novada Ošupes pagasta pārvaldes Īpašumu uzturēšanas nodaļas vadītājs, Madonas novada Praulienas pagasta pārvaldes Īpašumu uzturēšanas nodaļas vadītājs, Madonas novada Sarkaņu pagasta pārvaldes Īpašumu uzturēšanas nodaļas vadītājs, Madonas novada Varakļānu  apvienības pārvaldes Īpašumu uzturēšanas nodaļas vadītājs</w:t>
            </w:r>
          </w:p>
        </w:tc>
        <w:tc>
          <w:tcPr>
            <w:tcW w:w="992" w:type="dxa"/>
            <w:noWrap/>
            <w:vAlign w:val="center"/>
            <w:hideMark/>
          </w:tcPr>
          <w:p w14:paraId="5A0AA3C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20</w:t>
            </w:r>
          </w:p>
        </w:tc>
        <w:tc>
          <w:tcPr>
            <w:tcW w:w="1559" w:type="dxa"/>
            <w:noWrap/>
            <w:vAlign w:val="center"/>
            <w:hideMark/>
          </w:tcPr>
          <w:p w14:paraId="653A847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1307-1814</w:t>
            </w:r>
          </w:p>
        </w:tc>
        <w:tc>
          <w:tcPr>
            <w:tcW w:w="709" w:type="dxa"/>
            <w:noWrap/>
            <w:vAlign w:val="center"/>
            <w:hideMark/>
          </w:tcPr>
          <w:p w14:paraId="10F82A9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1429</w:t>
            </w:r>
          </w:p>
        </w:tc>
      </w:tr>
      <w:tr w:rsidR="00B72D78" w:rsidRPr="00B72D78" w14:paraId="577B394B" w14:textId="77777777" w:rsidTr="00383E76">
        <w:trPr>
          <w:trHeight w:val="300"/>
        </w:trPr>
        <w:tc>
          <w:tcPr>
            <w:tcW w:w="2835" w:type="dxa"/>
            <w:noWrap/>
            <w:vAlign w:val="center"/>
            <w:hideMark/>
          </w:tcPr>
          <w:p w14:paraId="1395BFD3"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Apsaimniekošana – 3. saime, VI</w:t>
            </w:r>
          </w:p>
        </w:tc>
        <w:tc>
          <w:tcPr>
            <w:tcW w:w="9356" w:type="dxa"/>
            <w:vAlign w:val="center"/>
            <w:hideMark/>
          </w:tcPr>
          <w:p w14:paraId="72ECB4E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Madonas novada Centrālās administrācijas Nekustamā īpašuma pārvaldības un  teritoriālās plānošanas nodaļas vadītāja vietnieks</w:t>
            </w:r>
          </w:p>
        </w:tc>
        <w:tc>
          <w:tcPr>
            <w:tcW w:w="992" w:type="dxa"/>
            <w:noWrap/>
            <w:vAlign w:val="center"/>
            <w:hideMark/>
          </w:tcPr>
          <w:p w14:paraId="7DE4E50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5133E33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1982-1982</w:t>
            </w:r>
          </w:p>
        </w:tc>
        <w:tc>
          <w:tcPr>
            <w:tcW w:w="709" w:type="dxa"/>
            <w:noWrap/>
            <w:vAlign w:val="center"/>
            <w:hideMark/>
          </w:tcPr>
          <w:p w14:paraId="4E9F7C9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1982</w:t>
            </w:r>
          </w:p>
        </w:tc>
      </w:tr>
      <w:tr w:rsidR="00B72D78" w:rsidRPr="00B72D78" w14:paraId="40127013" w14:textId="77777777" w:rsidTr="00383E76">
        <w:trPr>
          <w:trHeight w:val="315"/>
        </w:trPr>
        <w:tc>
          <w:tcPr>
            <w:tcW w:w="2835" w:type="dxa"/>
            <w:noWrap/>
            <w:vAlign w:val="bottom"/>
            <w:hideMark/>
          </w:tcPr>
          <w:p w14:paraId="2D51D1EE" w14:textId="77777777" w:rsidR="00B72D78" w:rsidRPr="00B72D78" w:rsidRDefault="00B72D78" w:rsidP="00B72D78">
            <w:pPr>
              <w:spacing w:after="0" w:line="240" w:lineRule="auto"/>
              <w:rPr>
                <w:rFonts w:ascii="Times New Roman" w:eastAsia="Times New Roman" w:hAnsi="Times New Roman" w:cs="Times New Roman"/>
                <w:b/>
                <w:bCs/>
                <w:color w:val="000000"/>
                <w:sz w:val="16"/>
                <w:szCs w:val="16"/>
                <w:lang w:eastAsia="lv-LV"/>
              </w:rPr>
            </w:pPr>
            <w:r w:rsidRPr="00B72D78">
              <w:rPr>
                <w:rFonts w:ascii="Times New Roman" w:eastAsia="Times New Roman" w:hAnsi="Times New Roman" w:cs="Times New Roman"/>
                <w:b/>
                <w:bCs/>
                <w:color w:val="000000"/>
                <w:sz w:val="16"/>
                <w:szCs w:val="16"/>
                <w:lang w:eastAsia="lv-LV"/>
              </w:rPr>
              <w:lastRenderedPageBreak/>
              <w:t>Apsardze un uzraudzība – 4. saime</w:t>
            </w:r>
          </w:p>
        </w:tc>
        <w:tc>
          <w:tcPr>
            <w:tcW w:w="9356" w:type="dxa"/>
            <w:noWrap/>
            <w:vAlign w:val="bottom"/>
            <w:hideMark/>
          </w:tcPr>
          <w:p w14:paraId="36EF6F94"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1A984B9F"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5F99D7D8"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2BFA6571"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787FDB46" w14:textId="77777777" w:rsidTr="00383E76">
        <w:trPr>
          <w:trHeight w:val="450"/>
        </w:trPr>
        <w:tc>
          <w:tcPr>
            <w:tcW w:w="2835" w:type="dxa"/>
            <w:noWrap/>
            <w:vAlign w:val="center"/>
            <w:hideMark/>
          </w:tcPr>
          <w:p w14:paraId="1E626272"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Apsardze un uzraudzība – 4. saime, I A</w:t>
            </w:r>
          </w:p>
        </w:tc>
        <w:tc>
          <w:tcPr>
            <w:tcW w:w="9356" w:type="dxa"/>
            <w:vAlign w:val="center"/>
            <w:hideMark/>
          </w:tcPr>
          <w:p w14:paraId="3F67653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Dežurants internātā, Sporta zāles administrators, Dežurants, Dežurants dienesta viesnīcā, Dienesta viesnīcas administrators, Peldbaseina administrators</w:t>
            </w:r>
          </w:p>
        </w:tc>
        <w:tc>
          <w:tcPr>
            <w:tcW w:w="992" w:type="dxa"/>
            <w:noWrap/>
            <w:vAlign w:val="center"/>
            <w:hideMark/>
          </w:tcPr>
          <w:p w14:paraId="7CA2B27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38,64</w:t>
            </w:r>
          </w:p>
        </w:tc>
        <w:tc>
          <w:tcPr>
            <w:tcW w:w="1559" w:type="dxa"/>
            <w:noWrap/>
            <w:vAlign w:val="center"/>
            <w:hideMark/>
          </w:tcPr>
          <w:p w14:paraId="08A65881"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780-870</w:t>
            </w:r>
          </w:p>
        </w:tc>
        <w:tc>
          <w:tcPr>
            <w:tcW w:w="709" w:type="dxa"/>
            <w:noWrap/>
            <w:vAlign w:val="center"/>
            <w:hideMark/>
          </w:tcPr>
          <w:p w14:paraId="709E005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795</w:t>
            </w:r>
          </w:p>
        </w:tc>
      </w:tr>
      <w:tr w:rsidR="00B72D78" w:rsidRPr="00B72D78" w14:paraId="0AEE6ABA" w14:textId="77777777" w:rsidTr="00383E76">
        <w:trPr>
          <w:trHeight w:val="300"/>
        </w:trPr>
        <w:tc>
          <w:tcPr>
            <w:tcW w:w="2835" w:type="dxa"/>
            <w:noWrap/>
            <w:vAlign w:val="center"/>
            <w:hideMark/>
          </w:tcPr>
          <w:p w14:paraId="5C0C0C55" w14:textId="77777777" w:rsidR="00B72D78" w:rsidRPr="00B72D78" w:rsidRDefault="00B72D78" w:rsidP="00B72D78">
            <w:pPr>
              <w:spacing w:after="0" w:line="240" w:lineRule="auto"/>
              <w:rPr>
                <w:rFonts w:ascii="Times New Roman" w:eastAsia="Times New Roman" w:hAnsi="Times New Roman" w:cs="Times New Roman"/>
                <w:b/>
                <w:bCs/>
                <w:sz w:val="16"/>
                <w:szCs w:val="16"/>
                <w:lang w:eastAsia="lv-LV"/>
              </w:rPr>
            </w:pPr>
            <w:r w:rsidRPr="00B72D78">
              <w:rPr>
                <w:rFonts w:ascii="Times New Roman" w:eastAsia="Times New Roman" w:hAnsi="Times New Roman" w:cs="Times New Roman"/>
                <w:b/>
                <w:bCs/>
                <w:sz w:val="16"/>
                <w:szCs w:val="16"/>
                <w:lang w:eastAsia="lv-LV"/>
              </w:rPr>
              <w:t>Ārstniecība un veselības aprūpe – 6. saime</w:t>
            </w:r>
          </w:p>
        </w:tc>
        <w:tc>
          <w:tcPr>
            <w:tcW w:w="9356" w:type="dxa"/>
            <w:noWrap/>
            <w:vAlign w:val="bottom"/>
            <w:hideMark/>
          </w:tcPr>
          <w:p w14:paraId="5541F51D"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5E654A6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6EE333D7"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1D48BFAF"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7D0BF0B4" w14:textId="77777777" w:rsidTr="00383E76">
        <w:trPr>
          <w:trHeight w:val="300"/>
        </w:trPr>
        <w:tc>
          <w:tcPr>
            <w:tcW w:w="2835" w:type="dxa"/>
            <w:noWrap/>
            <w:vAlign w:val="center"/>
            <w:hideMark/>
          </w:tcPr>
          <w:p w14:paraId="7781265A"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Ārstniecības pakalpojumi – 6.1. apakšsaime, I A</w:t>
            </w:r>
          </w:p>
        </w:tc>
        <w:tc>
          <w:tcPr>
            <w:tcW w:w="9356" w:type="dxa"/>
            <w:vAlign w:val="center"/>
            <w:hideMark/>
          </w:tcPr>
          <w:p w14:paraId="30A9412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Ārsta palīgs-feldšeris, Ārsta palīgs Madonas Bērnu un jaunatnes sporta skolā, Zobu higiēnists</w:t>
            </w:r>
          </w:p>
        </w:tc>
        <w:tc>
          <w:tcPr>
            <w:tcW w:w="992" w:type="dxa"/>
            <w:noWrap/>
            <w:vAlign w:val="center"/>
            <w:hideMark/>
          </w:tcPr>
          <w:p w14:paraId="68357C1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11,1</w:t>
            </w:r>
          </w:p>
        </w:tc>
        <w:tc>
          <w:tcPr>
            <w:tcW w:w="1559" w:type="dxa"/>
            <w:noWrap/>
            <w:vAlign w:val="center"/>
            <w:hideMark/>
          </w:tcPr>
          <w:p w14:paraId="66E7438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1015-2654</w:t>
            </w:r>
          </w:p>
        </w:tc>
        <w:tc>
          <w:tcPr>
            <w:tcW w:w="709" w:type="dxa"/>
            <w:noWrap/>
            <w:vAlign w:val="center"/>
            <w:hideMark/>
          </w:tcPr>
          <w:p w14:paraId="5117119F"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1291</w:t>
            </w:r>
          </w:p>
        </w:tc>
      </w:tr>
      <w:tr w:rsidR="00B72D78" w:rsidRPr="00B72D78" w14:paraId="2924C638" w14:textId="77777777" w:rsidTr="00383E76">
        <w:trPr>
          <w:trHeight w:val="300"/>
        </w:trPr>
        <w:tc>
          <w:tcPr>
            <w:tcW w:w="2835" w:type="dxa"/>
            <w:noWrap/>
            <w:vAlign w:val="center"/>
            <w:hideMark/>
          </w:tcPr>
          <w:p w14:paraId="4E1E1177"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Ārstniecības pakalpojumi – 6.1. apakšsaime, II C</w:t>
            </w:r>
          </w:p>
        </w:tc>
        <w:tc>
          <w:tcPr>
            <w:tcW w:w="9356" w:type="dxa"/>
            <w:vAlign w:val="center"/>
            <w:hideMark/>
          </w:tcPr>
          <w:p w14:paraId="7290E79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Fizioterapeits</w:t>
            </w:r>
          </w:p>
        </w:tc>
        <w:tc>
          <w:tcPr>
            <w:tcW w:w="992" w:type="dxa"/>
            <w:noWrap/>
            <w:vAlign w:val="center"/>
            <w:hideMark/>
          </w:tcPr>
          <w:p w14:paraId="3C121C4C"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3,25</w:t>
            </w:r>
          </w:p>
        </w:tc>
        <w:tc>
          <w:tcPr>
            <w:tcW w:w="1559" w:type="dxa"/>
            <w:noWrap/>
            <w:vAlign w:val="center"/>
            <w:hideMark/>
          </w:tcPr>
          <w:p w14:paraId="1DD4542C"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1607-1644</w:t>
            </w:r>
          </w:p>
        </w:tc>
        <w:tc>
          <w:tcPr>
            <w:tcW w:w="709" w:type="dxa"/>
            <w:noWrap/>
            <w:vAlign w:val="center"/>
            <w:hideMark/>
          </w:tcPr>
          <w:p w14:paraId="75ADD72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1612</w:t>
            </w:r>
          </w:p>
        </w:tc>
      </w:tr>
      <w:tr w:rsidR="00B72D78" w:rsidRPr="00B72D78" w14:paraId="7F604E5F" w14:textId="77777777" w:rsidTr="00383E76">
        <w:trPr>
          <w:trHeight w:val="300"/>
        </w:trPr>
        <w:tc>
          <w:tcPr>
            <w:tcW w:w="2835" w:type="dxa"/>
            <w:noWrap/>
            <w:vAlign w:val="center"/>
            <w:hideMark/>
          </w:tcPr>
          <w:p w14:paraId="02D52957"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Ārstniecības pakalpojumi – 6.1. apakšsaime, III</w:t>
            </w:r>
          </w:p>
        </w:tc>
        <w:tc>
          <w:tcPr>
            <w:tcW w:w="9356" w:type="dxa"/>
            <w:vAlign w:val="center"/>
            <w:hideMark/>
          </w:tcPr>
          <w:p w14:paraId="469F9DA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Ārsts, Ģimenes ārsts, Ķirurgs , Ginekologs</w:t>
            </w:r>
          </w:p>
        </w:tc>
        <w:tc>
          <w:tcPr>
            <w:tcW w:w="992" w:type="dxa"/>
            <w:noWrap/>
            <w:vAlign w:val="center"/>
            <w:hideMark/>
          </w:tcPr>
          <w:p w14:paraId="747038E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0,5</w:t>
            </w:r>
          </w:p>
        </w:tc>
        <w:tc>
          <w:tcPr>
            <w:tcW w:w="1559" w:type="dxa"/>
            <w:noWrap/>
            <w:vAlign w:val="center"/>
            <w:hideMark/>
          </w:tcPr>
          <w:p w14:paraId="1044FFD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1813-1813</w:t>
            </w:r>
          </w:p>
        </w:tc>
        <w:tc>
          <w:tcPr>
            <w:tcW w:w="709" w:type="dxa"/>
            <w:noWrap/>
            <w:vAlign w:val="center"/>
            <w:hideMark/>
          </w:tcPr>
          <w:p w14:paraId="4216CA6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1814</w:t>
            </w:r>
          </w:p>
        </w:tc>
      </w:tr>
      <w:tr w:rsidR="00B72D78" w:rsidRPr="00B72D78" w14:paraId="1AB14951" w14:textId="77777777" w:rsidTr="00383E76">
        <w:trPr>
          <w:trHeight w:val="300"/>
        </w:trPr>
        <w:tc>
          <w:tcPr>
            <w:tcW w:w="2835" w:type="dxa"/>
            <w:noWrap/>
            <w:vAlign w:val="center"/>
            <w:hideMark/>
          </w:tcPr>
          <w:p w14:paraId="2CAB9B1C"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Ārstniecības pakalpojumi – 6.1. apakšsaime, IV B</w:t>
            </w:r>
          </w:p>
        </w:tc>
        <w:tc>
          <w:tcPr>
            <w:tcW w:w="9356" w:type="dxa"/>
            <w:vAlign w:val="center"/>
            <w:hideMark/>
          </w:tcPr>
          <w:p w14:paraId="4E6A39B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Zobārsts</w:t>
            </w:r>
          </w:p>
        </w:tc>
        <w:tc>
          <w:tcPr>
            <w:tcW w:w="992" w:type="dxa"/>
            <w:noWrap/>
            <w:vAlign w:val="center"/>
            <w:hideMark/>
          </w:tcPr>
          <w:p w14:paraId="5C360D2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0,5</w:t>
            </w:r>
          </w:p>
        </w:tc>
        <w:tc>
          <w:tcPr>
            <w:tcW w:w="1559" w:type="dxa"/>
            <w:noWrap/>
            <w:vAlign w:val="center"/>
            <w:hideMark/>
          </w:tcPr>
          <w:p w14:paraId="20A491C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4994-4994</w:t>
            </w:r>
          </w:p>
        </w:tc>
        <w:tc>
          <w:tcPr>
            <w:tcW w:w="709" w:type="dxa"/>
            <w:noWrap/>
            <w:vAlign w:val="center"/>
            <w:hideMark/>
          </w:tcPr>
          <w:p w14:paraId="647940A1"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4994</w:t>
            </w:r>
          </w:p>
        </w:tc>
      </w:tr>
      <w:tr w:rsidR="00B72D78" w:rsidRPr="00B72D78" w14:paraId="2C601957" w14:textId="77777777" w:rsidTr="00383E76">
        <w:trPr>
          <w:trHeight w:val="300"/>
        </w:trPr>
        <w:tc>
          <w:tcPr>
            <w:tcW w:w="2835" w:type="dxa"/>
            <w:noWrap/>
            <w:vAlign w:val="center"/>
            <w:hideMark/>
          </w:tcPr>
          <w:p w14:paraId="1E566053"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Aprūpe – 6.2. apakšsaime, IV A</w:t>
            </w:r>
          </w:p>
        </w:tc>
        <w:tc>
          <w:tcPr>
            <w:tcW w:w="9356" w:type="dxa"/>
            <w:vAlign w:val="center"/>
            <w:hideMark/>
          </w:tcPr>
          <w:p w14:paraId="72BA16F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Vispārējās aprūpes māsa, Zobārstniecības māsa, Vispārējās aprūpes māsa izglītības iestādē</w:t>
            </w:r>
          </w:p>
        </w:tc>
        <w:tc>
          <w:tcPr>
            <w:tcW w:w="992" w:type="dxa"/>
            <w:noWrap/>
            <w:vAlign w:val="center"/>
            <w:hideMark/>
          </w:tcPr>
          <w:p w14:paraId="680FA7C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11,55</w:t>
            </w:r>
          </w:p>
        </w:tc>
        <w:tc>
          <w:tcPr>
            <w:tcW w:w="1559" w:type="dxa"/>
            <w:noWrap/>
            <w:vAlign w:val="center"/>
            <w:hideMark/>
          </w:tcPr>
          <w:p w14:paraId="3BA4FB1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926-2137</w:t>
            </w:r>
          </w:p>
        </w:tc>
        <w:tc>
          <w:tcPr>
            <w:tcW w:w="709" w:type="dxa"/>
            <w:noWrap/>
            <w:vAlign w:val="center"/>
            <w:hideMark/>
          </w:tcPr>
          <w:p w14:paraId="4340EA0F"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1202</w:t>
            </w:r>
          </w:p>
        </w:tc>
      </w:tr>
      <w:tr w:rsidR="00B72D78" w:rsidRPr="00B72D78" w14:paraId="40049EA9" w14:textId="77777777" w:rsidTr="00383E76">
        <w:trPr>
          <w:trHeight w:val="300"/>
        </w:trPr>
        <w:tc>
          <w:tcPr>
            <w:tcW w:w="2835" w:type="dxa"/>
            <w:noWrap/>
            <w:vAlign w:val="center"/>
            <w:hideMark/>
          </w:tcPr>
          <w:p w14:paraId="7DB8FAEA"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Aprūpe – 6.2. apakšsaime, IV B</w:t>
            </w:r>
          </w:p>
        </w:tc>
        <w:tc>
          <w:tcPr>
            <w:tcW w:w="9356" w:type="dxa"/>
            <w:vAlign w:val="center"/>
            <w:hideMark/>
          </w:tcPr>
          <w:p w14:paraId="3C7EDAD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Vispārējās aprūpes māsa izglītības iestādē</w:t>
            </w:r>
          </w:p>
        </w:tc>
        <w:tc>
          <w:tcPr>
            <w:tcW w:w="992" w:type="dxa"/>
            <w:noWrap/>
            <w:vAlign w:val="center"/>
            <w:hideMark/>
          </w:tcPr>
          <w:p w14:paraId="699D6ED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0,8</w:t>
            </w:r>
          </w:p>
        </w:tc>
        <w:tc>
          <w:tcPr>
            <w:tcW w:w="1559" w:type="dxa"/>
            <w:noWrap/>
            <w:vAlign w:val="center"/>
            <w:hideMark/>
          </w:tcPr>
          <w:p w14:paraId="57B25C6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960-960</w:t>
            </w:r>
          </w:p>
        </w:tc>
        <w:tc>
          <w:tcPr>
            <w:tcW w:w="709" w:type="dxa"/>
            <w:noWrap/>
            <w:vAlign w:val="center"/>
            <w:hideMark/>
          </w:tcPr>
          <w:p w14:paraId="708F2ED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960</w:t>
            </w:r>
          </w:p>
        </w:tc>
      </w:tr>
      <w:tr w:rsidR="00B72D78" w:rsidRPr="00B72D78" w14:paraId="1DCF99C6" w14:textId="77777777" w:rsidTr="00383E76">
        <w:trPr>
          <w:trHeight w:val="300"/>
        </w:trPr>
        <w:tc>
          <w:tcPr>
            <w:tcW w:w="2835" w:type="dxa"/>
            <w:noWrap/>
            <w:vAlign w:val="center"/>
            <w:hideMark/>
          </w:tcPr>
          <w:p w14:paraId="0C4787D9"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Aprūpe – 6.2. apakšsaime, V</w:t>
            </w:r>
          </w:p>
        </w:tc>
        <w:tc>
          <w:tcPr>
            <w:tcW w:w="9356" w:type="dxa"/>
            <w:vAlign w:val="center"/>
            <w:hideMark/>
          </w:tcPr>
          <w:p w14:paraId="2F334A21"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Vecākā vispārējās aprūpes māsa</w:t>
            </w:r>
          </w:p>
        </w:tc>
        <w:tc>
          <w:tcPr>
            <w:tcW w:w="992" w:type="dxa"/>
            <w:noWrap/>
            <w:vAlign w:val="center"/>
            <w:hideMark/>
          </w:tcPr>
          <w:p w14:paraId="5DAF939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w:t>
            </w:r>
          </w:p>
        </w:tc>
        <w:tc>
          <w:tcPr>
            <w:tcW w:w="1559" w:type="dxa"/>
            <w:noWrap/>
            <w:vAlign w:val="center"/>
            <w:hideMark/>
          </w:tcPr>
          <w:p w14:paraId="33BE5CF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1275-1288</w:t>
            </w:r>
          </w:p>
        </w:tc>
        <w:tc>
          <w:tcPr>
            <w:tcW w:w="709" w:type="dxa"/>
            <w:noWrap/>
            <w:vAlign w:val="center"/>
            <w:hideMark/>
          </w:tcPr>
          <w:p w14:paraId="2900C69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1282</w:t>
            </w:r>
          </w:p>
        </w:tc>
      </w:tr>
      <w:tr w:rsidR="00B72D78" w:rsidRPr="00B72D78" w14:paraId="40B686DF" w14:textId="77777777" w:rsidTr="00383E76">
        <w:trPr>
          <w:trHeight w:val="300"/>
        </w:trPr>
        <w:tc>
          <w:tcPr>
            <w:tcW w:w="2835" w:type="dxa"/>
            <w:noWrap/>
            <w:vAlign w:val="bottom"/>
            <w:hideMark/>
          </w:tcPr>
          <w:p w14:paraId="404B11A1" w14:textId="77777777" w:rsidR="00B72D78" w:rsidRPr="00B72D78" w:rsidRDefault="00B72D78" w:rsidP="00B72D78">
            <w:pPr>
              <w:spacing w:after="0" w:line="240" w:lineRule="auto"/>
              <w:rPr>
                <w:rFonts w:ascii="Times New Roman" w:eastAsia="Times New Roman" w:hAnsi="Times New Roman" w:cs="Times New Roman"/>
                <w:b/>
                <w:bCs/>
                <w:color w:val="000000"/>
                <w:sz w:val="16"/>
                <w:szCs w:val="16"/>
                <w:lang w:eastAsia="lv-LV"/>
              </w:rPr>
            </w:pPr>
            <w:r w:rsidRPr="00B72D78">
              <w:rPr>
                <w:rFonts w:ascii="Times New Roman" w:eastAsia="Times New Roman" w:hAnsi="Times New Roman" w:cs="Times New Roman"/>
                <w:b/>
                <w:bCs/>
                <w:color w:val="000000"/>
                <w:sz w:val="16"/>
                <w:szCs w:val="16"/>
                <w:lang w:eastAsia="lv-LV"/>
              </w:rPr>
              <w:t>Bāriņtiesa – 7. saime</w:t>
            </w:r>
          </w:p>
        </w:tc>
        <w:tc>
          <w:tcPr>
            <w:tcW w:w="9356" w:type="dxa"/>
            <w:noWrap/>
            <w:vAlign w:val="bottom"/>
            <w:hideMark/>
          </w:tcPr>
          <w:p w14:paraId="1AF01905"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07FC8BE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7E8F70B5"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5FE3C983"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001D8046" w14:textId="77777777" w:rsidTr="00383E76">
        <w:trPr>
          <w:trHeight w:val="300"/>
        </w:trPr>
        <w:tc>
          <w:tcPr>
            <w:tcW w:w="2835" w:type="dxa"/>
            <w:noWrap/>
            <w:vAlign w:val="center"/>
            <w:hideMark/>
          </w:tcPr>
          <w:p w14:paraId="35610283"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Bāriņtiesa – 7. saime, II</w:t>
            </w:r>
          </w:p>
        </w:tc>
        <w:tc>
          <w:tcPr>
            <w:tcW w:w="9356" w:type="dxa"/>
            <w:vAlign w:val="center"/>
            <w:hideMark/>
          </w:tcPr>
          <w:p w14:paraId="65AA2BD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Bāriņtiesas locekļa palīgs</w:t>
            </w:r>
          </w:p>
        </w:tc>
        <w:tc>
          <w:tcPr>
            <w:tcW w:w="992" w:type="dxa"/>
            <w:noWrap/>
            <w:vAlign w:val="center"/>
            <w:hideMark/>
          </w:tcPr>
          <w:p w14:paraId="4C609F3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6</w:t>
            </w:r>
          </w:p>
        </w:tc>
        <w:tc>
          <w:tcPr>
            <w:tcW w:w="1559" w:type="dxa"/>
            <w:noWrap/>
            <w:vAlign w:val="center"/>
            <w:hideMark/>
          </w:tcPr>
          <w:p w14:paraId="31C7C43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1253-1253</w:t>
            </w:r>
          </w:p>
        </w:tc>
        <w:tc>
          <w:tcPr>
            <w:tcW w:w="709" w:type="dxa"/>
            <w:noWrap/>
            <w:vAlign w:val="center"/>
            <w:hideMark/>
          </w:tcPr>
          <w:p w14:paraId="57C01CC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1253</w:t>
            </w:r>
          </w:p>
        </w:tc>
      </w:tr>
      <w:tr w:rsidR="00B72D78" w:rsidRPr="00B72D78" w14:paraId="6146535D" w14:textId="77777777" w:rsidTr="00383E76">
        <w:trPr>
          <w:trHeight w:val="300"/>
        </w:trPr>
        <w:tc>
          <w:tcPr>
            <w:tcW w:w="2835" w:type="dxa"/>
            <w:noWrap/>
            <w:vAlign w:val="center"/>
            <w:hideMark/>
          </w:tcPr>
          <w:p w14:paraId="06CEBFD2"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Bāriņtiesa – 7. saime, III</w:t>
            </w:r>
          </w:p>
        </w:tc>
        <w:tc>
          <w:tcPr>
            <w:tcW w:w="9356" w:type="dxa"/>
            <w:vAlign w:val="center"/>
            <w:hideMark/>
          </w:tcPr>
          <w:p w14:paraId="44A18C38"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Bāriņtiesas loceklis</w:t>
            </w:r>
          </w:p>
        </w:tc>
        <w:tc>
          <w:tcPr>
            <w:tcW w:w="992" w:type="dxa"/>
            <w:noWrap/>
            <w:vAlign w:val="center"/>
            <w:hideMark/>
          </w:tcPr>
          <w:p w14:paraId="048D19A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w:t>
            </w:r>
          </w:p>
        </w:tc>
        <w:tc>
          <w:tcPr>
            <w:tcW w:w="1559" w:type="dxa"/>
            <w:noWrap/>
            <w:vAlign w:val="center"/>
            <w:hideMark/>
          </w:tcPr>
          <w:p w14:paraId="341DD3A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1368-1368</w:t>
            </w:r>
          </w:p>
        </w:tc>
        <w:tc>
          <w:tcPr>
            <w:tcW w:w="709" w:type="dxa"/>
            <w:noWrap/>
            <w:vAlign w:val="center"/>
            <w:hideMark/>
          </w:tcPr>
          <w:p w14:paraId="774D085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1368</w:t>
            </w:r>
          </w:p>
        </w:tc>
      </w:tr>
      <w:tr w:rsidR="00B72D78" w:rsidRPr="00B72D78" w14:paraId="589A618B" w14:textId="77777777" w:rsidTr="00383E76">
        <w:trPr>
          <w:trHeight w:val="300"/>
        </w:trPr>
        <w:tc>
          <w:tcPr>
            <w:tcW w:w="2835" w:type="dxa"/>
            <w:noWrap/>
            <w:vAlign w:val="center"/>
            <w:hideMark/>
          </w:tcPr>
          <w:p w14:paraId="61F8FB90"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Bāriņtiesa – 7. saime, IV</w:t>
            </w:r>
          </w:p>
        </w:tc>
        <w:tc>
          <w:tcPr>
            <w:tcW w:w="9356" w:type="dxa"/>
            <w:vAlign w:val="center"/>
            <w:hideMark/>
          </w:tcPr>
          <w:p w14:paraId="27D7A8E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Vecākais bāriņtiesas loceklis</w:t>
            </w:r>
          </w:p>
        </w:tc>
        <w:tc>
          <w:tcPr>
            <w:tcW w:w="992" w:type="dxa"/>
            <w:noWrap/>
            <w:vAlign w:val="center"/>
            <w:hideMark/>
          </w:tcPr>
          <w:p w14:paraId="1777FE8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716CAC5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1643-1643</w:t>
            </w:r>
          </w:p>
        </w:tc>
        <w:tc>
          <w:tcPr>
            <w:tcW w:w="709" w:type="dxa"/>
            <w:noWrap/>
            <w:vAlign w:val="center"/>
            <w:hideMark/>
          </w:tcPr>
          <w:p w14:paraId="711BF53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1643</w:t>
            </w:r>
          </w:p>
        </w:tc>
      </w:tr>
      <w:tr w:rsidR="00B72D78" w:rsidRPr="00B72D78" w14:paraId="5C651D99" w14:textId="77777777" w:rsidTr="00383E76">
        <w:trPr>
          <w:trHeight w:val="300"/>
        </w:trPr>
        <w:tc>
          <w:tcPr>
            <w:tcW w:w="2835" w:type="dxa"/>
            <w:noWrap/>
            <w:vAlign w:val="center"/>
            <w:hideMark/>
          </w:tcPr>
          <w:p w14:paraId="359CFE5E"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Bāriņtiesa – 7. saime, V</w:t>
            </w:r>
          </w:p>
        </w:tc>
        <w:tc>
          <w:tcPr>
            <w:tcW w:w="9356" w:type="dxa"/>
            <w:vAlign w:val="center"/>
            <w:hideMark/>
          </w:tcPr>
          <w:p w14:paraId="62D7331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Bāriņtiesas priekšsēdētājs</w:t>
            </w:r>
          </w:p>
        </w:tc>
        <w:tc>
          <w:tcPr>
            <w:tcW w:w="992" w:type="dxa"/>
            <w:noWrap/>
            <w:vAlign w:val="center"/>
            <w:hideMark/>
          </w:tcPr>
          <w:p w14:paraId="74CEE19F"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3FB297C8"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2316-2316</w:t>
            </w:r>
          </w:p>
        </w:tc>
        <w:tc>
          <w:tcPr>
            <w:tcW w:w="709" w:type="dxa"/>
            <w:noWrap/>
            <w:vAlign w:val="center"/>
            <w:hideMark/>
          </w:tcPr>
          <w:p w14:paraId="4175B9C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2316</w:t>
            </w:r>
          </w:p>
        </w:tc>
      </w:tr>
      <w:tr w:rsidR="00B72D78" w:rsidRPr="00B72D78" w14:paraId="35AC6CD4" w14:textId="77777777" w:rsidTr="00383E76">
        <w:trPr>
          <w:trHeight w:val="300"/>
        </w:trPr>
        <w:tc>
          <w:tcPr>
            <w:tcW w:w="2835" w:type="dxa"/>
            <w:noWrap/>
            <w:vAlign w:val="bottom"/>
            <w:hideMark/>
          </w:tcPr>
          <w:p w14:paraId="2E2D5EA9" w14:textId="77777777" w:rsidR="00B72D78" w:rsidRPr="00B72D78" w:rsidRDefault="00B72D78" w:rsidP="00B72D78">
            <w:pPr>
              <w:spacing w:after="0" w:line="240" w:lineRule="auto"/>
              <w:rPr>
                <w:rFonts w:ascii="Times New Roman" w:eastAsia="Times New Roman" w:hAnsi="Times New Roman" w:cs="Times New Roman"/>
                <w:b/>
                <w:bCs/>
                <w:color w:val="000000"/>
                <w:sz w:val="16"/>
                <w:szCs w:val="16"/>
                <w:lang w:eastAsia="lv-LV"/>
              </w:rPr>
            </w:pPr>
            <w:r w:rsidRPr="00B72D78">
              <w:rPr>
                <w:rFonts w:ascii="Times New Roman" w:eastAsia="Times New Roman" w:hAnsi="Times New Roman" w:cs="Times New Roman"/>
                <w:b/>
                <w:bCs/>
                <w:color w:val="000000"/>
                <w:sz w:val="16"/>
                <w:szCs w:val="16"/>
                <w:lang w:eastAsia="lv-LV"/>
              </w:rPr>
              <w:t>Darba, ugunsdrošības un civilā aizsardzība – 8. saime</w:t>
            </w:r>
          </w:p>
        </w:tc>
        <w:tc>
          <w:tcPr>
            <w:tcW w:w="9356" w:type="dxa"/>
            <w:noWrap/>
            <w:vAlign w:val="bottom"/>
            <w:hideMark/>
          </w:tcPr>
          <w:p w14:paraId="1D953856"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009F04E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6F8BB43C"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5D8E42FB"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1912E92F" w14:textId="77777777" w:rsidTr="00383E76">
        <w:trPr>
          <w:trHeight w:val="300"/>
        </w:trPr>
        <w:tc>
          <w:tcPr>
            <w:tcW w:w="2835" w:type="dxa"/>
            <w:noWrap/>
            <w:vAlign w:val="center"/>
            <w:hideMark/>
          </w:tcPr>
          <w:p w14:paraId="32D7CC18"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Darba, ugunsdrošības un civilā aizsardzība – 8. saime, IV</w:t>
            </w:r>
          </w:p>
        </w:tc>
        <w:tc>
          <w:tcPr>
            <w:tcW w:w="9356" w:type="dxa"/>
            <w:vAlign w:val="center"/>
            <w:hideMark/>
          </w:tcPr>
          <w:p w14:paraId="1BBD8EB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Speciālists  civilajā un darba aizsardzībā, ugunsdrošībā</w:t>
            </w:r>
          </w:p>
        </w:tc>
        <w:tc>
          <w:tcPr>
            <w:tcW w:w="992" w:type="dxa"/>
            <w:noWrap/>
            <w:vAlign w:val="center"/>
            <w:hideMark/>
          </w:tcPr>
          <w:p w14:paraId="5218955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1426E1EF"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1503-1503</w:t>
            </w:r>
          </w:p>
        </w:tc>
        <w:tc>
          <w:tcPr>
            <w:tcW w:w="709" w:type="dxa"/>
            <w:noWrap/>
            <w:vAlign w:val="center"/>
            <w:hideMark/>
          </w:tcPr>
          <w:p w14:paraId="32B65CC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1503</w:t>
            </w:r>
          </w:p>
        </w:tc>
      </w:tr>
      <w:tr w:rsidR="00B72D78" w:rsidRPr="00B72D78" w14:paraId="58033280" w14:textId="77777777" w:rsidTr="00383E76">
        <w:trPr>
          <w:trHeight w:val="225"/>
        </w:trPr>
        <w:tc>
          <w:tcPr>
            <w:tcW w:w="2835" w:type="dxa"/>
            <w:noWrap/>
            <w:vAlign w:val="bottom"/>
            <w:hideMark/>
          </w:tcPr>
          <w:p w14:paraId="05887935" w14:textId="77777777" w:rsidR="00B72D78" w:rsidRPr="00B72D78" w:rsidRDefault="00B72D78" w:rsidP="00B72D78">
            <w:pPr>
              <w:spacing w:after="0" w:line="240" w:lineRule="auto"/>
              <w:rPr>
                <w:rFonts w:ascii="Times New Roman" w:eastAsia="Times New Roman" w:hAnsi="Times New Roman" w:cs="Times New Roman"/>
                <w:b/>
                <w:bCs/>
                <w:color w:val="000000"/>
                <w:sz w:val="16"/>
                <w:szCs w:val="16"/>
                <w:lang w:eastAsia="lv-LV"/>
              </w:rPr>
            </w:pPr>
            <w:r w:rsidRPr="00B72D78">
              <w:rPr>
                <w:rFonts w:ascii="Times New Roman" w:eastAsia="Times New Roman" w:hAnsi="Times New Roman" w:cs="Times New Roman"/>
                <w:b/>
                <w:bCs/>
                <w:color w:val="000000"/>
                <w:sz w:val="16"/>
                <w:szCs w:val="16"/>
                <w:lang w:eastAsia="lv-LV"/>
              </w:rPr>
              <w:t>Dzimtsarakstu pakalpojumi – 12. saime</w:t>
            </w:r>
          </w:p>
        </w:tc>
        <w:tc>
          <w:tcPr>
            <w:tcW w:w="9356" w:type="dxa"/>
            <w:noWrap/>
            <w:vAlign w:val="bottom"/>
            <w:hideMark/>
          </w:tcPr>
          <w:p w14:paraId="5F9EA485"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641A59F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61FADFF4"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706E7173"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58339737" w14:textId="77777777" w:rsidTr="00383E76">
        <w:trPr>
          <w:trHeight w:val="225"/>
        </w:trPr>
        <w:tc>
          <w:tcPr>
            <w:tcW w:w="2835" w:type="dxa"/>
            <w:noWrap/>
            <w:vAlign w:val="center"/>
            <w:hideMark/>
          </w:tcPr>
          <w:p w14:paraId="0DB53DBB"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Dzimtsarakstu pakalpojumi – 12. saime, II</w:t>
            </w:r>
          </w:p>
        </w:tc>
        <w:tc>
          <w:tcPr>
            <w:tcW w:w="9356" w:type="dxa"/>
            <w:vAlign w:val="center"/>
            <w:hideMark/>
          </w:tcPr>
          <w:p w14:paraId="7D0DF19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Dzimtsarakstu nodaļas vadītāja vietnieks Ērgļos, Dzimtsarakstu nodaļas vadītāja vietnieks Lubānā, Dzimtsarakstu nodaļas vadītāja vietnieks Varakļānos</w:t>
            </w:r>
          </w:p>
        </w:tc>
        <w:tc>
          <w:tcPr>
            <w:tcW w:w="992" w:type="dxa"/>
            <w:noWrap/>
            <w:vAlign w:val="center"/>
            <w:hideMark/>
          </w:tcPr>
          <w:p w14:paraId="1AFB2D91"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0,3</w:t>
            </w:r>
          </w:p>
        </w:tc>
        <w:tc>
          <w:tcPr>
            <w:tcW w:w="1559" w:type="dxa"/>
            <w:noWrap/>
            <w:vAlign w:val="center"/>
            <w:hideMark/>
          </w:tcPr>
          <w:p w14:paraId="310FCE3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1368-1368</w:t>
            </w:r>
          </w:p>
        </w:tc>
        <w:tc>
          <w:tcPr>
            <w:tcW w:w="709" w:type="dxa"/>
            <w:noWrap/>
            <w:vAlign w:val="center"/>
            <w:hideMark/>
          </w:tcPr>
          <w:p w14:paraId="466628AF"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1370</w:t>
            </w:r>
          </w:p>
        </w:tc>
      </w:tr>
      <w:tr w:rsidR="00B72D78" w:rsidRPr="00B72D78" w14:paraId="00AB4CF4" w14:textId="77777777" w:rsidTr="00383E76">
        <w:trPr>
          <w:trHeight w:val="300"/>
        </w:trPr>
        <w:tc>
          <w:tcPr>
            <w:tcW w:w="2835" w:type="dxa"/>
            <w:noWrap/>
            <w:vAlign w:val="center"/>
            <w:hideMark/>
          </w:tcPr>
          <w:p w14:paraId="4E3D0A6C"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Dzimtsarakstu pakalpojumi – 12. saime, IV</w:t>
            </w:r>
          </w:p>
        </w:tc>
        <w:tc>
          <w:tcPr>
            <w:tcW w:w="9356" w:type="dxa"/>
            <w:vAlign w:val="center"/>
            <w:hideMark/>
          </w:tcPr>
          <w:p w14:paraId="16C5AB3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Dzimtsarakstu nodaļas vadītājs</w:t>
            </w:r>
          </w:p>
        </w:tc>
        <w:tc>
          <w:tcPr>
            <w:tcW w:w="992" w:type="dxa"/>
            <w:noWrap/>
            <w:vAlign w:val="center"/>
            <w:hideMark/>
          </w:tcPr>
          <w:p w14:paraId="38468951"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050EB99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1899-1899</w:t>
            </w:r>
          </w:p>
        </w:tc>
        <w:tc>
          <w:tcPr>
            <w:tcW w:w="709" w:type="dxa"/>
            <w:noWrap/>
            <w:vAlign w:val="center"/>
            <w:hideMark/>
          </w:tcPr>
          <w:p w14:paraId="20F20B61"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1899</w:t>
            </w:r>
          </w:p>
        </w:tc>
      </w:tr>
      <w:tr w:rsidR="00B72D78" w:rsidRPr="00B72D78" w14:paraId="32AA898F" w14:textId="77777777" w:rsidTr="00383E76">
        <w:trPr>
          <w:trHeight w:val="300"/>
        </w:trPr>
        <w:tc>
          <w:tcPr>
            <w:tcW w:w="2835" w:type="dxa"/>
            <w:noWrap/>
            <w:vAlign w:val="bottom"/>
            <w:hideMark/>
          </w:tcPr>
          <w:p w14:paraId="46B3CF68" w14:textId="77777777" w:rsidR="00B72D78" w:rsidRPr="00B72D78" w:rsidRDefault="00B72D78" w:rsidP="00B72D78">
            <w:pPr>
              <w:spacing w:after="0" w:line="240" w:lineRule="auto"/>
              <w:rPr>
                <w:rFonts w:ascii="Times New Roman" w:eastAsia="Times New Roman" w:hAnsi="Times New Roman" w:cs="Times New Roman"/>
                <w:b/>
                <w:bCs/>
                <w:color w:val="000000"/>
                <w:sz w:val="16"/>
                <w:szCs w:val="16"/>
                <w:lang w:eastAsia="lv-LV"/>
              </w:rPr>
            </w:pPr>
            <w:r w:rsidRPr="00B72D78">
              <w:rPr>
                <w:rFonts w:ascii="Times New Roman" w:eastAsia="Times New Roman" w:hAnsi="Times New Roman" w:cs="Times New Roman"/>
                <w:b/>
                <w:bCs/>
                <w:color w:val="000000"/>
                <w:sz w:val="16"/>
                <w:szCs w:val="16"/>
                <w:lang w:eastAsia="lv-LV"/>
              </w:rPr>
              <w:t>Finanšu analīze un vadība – 15. saime</w:t>
            </w:r>
          </w:p>
        </w:tc>
        <w:tc>
          <w:tcPr>
            <w:tcW w:w="9356" w:type="dxa"/>
            <w:noWrap/>
            <w:vAlign w:val="bottom"/>
            <w:hideMark/>
          </w:tcPr>
          <w:p w14:paraId="7B28AD68"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6291784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01BFFB43"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3D16E70C"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7E97BCA3" w14:textId="77777777" w:rsidTr="00383E76">
        <w:trPr>
          <w:trHeight w:val="300"/>
        </w:trPr>
        <w:tc>
          <w:tcPr>
            <w:tcW w:w="2835" w:type="dxa"/>
            <w:noWrap/>
            <w:vAlign w:val="center"/>
            <w:hideMark/>
          </w:tcPr>
          <w:p w14:paraId="536C0764"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Finanšu analīze un vadība pašvaldību iestādēs – 15.2. apakšsaime, II</w:t>
            </w:r>
          </w:p>
        </w:tc>
        <w:tc>
          <w:tcPr>
            <w:tcW w:w="9356" w:type="dxa"/>
            <w:vAlign w:val="center"/>
            <w:hideMark/>
          </w:tcPr>
          <w:p w14:paraId="72647C5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Ekonomists, Nekustamā īpašuma nodokļa administrators</w:t>
            </w:r>
          </w:p>
        </w:tc>
        <w:tc>
          <w:tcPr>
            <w:tcW w:w="992" w:type="dxa"/>
            <w:noWrap/>
            <w:vAlign w:val="center"/>
            <w:hideMark/>
          </w:tcPr>
          <w:p w14:paraId="1403F15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6</w:t>
            </w:r>
          </w:p>
        </w:tc>
        <w:tc>
          <w:tcPr>
            <w:tcW w:w="1559" w:type="dxa"/>
            <w:noWrap/>
            <w:vAlign w:val="center"/>
            <w:hideMark/>
          </w:tcPr>
          <w:p w14:paraId="764EBD0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1282-1282</w:t>
            </w:r>
          </w:p>
        </w:tc>
        <w:tc>
          <w:tcPr>
            <w:tcW w:w="709" w:type="dxa"/>
            <w:noWrap/>
            <w:vAlign w:val="center"/>
            <w:hideMark/>
          </w:tcPr>
          <w:p w14:paraId="45B652E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1282</w:t>
            </w:r>
          </w:p>
        </w:tc>
      </w:tr>
      <w:tr w:rsidR="00B72D78" w:rsidRPr="00B72D78" w14:paraId="3A00C03D" w14:textId="77777777" w:rsidTr="00383E76">
        <w:trPr>
          <w:trHeight w:val="300"/>
        </w:trPr>
        <w:tc>
          <w:tcPr>
            <w:tcW w:w="2835" w:type="dxa"/>
            <w:noWrap/>
            <w:vAlign w:val="center"/>
            <w:hideMark/>
          </w:tcPr>
          <w:p w14:paraId="1E2CAD0E"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Finanšu analīze un vadība pašvaldību iestādēs – 15.2. apakšsaime, III</w:t>
            </w:r>
          </w:p>
        </w:tc>
        <w:tc>
          <w:tcPr>
            <w:tcW w:w="9356" w:type="dxa"/>
            <w:vAlign w:val="center"/>
            <w:hideMark/>
          </w:tcPr>
          <w:p w14:paraId="32F7C508"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Vecākais ekonomists</w:t>
            </w:r>
          </w:p>
        </w:tc>
        <w:tc>
          <w:tcPr>
            <w:tcW w:w="992" w:type="dxa"/>
            <w:noWrap/>
            <w:vAlign w:val="center"/>
            <w:hideMark/>
          </w:tcPr>
          <w:p w14:paraId="664EA0A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7176950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1503-1503</w:t>
            </w:r>
          </w:p>
        </w:tc>
        <w:tc>
          <w:tcPr>
            <w:tcW w:w="709" w:type="dxa"/>
            <w:noWrap/>
            <w:vAlign w:val="center"/>
            <w:hideMark/>
          </w:tcPr>
          <w:p w14:paraId="6D3F8C9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1503</w:t>
            </w:r>
          </w:p>
        </w:tc>
      </w:tr>
      <w:tr w:rsidR="00B72D78" w:rsidRPr="00B72D78" w14:paraId="2C822C63" w14:textId="77777777" w:rsidTr="00383E76">
        <w:trPr>
          <w:trHeight w:val="300"/>
        </w:trPr>
        <w:tc>
          <w:tcPr>
            <w:tcW w:w="2835" w:type="dxa"/>
            <w:noWrap/>
            <w:vAlign w:val="center"/>
            <w:hideMark/>
          </w:tcPr>
          <w:p w14:paraId="49DBC019"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Finanšu analīze un vadība pašvaldību iestādēs – 15.2. apakšsaime, VI</w:t>
            </w:r>
          </w:p>
        </w:tc>
        <w:tc>
          <w:tcPr>
            <w:tcW w:w="9356" w:type="dxa"/>
            <w:vAlign w:val="center"/>
            <w:hideMark/>
          </w:tcPr>
          <w:p w14:paraId="0E65540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Madonas novada Centrālās administrācijas Finanšu nodaļas vadītājs</w:t>
            </w:r>
          </w:p>
        </w:tc>
        <w:tc>
          <w:tcPr>
            <w:tcW w:w="992" w:type="dxa"/>
            <w:noWrap/>
            <w:vAlign w:val="center"/>
            <w:hideMark/>
          </w:tcPr>
          <w:p w14:paraId="60564FD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6A40B74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2487-2487</w:t>
            </w:r>
          </w:p>
        </w:tc>
        <w:tc>
          <w:tcPr>
            <w:tcW w:w="709" w:type="dxa"/>
            <w:noWrap/>
            <w:vAlign w:val="center"/>
            <w:hideMark/>
          </w:tcPr>
          <w:p w14:paraId="4FC3FB0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2487</w:t>
            </w:r>
          </w:p>
        </w:tc>
      </w:tr>
      <w:tr w:rsidR="00B72D78" w:rsidRPr="00B72D78" w14:paraId="71F9AF20" w14:textId="77777777" w:rsidTr="00383E76">
        <w:trPr>
          <w:trHeight w:val="300"/>
        </w:trPr>
        <w:tc>
          <w:tcPr>
            <w:tcW w:w="2835" w:type="dxa"/>
            <w:noWrap/>
            <w:vAlign w:val="bottom"/>
            <w:hideMark/>
          </w:tcPr>
          <w:p w14:paraId="18ED9A93" w14:textId="77777777" w:rsidR="00B72D78" w:rsidRPr="00B72D78" w:rsidRDefault="00B72D78" w:rsidP="00B72D78">
            <w:pPr>
              <w:spacing w:after="0" w:line="240" w:lineRule="auto"/>
              <w:rPr>
                <w:rFonts w:ascii="Times New Roman" w:eastAsia="Times New Roman" w:hAnsi="Times New Roman" w:cs="Times New Roman"/>
                <w:b/>
                <w:bCs/>
                <w:color w:val="000000"/>
                <w:sz w:val="16"/>
                <w:szCs w:val="16"/>
                <w:lang w:eastAsia="lv-LV"/>
              </w:rPr>
            </w:pPr>
            <w:r w:rsidRPr="00B72D78">
              <w:rPr>
                <w:rFonts w:ascii="Times New Roman" w:eastAsia="Times New Roman" w:hAnsi="Times New Roman" w:cs="Times New Roman"/>
                <w:b/>
                <w:bCs/>
                <w:color w:val="000000"/>
                <w:sz w:val="16"/>
                <w:szCs w:val="16"/>
                <w:lang w:eastAsia="lv-LV"/>
              </w:rPr>
              <w:t>Fiziskais un kvalificētais darbs – 16. saime</w:t>
            </w:r>
          </w:p>
        </w:tc>
        <w:tc>
          <w:tcPr>
            <w:tcW w:w="9356" w:type="dxa"/>
            <w:noWrap/>
            <w:vAlign w:val="bottom"/>
            <w:hideMark/>
          </w:tcPr>
          <w:p w14:paraId="6E4FAD40"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01B664C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4D447810"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56BED4E1"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12708386" w14:textId="77777777" w:rsidTr="00383E76">
        <w:trPr>
          <w:trHeight w:val="675"/>
        </w:trPr>
        <w:tc>
          <w:tcPr>
            <w:tcW w:w="2835" w:type="dxa"/>
            <w:noWrap/>
            <w:vAlign w:val="center"/>
            <w:hideMark/>
          </w:tcPr>
          <w:p w14:paraId="12C05457"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Fiziskais un kvalificētais darbs – 16. saime, I</w:t>
            </w:r>
          </w:p>
        </w:tc>
        <w:tc>
          <w:tcPr>
            <w:tcW w:w="9356" w:type="dxa"/>
            <w:vAlign w:val="center"/>
            <w:hideMark/>
          </w:tcPr>
          <w:p w14:paraId="77704ED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Informācijas ievadīšanas operators, Garderobists, Ēku un teritorijas uzturēšanas strādnieks, Kapsētas pārzinis, Apkopējs, Sētnieks, Virtuves darbinieks, Veļas pārzinis, Kurinātājs, Palīgstrādnieks, Veļas mazgātājs, Laborants, Tērpu pārzinis, Suņu un kaķu kopējs, Tirgus organizators, Biļešu kontrolieris, Kopētājs, Kapsētu pārzinis, Šuvējs, Apkopējs (novembris-februāris 0,8 slodze)</w:t>
            </w:r>
          </w:p>
        </w:tc>
        <w:tc>
          <w:tcPr>
            <w:tcW w:w="992" w:type="dxa"/>
            <w:noWrap/>
            <w:vAlign w:val="center"/>
            <w:hideMark/>
          </w:tcPr>
          <w:p w14:paraId="2A8E7C8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350,97</w:t>
            </w:r>
          </w:p>
        </w:tc>
        <w:tc>
          <w:tcPr>
            <w:tcW w:w="1559" w:type="dxa"/>
            <w:noWrap/>
            <w:vAlign w:val="center"/>
            <w:hideMark/>
          </w:tcPr>
          <w:p w14:paraId="374B436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780-986</w:t>
            </w:r>
          </w:p>
        </w:tc>
        <w:tc>
          <w:tcPr>
            <w:tcW w:w="709" w:type="dxa"/>
            <w:noWrap/>
            <w:vAlign w:val="center"/>
            <w:hideMark/>
          </w:tcPr>
          <w:p w14:paraId="5D654E0F"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794</w:t>
            </w:r>
          </w:p>
        </w:tc>
      </w:tr>
      <w:tr w:rsidR="00B72D78" w:rsidRPr="00B72D78" w14:paraId="0BC89E55" w14:textId="77777777" w:rsidTr="00383E76">
        <w:trPr>
          <w:trHeight w:val="300"/>
        </w:trPr>
        <w:tc>
          <w:tcPr>
            <w:tcW w:w="2835" w:type="dxa"/>
            <w:noWrap/>
            <w:vAlign w:val="center"/>
            <w:hideMark/>
          </w:tcPr>
          <w:p w14:paraId="017258A4"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Fiziskais un kvalificētais darbs – 16. saime, III</w:t>
            </w:r>
          </w:p>
        </w:tc>
        <w:tc>
          <w:tcPr>
            <w:tcW w:w="9356" w:type="dxa"/>
            <w:vAlign w:val="center"/>
            <w:hideMark/>
          </w:tcPr>
          <w:p w14:paraId="1ABF3E7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Remontstrādnieks, Pavārs, Ceļu uzturēšanas strādnieks, Pavārs Madonas pilsētas pirmsskolas izglītības iestādē "Saulīte"</w:t>
            </w:r>
          </w:p>
        </w:tc>
        <w:tc>
          <w:tcPr>
            <w:tcW w:w="992" w:type="dxa"/>
            <w:noWrap/>
            <w:vAlign w:val="center"/>
            <w:hideMark/>
          </w:tcPr>
          <w:p w14:paraId="35CBCEC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89,4</w:t>
            </w:r>
          </w:p>
        </w:tc>
        <w:tc>
          <w:tcPr>
            <w:tcW w:w="1559" w:type="dxa"/>
            <w:noWrap/>
            <w:vAlign w:val="center"/>
            <w:hideMark/>
          </w:tcPr>
          <w:p w14:paraId="66C9213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853-1042</w:t>
            </w:r>
          </w:p>
        </w:tc>
        <w:tc>
          <w:tcPr>
            <w:tcW w:w="709" w:type="dxa"/>
            <w:noWrap/>
            <w:vAlign w:val="center"/>
            <w:hideMark/>
          </w:tcPr>
          <w:p w14:paraId="4D0D217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892</w:t>
            </w:r>
          </w:p>
        </w:tc>
      </w:tr>
      <w:tr w:rsidR="00B72D78" w:rsidRPr="00B72D78" w14:paraId="17DF49F6" w14:textId="77777777" w:rsidTr="00383E76">
        <w:trPr>
          <w:trHeight w:val="450"/>
        </w:trPr>
        <w:tc>
          <w:tcPr>
            <w:tcW w:w="2835" w:type="dxa"/>
            <w:noWrap/>
            <w:vAlign w:val="center"/>
            <w:hideMark/>
          </w:tcPr>
          <w:p w14:paraId="2A6ED1C9"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Fiziskais un kvalificētais darbs – 16. saime, IV</w:t>
            </w:r>
          </w:p>
        </w:tc>
        <w:tc>
          <w:tcPr>
            <w:tcW w:w="9356" w:type="dxa"/>
            <w:vAlign w:val="center"/>
            <w:hideMark/>
          </w:tcPr>
          <w:p w14:paraId="7872DA9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Virtuves vadītājs apvienotā virtuvē, Virtuves vadītājs, Noliktavas pārzinis, Galdnieks, Metālmateriālu metinātājs, Remontatslēdznieks, Ēdināšanas speciālists</w:t>
            </w:r>
          </w:p>
        </w:tc>
        <w:tc>
          <w:tcPr>
            <w:tcW w:w="992" w:type="dxa"/>
            <w:noWrap/>
            <w:vAlign w:val="center"/>
            <w:hideMark/>
          </w:tcPr>
          <w:p w14:paraId="6939CDF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19,2</w:t>
            </w:r>
          </w:p>
        </w:tc>
        <w:tc>
          <w:tcPr>
            <w:tcW w:w="1559" w:type="dxa"/>
            <w:noWrap/>
            <w:vAlign w:val="center"/>
            <w:hideMark/>
          </w:tcPr>
          <w:p w14:paraId="69A0670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912-1135</w:t>
            </w:r>
          </w:p>
        </w:tc>
        <w:tc>
          <w:tcPr>
            <w:tcW w:w="709" w:type="dxa"/>
            <w:noWrap/>
            <w:vAlign w:val="center"/>
            <w:hideMark/>
          </w:tcPr>
          <w:p w14:paraId="499C9A7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958</w:t>
            </w:r>
          </w:p>
        </w:tc>
      </w:tr>
      <w:tr w:rsidR="00B72D78" w:rsidRPr="00B72D78" w14:paraId="1DC98F5B" w14:textId="77777777" w:rsidTr="00383E76">
        <w:trPr>
          <w:trHeight w:val="450"/>
        </w:trPr>
        <w:tc>
          <w:tcPr>
            <w:tcW w:w="2835" w:type="dxa"/>
            <w:noWrap/>
            <w:vAlign w:val="center"/>
            <w:hideMark/>
          </w:tcPr>
          <w:p w14:paraId="6C251DB5"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lastRenderedPageBreak/>
              <w:t>Fiziskais un kvalificētais darbs – 16. saime, V</w:t>
            </w:r>
          </w:p>
        </w:tc>
        <w:tc>
          <w:tcPr>
            <w:tcW w:w="9356" w:type="dxa"/>
            <w:vAlign w:val="center"/>
            <w:hideMark/>
          </w:tcPr>
          <w:p w14:paraId="66F1A38F"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Skaņu un gaismu operators, Elektriķis, Būvnieks, Trases uzturēšanas speciālists sporta un atpūtas bāzes "</w:t>
            </w:r>
            <w:proofErr w:type="spellStart"/>
            <w:r w:rsidRPr="00B72D78">
              <w:rPr>
                <w:rFonts w:ascii="Times New Roman" w:eastAsia="Times New Roman" w:hAnsi="Times New Roman" w:cs="Times New Roman"/>
                <w:color w:val="000000"/>
                <w:sz w:val="16"/>
                <w:szCs w:val="16"/>
                <w:lang w:eastAsia="lv-LV"/>
              </w:rPr>
              <w:t>Smeceres</w:t>
            </w:r>
            <w:proofErr w:type="spellEnd"/>
            <w:r w:rsidRPr="00B72D78">
              <w:rPr>
                <w:rFonts w:ascii="Times New Roman" w:eastAsia="Times New Roman" w:hAnsi="Times New Roman" w:cs="Times New Roman"/>
                <w:color w:val="000000"/>
                <w:sz w:val="16"/>
                <w:szCs w:val="16"/>
                <w:lang w:eastAsia="lv-LV"/>
              </w:rPr>
              <w:t xml:space="preserve"> sils", Madonas novada Kultūras centra skaņu operators, Madonas novada Kultūras centra gaismu operators, </w:t>
            </w:r>
            <w:proofErr w:type="spellStart"/>
            <w:r w:rsidRPr="00B72D78">
              <w:rPr>
                <w:rFonts w:ascii="Times New Roman" w:eastAsia="Times New Roman" w:hAnsi="Times New Roman" w:cs="Times New Roman"/>
                <w:color w:val="000000"/>
                <w:sz w:val="16"/>
                <w:szCs w:val="16"/>
                <w:lang w:eastAsia="lv-LV"/>
              </w:rPr>
              <w:t>Kinoprojicētājs</w:t>
            </w:r>
            <w:proofErr w:type="spellEnd"/>
          </w:p>
        </w:tc>
        <w:tc>
          <w:tcPr>
            <w:tcW w:w="992" w:type="dxa"/>
            <w:noWrap/>
            <w:vAlign w:val="center"/>
            <w:hideMark/>
          </w:tcPr>
          <w:p w14:paraId="5F1C9A1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8,95</w:t>
            </w:r>
          </w:p>
        </w:tc>
        <w:tc>
          <w:tcPr>
            <w:tcW w:w="1559" w:type="dxa"/>
            <w:noWrap/>
            <w:vAlign w:val="center"/>
            <w:hideMark/>
          </w:tcPr>
          <w:p w14:paraId="674F2DF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927-1431</w:t>
            </w:r>
          </w:p>
        </w:tc>
        <w:tc>
          <w:tcPr>
            <w:tcW w:w="709" w:type="dxa"/>
            <w:noWrap/>
            <w:vAlign w:val="center"/>
            <w:hideMark/>
          </w:tcPr>
          <w:p w14:paraId="63A3CBA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1188</w:t>
            </w:r>
          </w:p>
        </w:tc>
      </w:tr>
      <w:tr w:rsidR="00B72D78" w:rsidRPr="00B72D78" w14:paraId="0B04EA70" w14:textId="77777777" w:rsidTr="00383E76">
        <w:trPr>
          <w:trHeight w:val="300"/>
        </w:trPr>
        <w:tc>
          <w:tcPr>
            <w:tcW w:w="2835" w:type="dxa"/>
            <w:noWrap/>
            <w:vAlign w:val="bottom"/>
            <w:hideMark/>
          </w:tcPr>
          <w:p w14:paraId="588D51ED" w14:textId="77777777" w:rsidR="00B72D78" w:rsidRPr="00B72D78" w:rsidRDefault="00B72D78" w:rsidP="00B72D78">
            <w:pPr>
              <w:spacing w:after="0" w:line="240" w:lineRule="auto"/>
              <w:rPr>
                <w:rFonts w:ascii="Times New Roman" w:eastAsia="Times New Roman" w:hAnsi="Times New Roman" w:cs="Times New Roman"/>
                <w:b/>
                <w:bCs/>
                <w:color w:val="000000"/>
                <w:sz w:val="16"/>
                <w:szCs w:val="16"/>
                <w:lang w:eastAsia="lv-LV"/>
              </w:rPr>
            </w:pPr>
            <w:r w:rsidRPr="00B72D78">
              <w:rPr>
                <w:rFonts w:ascii="Times New Roman" w:eastAsia="Times New Roman" w:hAnsi="Times New Roman" w:cs="Times New Roman"/>
                <w:b/>
                <w:bCs/>
                <w:color w:val="000000"/>
                <w:sz w:val="16"/>
                <w:szCs w:val="16"/>
                <w:lang w:eastAsia="lv-LV"/>
              </w:rPr>
              <w:t>Grāmatvedība – 17. saime</w:t>
            </w:r>
          </w:p>
        </w:tc>
        <w:tc>
          <w:tcPr>
            <w:tcW w:w="9356" w:type="dxa"/>
            <w:noWrap/>
            <w:vAlign w:val="bottom"/>
            <w:hideMark/>
          </w:tcPr>
          <w:p w14:paraId="408CCFF5"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7512C231"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6BB0C9FC"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7841AFDF"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0F6FA5C0" w14:textId="77777777" w:rsidTr="00383E76">
        <w:trPr>
          <w:trHeight w:val="300"/>
        </w:trPr>
        <w:tc>
          <w:tcPr>
            <w:tcW w:w="2835" w:type="dxa"/>
            <w:noWrap/>
            <w:vAlign w:val="center"/>
            <w:hideMark/>
          </w:tcPr>
          <w:p w14:paraId="56A277DE"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Grāmatvedība – 17. saime, I</w:t>
            </w:r>
          </w:p>
        </w:tc>
        <w:tc>
          <w:tcPr>
            <w:tcW w:w="9356" w:type="dxa"/>
            <w:vAlign w:val="center"/>
            <w:hideMark/>
          </w:tcPr>
          <w:p w14:paraId="31DD6DC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Biļešu kases kasieris</w:t>
            </w:r>
          </w:p>
        </w:tc>
        <w:tc>
          <w:tcPr>
            <w:tcW w:w="992" w:type="dxa"/>
            <w:noWrap/>
            <w:vAlign w:val="center"/>
            <w:hideMark/>
          </w:tcPr>
          <w:p w14:paraId="16C9DF0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2,3</w:t>
            </w:r>
          </w:p>
        </w:tc>
        <w:tc>
          <w:tcPr>
            <w:tcW w:w="1559" w:type="dxa"/>
            <w:noWrap/>
            <w:vAlign w:val="center"/>
            <w:hideMark/>
          </w:tcPr>
          <w:p w14:paraId="597E316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811-927</w:t>
            </w:r>
          </w:p>
        </w:tc>
        <w:tc>
          <w:tcPr>
            <w:tcW w:w="709" w:type="dxa"/>
            <w:noWrap/>
            <w:vAlign w:val="center"/>
            <w:hideMark/>
          </w:tcPr>
          <w:p w14:paraId="593989F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831</w:t>
            </w:r>
          </w:p>
        </w:tc>
      </w:tr>
      <w:tr w:rsidR="00B72D78" w:rsidRPr="00B72D78" w14:paraId="68F79E82" w14:textId="77777777" w:rsidTr="00383E76">
        <w:trPr>
          <w:trHeight w:val="300"/>
        </w:trPr>
        <w:tc>
          <w:tcPr>
            <w:tcW w:w="2835" w:type="dxa"/>
            <w:noWrap/>
            <w:vAlign w:val="center"/>
            <w:hideMark/>
          </w:tcPr>
          <w:p w14:paraId="49366D5F"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Grāmatvedība – 17. saime, II</w:t>
            </w:r>
          </w:p>
        </w:tc>
        <w:tc>
          <w:tcPr>
            <w:tcW w:w="9356" w:type="dxa"/>
            <w:vAlign w:val="center"/>
            <w:hideMark/>
          </w:tcPr>
          <w:p w14:paraId="480EBF4F"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Vecākais kasieris</w:t>
            </w:r>
          </w:p>
        </w:tc>
        <w:tc>
          <w:tcPr>
            <w:tcW w:w="992" w:type="dxa"/>
            <w:noWrap/>
            <w:vAlign w:val="center"/>
            <w:hideMark/>
          </w:tcPr>
          <w:p w14:paraId="78CE25D1"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178DC74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1171-1171</w:t>
            </w:r>
          </w:p>
        </w:tc>
        <w:tc>
          <w:tcPr>
            <w:tcW w:w="709" w:type="dxa"/>
            <w:noWrap/>
            <w:vAlign w:val="center"/>
            <w:hideMark/>
          </w:tcPr>
          <w:p w14:paraId="3521B3B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1171</w:t>
            </w:r>
          </w:p>
        </w:tc>
      </w:tr>
      <w:tr w:rsidR="00B72D78" w:rsidRPr="00B72D78" w14:paraId="02640CE9" w14:textId="77777777" w:rsidTr="00383E76">
        <w:trPr>
          <w:trHeight w:val="300"/>
        </w:trPr>
        <w:tc>
          <w:tcPr>
            <w:tcW w:w="2835" w:type="dxa"/>
            <w:noWrap/>
            <w:vAlign w:val="center"/>
            <w:hideMark/>
          </w:tcPr>
          <w:p w14:paraId="7E88E22D"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Grāmatvedība – 17. saime, III</w:t>
            </w:r>
          </w:p>
        </w:tc>
        <w:tc>
          <w:tcPr>
            <w:tcW w:w="9356" w:type="dxa"/>
            <w:vAlign w:val="center"/>
            <w:hideMark/>
          </w:tcPr>
          <w:p w14:paraId="6459C95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Grāmatvedis</w:t>
            </w:r>
          </w:p>
        </w:tc>
        <w:tc>
          <w:tcPr>
            <w:tcW w:w="992" w:type="dxa"/>
            <w:noWrap/>
            <w:vAlign w:val="center"/>
            <w:hideMark/>
          </w:tcPr>
          <w:p w14:paraId="638DE52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18</w:t>
            </w:r>
          </w:p>
        </w:tc>
        <w:tc>
          <w:tcPr>
            <w:tcW w:w="1559" w:type="dxa"/>
            <w:noWrap/>
            <w:vAlign w:val="center"/>
            <w:hideMark/>
          </w:tcPr>
          <w:p w14:paraId="559CB4C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1282-1282</w:t>
            </w:r>
          </w:p>
        </w:tc>
        <w:tc>
          <w:tcPr>
            <w:tcW w:w="709" w:type="dxa"/>
            <w:noWrap/>
            <w:vAlign w:val="center"/>
            <w:hideMark/>
          </w:tcPr>
          <w:p w14:paraId="77D0053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1282</w:t>
            </w:r>
          </w:p>
        </w:tc>
      </w:tr>
      <w:tr w:rsidR="00B72D78" w:rsidRPr="00B72D78" w14:paraId="0B8F8DAD" w14:textId="77777777" w:rsidTr="00383E76">
        <w:trPr>
          <w:trHeight w:val="300"/>
        </w:trPr>
        <w:tc>
          <w:tcPr>
            <w:tcW w:w="2835" w:type="dxa"/>
            <w:noWrap/>
            <w:vAlign w:val="center"/>
            <w:hideMark/>
          </w:tcPr>
          <w:p w14:paraId="534FED88"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Grāmatvedība – 17. saime, IV</w:t>
            </w:r>
          </w:p>
        </w:tc>
        <w:tc>
          <w:tcPr>
            <w:tcW w:w="9356" w:type="dxa"/>
            <w:vAlign w:val="center"/>
            <w:hideMark/>
          </w:tcPr>
          <w:p w14:paraId="3C585EA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Galvenā grāmatveža vietnieks, Vecākais grāmatvedis</w:t>
            </w:r>
          </w:p>
        </w:tc>
        <w:tc>
          <w:tcPr>
            <w:tcW w:w="992" w:type="dxa"/>
            <w:noWrap/>
            <w:vAlign w:val="center"/>
            <w:hideMark/>
          </w:tcPr>
          <w:p w14:paraId="25346B9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7</w:t>
            </w:r>
          </w:p>
        </w:tc>
        <w:tc>
          <w:tcPr>
            <w:tcW w:w="1559" w:type="dxa"/>
            <w:noWrap/>
            <w:vAlign w:val="center"/>
            <w:hideMark/>
          </w:tcPr>
          <w:p w14:paraId="67102C7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1503-1564</w:t>
            </w:r>
          </w:p>
        </w:tc>
        <w:tc>
          <w:tcPr>
            <w:tcW w:w="709" w:type="dxa"/>
            <w:noWrap/>
            <w:vAlign w:val="center"/>
            <w:hideMark/>
          </w:tcPr>
          <w:p w14:paraId="7285A17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1512</w:t>
            </w:r>
          </w:p>
        </w:tc>
      </w:tr>
      <w:tr w:rsidR="00B72D78" w:rsidRPr="00B72D78" w14:paraId="0361DC48" w14:textId="77777777" w:rsidTr="00383E76">
        <w:trPr>
          <w:trHeight w:val="300"/>
        </w:trPr>
        <w:tc>
          <w:tcPr>
            <w:tcW w:w="2835" w:type="dxa"/>
            <w:noWrap/>
            <w:vAlign w:val="center"/>
            <w:hideMark/>
          </w:tcPr>
          <w:p w14:paraId="1D3AD1AF"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Grāmatvedība – 17. saime, VI</w:t>
            </w:r>
          </w:p>
        </w:tc>
        <w:tc>
          <w:tcPr>
            <w:tcW w:w="9356" w:type="dxa"/>
            <w:vAlign w:val="center"/>
            <w:hideMark/>
          </w:tcPr>
          <w:p w14:paraId="748AE40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Galvenais grāmatvedis</w:t>
            </w:r>
          </w:p>
        </w:tc>
        <w:tc>
          <w:tcPr>
            <w:tcW w:w="992" w:type="dxa"/>
            <w:noWrap/>
            <w:vAlign w:val="center"/>
            <w:hideMark/>
          </w:tcPr>
          <w:p w14:paraId="0F5A453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151D5D9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2100-2100</w:t>
            </w:r>
          </w:p>
        </w:tc>
        <w:tc>
          <w:tcPr>
            <w:tcW w:w="709" w:type="dxa"/>
            <w:noWrap/>
            <w:vAlign w:val="center"/>
            <w:hideMark/>
          </w:tcPr>
          <w:p w14:paraId="229D30B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2100</w:t>
            </w:r>
          </w:p>
        </w:tc>
      </w:tr>
      <w:tr w:rsidR="00B72D78" w:rsidRPr="00B72D78" w14:paraId="0BE00891" w14:textId="77777777" w:rsidTr="00383E76">
        <w:trPr>
          <w:trHeight w:val="300"/>
        </w:trPr>
        <w:tc>
          <w:tcPr>
            <w:tcW w:w="2835" w:type="dxa"/>
            <w:noWrap/>
            <w:vAlign w:val="bottom"/>
            <w:hideMark/>
          </w:tcPr>
          <w:p w14:paraId="5C4C71CC" w14:textId="77777777" w:rsidR="00B72D78" w:rsidRPr="00B72D78" w:rsidRDefault="00B72D78" w:rsidP="00B72D78">
            <w:pPr>
              <w:spacing w:after="0" w:line="240" w:lineRule="auto"/>
              <w:rPr>
                <w:rFonts w:ascii="Times New Roman" w:eastAsia="Times New Roman" w:hAnsi="Times New Roman" w:cs="Times New Roman"/>
                <w:b/>
                <w:bCs/>
                <w:color w:val="000000"/>
                <w:sz w:val="16"/>
                <w:szCs w:val="16"/>
                <w:lang w:eastAsia="lv-LV"/>
              </w:rPr>
            </w:pPr>
            <w:r w:rsidRPr="00B72D78">
              <w:rPr>
                <w:rFonts w:ascii="Times New Roman" w:eastAsia="Times New Roman" w:hAnsi="Times New Roman" w:cs="Times New Roman"/>
                <w:b/>
                <w:bCs/>
                <w:color w:val="000000"/>
                <w:sz w:val="16"/>
                <w:szCs w:val="16"/>
                <w:lang w:eastAsia="lv-LV"/>
              </w:rPr>
              <w:t>Iekšējais audits – 18. saime</w:t>
            </w:r>
          </w:p>
        </w:tc>
        <w:tc>
          <w:tcPr>
            <w:tcW w:w="9356" w:type="dxa"/>
            <w:noWrap/>
            <w:vAlign w:val="bottom"/>
            <w:hideMark/>
          </w:tcPr>
          <w:p w14:paraId="7BB68F6C"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25A92D2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66360203"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40F82CEB"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7577A8F1" w14:textId="77777777" w:rsidTr="00383E76">
        <w:trPr>
          <w:trHeight w:val="300"/>
        </w:trPr>
        <w:tc>
          <w:tcPr>
            <w:tcW w:w="2835" w:type="dxa"/>
            <w:noWrap/>
            <w:vAlign w:val="center"/>
            <w:hideMark/>
          </w:tcPr>
          <w:p w14:paraId="2CB56A4F"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Iekšējais audits – 18. saime, II</w:t>
            </w:r>
          </w:p>
        </w:tc>
        <w:tc>
          <w:tcPr>
            <w:tcW w:w="9356" w:type="dxa"/>
            <w:vAlign w:val="center"/>
            <w:hideMark/>
          </w:tcPr>
          <w:p w14:paraId="46BC250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Iekšējais auditors</w:t>
            </w:r>
          </w:p>
        </w:tc>
        <w:tc>
          <w:tcPr>
            <w:tcW w:w="992" w:type="dxa"/>
            <w:noWrap/>
            <w:vAlign w:val="center"/>
            <w:hideMark/>
          </w:tcPr>
          <w:p w14:paraId="3AE6411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2E5BA8E8"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1503-1503</w:t>
            </w:r>
          </w:p>
        </w:tc>
        <w:tc>
          <w:tcPr>
            <w:tcW w:w="709" w:type="dxa"/>
            <w:noWrap/>
            <w:vAlign w:val="center"/>
            <w:hideMark/>
          </w:tcPr>
          <w:p w14:paraId="0D6BA3C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1503</w:t>
            </w:r>
          </w:p>
        </w:tc>
      </w:tr>
      <w:tr w:rsidR="00B72D78" w:rsidRPr="00B72D78" w14:paraId="28E41D13" w14:textId="77777777" w:rsidTr="00383E76">
        <w:trPr>
          <w:trHeight w:val="300"/>
        </w:trPr>
        <w:tc>
          <w:tcPr>
            <w:tcW w:w="2835" w:type="dxa"/>
            <w:noWrap/>
            <w:vAlign w:val="bottom"/>
            <w:hideMark/>
          </w:tcPr>
          <w:p w14:paraId="0A990B9B" w14:textId="77777777" w:rsidR="00B72D78" w:rsidRPr="00B72D78" w:rsidRDefault="00B72D78" w:rsidP="00B72D78">
            <w:pPr>
              <w:spacing w:after="0" w:line="240" w:lineRule="auto"/>
              <w:rPr>
                <w:rFonts w:ascii="Times New Roman" w:eastAsia="Times New Roman" w:hAnsi="Times New Roman" w:cs="Times New Roman"/>
                <w:b/>
                <w:bCs/>
                <w:color w:val="000000"/>
                <w:sz w:val="16"/>
                <w:szCs w:val="16"/>
                <w:lang w:eastAsia="lv-LV"/>
              </w:rPr>
            </w:pPr>
            <w:r w:rsidRPr="00B72D78">
              <w:rPr>
                <w:rFonts w:ascii="Times New Roman" w:eastAsia="Times New Roman" w:hAnsi="Times New Roman" w:cs="Times New Roman"/>
                <w:b/>
                <w:bCs/>
                <w:color w:val="000000"/>
                <w:sz w:val="16"/>
                <w:szCs w:val="16"/>
                <w:lang w:eastAsia="lv-LV"/>
              </w:rPr>
              <w:t>Informācijas pārvaldība – 20. saime</w:t>
            </w:r>
          </w:p>
        </w:tc>
        <w:tc>
          <w:tcPr>
            <w:tcW w:w="9356" w:type="dxa"/>
            <w:noWrap/>
            <w:vAlign w:val="bottom"/>
            <w:hideMark/>
          </w:tcPr>
          <w:p w14:paraId="2C5EFC12"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52F9124F"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38403D63"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137FCCE5"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2D982189" w14:textId="77777777" w:rsidTr="00383E76">
        <w:trPr>
          <w:trHeight w:val="300"/>
        </w:trPr>
        <w:tc>
          <w:tcPr>
            <w:tcW w:w="2835" w:type="dxa"/>
            <w:noWrap/>
            <w:vAlign w:val="center"/>
            <w:hideMark/>
          </w:tcPr>
          <w:p w14:paraId="523C1800"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Arhīvu pakalpojumi – 20.1. apakšsaime, I</w:t>
            </w:r>
          </w:p>
        </w:tc>
        <w:tc>
          <w:tcPr>
            <w:tcW w:w="9356" w:type="dxa"/>
            <w:vAlign w:val="center"/>
            <w:hideMark/>
          </w:tcPr>
          <w:p w14:paraId="6671976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Arhivārs</w:t>
            </w:r>
          </w:p>
        </w:tc>
        <w:tc>
          <w:tcPr>
            <w:tcW w:w="992" w:type="dxa"/>
            <w:noWrap/>
            <w:vAlign w:val="center"/>
            <w:hideMark/>
          </w:tcPr>
          <w:p w14:paraId="2EC96D3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006F6598"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926-926</w:t>
            </w:r>
          </w:p>
        </w:tc>
        <w:tc>
          <w:tcPr>
            <w:tcW w:w="709" w:type="dxa"/>
            <w:noWrap/>
            <w:vAlign w:val="center"/>
            <w:hideMark/>
          </w:tcPr>
          <w:p w14:paraId="4C993BC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926</w:t>
            </w:r>
          </w:p>
        </w:tc>
      </w:tr>
      <w:tr w:rsidR="00B72D78" w:rsidRPr="00B72D78" w14:paraId="1144E83D" w14:textId="77777777" w:rsidTr="00383E76">
        <w:trPr>
          <w:trHeight w:val="300"/>
        </w:trPr>
        <w:tc>
          <w:tcPr>
            <w:tcW w:w="2835" w:type="dxa"/>
            <w:noWrap/>
            <w:vAlign w:val="center"/>
            <w:hideMark/>
          </w:tcPr>
          <w:p w14:paraId="404B3F97"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Bibliotēku pakalpojumi – 20.2. apakšsaime, II</w:t>
            </w:r>
          </w:p>
        </w:tc>
        <w:tc>
          <w:tcPr>
            <w:tcW w:w="9356" w:type="dxa"/>
            <w:vAlign w:val="center"/>
            <w:hideMark/>
          </w:tcPr>
          <w:p w14:paraId="21D34DE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Informācijas speciālists, Bibliotekārs, Izglītības iestādes bibliotekārs</w:t>
            </w:r>
          </w:p>
        </w:tc>
        <w:tc>
          <w:tcPr>
            <w:tcW w:w="992" w:type="dxa"/>
            <w:noWrap/>
            <w:vAlign w:val="center"/>
            <w:hideMark/>
          </w:tcPr>
          <w:p w14:paraId="425FC2A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5,85</w:t>
            </w:r>
          </w:p>
        </w:tc>
        <w:tc>
          <w:tcPr>
            <w:tcW w:w="1559" w:type="dxa"/>
            <w:noWrap/>
            <w:vAlign w:val="center"/>
            <w:hideMark/>
          </w:tcPr>
          <w:p w14:paraId="6EBA40B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1015-1068</w:t>
            </w:r>
          </w:p>
        </w:tc>
        <w:tc>
          <w:tcPr>
            <w:tcW w:w="709" w:type="dxa"/>
            <w:noWrap/>
            <w:vAlign w:val="center"/>
            <w:hideMark/>
          </w:tcPr>
          <w:p w14:paraId="7A51054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1024</w:t>
            </w:r>
          </w:p>
        </w:tc>
      </w:tr>
      <w:tr w:rsidR="00B72D78" w:rsidRPr="00B72D78" w14:paraId="321D559C" w14:textId="77777777" w:rsidTr="00383E76">
        <w:trPr>
          <w:trHeight w:val="300"/>
        </w:trPr>
        <w:tc>
          <w:tcPr>
            <w:tcW w:w="2835" w:type="dxa"/>
            <w:noWrap/>
            <w:vAlign w:val="center"/>
            <w:hideMark/>
          </w:tcPr>
          <w:p w14:paraId="1B8E257C"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Bibliotēku pakalpojumi – 20.2. apakšsaime, III A</w:t>
            </w:r>
          </w:p>
        </w:tc>
        <w:tc>
          <w:tcPr>
            <w:tcW w:w="9356" w:type="dxa"/>
            <w:vAlign w:val="center"/>
            <w:hideMark/>
          </w:tcPr>
          <w:p w14:paraId="3740B7C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Galvenais bibliotekārs, Bibliotēkas vadītājs</w:t>
            </w:r>
          </w:p>
        </w:tc>
        <w:tc>
          <w:tcPr>
            <w:tcW w:w="992" w:type="dxa"/>
            <w:noWrap/>
            <w:vAlign w:val="center"/>
            <w:hideMark/>
          </w:tcPr>
          <w:p w14:paraId="48D7FE5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26,6</w:t>
            </w:r>
          </w:p>
        </w:tc>
        <w:tc>
          <w:tcPr>
            <w:tcW w:w="1559" w:type="dxa"/>
            <w:noWrap/>
            <w:vAlign w:val="center"/>
            <w:hideMark/>
          </w:tcPr>
          <w:p w14:paraId="2144A19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1086-1137</w:t>
            </w:r>
          </w:p>
        </w:tc>
        <w:tc>
          <w:tcPr>
            <w:tcW w:w="709" w:type="dxa"/>
            <w:noWrap/>
            <w:vAlign w:val="center"/>
            <w:hideMark/>
          </w:tcPr>
          <w:p w14:paraId="60F8568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1090</w:t>
            </w:r>
          </w:p>
        </w:tc>
      </w:tr>
      <w:tr w:rsidR="00B72D78" w:rsidRPr="00B72D78" w14:paraId="623C95A8" w14:textId="77777777" w:rsidTr="00383E76">
        <w:trPr>
          <w:trHeight w:val="300"/>
        </w:trPr>
        <w:tc>
          <w:tcPr>
            <w:tcW w:w="2835" w:type="dxa"/>
            <w:noWrap/>
            <w:vAlign w:val="center"/>
            <w:hideMark/>
          </w:tcPr>
          <w:p w14:paraId="2A6A1B36"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Bibliotēku pakalpojumi – 20.2. apakšsaime, IV</w:t>
            </w:r>
          </w:p>
        </w:tc>
        <w:tc>
          <w:tcPr>
            <w:tcW w:w="9356" w:type="dxa"/>
            <w:vAlign w:val="center"/>
            <w:hideMark/>
          </w:tcPr>
          <w:p w14:paraId="43A2C2C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Bērnu literatūras nodaļas vadītājs, Resursu un datu pārvaldības nodaļas vadītājs, Pakalpojumu nodaļas vadītājs</w:t>
            </w:r>
          </w:p>
        </w:tc>
        <w:tc>
          <w:tcPr>
            <w:tcW w:w="992" w:type="dxa"/>
            <w:noWrap/>
            <w:vAlign w:val="center"/>
            <w:hideMark/>
          </w:tcPr>
          <w:p w14:paraId="5617362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3</w:t>
            </w:r>
          </w:p>
        </w:tc>
        <w:tc>
          <w:tcPr>
            <w:tcW w:w="1559" w:type="dxa"/>
            <w:noWrap/>
            <w:vAlign w:val="center"/>
            <w:hideMark/>
          </w:tcPr>
          <w:p w14:paraId="5385DC5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1278-1278</w:t>
            </w:r>
          </w:p>
        </w:tc>
        <w:tc>
          <w:tcPr>
            <w:tcW w:w="709" w:type="dxa"/>
            <w:noWrap/>
            <w:vAlign w:val="center"/>
            <w:hideMark/>
          </w:tcPr>
          <w:p w14:paraId="51631C2C"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1278</w:t>
            </w:r>
          </w:p>
        </w:tc>
      </w:tr>
      <w:tr w:rsidR="00B72D78" w:rsidRPr="00B72D78" w14:paraId="3EC31104" w14:textId="77777777" w:rsidTr="00383E76">
        <w:trPr>
          <w:trHeight w:val="300"/>
        </w:trPr>
        <w:tc>
          <w:tcPr>
            <w:tcW w:w="2835" w:type="dxa"/>
            <w:noWrap/>
            <w:vAlign w:val="center"/>
            <w:hideMark/>
          </w:tcPr>
          <w:p w14:paraId="4946276C"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Bibliotēku pakalpojumi – 20.2. apakšsaime, V A</w:t>
            </w:r>
          </w:p>
        </w:tc>
        <w:tc>
          <w:tcPr>
            <w:tcW w:w="9356" w:type="dxa"/>
            <w:vAlign w:val="center"/>
            <w:hideMark/>
          </w:tcPr>
          <w:p w14:paraId="2363287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Madonas novada bibliotēkas direktora vietnieks, Metodiskā darba vadītājs</w:t>
            </w:r>
          </w:p>
        </w:tc>
        <w:tc>
          <w:tcPr>
            <w:tcW w:w="992" w:type="dxa"/>
            <w:noWrap/>
            <w:vAlign w:val="center"/>
            <w:hideMark/>
          </w:tcPr>
          <w:p w14:paraId="2E14029F"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w:t>
            </w:r>
          </w:p>
        </w:tc>
        <w:tc>
          <w:tcPr>
            <w:tcW w:w="1559" w:type="dxa"/>
            <w:noWrap/>
            <w:vAlign w:val="center"/>
            <w:hideMark/>
          </w:tcPr>
          <w:p w14:paraId="50B559B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1460-1570</w:t>
            </w:r>
          </w:p>
        </w:tc>
        <w:tc>
          <w:tcPr>
            <w:tcW w:w="709" w:type="dxa"/>
            <w:noWrap/>
            <w:vAlign w:val="center"/>
            <w:hideMark/>
          </w:tcPr>
          <w:p w14:paraId="5840888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1515</w:t>
            </w:r>
          </w:p>
        </w:tc>
      </w:tr>
      <w:tr w:rsidR="00B72D78" w:rsidRPr="00B72D78" w14:paraId="4EF2DA0E" w14:textId="77777777" w:rsidTr="00383E76">
        <w:trPr>
          <w:trHeight w:val="450"/>
        </w:trPr>
        <w:tc>
          <w:tcPr>
            <w:tcW w:w="2835" w:type="dxa"/>
            <w:noWrap/>
            <w:vAlign w:val="center"/>
            <w:hideMark/>
          </w:tcPr>
          <w:p w14:paraId="5C709C18"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Dokumentu pārvaldība – 20.3. apakšsaime, I</w:t>
            </w:r>
          </w:p>
        </w:tc>
        <w:tc>
          <w:tcPr>
            <w:tcW w:w="9356" w:type="dxa"/>
            <w:vAlign w:val="center"/>
            <w:hideMark/>
          </w:tcPr>
          <w:p w14:paraId="67213628"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Lietvedis pakalpojumu sniegšanas centrā pagastā, Arhivārs Madonas novada Centrālās administrācijas Lietvedības nodaļā, Vecākais grāmatvedības uzskaitvedis, Grāmatvedības uzskaitvedis, Lietvedis Dzimtsarakstu nodaļā, Uzskaitvedis</w:t>
            </w:r>
          </w:p>
        </w:tc>
        <w:tc>
          <w:tcPr>
            <w:tcW w:w="992" w:type="dxa"/>
            <w:noWrap/>
            <w:vAlign w:val="center"/>
            <w:hideMark/>
          </w:tcPr>
          <w:p w14:paraId="00279CE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6,3</w:t>
            </w:r>
          </w:p>
        </w:tc>
        <w:tc>
          <w:tcPr>
            <w:tcW w:w="1559" w:type="dxa"/>
            <w:noWrap/>
            <w:vAlign w:val="center"/>
            <w:hideMark/>
          </w:tcPr>
          <w:p w14:paraId="0ABA69B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824-1190</w:t>
            </w:r>
          </w:p>
        </w:tc>
        <w:tc>
          <w:tcPr>
            <w:tcW w:w="709" w:type="dxa"/>
            <w:noWrap/>
            <w:vAlign w:val="center"/>
            <w:hideMark/>
          </w:tcPr>
          <w:p w14:paraId="2C763C4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1041</w:t>
            </w:r>
          </w:p>
        </w:tc>
      </w:tr>
      <w:tr w:rsidR="00B72D78" w:rsidRPr="00B72D78" w14:paraId="593AF7BD" w14:textId="77777777" w:rsidTr="00383E76">
        <w:trPr>
          <w:trHeight w:val="1125"/>
        </w:trPr>
        <w:tc>
          <w:tcPr>
            <w:tcW w:w="2835" w:type="dxa"/>
            <w:noWrap/>
            <w:vAlign w:val="center"/>
            <w:hideMark/>
          </w:tcPr>
          <w:p w14:paraId="55A4221D"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Dokumentu pārvaldība – 20.3. apakšsaime, II</w:t>
            </w:r>
          </w:p>
        </w:tc>
        <w:tc>
          <w:tcPr>
            <w:tcW w:w="9356" w:type="dxa"/>
            <w:vAlign w:val="center"/>
            <w:hideMark/>
          </w:tcPr>
          <w:p w14:paraId="14BD9E9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Lietvedis pamatskolā, Lietvedis pagasta pārvaldē, Lietvedis Madonas novada Cesvaines apvienības pārvaldē, Lietvedis profesionālās ievirzes izglītības iestādē, Lietvedis pirmskolas izglītības iestādē, Lietvedis vidusskolā, Lietvedis Madonas novada Ērgļu apvienības pārvaldē, Lietvedis pašvaldības iestādē, Lietvedis Madonas novada Lubānas apvienības pārvaldē, Lietvedis Madonas novada Madonas apvienības pārvaldes Īpašumu uzturēšanas nodaļā, Lietvedis Madonas novada Centrālās administrācijas Lietvedības nodaļā, Lietvedis Madonas Valsts ģimnāzijā, Lietvedis Madonas novada Varakļānu apvienības pārvaldē</w:t>
            </w:r>
          </w:p>
        </w:tc>
        <w:tc>
          <w:tcPr>
            <w:tcW w:w="992" w:type="dxa"/>
            <w:noWrap/>
            <w:vAlign w:val="center"/>
            <w:hideMark/>
          </w:tcPr>
          <w:p w14:paraId="4979911F"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40,15</w:t>
            </w:r>
          </w:p>
        </w:tc>
        <w:tc>
          <w:tcPr>
            <w:tcW w:w="1559" w:type="dxa"/>
            <w:noWrap/>
            <w:vAlign w:val="center"/>
            <w:hideMark/>
          </w:tcPr>
          <w:p w14:paraId="57C127A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1015-1202</w:t>
            </w:r>
          </w:p>
        </w:tc>
        <w:tc>
          <w:tcPr>
            <w:tcW w:w="709" w:type="dxa"/>
            <w:noWrap/>
            <w:vAlign w:val="center"/>
            <w:hideMark/>
          </w:tcPr>
          <w:p w14:paraId="281C1AC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1084</w:t>
            </w:r>
          </w:p>
        </w:tc>
      </w:tr>
      <w:tr w:rsidR="00B72D78" w:rsidRPr="00B72D78" w14:paraId="67A4E4BE" w14:textId="77777777" w:rsidTr="00383E76">
        <w:trPr>
          <w:trHeight w:val="300"/>
        </w:trPr>
        <w:tc>
          <w:tcPr>
            <w:tcW w:w="2835" w:type="dxa"/>
            <w:noWrap/>
            <w:vAlign w:val="center"/>
            <w:hideMark/>
          </w:tcPr>
          <w:p w14:paraId="463EEC25"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Dokumentu pārvaldība – 20.3. apakšsaime, III</w:t>
            </w:r>
          </w:p>
        </w:tc>
        <w:tc>
          <w:tcPr>
            <w:tcW w:w="9356" w:type="dxa"/>
            <w:vAlign w:val="center"/>
            <w:hideMark/>
          </w:tcPr>
          <w:p w14:paraId="76F6232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Pašvaldības policijas inspektors</w:t>
            </w:r>
          </w:p>
        </w:tc>
        <w:tc>
          <w:tcPr>
            <w:tcW w:w="992" w:type="dxa"/>
            <w:noWrap/>
            <w:vAlign w:val="center"/>
            <w:hideMark/>
          </w:tcPr>
          <w:p w14:paraId="5BAF7598"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753F2DB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1273-1273</w:t>
            </w:r>
          </w:p>
        </w:tc>
        <w:tc>
          <w:tcPr>
            <w:tcW w:w="709" w:type="dxa"/>
            <w:noWrap/>
            <w:vAlign w:val="center"/>
            <w:hideMark/>
          </w:tcPr>
          <w:p w14:paraId="13CAD6F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1273</w:t>
            </w:r>
          </w:p>
        </w:tc>
      </w:tr>
      <w:tr w:rsidR="00B72D78" w:rsidRPr="00B72D78" w14:paraId="667860A0" w14:textId="77777777" w:rsidTr="00383E76">
        <w:trPr>
          <w:trHeight w:val="300"/>
        </w:trPr>
        <w:tc>
          <w:tcPr>
            <w:tcW w:w="2835" w:type="dxa"/>
            <w:noWrap/>
            <w:vAlign w:val="center"/>
            <w:hideMark/>
          </w:tcPr>
          <w:p w14:paraId="3BE83D44"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Dokumentu pārvaldība – 20.3. apakšsaime, IV A</w:t>
            </w:r>
          </w:p>
        </w:tc>
        <w:tc>
          <w:tcPr>
            <w:tcW w:w="9356" w:type="dxa"/>
            <w:vAlign w:val="center"/>
            <w:hideMark/>
          </w:tcPr>
          <w:p w14:paraId="5783374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Madonas novada Centrālās administrācijas Lietvedības nodaļas vadītājs</w:t>
            </w:r>
          </w:p>
        </w:tc>
        <w:tc>
          <w:tcPr>
            <w:tcW w:w="992" w:type="dxa"/>
            <w:noWrap/>
            <w:vAlign w:val="center"/>
            <w:hideMark/>
          </w:tcPr>
          <w:p w14:paraId="5FECE6B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1E5B528C"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1652-1652</w:t>
            </w:r>
          </w:p>
        </w:tc>
        <w:tc>
          <w:tcPr>
            <w:tcW w:w="709" w:type="dxa"/>
            <w:noWrap/>
            <w:vAlign w:val="center"/>
            <w:hideMark/>
          </w:tcPr>
          <w:p w14:paraId="307A7F7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1652</w:t>
            </w:r>
          </w:p>
        </w:tc>
      </w:tr>
      <w:tr w:rsidR="00B72D78" w:rsidRPr="00B72D78" w14:paraId="6AEFC227" w14:textId="77777777" w:rsidTr="00383E76">
        <w:trPr>
          <w:trHeight w:val="300"/>
        </w:trPr>
        <w:tc>
          <w:tcPr>
            <w:tcW w:w="2835" w:type="dxa"/>
            <w:noWrap/>
            <w:vAlign w:val="center"/>
            <w:hideMark/>
          </w:tcPr>
          <w:p w14:paraId="331FD203"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Muzeju pakalpojumi – 20.5. apakšsaime I</w:t>
            </w:r>
          </w:p>
        </w:tc>
        <w:tc>
          <w:tcPr>
            <w:tcW w:w="9356" w:type="dxa"/>
            <w:vAlign w:val="center"/>
            <w:hideMark/>
          </w:tcPr>
          <w:p w14:paraId="66C8888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Apmeklētāju speciālists</w:t>
            </w:r>
          </w:p>
        </w:tc>
        <w:tc>
          <w:tcPr>
            <w:tcW w:w="992" w:type="dxa"/>
            <w:noWrap/>
            <w:vAlign w:val="center"/>
            <w:hideMark/>
          </w:tcPr>
          <w:p w14:paraId="362B12F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0,5</w:t>
            </w:r>
          </w:p>
        </w:tc>
        <w:tc>
          <w:tcPr>
            <w:tcW w:w="1559" w:type="dxa"/>
            <w:noWrap/>
            <w:vAlign w:val="center"/>
            <w:hideMark/>
          </w:tcPr>
          <w:p w14:paraId="2D8358BC"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919-919</w:t>
            </w:r>
          </w:p>
        </w:tc>
        <w:tc>
          <w:tcPr>
            <w:tcW w:w="709" w:type="dxa"/>
            <w:noWrap/>
            <w:vAlign w:val="center"/>
            <w:hideMark/>
          </w:tcPr>
          <w:p w14:paraId="22EFF75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919</w:t>
            </w:r>
          </w:p>
        </w:tc>
      </w:tr>
      <w:tr w:rsidR="00B72D78" w:rsidRPr="00B72D78" w14:paraId="2ECBBDAA" w14:textId="77777777" w:rsidTr="00383E76">
        <w:trPr>
          <w:trHeight w:val="300"/>
        </w:trPr>
        <w:tc>
          <w:tcPr>
            <w:tcW w:w="2835" w:type="dxa"/>
            <w:noWrap/>
            <w:vAlign w:val="center"/>
            <w:hideMark/>
          </w:tcPr>
          <w:p w14:paraId="0AF8494F"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Muzeju pakalpojumi – 20.5. apakšsaime II</w:t>
            </w:r>
          </w:p>
        </w:tc>
        <w:tc>
          <w:tcPr>
            <w:tcW w:w="9356" w:type="dxa"/>
            <w:vAlign w:val="center"/>
            <w:hideMark/>
          </w:tcPr>
          <w:p w14:paraId="722107F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Mākslas izstāžu kurators, Restaurators, Krājuma glabātājs</w:t>
            </w:r>
          </w:p>
        </w:tc>
        <w:tc>
          <w:tcPr>
            <w:tcW w:w="992" w:type="dxa"/>
            <w:noWrap/>
            <w:vAlign w:val="center"/>
            <w:hideMark/>
          </w:tcPr>
          <w:p w14:paraId="783C0F6F"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6</w:t>
            </w:r>
          </w:p>
        </w:tc>
        <w:tc>
          <w:tcPr>
            <w:tcW w:w="1559" w:type="dxa"/>
            <w:noWrap/>
            <w:vAlign w:val="center"/>
            <w:hideMark/>
          </w:tcPr>
          <w:p w14:paraId="3328FAD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1015-1052</w:t>
            </w:r>
          </w:p>
        </w:tc>
        <w:tc>
          <w:tcPr>
            <w:tcW w:w="709" w:type="dxa"/>
            <w:noWrap/>
            <w:vAlign w:val="center"/>
            <w:hideMark/>
          </w:tcPr>
          <w:p w14:paraId="462C5BD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1027</w:t>
            </w:r>
          </w:p>
        </w:tc>
      </w:tr>
      <w:tr w:rsidR="00B72D78" w:rsidRPr="00B72D78" w14:paraId="03DA534D" w14:textId="77777777" w:rsidTr="00383E76">
        <w:trPr>
          <w:trHeight w:val="675"/>
        </w:trPr>
        <w:tc>
          <w:tcPr>
            <w:tcW w:w="2835" w:type="dxa"/>
            <w:noWrap/>
            <w:vAlign w:val="center"/>
            <w:hideMark/>
          </w:tcPr>
          <w:p w14:paraId="593800F1"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Muzeju pakalpojumi – 20.5. apakšsaime III</w:t>
            </w:r>
          </w:p>
        </w:tc>
        <w:tc>
          <w:tcPr>
            <w:tcW w:w="9356" w:type="dxa"/>
            <w:vAlign w:val="center"/>
            <w:hideMark/>
          </w:tcPr>
          <w:p w14:paraId="548903C1"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Izglītojošā darba un darba ar apmeklētājiem speciālists, Vēsturnieks, Kultūrvēstures nodaļas vadītājs, Mākslas nodaļas vadītājs, Zinātniski izglītojošā darba nodaļas vadītājs, Dziesmu svētku skolas vadītājs, R. Blaumaņa memoriālā muzeja "</w:t>
            </w:r>
            <w:proofErr w:type="spellStart"/>
            <w:r w:rsidRPr="00B72D78">
              <w:rPr>
                <w:rFonts w:ascii="Times New Roman" w:eastAsia="Times New Roman" w:hAnsi="Times New Roman" w:cs="Times New Roman"/>
                <w:color w:val="000000"/>
                <w:sz w:val="16"/>
                <w:szCs w:val="16"/>
                <w:lang w:eastAsia="lv-LV"/>
              </w:rPr>
              <w:t>Braki</w:t>
            </w:r>
            <w:proofErr w:type="spellEnd"/>
            <w:r w:rsidRPr="00B72D78">
              <w:rPr>
                <w:rFonts w:ascii="Times New Roman" w:eastAsia="Times New Roman" w:hAnsi="Times New Roman" w:cs="Times New Roman"/>
                <w:color w:val="000000"/>
                <w:sz w:val="16"/>
                <w:szCs w:val="16"/>
                <w:lang w:eastAsia="lv-LV"/>
              </w:rPr>
              <w:t>" vadītājs, Brāļu Jurjānu memoriālā muzeja "</w:t>
            </w:r>
            <w:proofErr w:type="spellStart"/>
            <w:r w:rsidRPr="00B72D78">
              <w:rPr>
                <w:rFonts w:ascii="Times New Roman" w:eastAsia="Times New Roman" w:hAnsi="Times New Roman" w:cs="Times New Roman"/>
                <w:color w:val="000000"/>
                <w:sz w:val="16"/>
                <w:szCs w:val="16"/>
                <w:lang w:eastAsia="lv-LV"/>
              </w:rPr>
              <w:t>Meņģeļi</w:t>
            </w:r>
            <w:proofErr w:type="spellEnd"/>
            <w:r w:rsidRPr="00B72D78">
              <w:rPr>
                <w:rFonts w:ascii="Times New Roman" w:eastAsia="Times New Roman" w:hAnsi="Times New Roman" w:cs="Times New Roman"/>
                <w:color w:val="000000"/>
                <w:sz w:val="16"/>
                <w:szCs w:val="16"/>
                <w:lang w:eastAsia="lv-LV"/>
              </w:rPr>
              <w:t xml:space="preserve">" vadītājs, Galvenais krājuma glabātājs, Pētnieks, </w:t>
            </w:r>
            <w:proofErr w:type="spellStart"/>
            <w:r w:rsidRPr="00B72D78">
              <w:rPr>
                <w:rFonts w:ascii="Times New Roman" w:eastAsia="Times New Roman" w:hAnsi="Times New Roman" w:cs="Times New Roman"/>
                <w:color w:val="000000"/>
                <w:sz w:val="16"/>
                <w:szCs w:val="16"/>
                <w:lang w:eastAsia="lv-LV"/>
              </w:rPr>
              <w:t>Muzejpedagogs</w:t>
            </w:r>
            <w:proofErr w:type="spellEnd"/>
            <w:r w:rsidRPr="00B72D78">
              <w:rPr>
                <w:rFonts w:ascii="Times New Roman" w:eastAsia="Times New Roman" w:hAnsi="Times New Roman" w:cs="Times New Roman"/>
                <w:color w:val="000000"/>
                <w:sz w:val="16"/>
                <w:szCs w:val="16"/>
                <w:lang w:eastAsia="lv-LV"/>
              </w:rPr>
              <w:t xml:space="preserve">, </w:t>
            </w:r>
            <w:proofErr w:type="spellStart"/>
            <w:r w:rsidRPr="00B72D78">
              <w:rPr>
                <w:rFonts w:ascii="Times New Roman" w:eastAsia="Times New Roman" w:hAnsi="Times New Roman" w:cs="Times New Roman"/>
                <w:color w:val="000000"/>
                <w:sz w:val="16"/>
                <w:szCs w:val="16"/>
                <w:lang w:eastAsia="lv-LV"/>
              </w:rPr>
              <w:t>Muzejpedagogs</w:t>
            </w:r>
            <w:proofErr w:type="spellEnd"/>
            <w:r w:rsidRPr="00B72D78">
              <w:rPr>
                <w:rFonts w:ascii="Times New Roman" w:eastAsia="Times New Roman" w:hAnsi="Times New Roman" w:cs="Times New Roman"/>
                <w:color w:val="000000"/>
                <w:sz w:val="16"/>
                <w:szCs w:val="16"/>
                <w:lang w:eastAsia="lv-LV"/>
              </w:rPr>
              <w:t xml:space="preserve"> (novembris-februāris 0,8 slodze)</w:t>
            </w:r>
          </w:p>
        </w:tc>
        <w:tc>
          <w:tcPr>
            <w:tcW w:w="992" w:type="dxa"/>
            <w:noWrap/>
            <w:vAlign w:val="center"/>
            <w:hideMark/>
          </w:tcPr>
          <w:p w14:paraId="2761D3A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w:t>
            </w:r>
          </w:p>
        </w:tc>
        <w:tc>
          <w:tcPr>
            <w:tcW w:w="1559" w:type="dxa"/>
            <w:noWrap/>
            <w:vAlign w:val="center"/>
            <w:hideMark/>
          </w:tcPr>
          <w:p w14:paraId="6F01DE5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1086-1258</w:t>
            </w:r>
          </w:p>
        </w:tc>
        <w:tc>
          <w:tcPr>
            <w:tcW w:w="709" w:type="dxa"/>
            <w:noWrap/>
            <w:vAlign w:val="center"/>
            <w:hideMark/>
          </w:tcPr>
          <w:p w14:paraId="35BBE20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1130</w:t>
            </w:r>
          </w:p>
        </w:tc>
      </w:tr>
      <w:tr w:rsidR="00B72D78" w:rsidRPr="00B72D78" w14:paraId="2A31CD06" w14:textId="77777777" w:rsidTr="00383E76">
        <w:trPr>
          <w:trHeight w:val="300"/>
        </w:trPr>
        <w:tc>
          <w:tcPr>
            <w:tcW w:w="2835" w:type="dxa"/>
            <w:noWrap/>
            <w:vAlign w:val="center"/>
            <w:hideMark/>
          </w:tcPr>
          <w:p w14:paraId="69BA6C04"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Muzeju pakalpojumi – 20.5. apakšsaime IV</w:t>
            </w:r>
          </w:p>
        </w:tc>
        <w:tc>
          <w:tcPr>
            <w:tcW w:w="9356" w:type="dxa"/>
            <w:vAlign w:val="center"/>
            <w:hideMark/>
          </w:tcPr>
          <w:p w14:paraId="2FCEB46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Struktūrvienības Cesvaines pils vadītājs, Varakļānu Novadpētniecības muzeja vadītājs</w:t>
            </w:r>
          </w:p>
        </w:tc>
        <w:tc>
          <w:tcPr>
            <w:tcW w:w="992" w:type="dxa"/>
            <w:noWrap/>
            <w:vAlign w:val="center"/>
            <w:hideMark/>
          </w:tcPr>
          <w:p w14:paraId="27EB192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w:t>
            </w:r>
          </w:p>
        </w:tc>
        <w:tc>
          <w:tcPr>
            <w:tcW w:w="1559" w:type="dxa"/>
            <w:noWrap/>
            <w:vAlign w:val="center"/>
            <w:hideMark/>
          </w:tcPr>
          <w:p w14:paraId="012FAE5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1368-1386</w:t>
            </w:r>
          </w:p>
        </w:tc>
        <w:tc>
          <w:tcPr>
            <w:tcW w:w="709" w:type="dxa"/>
            <w:noWrap/>
            <w:vAlign w:val="center"/>
            <w:hideMark/>
          </w:tcPr>
          <w:p w14:paraId="1D3F8DD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1377</w:t>
            </w:r>
          </w:p>
        </w:tc>
      </w:tr>
      <w:tr w:rsidR="00B72D78" w:rsidRPr="00B72D78" w14:paraId="6EF04C41" w14:textId="77777777" w:rsidTr="00383E76">
        <w:trPr>
          <w:trHeight w:val="300"/>
        </w:trPr>
        <w:tc>
          <w:tcPr>
            <w:tcW w:w="2835" w:type="dxa"/>
            <w:noWrap/>
            <w:vAlign w:val="center"/>
            <w:hideMark/>
          </w:tcPr>
          <w:p w14:paraId="53932294" w14:textId="77777777" w:rsidR="00B72D78" w:rsidRPr="00B72D78" w:rsidRDefault="00B72D78" w:rsidP="00B72D78">
            <w:pPr>
              <w:spacing w:after="0" w:line="240" w:lineRule="auto"/>
              <w:rPr>
                <w:rFonts w:ascii="Times New Roman" w:eastAsia="Times New Roman" w:hAnsi="Times New Roman" w:cs="Times New Roman"/>
                <w:b/>
                <w:bCs/>
                <w:color w:val="000000"/>
                <w:sz w:val="16"/>
                <w:szCs w:val="16"/>
                <w:lang w:eastAsia="lv-LV"/>
              </w:rPr>
            </w:pPr>
            <w:r w:rsidRPr="00B72D78">
              <w:rPr>
                <w:rFonts w:ascii="Times New Roman" w:eastAsia="Times New Roman" w:hAnsi="Times New Roman" w:cs="Times New Roman"/>
                <w:b/>
                <w:bCs/>
                <w:color w:val="000000"/>
                <w:sz w:val="16"/>
                <w:szCs w:val="16"/>
                <w:lang w:eastAsia="lv-LV"/>
              </w:rPr>
              <w:t>Informācijas un komunikācijas tehnoloģijas – 21. saime</w:t>
            </w:r>
          </w:p>
        </w:tc>
        <w:tc>
          <w:tcPr>
            <w:tcW w:w="9356" w:type="dxa"/>
            <w:noWrap/>
            <w:vAlign w:val="bottom"/>
            <w:hideMark/>
          </w:tcPr>
          <w:p w14:paraId="4EA25D39"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45DF209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1BF1DBE8"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288E1CB6"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6ADF3286" w14:textId="77777777" w:rsidTr="00383E76">
        <w:trPr>
          <w:trHeight w:val="300"/>
        </w:trPr>
        <w:tc>
          <w:tcPr>
            <w:tcW w:w="2835" w:type="dxa"/>
            <w:noWrap/>
            <w:vAlign w:val="center"/>
            <w:hideMark/>
          </w:tcPr>
          <w:p w14:paraId="13AA4729"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Datu pārvaldība – 21.2. apakšsaime, II</w:t>
            </w:r>
          </w:p>
        </w:tc>
        <w:tc>
          <w:tcPr>
            <w:tcW w:w="9356" w:type="dxa"/>
            <w:vAlign w:val="center"/>
            <w:hideMark/>
          </w:tcPr>
          <w:p w14:paraId="0678B8F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Vecākais informācijas sistēmu administrators</w:t>
            </w:r>
          </w:p>
        </w:tc>
        <w:tc>
          <w:tcPr>
            <w:tcW w:w="992" w:type="dxa"/>
            <w:noWrap/>
            <w:vAlign w:val="center"/>
            <w:hideMark/>
          </w:tcPr>
          <w:p w14:paraId="605C1FF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494215F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1503-1503</w:t>
            </w:r>
          </w:p>
        </w:tc>
        <w:tc>
          <w:tcPr>
            <w:tcW w:w="709" w:type="dxa"/>
            <w:noWrap/>
            <w:vAlign w:val="center"/>
            <w:hideMark/>
          </w:tcPr>
          <w:p w14:paraId="0751DED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1503</w:t>
            </w:r>
          </w:p>
        </w:tc>
      </w:tr>
      <w:tr w:rsidR="00B72D78" w:rsidRPr="00B72D78" w14:paraId="17A22A2E" w14:textId="77777777" w:rsidTr="00383E76">
        <w:trPr>
          <w:trHeight w:val="450"/>
        </w:trPr>
        <w:tc>
          <w:tcPr>
            <w:tcW w:w="2835" w:type="dxa"/>
            <w:vAlign w:val="center"/>
            <w:hideMark/>
          </w:tcPr>
          <w:p w14:paraId="0FA23D03"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Informācijas tehnoloģiju un informācijas sistēmu vadība – 21.3. apakšsaime, II</w:t>
            </w:r>
          </w:p>
        </w:tc>
        <w:tc>
          <w:tcPr>
            <w:tcW w:w="9356" w:type="dxa"/>
            <w:vAlign w:val="center"/>
            <w:hideMark/>
          </w:tcPr>
          <w:p w14:paraId="5E0B5928"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Madonas novada Centrālās administrācijas Informācijas tehnoloģiju nodaļas vadītājs</w:t>
            </w:r>
          </w:p>
        </w:tc>
        <w:tc>
          <w:tcPr>
            <w:tcW w:w="992" w:type="dxa"/>
            <w:noWrap/>
            <w:vAlign w:val="center"/>
            <w:hideMark/>
          </w:tcPr>
          <w:p w14:paraId="74682EC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5BD804B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2487-2487</w:t>
            </w:r>
          </w:p>
        </w:tc>
        <w:tc>
          <w:tcPr>
            <w:tcW w:w="709" w:type="dxa"/>
            <w:noWrap/>
            <w:vAlign w:val="center"/>
            <w:hideMark/>
          </w:tcPr>
          <w:p w14:paraId="093A2B7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2487</w:t>
            </w:r>
          </w:p>
        </w:tc>
      </w:tr>
      <w:tr w:rsidR="00B72D78" w:rsidRPr="00B72D78" w14:paraId="63E827E8" w14:textId="77777777" w:rsidTr="00383E76">
        <w:trPr>
          <w:trHeight w:val="300"/>
        </w:trPr>
        <w:tc>
          <w:tcPr>
            <w:tcW w:w="2835" w:type="dxa"/>
            <w:noWrap/>
            <w:vAlign w:val="center"/>
            <w:hideMark/>
          </w:tcPr>
          <w:p w14:paraId="4338F828"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lastRenderedPageBreak/>
              <w:t>Sistēmu administrēšana un uzturēšana – 21.5. apakšsaime, I</w:t>
            </w:r>
          </w:p>
        </w:tc>
        <w:tc>
          <w:tcPr>
            <w:tcW w:w="9356" w:type="dxa"/>
            <w:vAlign w:val="center"/>
            <w:hideMark/>
          </w:tcPr>
          <w:p w14:paraId="7B95016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Datortīklu uzturēšanas administrators</w:t>
            </w:r>
          </w:p>
        </w:tc>
        <w:tc>
          <w:tcPr>
            <w:tcW w:w="992" w:type="dxa"/>
            <w:noWrap/>
            <w:vAlign w:val="center"/>
            <w:hideMark/>
          </w:tcPr>
          <w:p w14:paraId="1E62C0D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0,6</w:t>
            </w:r>
          </w:p>
        </w:tc>
        <w:tc>
          <w:tcPr>
            <w:tcW w:w="1559" w:type="dxa"/>
            <w:noWrap/>
            <w:vAlign w:val="center"/>
            <w:hideMark/>
          </w:tcPr>
          <w:p w14:paraId="4D8C4FB8"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1088-1088</w:t>
            </w:r>
          </w:p>
        </w:tc>
        <w:tc>
          <w:tcPr>
            <w:tcW w:w="709" w:type="dxa"/>
            <w:noWrap/>
            <w:vAlign w:val="center"/>
            <w:hideMark/>
          </w:tcPr>
          <w:p w14:paraId="1ADB235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1088</w:t>
            </w:r>
          </w:p>
        </w:tc>
      </w:tr>
      <w:tr w:rsidR="00B72D78" w:rsidRPr="00B72D78" w14:paraId="6B3C0974" w14:textId="77777777" w:rsidTr="00383E76">
        <w:trPr>
          <w:trHeight w:val="300"/>
        </w:trPr>
        <w:tc>
          <w:tcPr>
            <w:tcW w:w="2835" w:type="dxa"/>
            <w:noWrap/>
            <w:vAlign w:val="center"/>
            <w:hideMark/>
          </w:tcPr>
          <w:p w14:paraId="5C4FE4EB"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Sistēmu administrēšana un uzturēšana – 21.5. apakšsaime, II</w:t>
            </w:r>
          </w:p>
        </w:tc>
        <w:tc>
          <w:tcPr>
            <w:tcW w:w="9356" w:type="dxa"/>
            <w:vAlign w:val="center"/>
            <w:hideMark/>
          </w:tcPr>
          <w:p w14:paraId="000DEBF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Datorsistēmu un datortīklu administrators, Informācijas tehnoloģiju administrators</w:t>
            </w:r>
          </w:p>
        </w:tc>
        <w:tc>
          <w:tcPr>
            <w:tcW w:w="992" w:type="dxa"/>
            <w:noWrap/>
            <w:vAlign w:val="center"/>
            <w:hideMark/>
          </w:tcPr>
          <w:p w14:paraId="3121CEA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2,5</w:t>
            </w:r>
          </w:p>
        </w:tc>
        <w:tc>
          <w:tcPr>
            <w:tcW w:w="1559" w:type="dxa"/>
            <w:noWrap/>
            <w:vAlign w:val="center"/>
            <w:hideMark/>
          </w:tcPr>
          <w:p w14:paraId="79019C6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1282-1300</w:t>
            </w:r>
          </w:p>
        </w:tc>
        <w:tc>
          <w:tcPr>
            <w:tcW w:w="709" w:type="dxa"/>
            <w:noWrap/>
            <w:vAlign w:val="center"/>
            <w:hideMark/>
          </w:tcPr>
          <w:p w14:paraId="4DDB258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1286</w:t>
            </w:r>
          </w:p>
        </w:tc>
      </w:tr>
      <w:tr w:rsidR="00B72D78" w:rsidRPr="00B72D78" w14:paraId="7ABE8939" w14:textId="77777777" w:rsidTr="00383E76">
        <w:trPr>
          <w:trHeight w:val="300"/>
        </w:trPr>
        <w:tc>
          <w:tcPr>
            <w:tcW w:w="2835" w:type="dxa"/>
            <w:noWrap/>
            <w:vAlign w:val="center"/>
            <w:hideMark/>
          </w:tcPr>
          <w:p w14:paraId="79439DAD"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Sistēmu administrēšana un uzturēšana – 21.5. apakšsaime, III</w:t>
            </w:r>
          </w:p>
        </w:tc>
        <w:tc>
          <w:tcPr>
            <w:tcW w:w="9356" w:type="dxa"/>
            <w:vAlign w:val="center"/>
            <w:hideMark/>
          </w:tcPr>
          <w:p w14:paraId="3204DD7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Vecākais informācijas tehnoloģiju administrators</w:t>
            </w:r>
          </w:p>
        </w:tc>
        <w:tc>
          <w:tcPr>
            <w:tcW w:w="992" w:type="dxa"/>
            <w:noWrap/>
            <w:vAlign w:val="center"/>
            <w:hideMark/>
          </w:tcPr>
          <w:p w14:paraId="7FB14CE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4FDF89D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1503-1503</w:t>
            </w:r>
          </w:p>
        </w:tc>
        <w:tc>
          <w:tcPr>
            <w:tcW w:w="709" w:type="dxa"/>
            <w:noWrap/>
            <w:vAlign w:val="center"/>
            <w:hideMark/>
          </w:tcPr>
          <w:p w14:paraId="4DB6D96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1503</w:t>
            </w:r>
          </w:p>
        </w:tc>
      </w:tr>
      <w:tr w:rsidR="00B72D78" w:rsidRPr="00B72D78" w14:paraId="0310D10D" w14:textId="77777777" w:rsidTr="00383E76">
        <w:trPr>
          <w:trHeight w:val="300"/>
        </w:trPr>
        <w:tc>
          <w:tcPr>
            <w:tcW w:w="2835" w:type="dxa"/>
            <w:noWrap/>
            <w:vAlign w:val="center"/>
            <w:hideMark/>
          </w:tcPr>
          <w:p w14:paraId="7AA33CE0"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Lietotāju atbalsts – 21.6. apakšsaime, II</w:t>
            </w:r>
          </w:p>
        </w:tc>
        <w:tc>
          <w:tcPr>
            <w:tcW w:w="9356" w:type="dxa"/>
            <w:vAlign w:val="center"/>
            <w:hideMark/>
          </w:tcPr>
          <w:p w14:paraId="6363503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Lietotāju atbalsta speciālists</w:t>
            </w:r>
          </w:p>
        </w:tc>
        <w:tc>
          <w:tcPr>
            <w:tcW w:w="992" w:type="dxa"/>
            <w:noWrap/>
            <w:vAlign w:val="center"/>
            <w:hideMark/>
          </w:tcPr>
          <w:p w14:paraId="740A1F88"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w:t>
            </w:r>
          </w:p>
        </w:tc>
        <w:tc>
          <w:tcPr>
            <w:tcW w:w="1559" w:type="dxa"/>
            <w:noWrap/>
            <w:vAlign w:val="center"/>
            <w:hideMark/>
          </w:tcPr>
          <w:p w14:paraId="4368896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1282-1282</w:t>
            </w:r>
          </w:p>
        </w:tc>
        <w:tc>
          <w:tcPr>
            <w:tcW w:w="709" w:type="dxa"/>
            <w:noWrap/>
            <w:vAlign w:val="center"/>
            <w:hideMark/>
          </w:tcPr>
          <w:p w14:paraId="1C6C554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1282</w:t>
            </w:r>
          </w:p>
        </w:tc>
      </w:tr>
      <w:tr w:rsidR="00B72D78" w:rsidRPr="00B72D78" w14:paraId="24C7200B" w14:textId="77777777" w:rsidTr="00383E76">
        <w:trPr>
          <w:trHeight w:val="300"/>
        </w:trPr>
        <w:tc>
          <w:tcPr>
            <w:tcW w:w="2835" w:type="dxa"/>
            <w:noWrap/>
            <w:vAlign w:val="bottom"/>
            <w:hideMark/>
          </w:tcPr>
          <w:p w14:paraId="3730990B" w14:textId="77777777" w:rsidR="00B72D78" w:rsidRPr="00B72D78" w:rsidRDefault="00B72D78" w:rsidP="00B72D78">
            <w:pPr>
              <w:spacing w:after="0" w:line="240" w:lineRule="auto"/>
              <w:rPr>
                <w:rFonts w:ascii="Times New Roman" w:eastAsia="Times New Roman" w:hAnsi="Times New Roman" w:cs="Times New Roman"/>
                <w:b/>
                <w:bCs/>
                <w:color w:val="000000"/>
                <w:sz w:val="16"/>
                <w:szCs w:val="16"/>
                <w:lang w:eastAsia="lv-LV"/>
              </w:rPr>
            </w:pPr>
            <w:r w:rsidRPr="00B72D78">
              <w:rPr>
                <w:rFonts w:ascii="Times New Roman" w:eastAsia="Times New Roman" w:hAnsi="Times New Roman" w:cs="Times New Roman"/>
                <w:b/>
                <w:bCs/>
                <w:color w:val="000000"/>
                <w:sz w:val="16"/>
                <w:szCs w:val="16"/>
                <w:lang w:eastAsia="lv-LV"/>
              </w:rPr>
              <w:t>Juridiskā analīze un pakalpojumi – 24. saime</w:t>
            </w:r>
          </w:p>
        </w:tc>
        <w:tc>
          <w:tcPr>
            <w:tcW w:w="9356" w:type="dxa"/>
            <w:noWrap/>
            <w:vAlign w:val="bottom"/>
            <w:hideMark/>
          </w:tcPr>
          <w:p w14:paraId="5E6C131D"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7326216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18DBDBB6"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45889BA0"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4DD7DC58" w14:textId="77777777" w:rsidTr="00383E76">
        <w:trPr>
          <w:trHeight w:val="300"/>
        </w:trPr>
        <w:tc>
          <w:tcPr>
            <w:tcW w:w="2835" w:type="dxa"/>
            <w:noWrap/>
            <w:vAlign w:val="center"/>
            <w:hideMark/>
          </w:tcPr>
          <w:p w14:paraId="06251473"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Juridiskā analīze un pakalpojumi – 24. saime, I</w:t>
            </w:r>
          </w:p>
        </w:tc>
        <w:tc>
          <w:tcPr>
            <w:tcW w:w="9356" w:type="dxa"/>
            <w:vAlign w:val="center"/>
            <w:hideMark/>
          </w:tcPr>
          <w:p w14:paraId="578E3A1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Juriskonsults</w:t>
            </w:r>
          </w:p>
        </w:tc>
        <w:tc>
          <w:tcPr>
            <w:tcW w:w="992" w:type="dxa"/>
            <w:noWrap/>
            <w:vAlign w:val="center"/>
            <w:hideMark/>
          </w:tcPr>
          <w:p w14:paraId="0656AA8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45D86BF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1282-1282</w:t>
            </w:r>
          </w:p>
        </w:tc>
        <w:tc>
          <w:tcPr>
            <w:tcW w:w="709" w:type="dxa"/>
            <w:noWrap/>
            <w:vAlign w:val="center"/>
            <w:hideMark/>
          </w:tcPr>
          <w:p w14:paraId="1AB2865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1282</w:t>
            </w:r>
          </w:p>
        </w:tc>
      </w:tr>
      <w:tr w:rsidR="00B72D78" w:rsidRPr="00B72D78" w14:paraId="03BC10F3" w14:textId="77777777" w:rsidTr="00383E76">
        <w:trPr>
          <w:trHeight w:val="300"/>
        </w:trPr>
        <w:tc>
          <w:tcPr>
            <w:tcW w:w="2835" w:type="dxa"/>
            <w:noWrap/>
            <w:vAlign w:val="center"/>
            <w:hideMark/>
          </w:tcPr>
          <w:p w14:paraId="6D2CECAA"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Juridiskā analīze un pakalpojumi – 24. saime, II</w:t>
            </w:r>
          </w:p>
        </w:tc>
        <w:tc>
          <w:tcPr>
            <w:tcW w:w="9356" w:type="dxa"/>
            <w:vAlign w:val="center"/>
            <w:hideMark/>
          </w:tcPr>
          <w:p w14:paraId="6F8027A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Jurists</w:t>
            </w:r>
          </w:p>
        </w:tc>
        <w:tc>
          <w:tcPr>
            <w:tcW w:w="992" w:type="dxa"/>
            <w:noWrap/>
            <w:vAlign w:val="center"/>
            <w:hideMark/>
          </w:tcPr>
          <w:p w14:paraId="227DE8B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4</w:t>
            </w:r>
          </w:p>
        </w:tc>
        <w:tc>
          <w:tcPr>
            <w:tcW w:w="1559" w:type="dxa"/>
            <w:noWrap/>
            <w:vAlign w:val="center"/>
            <w:hideMark/>
          </w:tcPr>
          <w:p w14:paraId="535687F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1679-1679</w:t>
            </w:r>
          </w:p>
        </w:tc>
        <w:tc>
          <w:tcPr>
            <w:tcW w:w="709" w:type="dxa"/>
            <w:noWrap/>
            <w:vAlign w:val="center"/>
            <w:hideMark/>
          </w:tcPr>
          <w:p w14:paraId="39AB828C"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1679</w:t>
            </w:r>
          </w:p>
        </w:tc>
      </w:tr>
      <w:tr w:rsidR="00B72D78" w:rsidRPr="00B72D78" w14:paraId="651C4024" w14:textId="77777777" w:rsidTr="00383E76">
        <w:trPr>
          <w:trHeight w:val="300"/>
        </w:trPr>
        <w:tc>
          <w:tcPr>
            <w:tcW w:w="2835" w:type="dxa"/>
            <w:noWrap/>
            <w:vAlign w:val="center"/>
            <w:hideMark/>
          </w:tcPr>
          <w:p w14:paraId="60E2F6D1"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Juridiskā analīze un pakalpojumi – 24. saime, III</w:t>
            </w:r>
          </w:p>
        </w:tc>
        <w:tc>
          <w:tcPr>
            <w:tcW w:w="9356" w:type="dxa"/>
            <w:vAlign w:val="center"/>
            <w:hideMark/>
          </w:tcPr>
          <w:p w14:paraId="7E23A72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Madonas novada Centrālas administrācijas Juridiskās un personāla nodaļas vadītāja vietnieks</w:t>
            </w:r>
          </w:p>
        </w:tc>
        <w:tc>
          <w:tcPr>
            <w:tcW w:w="992" w:type="dxa"/>
            <w:noWrap/>
            <w:vAlign w:val="center"/>
            <w:hideMark/>
          </w:tcPr>
          <w:p w14:paraId="38CFC32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157F910F"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1982-1982</w:t>
            </w:r>
          </w:p>
        </w:tc>
        <w:tc>
          <w:tcPr>
            <w:tcW w:w="709" w:type="dxa"/>
            <w:noWrap/>
            <w:vAlign w:val="center"/>
            <w:hideMark/>
          </w:tcPr>
          <w:p w14:paraId="59EC9BA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1982</w:t>
            </w:r>
          </w:p>
        </w:tc>
      </w:tr>
      <w:tr w:rsidR="00B72D78" w:rsidRPr="00B72D78" w14:paraId="74B8CE19" w14:textId="77777777" w:rsidTr="00383E76">
        <w:trPr>
          <w:trHeight w:val="300"/>
        </w:trPr>
        <w:tc>
          <w:tcPr>
            <w:tcW w:w="2835" w:type="dxa"/>
            <w:noWrap/>
            <w:vAlign w:val="center"/>
            <w:hideMark/>
          </w:tcPr>
          <w:p w14:paraId="07D58331"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Juridiskā analīze un pakalpojumi – 24. saime, IV</w:t>
            </w:r>
          </w:p>
        </w:tc>
        <w:tc>
          <w:tcPr>
            <w:tcW w:w="9356" w:type="dxa"/>
            <w:vAlign w:val="center"/>
            <w:hideMark/>
          </w:tcPr>
          <w:p w14:paraId="2516A7AC"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Madonas novada Centrālas administrācijas Juridiskās un personāla nodaļas vadītājs</w:t>
            </w:r>
          </w:p>
        </w:tc>
        <w:tc>
          <w:tcPr>
            <w:tcW w:w="992" w:type="dxa"/>
            <w:noWrap/>
            <w:vAlign w:val="center"/>
            <w:hideMark/>
          </w:tcPr>
          <w:p w14:paraId="712B462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242F29C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2487-2487</w:t>
            </w:r>
          </w:p>
        </w:tc>
        <w:tc>
          <w:tcPr>
            <w:tcW w:w="709" w:type="dxa"/>
            <w:noWrap/>
            <w:vAlign w:val="center"/>
            <w:hideMark/>
          </w:tcPr>
          <w:p w14:paraId="40616DA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2487</w:t>
            </w:r>
          </w:p>
        </w:tc>
      </w:tr>
      <w:tr w:rsidR="00B72D78" w:rsidRPr="00B72D78" w14:paraId="058B1BF9" w14:textId="77777777" w:rsidTr="00383E76">
        <w:trPr>
          <w:trHeight w:val="300"/>
        </w:trPr>
        <w:tc>
          <w:tcPr>
            <w:tcW w:w="2835" w:type="dxa"/>
            <w:noWrap/>
            <w:vAlign w:val="bottom"/>
            <w:hideMark/>
          </w:tcPr>
          <w:p w14:paraId="70C78FE3" w14:textId="77777777" w:rsidR="00B72D78" w:rsidRPr="00B72D78" w:rsidRDefault="00B72D78" w:rsidP="00B72D78">
            <w:pPr>
              <w:spacing w:after="0" w:line="240" w:lineRule="auto"/>
              <w:rPr>
                <w:rFonts w:ascii="Times New Roman" w:eastAsia="Times New Roman" w:hAnsi="Times New Roman" w:cs="Times New Roman"/>
                <w:b/>
                <w:bCs/>
                <w:sz w:val="16"/>
                <w:szCs w:val="16"/>
                <w:lang w:eastAsia="lv-LV"/>
              </w:rPr>
            </w:pPr>
            <w:r w:rsidRPr="00B72D78">
              <w:rPr>
                <w:rFonts w:ascii="Times New Roman" w:eastAsia="Times New Roman" w:hAnsi="Times New Roman" w:cs="Times New Roman"/>
                <w:b/>
                <w:bCs/>
                <w:sz w:val="16"/>
                <w:szCs w:val="16"/>
                <w:lang w:eastAsia="lv-LV"/>
              </w:rPr>
              <w:t>Klientu apkalpošana – 25. saime</w:t>
            </w:r>
          </w:p>
        </w:tc>
        <w:tc>
          <w:tcPr>
            <w:tcW w:w="9356" w:type="dxa"/>
            <w:noWrap/>
            <w:vAlign w:val="bottom"/>
            <w:hideMark/>
          </w:tcPr>
          <w:p w14:paraId="32E7EC94"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066BC00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6EB1E930"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3A4BB5D2"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2DAB2891" w14:textId="77777777" w:rsidTr="00383E76">
        <w:trPr>
          <w:trHeight w:val="300"/>
        </w:trPr>
        <w:tc>
          <w:tcPr>
            <w:tcW w:w="2835" w:type="dxa"/>
            <w:noWrap/>
            <w:vAlign w:val="center"/>
            <w:hideMark/>
          </w:tcPr>
          <w:p w14:paraId="44BCDB66"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Klientu apkalpošana – 25. saime, I</w:t>
            </w:r>
          </w:p>
        </w:tc>
        <w:tc>
          <w:tcPr>
            <w:tcW w:w="9356" w:type="dxa"/>
            <w:vAlign w:val="center"/>
            <w:hideMark/>
          </w:tcPr>
          <w:p w14:paraId="1C39BDE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Klientu speciālists</w:t>
            </w:r>
          </w:p>
        </w:tc>
        <w:tc>
          <w:tcPr>
            <w:tcW w:w="992" w:type="dxa"/>
            <w:noWrap/>
            <w:vAlign w:val="center"/>
            <w:hideMark/>
          </w:tcPr>
          <w:p w14:paraId="6E365B2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3</w:t>
            </w:r>
          </w:p>
        </w:tc>
        <w:tc>
          <w:tcPr>
            <w:tcW w:w="1559" w:type="dxa"/>
            <w:noWrap/>
            <w:vAlign w:val="center"/>
            <w:hideMark/>
          </w:tcPr>
          <w:p w14:paraId="3654792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932-932</w:t>
            </w:r>
          </w:p>
        </w:tc>
        <w:tc>
          <w:tcPr>
            <w:tcW w:w="709" w:type="dxa"/>
            <w:noWrap/>
            <w:vAlign w:val="center"/>
            <w:hideMark/>
          </w:tcPr>
          <w:p w14:paraId="61B9BD9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932</w:t>
            </w:r>
          </w:p>
        </w:tc>
      </w:tr>
      <w:tr w:rsidR="00B72D78" w:rsidRPr="00B72D78" w14:paraId="5248EEBE" w14:textId="77777777" w:rsidTr="00383E76">
        <w:trPr>
          <w:trHeight w:val="300"/>
        </w:trPr>
        <w:tc>
          <w:tcPr>
            <w:tcW w:w="2835" w:type="dxa"/>
            <w:noWrap/>
            <w:vAlign w:val="center"/>
            <w:hideMark/>
          </w:tcPr>
          <w:p w14:paraId="1A400CEF"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Klientu apkalpošana – 25. saime, III</w:t>
            </w:r>
          </w:p>
        </w:tc>
        <w:tc>
          <w:tcPr>
            <w:tcW w:w="9356" w:type="dxa"/>
            <w:vAlign w:val="center"/>
            <w:hideMark/>
          </w:tcPr>
          <w:p w14:paraId="263CE08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Valsts un pašvaldības vienotā klientu apkalpošanas centra speciālists, Lauku attīstības speciālists</w:t>
            </w:r>
          </w:p>
        </w:tc>
        <w:tc>
          <w:tcPr>
            <w:tcW w:w="992" w:type="dxa"/>
            <w:noWrap/>
            <w:vAlign w:val="center"/>
            <w:hideMark/>
          </w:tcPr>
          <w:p w14:paraId="087E5B4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3,6</w:t>
            </w:r>
          </w:p>
        </w:tc>
        <w:tc>
          <w:tcPr>
            <w:tcW w:w="1559" w:type="dxa"/>
            <w:noWrap/>
            <w:vAlign w:val="center"/>
            <w:hideMark/>
          </w:tcPr>
          <w:p w14:paraId="727FC00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1036-1202</w:t>
            </w:r>
          </w:p>
        </w:tc>
        <w:tc>
          <w:tcPr>
            <w:tcW w:w="709" w:type="dxa"/>
            <w:noWrap/>
            <w:vAlign w:val="center"/>
            <w:hideMark/>
          </w:tcPr>
          <w:p w14:paraId="29F5B5B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1129</w:t>
            </w:r>
          </w:p>
        </w:tc>
      </w:tr>
      <w:tr w:rsidR="00B72D78" w:rsidRPr="00B72D78" w14:paraId="7DEB2CBD" w14:textId="77777777" w:rsidTr="00383E76">
        <w:trPr>
          <w:trHeight w:val="300"/>
        </w:trPr>
        <w:tc>
          <w:tcPr>
            <w:tcW w:w="2835" w:type="dxa"/>
            <w:noWrap/>
            <w:vAlign w:val="bottom"/>
            <w:hideMark/>
          </w:tcPr>
          <w:p w14:paraId="52FBD0E1" w14:textId="77777777" w:rsidR="00B72D78" w:rsidRPr="00B72D78" w:rsidRDefault="00B72D78" w:rsidP="00B72D78">
            <w:pPr>
              <w:spacing w:after="0" w:line="240" w:lineRule="auto"/>
              <w:rPr>
                <w:rFonts w:ascii="Times New Roman" w:eastAsia="Times New Roman" w:hAnsi="Times New Roman" w:cs="Times New Roman"/>
                <w:b/>
                <w:bCs/>
                <w:sz w:val="16"/>
                <w:szCs w:val="16"/>
                <w:lang w:eastAsia="lv-LV"/>
              </w:rPr>
            </w:pPr>
            <w:r w:rsidRPr="00B72D78">
              <w:rPr>
                <w:rFonts w:ascii="Times New Roman" w:eastAsia="Times New Roman" w:hAnsi="Times New Roman" w:cs="Times New Roman"/>
                <w:b/>
                <w:bCs/>
                <w:sz w:val="16"/>
                <w:szCs w:val="16"/>
                <w:lang w:eastAsia="lv-LV"/>
              </w:rPr>
              <w:t>Komunikācija – 26. saime</w:t>
            </w:r>
          </w:p>
        </w:tc>
        <w:tc>
          <w:tcPr>
            <w:tcW w:w="9356" w:type="dxa"/>
            <w:noWrap/>
            <w:vAlign w:val="bottom"/>
            <w:hideMark/>
          </w:tcPr>
          <w:p w14:paraId="21892A1F"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2621ADB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7511559C"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350E3A9B"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59773211" w14:textId="77777777" w:rsidTr="00383E76">
        <w:trPr>
          <w:trHeight w:val="300"/>
        </w:trPr>
        <w:tc>
          <w:tcPr>
            <w:tcW w:w="2835" w:type="dxa"/>
            <w:noWrap/>
            <w:vAlign w:val="center"/>
            <w:hideMark/>
          </w:tcPr>
          <w:p w14:paraId="42204619"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Komunikācija – 26. saime, I</w:t>
            </w:r>
          </w:p>
        </w:tc>
        <w:tc>
          <w:tcPr>
            <w:tcW w:w="9356" w:type="dxa"/>
            <w:vAlign w:val="center"/>
            <w:hideMark/>
          </w:tcPr>
          <w:p w14:paraId="6B2DF53C"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Komunikācijas speciālists</w:t>
            </w:r>
          </w:p>
        </w:tc>
        <w:tc>
          <w:tcPr>
            <w:tcW w:w="992" w:type="dxa"/>
            <w:noWrap/>
            <w:vAlign w:val="center"/>
            <w:hideMark/>
          </w:tcPr>
          <w:p w14:paraId="5D25FBE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2,5</w:t>
            </w:r>
          </w:p>
        </w:tc>
        <w:tc>
          <w:tcPr>
            <w:tcW w:w="1559" w:type="dxa"/>
            <w:noWrap/>
            <w:vAlign w:val="center"/>
            <w:hideMark/>
          </w:tcPr>
          <w:p w14:paraId="153E9A21"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1015-1200</w:t>
            </w:r>
          </w:p>
        </w:tc>
        <w:tc>
          <w:tcPr>
            <w:tcW w:w="709" w:type="dxa"/>
            <w:noWrap/>
            <w:vAlign w:val="center"/>
            <w:hideMark/>
          </w:tcPr>
          <w:p w14:paraId="1DAB8E1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1071</w:t>
            </w:r>
          </w:p>
        </w:tc>
      </w:tr>
      <w:tr w:rsidR="00B72D78" w:rsidRPr="00B72D78" w14:paraId="609CC3A6" w14:textId="77777777" w:rsidTr="00383E76">
        <w:trPr>
          <w:trHeight w:val="300"/>
        </w:trPr>
        <w:tc>
          <w:tcPr>
            <w:tcW w:w="2835" w:type="dxa"/>
            <w:noWrap/>
            <w:vAlign w:val="center"/>
            <w:hideMark/>
          </w:tcPr>
          <w:p w14:paraId="4CC89FF9"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Komunikācija – 26. saime, II</w:t>
            </w:r>
          </w:p>
        </w:tc>
        <w:tc>
          <w:tcPr>
            <w:tcW w:w="9356" w:type="dxa"/>
            <w:vAlign w:val="center"/>
            <w:hideMark/>
          </w:tcPr>
          <w:p w14:paraId="47ADFF9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Sabiedrisko attiecību speciālists, Komunikācijas un marketinga speciālists</w:t>
            </w:r>
          </w:p>
        </w:tc>
        <w:tc>
          <w:tcPr>
            <w:tcW w:w="992" w:type="dxa"/>
            <w:noWrap/>
            <w:vAlign w:val="center"/>
            <w:hideMark/>
          </w:tcPr>
          <w:p w14:paraId="7932AEB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3</w:t>
            </w:r>
          </w:p>
        </w:tc>
        <w:tc>
          <w:tcPr>
            <w:tcW w:w="1559" w:type="dxa"/>
            <w:noWrap/>
            <w:vAlign w:val="center"/>
            <w:hideMark/>
          </w:tcPr>
          <w:p w14:paraId="2865E6DF"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1522-1540</w:t>
            </w:r>
          </w:p>
        </w:tc>
        <w:tc>
          <w:tcPr>
            <w:tcW w:w="709" w:type="dxa"/>
            <w:noWrap/>
            <w:vAlign w:val="center"/>
            <w:hideMark/>
          </w:tcPr>
          <w:p w14:paraId="6856AFA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1534</w:t>
            </w:r>
          </w:p>
        </w:tc>
      </w:tr>
      <w:tr w:rsidR="00B72D78" w:rsidRPr="00B72D78" w14:paraId="42F1E5E9" w14:textId="77777777" w:rsidTr="00383E76">
        <w:trPr>
          <w:trHeight w:val="300"/>
        </w:trPr>
        <w:tc>
          <w:tcPr>
            <w:tcW w:w="2835" w:type="dxa"/>
            <w:noWrap/>
            <w:vAlign w:val="center"/>
            <w:hideMark/>
          </w:tcPr>
          <w:p w14:paraId="790AA36C" w14:textId="77777777" w:rsidR="00B72D78" w:rsidRPr="00B72D78" w:rsidRDefault="00B72D78" w:rsidP="00B72D78">
            <w:pPr>
              <w:spacing w:after="0" w:line="240" w:lineRule="auto"/>
              <w:rPr>
                <w:rFonts w:ascii="Times New Roman" w:eastAsia="Times New Roman" w:hAnsi="Times New Roman" w:cs="Times New Roman"/>
                <w:b/>
                <w:bCs/>
                <w:sz w:val="16"/>
                <w:szCs w:val="16"/>
                <w:lang w:eastAsia="lv-LV"/>
              </w:rPr>
            </w:pPr>
            <w:r w:rsidRPr="00B72D78">
              <w:rPr>
                <w:rFonts w:ascii="Times New Roman" w:eastAsia="Times New Roman" w:hAnsi="Times New Roman" w:cs="Times New Roman"/>
                <w:b/>
                <w:bCs/>
                <w:sz w:val="16"/>
                <w:szCs w:val="16"/>
                <w:lang w:eastAsia="lv-LV"/>
              </w:rPr>
              <w:t>Noziedzības novēršana un apkarošana – 32. saime</w:t>
            </w:r>
          </w:p>
        </w:tc>
        <w:tc>
          <w:tcPr>
            <w:tcW w:w="9356" w:type="dxa"/>
            <w:noWrap/>
            <w:vAlign w:val="bottom"/>
            <w:hideMark/>
          </w:tcPr>
          <w:p w14:paraId="282C6A8F"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4B00C16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77082A89"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0F54CAB9"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0D6A1738" w14:textId="77777777" w:rsidTr="00383E76">
        <w:trPr>
          <w:trHeight w:val="300"/>
        </w:trPr>
        <w:tc>
          <w:tcPr>
            <w:tcW w:w="2835" w:type="dxa"/>
            <w:noWrap/>
            <w:vAlign w:val="center"/>
            <w:hideMark/>
          </w:tcPr>
          <w:p w14:paraId="550DF927"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Pašvaldības policija – 32.3. apakšsaime, II</w:t>
            </w:r>
          </w:p>
        </w:tc>
        <w:tc>
          <w:tcPr>
            <w:tcW w:w="9356" w:type="dxa"/>
            <w:vAlign w:val="center"/>
            <w:hideMark/>
          </w:tcPr>
          <w:p w14:paraId="141C416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Pašvaldības policijas jaunākais inspektors</w:t>
            </w:r>
          </w:p>
        </w:tc>
        <w:tc>
          <w:tcPr>
            <w:tcW w:w="992" w:type="dxa"/>
            <w:noWrap/>
            <w:vAlign w:val="center"/>
            <w:hideMark/>
          </w:tcPr>
          <w:p w14:paraId="1B051BE1"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w:t>
            </w:r>
          </w:p>
        </w:tc>
        <w:tc>
          <w:tcPr>
            <w:tcW w:w="1559" w:type="dxa"/>
            <w:noWrap/>
            <w:vAlign w:val="center"/>
            <w:hideMark/>
          </w:tcPr>
          <w:p w14:paraId="2E0B40F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1170-1170</w:t>
            </w:r>
          </w:p>
        </w:tc>
        <w:tc>
          <w:tcPr>
            <w:tcW w:w="709" w:type="dxa"/>
            <w:noWrap/>
            <w:vAlign w:val="center"/>
            <w:hideMark/>
          </w:tcPr>
          <w:p w14:paraId="00C7D60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1170</w:t>
            </w:r>
          </w:p>
        </w:tc>
      </w:tr>
      <w:tr w:rsidR="00B72D78" w:rsidRPr="00B72D78" w14:paraId="0E17DE10" w14:textId="77777777" w:rsidTr="00383E76">
        <w:trPr>
          <w:trHeight w:val="300"/>
        </w:trPr>
        <w:tc>
          <w:tcPr>
            <w:tcW w:w="2835" w:type="dxa"/>
            <w:noWrap/>
            <w:vAlign w:val="center"/>
            <w:hideMark/>
          </w:tcPr>
          <w:p w14:paraId="3A0988ED"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Pašvaldības policija – 32.3. apakšsaime, III</w:t>
            </w:r>
          </w:p>
        </w:tc>
        <w:tc>
          <w:tcPr>
            <w:tcW w:w="9356" w:type="dxa"/>
            <w:vAlign w:val="center"/>
            <w:hideMark/>
          </w:tcPr>
          <w:p w14:paraId="1AD6B95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Pašvaldības policijas inspektors</w:t>
            </w:r>
          </w:p>
        </w:tc>
        <w:tc>
          <w:tcPr>
            <w:tcW w:w="992" w:type="dxa"/>
            <w:noWrap/>
            <w:vAlign w:val="center"/>
            <w:hideMark/>
          </w:tcPr>
          <w:p w14:paraId="3A8FFFB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5</w:t>
            </w:r>
          </w:p>
        </w:tc>
        <w:tc>
          <w:tcPr>
            <w:tcW w:w="1559" w:type="dxa"/>
            <w:noWrap/>
            <w:vAlign w:val="center"/>
            <w:hideMark/>
          </w:tcPr>
          <w:p w14:paraId="4150E3AC"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1253-1253</w:t>
            </w:r>
          </w:p>
        </w:tc>
        <w:tc>
          <w:tcPr>
            <w:tcW w:w="709" w:type="dxa"/>
            <w:noWrap/>
            <w:vAlign w:val="center"/>
            <w:hideMark/>
          </w:tcPr>
          <w:p w14:paraId="573B0411"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1253</w:t>
            </w:r>
          </w:p>
        </w:tc>
      </w:tr>
      <w:tr w:rsidR="00B72D78" w:rsidRPr="00B72D78" w14:paraId="5B319346" w14:textId="77777777" w:rsidTr="00383E76">
        <w:trPr>
          <w:trHeight w:val="300"/>
        </w:trPr>
        <w:tc>
          <w:tcPr>
            <w:tcW w:w="2835" w:type="dxa"/>
            <w:noWrap/>
            <w:vAlign w:val="center"/>
            <w:hideMark/>
          </w:tcPr>
          <w:p w14:paraId="44AED624"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Pašvaldības policija – 32.3. apakšsaime, IV</w:t>
            </w:r>
          </w:p>
        </w:tc>
        <w:tc>
          <w:tcPr>
            <w:tcW w:w="9356" w:type="dxa"/>
            <w:vAlign w:val="center"/>
            <w:hideMark/>
          </w:tcPr>
          <w:p w14:paraId="025A041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Pašvaldības policijas vecākais inspektors</w:t>
            </w:r>
          </w:p>
        </w:tc>
        <w:tc>
          <w:tcPr>
            <w:tcW w:w="992" w:type="dxa"/>
            <w:noWrap/>
            <w:vAlign w:val="center"/>
            <w:hideMark/>
          </w:tcPr>
          <w:p w14:paraId="525C88A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42F255E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1416-1416</w:t>
            </w:r>
          </w:p>
        </w:tc>
        <w:tc>
          <w:tcPr>
            <w:tcW w:w="709" w:type="dxa"/>
            <w:noWrap/>
            <w:vAlign w:val="center"/>
            <w:hideMark/>
          </w:tcPr>
          <w:p w14:paraId="65D5EEA8"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1416</w:t>
            </w:r>
          </w:p>
        </w:tc>
      </w:tr>
      <w:tr w:rsidR="00B72D78" w:rsidRPr="00B72D78" w14:paraId="1E34E3B6" w14:textId="77777777" w:rsidTr="00383E76">
        <w:trPr>
          <w:trHeight w:val="300"/>
        </w:trPr>
        <w:tc>
          <w:tcPr>
            <w:tcW w:w="2835" w:type="dxa"/>
            <w:noWrap/>
            <w:vAlign w:val="center"/>
            <w:hideMark/>
          </w:tcPr>
          <w:p w14:paraId="17EBC205"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Pašvaldības policija – 32.3. apakšsaime, V</w:t>
            </w:r>
          </w:p>
        </w:tc>
        <w:tc>
          <w:tcPr>
            <w:tcW w:w="9356" w:type="dxa"/>
            <w:vAlign w:val="center"/>
            <w:hideMark/>
          </w:tcPr>
          <w:p w14:paraId="4A7EE84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Pašvaldības policijas priekšnieka vietnieks</w:t>
            </w:r>
          </w:p>
        </w:tc>
        <w:tc>
          <w:tcPr>
            <w:tcW w:w="992" w:type="dxa"/>
            <w:noWrap/>
            <w:vAlign w:val="center"/>
            <w:hideMark/>
          </w:tcPr>
          <w:p w14:paraId="01A1909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2E34851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1657-1657</w:t>
            </w:r>
          </w:p>
        </w:tc>
        <w:tc>
          <w:tcPr>
            <w:tcW w:w="709" w:type="dxa"/>
            <w:noWrap/>
            <w:vAlign w:val="center"/>
            <w:hideMark/>
          </w:tcPr>
          <w:p w14:paraId="2FE2787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1657</w:t>
            </w:r>
          </w:p>
        </w:tc>
      </w:tr>
      <w:tr w:rsidR="00B72D78" w:rsidRPr="00B72D78" w14:paraId="339FE400" w14:textId="77777777" w:rsidTr="00383E76">
        <w:trPr>
          <w:trHeight w:val="300"/>
        </w:trPr>
        <w:tc>
          <w:tcPr>
            <w:tcW w:w="2835" w:type="dxa"/>
            <w:noWrap/>
            <w:vAlign w:val="center"/>
            <w:hideMark/>
          </w:tcPr>
          <w:p w14:paraId="6E1070DA"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Pašvaldības policija – 32.3. apakšsaime, VII</w:t>
            </w:r>
          </w:p>
        </w:tc>
        <w:tc>
          <w:tcPr>
            <w:tcW w:w="9356" w:type="dxa"/>
            <w:vAlign w:val="center"/>
            <w:hideMark/>
          </w:tcPr>
          <w:p w14:paraId="07C65871"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Pašvaldības policijas priekšnieks</w:t>
            </w:r>
          </w:p>
        </w:tc>
        <w:tc>
          <w:tcPr>
            <w:tcW w:w="992" w:type="dxa"/>
            <w:noWrap/>
            <w:vAlign w:val="center"/>
            <w:hideMark/>
          </w:tcPr>
          <w:p w14:paraId="5F3B9EDF"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0D4AB738"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2315-2315</w:t>
            </w:r>
          </w:p>
        </w:tc>
        <w:tc>
          <w:tcPr>
            <w:tcW w:w="709" w:type="dxa"/>
            <w:noWrap/>
            <w:vAlign w:val="center"/>
            <w:hideMark/>
          </w:tcPr>
          <w:p w14:paraId="06638988"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2315</w:t>
            </w:r>
          </w:p>
        </w:tc>
      </w:tr>
      <w:tr w:rsidR="00B72D78" w:rsidRPr="00B72D78" w14:paraId="4D44BC77" w14:textId="77777777" w:rsidTr="00383E76">
        <w:trPr>
          <w:trHeight w:val="300"/>
        </w:trPr>
        <w:tc>
          <w:tcPr>
            <w:tcW w:w="2835" w:type="dxa"/>
            <w:noWrap/>
            <w:vAlign w:val="bottom"/>
            <w:hideMark/>
          </w:tcPr>
          <w:p w14:paraId="17FA9351" w14:textId="77777777" w:rsidR="00B72D78" w:rsidRPr="00B72D78" w:rsidRDefault="00B72D78" w:rsidP="00B72D78">
            <w:pPr>
              <w:spacing w:after="0" w:line="240" w:lineRule="auto"/>
              <w:rPr>
                <w:rFonts w:ascii="Times New Roman" w:eastAsia="Times New Roman" w:hAnsi="Times New Roman" w:cs="Times New Roman"/>
                <w:b/>
                <w:bCs/>
                <w:color w:val="000000"/>
                <w:sz w:val="16"/>
                <w:szCs w:val="16"/>
                <w:lang w:eastAsia="lv-LV"/>
              </w:rPr>
            </w:pPr>
            <w:r w:rsidRPr="00B72D78">
              <w:rPr>
                <w:rFonts w:ascii="Times New Roman" w:eastAsia="Times New Roman" w:hAnsi="Times New Roman" w:cs="Times New Roman"/>
                <w:b/>
                <w:bCs/>
                <w:color w:val="000000"/>
                <w:sz w:val="16"/>
                <w:szCs w:val="16"/>
                <w:lang w:eastAsia="lv-LV"/>
              </w:rPr>
              <w:t>Pedagoģiskās darbības atbalsts – 33. saime</w:t>
            </w:r>
          </w:p>
        </w:tc>
        <w:tc>
          <w:tcPr>
            <w:tcW w:w="9356" w:type="dxa"/>
            <w:noWrap/>
            <w:vAlign w:val="bottom"/>
            <w:hideMark/>
          </w:tcPr>
          <w:p w14:paraId="02F25090"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2509586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7290B105"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33E4029B"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09A6E582" w14:textId="77777777" w:rsidTr="00383E76">
        <w:trPr>
          <w:trHeight w:val="1485"/>
        </w:trPr>
        <w:tc>
          <w:tcPr>
            <w:tcW w:w="2835" w:type="dxa"/>
            <w:noWrap/>
            <w:vAlign w:val="center"/>
            <w:hideMark/>
          </w:tcPr>
          <w:p w14:paraId="60FEF7FF"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Pedagoģiskās darbības atbalsts – 33. saime, I</w:t>
            </w:r>
          </w:p>
        </w:tc>
        <w:tc>
          <w:tcPr>
            <w:tcW w:w="9356" w:type="dxa"/>
            <w:vAlign w:val="center"/>
            <w:hideMark/>
          </w:tcPr>
          <w:p w14:paraId="307CD88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Auklis, Pavadonis, Pirmsskolas skolotāja palīgs, Pirmsskolas skolotāja palīgs-asistents (no 02.02.2026. līdz 10.11.2027.), Pirmsskolas skolotāja palīgs-asistents (spēkā no 01.01.2026. līdz 20.01.2027.), Pirmsskolas skolotāja palīgs-pavadonis, Pirmsskolas skolotāja palīgs-asistents (01.09.2026.–03.01.2027.), Pirmsskolas skolotāja palīgs-asistents (01.09.2026.–31.12.2027.), Pirmsskolas skolotāja palīgs-asistents (01.09.2025.–14.01.2027.), Pirmsskolas skolotāja palīgs-asistents (01.10.2025.–14.09.2026.), Pirmsskolas skolotāja palīgs-asistents (spēkā līdz 24.07.2026.), Pirmsskolas skolotāja palīgs-asistents (01.09.2026. – 22.11.2028.), Pirmsskolas skolotāja palīgs-asistents (01.09.2026. – 23.05.2027.), Pirmsskolas skolotāja palīgs-asistents (07.09.2026. – 10.11.2026.), Pirmsskolas skolotāja palīgs-asistents (no 01.01.2026. līdz 22.03.2027.)</w:t>
            </w:r>
          </w:p>
        </w:tc>
        <w:tc>
          <w:tcPr>
            <w:tcW w:w="992" w:type="dxa"/>
            <w:noWrap/>
            <w:vAlign w:val="center"/>
            <w:hideMark/>
          </w:tcPr>
          <w:p w14:paraId="408B027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103,04</w:t>
            </w:r>
          </w:p>
        </w:tc>
        <w:tc>
          <w:tcPr>
            <w:tcW w:w="1559" w:type="dxa"/>
            <w:noWrap/>
            <w:vAlign w:val="center"/>
            <w:hideMark/>
          </w:tcPr>
          <w:p w14:paraId="2FEB5AA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811-990</w:t>
            </w:r>
          </w:p>
        </w:tc>
        <w:tc>
          <w:tcPr>
            <w:tcW w:w="709" w:type="dxa"/>
            <w:noWrap/>
            <w:vAlign w:val="center"/>
            <w:hideMark/>
          </w:tcPr>
          <w:p w14:paraId="7301084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837</w:t>
            </w:r>
          </w:p>
        </w:tc>
      </w:tr>
      <w:tr w:rsidR="00B72D78" w:rsidRPr="00B72D78" w14:paraId="28B44FDA" w14:textId="77777777" w:rsidTr="00383E76">
        <w:trPr>
          <w:trHeight w:val="300"/>
        </w:trPr>
        <w:tc>
          <w:tcPr>
            <w:tcW w:w="2835" w:type="dxa"/>
            <w:noWrap/>
            <w:vAlign w:val="center"/>
            <w:hideMark/>
          </w:tcPr>
          <w:p w14:paraId="62BF66BE"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Pedagoģiskās darbības atbalsts – 33. saime, III</w:t>
            </w:r>
          </w:p>
        </w:tc>
        <w:tc>
          <w:tcPr>
            <w:tcW w:w="9356" w:type="dxa"/>
            <w:vAlign w:val="center"/>
            <w:hideMark/>
          </w:tcPr>
          <w:p w14:paraId="63D581E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Izglītības darba speciālists</w:t>
            </w:r>
          </w:p>
        </w:tc>
        <w:tc>
          <w:tcPr>
            <w:tcW w:w="992" w:type="dxa"/>
            <w:noWrap/>
            <w:vAlign w:val="center"/>
            <w:hideMark/>
          </w:tcPr>
          <w:p w14:paraId="10E576E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4</w:t>
            </w:r>
          </w:p>
        </w:tc>
        <w:tc>
          <w:tcPr>
            <w:tcW w:w="1559" w:type="dxa"/>
            <w:noWrap/>
            <w:vAlign w:val="center"/>
            <w:hideMark/>
          </w:tcPr>
          <w:p w14:paraId="4E102D2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1503-1566</w:t>
            </w:r>
          </w:p>
        </w:tc>
        <w:tc>
          <w:tcPr>
            <w:tcW w:w="709" w:type="dxa"/>
            <w:noWrap/>
            <w:vAlign w:val="center"/>
            <w:hideMark/>
          </w:tcPr>
          <w:p w14:paraId="5DA1F15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1535</w:t>
            </w:r>
          </w:p>
        </w:tc>
      </w:tr>
      <w:tr w:rsidR="00B72D78" w:rsidRPr="00B72D78" w14:paraId="5FC62030" w14:textId="77777777" w:rsidTr="00383E76">
        <w:trPr>
          <w:trHeight w:val="300"/>
        </w:trPr>
        <w:tc>
          <w:tcPr>
            <w:tcW w:w="2835" w:type="dxa"/>
            <w:noWrap/>
            <w:vAlign w:val="center"/>
            <w:hideMark/>
          </w:tcPr>
          <w:p w14:paraId="28682F58"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Pedagoģiskās darbības atbalsts – 33. saime, IV</w:t>
            </w:r>
          </w:p>
        </w:tc>
        <w:tc>
          <w:tcPr>
            <w:tcW w:w="9356" w:type="dxa"/>
            <w:vAlign w:val="center"/>
            <w:hideMark/>
          </w:tcPr>
          <w:p w14:paraId="3FED11F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Izglītības pārvaldes vadītāja vietnieks</w:t>
            </w:r>
          </w:p>
        </w:tc>
        <w:tc>
          <w:tcPr>
            <w:tcW w:w="992" w:type="dxa"/>
            <w:noWrap/>
            <w:vAlign w:val="center"/>
            <w:hideMark/>
          </w:tcPr>
          <w:p w14:paraId="04D635A1"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28D4044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1893-1893</w:t>
            </w:r>
          </w:p>
        </w:tc>
        <w:tc>
          <w:tcPr>
            <w:tcW w:w="709" w:type="dxa"/>
            <w:noWrap/>
            <w:vAlign w:val="center"/>
            <w:hideMark/>
          </w:tcPr>
          <w:p w14:paraId="68B4163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1893</w:t>
            </w:r>
          </w:p>
        </w:tc>
      </w:tr>
      <w:tr w:rsidR="00B72D78" w:rsidRPr="00B72D78" w14:paraId="070F2EED" w14:textId="77777777" w:rsidTr="00383E76">
        <w:trPr>
          <w:trHeight w:val="300"/>
        </w:trPr>
        <w:tc>
          <w:tcPr>
            <w:tcW w:w="2835" w:type="dxa"/>
            <w:noWrap/>
            <w:vAlign w:val="center"/>
            <w:hideMark/>
          </w:tcPr>
          <w:p w14:paraId="4ECDBF35"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Pedagoģiskās darbības atbalsts – 33. saime, V</w:t>
            </w:r>
          </w:p>
        </w:tc>
        <w:tc>
          <w:tcPr>
            <w:tcW w:w="9356" w:type="dxa"/>
            <w:vAlign w:val="center"/>
            <w:hideMark/>
          </w:tcPr>
          <w:p w14:paraId="462D321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Izglītības pārvaldes vadītājs</w:t>
            </w:r>
          </w:p>
        </w:tc>
        <w:tc>
          <w:tcPr>
            <w:tcW w:w="992" w:type="dxa"/>
            <w:noWrap/>
            <w:vAlign w:val="center"/>
            <w:hideMark/>
          </w:tcPr>
          <w:p w14:paraId="4EE6798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7AD161E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2487-2487</w:t>
            </w:r>
          </w:p>
        </w:tc>
        <w:tc>
          <w:tcPr>
            <w:tcW w:w="709" w:type="dxa"/>
            <w:noWrap/>
            <w:vAlign w:val="center"/>
            <w:hideMark/>
          </w:tcPr>
          <w:p w14:paraId="4DA67CD1"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2487</w:t>
            </w:r>
          </w:p>
        </w:tc>
      </w:tr>
      <w:tr w:rsidR="00B72D78" w:rsidRPr="00B72D78" w14:paraId="2A34381B" w14:textId="77777777" w:rsidTr="00383E76">
        <w:trPr>
          <w:trHeight w:val="300"/>
        </w:trPr>
        <w:tc>
          <w:tcPr>
            <w:tcW w:w="2835" w:type="dxa"/>
            <w:noWrap/>
            <w:vAlign w:val="bottom"/>
            <w:hideMark/>
          </w:tcPr>
          <w:p w14:paraId="6C87FB22" w14:textId="77777777" w:rsidR="00B72D78" w:rsidRPr="00B72D78" w:rsidRDefault="00B72D78" w:rsidP="00B72D78">
            <w:pPr>
              <w:spacing w:after="0" w:line="240" w:lineRule="auto"/>
              <w:rPr>
                <w:rFonts w:ascii="Times New Roman" w:eastAsia="Times New Roman" w:hAnsi="Times New Roman" w:cs="Times New Roman"/>
                <w:b/>
                <w:bCs/>
                <w:color w:val="000000"/>
                <w:sz w:val="16"/>
                <w:szCs w:val="16"/>
                <w:lang w:eastAsia="lv-LV"/>
              </w:rPr>
            </w:pPr>
            <w:r w:rsidRPr="00B72D78">
              <w:rPr>
                <w:rFonts w:ascii="Times New Roman" w:eastAsia="Times New Roman" w:hAnsi="Times New Roman" w:cs="Times New Roman"/>
                <w:b/>
                <w:bCs/>
                <w:color w:val="000000"/>
                <w:sz w:val="16"/>
                <w:szCs w:val="16"/>
                <w:lang w:eastAsia="lv-LV"/>
              </w:rPr>
              <w:lastRenderedPageBreak/>
              <w:t>Personāla vadība – 34. saime</w:t>
            </w:r>
          </w:p>
        </w:tc>
        <w:tc>
          <w:tcPr>
            <w:tcW w:w="9356" w:type="dxa"/>
            <w:noWrap/>
            <w:vAlign w:val="bottom"/>
            <w:hideMark/>
          </w:tcPr>
          <w:p w14:paraId="37BA3AAB"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7E697A9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2F904C0B"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4DC2188A"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6BC1C757" w14:textId="77777777" w:rsidTr="00383E76">
        <w:trPr>
          <w:trHeight w:val="300"/>
        </w:trPr>
        <w:tc>
          <w:tcPr>
            <w:tcW w:w="2835" w:type="dxa"/>
            <w:noWrap/>
            <w:vAlign w:val="center"/>
            <w:hideMark/>
          </w:tcPr>
          <w:p w14:paraId="305932B6"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Personāla vadība – 34. saime, I</w:t>
            </w:r>
          </w:p>
        </w:tc>
        <w:tc>
          <w:tcPr>
            <w:tcW w:w="9356" w:type="dxa"/>
            <w:vAlign w:val="center"/>
            <w:hideMark/>
          </w:tcPr>
          <w:p w14:paraId="68FB2DD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Personāla speciālists</w:t>
            </w:r>
          </w:p>
        </w:tc>
        <w:tc>
          <w:tcPr>
            <w:tcW w:w="992" w:type="dxa"/>
            <w:noWrap/>
            <w:vAlign w:val="center"/>
            <w:hideMark/>
          </w:tcPr>
          <w:p w14:paraId="071B1E2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3661623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1282-1282</w:t>
            </w:r>
          </w:p>
        </w:tc>
        <w:tc>
          <w:tcPr>
            <w:tcW w:w="709" w:type="dxa"/>
            <w:noWrap/>
            <w:vAlign w:val="center"/>
            <w:hideMark/>
          </w:tcPr>
          <w:p w14:paraId="5102995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1282</w:t>
            </w:r>
          </w:p>
        </w:tc>
      </w:tr>
      <w:tr w:rsidR="00B72D78" w:rsidRPr="00B72D78" w14:paraId="7656792B" w14:textId="77777777" w:rsidTr="00383E76">
        <w:trPr>
          <w:trHeight w:val="300"/>
        </w:trPr>
        <w:tc>
          <w:tcPr>
            <w:tcW w:w="2835" w:type="dxa"/>
            <w:noWrap/>
            <w:vAlign w:val="bottom"/>
            <w:hideMark/>
          </w:tcPr>
          <w:p w14:paraId="040956E9" w14:textId="77777777" w:rsidR="00B72D78" w:rsidRPr="00B72D78" w:rsidRDefault="00B72D78" w:rsidP="00B72D78">
            <w:pPr>
              <w:spacing w:after="0" w:line="240" w:lineRule="auto"/>
              <w:rPr>
                <w:rFonts w:ascii="Times New Roman" w:eastAsia="Times New Roman" w:hAnsi="Times New Roman" w:cs="Times New Roman"/>
                <w:b/>
                <w:bCs/>
                <w:color w:val="000000"/>
                <w:sz w:val="16"/>
                <w:szCs w:val="16"/>
                <w:lang w:eastAsia="lv-LV"/>
              </w:rPr>
            </w:pPr>
            <w:r w:rsidRPr="00B72D78">
              <w:rPr>
                <w:rFonts w:ascii="Times New Roman" w:eastAsia="Times New Roman" w:hAnsi="Times New Roman" w:cs="Times New Roman"/>
                <w:b/>
                <w:bCs/>
                <w:color w:val="000000"/>
                <w:sz w:val="16"/>
                <w:szCs w:val="16"/>
                <w:lang w:eastAsia="lv-LV"/>
              </w:rPr>
              <w:t>Politikas ieviešana – 36. saime</w:t>
            </w:r>
          </w:p>
        </w:tc>
        <w:tc>
          <w:tcPr>
            <w:tcW w:w="9356" w:type="dxa"/>
            <w:noWrap/>
            <w:vAlign w:val="bottom"/>
            <w:hideMark/>
          </w:tcPr>
          <w:p w14:paraId="7557D752"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45EC6B3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19D9CB5D"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535B72F8"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2635DBF6" w14:textId="77777777" w:rsidTr="00383E76">
        <w:trPr>
          <w:trHeight w:val="300"/>
        </w:trPr>
        <w:tc>
          <w:tcPr>
            <w:tcW w:w="2835" w:type="dxa"/>
            <w:noWrap/>
            <w:vAlign w:val="center"/>
            <w:hideMark/>
          </w:tcPr>
          <w:p w14:paraId="6E736818"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Politikas ieviešana – 36. saime, II</w:t>
            </w:r>
          </w:p>
        </w:tc>
        <w:tc>
          <w:tcPr>
            <w:tcW w:w="9356" w:type="dxa"/>
            <w:vAlign w:val="center"/>
            <w:hideMark/>
          </w:tcPr>
          <w:p w14:paraId="5C6D5C2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Izglītības darba koordinators</w:t>
            </w:r>
          </w:p>
        </w:tc>
        <w:tc>
          <w:tcPr>
            <w:tcW w:w="992" w:type="dxa"/>
            <w:noWrap/>
            <w:vAlign w:val="center"/>
            <w:hideMark/>
          </w:tcPr>
          <w:p w14:paraId="6A7417C1"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0,5</w:t>
            </w:r>
          </w:p>
        </w:tc>
        <w:tc>
          <w:tcPr>
            <w:tcW w:w="1559" w:type="dxa"/>
            <w:noWrap/>
            <w:vAlign w:val="center"/>
            <w:hideMark/>
          </w:tcPr>
          <w:p w14:paraId="02C0490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1282-1282</w:t>
            </w:r>
          </w:p>
        </w:tc>
        <w:tc>
          <w:tcPr>
            <w:tcW w:w="709" w:type="dxa"/>
            <w:noWrap/>
            <w:vAlign w:val="center"/>
            <w:hideMark/>
          </w:tcPr>
          <w:p w14:paraId="25BEDD2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1282</w:t>
            </w:r>
          </w:p>
        </w:tc>
      </w:tr>
      <w:tr w:rsidR="00B72D78" w:rsidRPr="00B72D78" w14:paraId="0906A07F" w14:textId="77777777" w:rsidTr="00383E76">
        <w:trPr>
          <w:trHeight w:val="300"/>
        </w:trPr>
        <w:tc>
          <w:tcPr>
            <w:tcW w:w="2835" w:type="dxa"/>
            <w:noWrap/>
            <w:vAlign w:val="center"/>
            <w:hideMark/>
          </w:tcPr>
          <w:p w14:paraId="7B4433D8"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Politikas ieviešana – 36. saime, III</w:t>
            </w:r>
          </w:p>
        </w:tc>
        <w:tc>
          <w:tcPr>
            <w:tcW w:w="9356" w:type="dxa"/>
            <w:vAlign w:val="center"/>
            <w:hideMark/>
          </w:tcPr>
          <w:p w14:paraId="0285F09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xml:space="preserve">Vides un </w:t>
            </w:r>
            <w:proofErr w:type="spellStart"/>
            <w:r w:rsidRPr="00B72D78">
              <w:rPr>
                <w:rFonts w:ascii="Times New Roman" w:eastAsia="Times New Roman" w:hAnsi="Times New Roman" w:cs="Times New Roman"/>
                <w:color w:val="000000"/>
                <w:sz w:val="16"/>
                <w:szCs w:val="16"/>
                <w:lang w:eastAsia="lv-LV"/>
              </w:rPr>
              <w:t>energopārvaldības</w:t>
            </w:r>
            <w:proofErr w:type="spellEnd"/>
            <w:r w:rsidRPr="00B72D78">
              <w:rPr>
                <w:rFonts w:ascii="Times New Roman" w:eastAsia="Times New Roman" w:hAnsi="Times New Roman" w:cs="Times New Roman"/>
                <w:color w:val="000000"/>
                <w:sz w:val="16"/>
                <w:szCs w:val="16"/>
                <w:lang w:eastAsia="lv-LV"/>
              </w:rPr>
              <w:t xml:space="preserve"> speciālists</w:t>
            </w:r>
          </w:p>
        </w:tc>
        <w:tc>
          <w:tcPr>
            <w:tcW w:w="992" w:type="dxa"/>
            <w:noWrap/>
            <w:vAlign w:val="center"/>
            <w:hideMark/>
          </w:tcPr>
          <w:p w14:paraId="676C765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w:t>
            </w:r>
          </w:p>
        </w:tc>
        <w:tc>
          <w:tcPr>
            <w:tcW w:w="1559" w:type="dxa"/>
            <w:noWrap/>
            <w:vAlign w:val="center"/>
            <w:hideMark/>
          </w:tcPr>
          <w:p w14:paraId="470520D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1727-1727</w:t>
            </w:r>
          </w:p>
        </w:tc>
        <w:tc>
          <w:tcPr>
            <w:tcW w:w="709" w:type="dxa"/>
            <w:noWrap/>
            <w:vAlign w:val="center"/>
            <w:hideMark/>
          </w:tcPr>
          <w:p w14:paraId="2AC9567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1727</w:t>
            </w:r>
          </w:p>
        </w:tc>
      </w:tr>
      <w:tr w:rsidR="00B72D78" w:rsidRPr="00B72D78" w14:paraId="53A49105" w14:textId="77777777" w:rsidTr="00383E76">
        <w:trPr>
          <w:trHeight w:val="300"/>
        </w:trPr>
        <w:tc>
          <w:tcPr>
            <w:tcW w:w="2835" w:type="dxa"/>
            <w:noWrap/>
            <w:vAlign w:val="bottom"/>
            <w:hideMark/>
          </w:tcPr>
          <w:p w14:paraId="5E47E161" w14:textId="77777777" w:rsidR="00B72D78" w:rsidRPr="00B72D78" w:rsidRDefault="00B72D78" w:rsidP="00B72D78">
            <w:pPr>
              <w:spacing w:after="0" w:line="240" w:lineRule="auto"/>
              <w:rPr>
                <w:rFonts w:ascii="Times New Roman" w:eastAsia="Times New Roman" w:hAnsi="Times New Roman" w:cs="Times New Roman"/>
                <w:b/>
                <w:bCs/>
                <w:color w:val="000000"/>
                <w:sz w:val="16"/>
                <w:szCs w:val="16"/>
                <w:lang w:eastAsia="lv-LV"/>
              </w:rPr>
            </w:pPr>
            <w:r w:rsidRPr="00B72D78">
              <w:rPr>
                <w:rFonts w:ascii="Times New Roman" w:eastAsia="Times New Roman" w:hAnsi="Times New Roman" w:cs="Times New Roman"/>
                <w:b/>
                <w:bCs/>
                <w:color w:val="000000"/>
                <w:sz w:val="16"/>
                <w:szCs w:val="16"/>
                <w:lang w:eastAsia="lv-LV"/>
              </w:rPr>
              <w:t>Politikas plānošana – 37. saime</w:t>
            </w:r>
          </w:p>
        </w:tc>
        <w:tc>
          <w:tcPr>
            <w:tcW w:w="9356" w:type="dxa"/>
            <w:noWrap/>
            <w:vAlign w:val="bottom"/>
            <w:hideMark/>
          </w:tcPr>
          <w:p w14:paraId="069E3DC1"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7FB3BDB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2D824D48"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7ADB8C5C"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78E76ACC" w14:textId="77777777" w:rsidTr="00383E76">
        <w:trPr>
          <w:trHeight w:val="300"/>
        </w:trPr>
        <w:tc>
          <w:tcPr>
            <w:tcW w:w="2835" w:type="dxa"/>
            <w:noWrap/>
            <w:vAlign w:val="center"/>
            <w:hideMark/>
          </w:tcPr>
          <w:p w14:paraId="6B5C405C"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Politikas plānošana – 37. saime, I</w:t>
            </w:r>
          </w:p>
        </w:tc>
        <w:tc>
          <w:tcPr>
            <w:tcW w:w="9356" w:type="dxa"/>
            <w:vAlign w:val="center"/>
            <w:hideMark/>
          </w:tcPr>
          <w:p w14:paraId="4D1DF791"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Speciālists uzņēmējdarbības atbalsta jomā, Speciālists sabiedrības integrācijas un līdzdalības jomā, Speciālists jaunatnes un ģimenes lietu jomā</w:t>
            </w:r>
          </w:p>
        </w:tc>
        <w:tc>
          <w:tcPr>
            <w:tcW w:w="992" w:type="dxa"/>
            <w:noWrap/>
            <w:vAlign w:val="center"/>
            <w:hideMark/>
          </w:tcPr>
          <w:p w14:paraId="11AF501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3</w:t>
            </w:r>
          </w:p>
        </w:tc>
        <w:tc>
          <w:tcPr>
            <w:tcW w:w="1559" w:type="dxa"/>
            <w:noWrap/>
            <w:vAlign w:val="center"/>
            <w:hideMark/>
          </w:tcPr>
          <w:p w14:paraId="0DA14B98"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1522-1727</w:t>
            </w:r>
          </w:p>
        </w:tc>
        <w:tc>
          <w:tcPr>
            <w:tcW w:w="709" w:type="dxa"/>
            <w:noWrap/>
            <w:vAlign w:val="center"/>
            <w:hideMark/>
          </w:tcPr>
          <w:p w14:paraId="7FDDBEA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1595</w:t>
            </w:r>
          </w:p>
        </w:tc>
      </w:tr>
      <w:tr w:rsidR="00B72D78" w:rsidRPr="00B72D78" w14:paraId="7F19C34C" w14:textId="77777777" w:rsidTr="00383E76">
        <w:trPr>
          <w:trHeight w:val="300"/>
        </w:trPr>
        <w:tc>
          <w:tcPr>
            <w:tcW w:w="2835" w:type="dxa"/>
            <w:noWrap/>
            <w:vAlign w:val="center"/>
            <w:hideMark/>
          </w:tcPr>
          <w:p w14:paraId="60F9106A"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Politikas plānošana – 37. saime, III</w:t>
            </w:r>
          </w:p>
        </w:tc>
        <w:tc>
          <w:tcPr>
            <w:tcW w:w="9356" w:type="dxa"/>
            <w:vAlign w:val="center"/>
            <w:hideMark/>
          </w:tcPr>
          <w:p w14:paraId="4DF7998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Madonas novada Centrālās administrācijas Attīstības nodaļas vadītājs</w:t>
            </w:r>
          </w:p>
        </w:tc>
        <w:tc>
          <w:tcPr>
            <w:tcW w:w="992" w:type="dxa"/>
            <w:noWrap/>
            <w:vAlign w:val="center"/>
            <w:hideMark/>
          </w:tcPr>
          <w:p w14:paraId="2EC9ED3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139F408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2487-2487</w:t>
            </w:r>
          </w:p>
        </w:tc>
        <w:tc>
          <w:tcPr>
            <w:tcW w:w="709" w:type="dxa"/>
            <w:noWrap/>
            <w:vAlign w:val="center"/>
            <w:hideMark/>
          </w:tcPr>
          <w:p w14:paraId="5F7AA50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2487</w:t>
            </w:r>
          </w:p>
        </w:tc>
      </w:tr>
      <w:tr w:rsidR="00B72D78" w:rsidRPr="00B72D78" w14:paraId="45CB3629" w14:textId="77777777" w:rsidTr="00383E76">
        <w:trPr>
          <w:trHeight w:val="300"/>
        </w:trPr>
        <w:tc>
          <w:tcPr>
            <w:tcW w:w="2835" w:type="dxa"/>
            <w:noWrap/>
            <w:vAlign w:val="center"/>
            <w:hideMark/>
          </w:tcPr>
          <w:p w14:paraId="1A663EEF" w14:textId="77777777" w:rsidR="00B72D78" w:rsidRPr="00B72D78" w:rsidRDefault="00B72D78" w:rsidP="00B72D78">
            <w:pPr>
              <w:spacing w:after="0" w:line="240" w:lineRule="auto"/>
              <w:rPr>
                <w:rFonts w:ascii="Times New Roman" w:eastAsia="Times New Roman" w:hAnsi="Times New Roman" w:cs="Times New Roman"/>
                <w:b/>
                <w:bCs/>
                <w:color w:val="000000"/>
                <w:sz w:val="16"/>
                <w:szCs w:val="16"/>
                <w:lang w:eastAsia="lv-LV"/>
              </w:rPr>
            </w:pPr>
            <w:r w:rsidRPr="00B72D78">
              <w:rPr>
                <w:rFonts w:ascii="Times New Roman" w:eastAsia="Times New Roman" w:hAnsi="Times New Roman" w:cs="Times New Roman"/>
                <w:b/>
                <w:bCs/>
                <w:color w:val="000000"/>
                <w:sz w:val="16"/>
                <w:szCs w:val="16"/>
                <w:lang w:eastAsia="lv-LV"/>
              </w:rPr>
              <w:t>Projektu vadība, īstenošana un uzraudzība – 39. saime</w:t>
            </w:r>
          </w:p>
        </w:tc>
        <w:tc>
          <w:tcPr>
            <w:tcW w:w="9356" w:type="dxa"/>
            <w:noWrap/>
            <w:vAlign w:val="bottom"/>
            <w:hideMark/>
          </w:tcPr>
          <w:p w14:paraId="5F892845"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2BDAC9E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0380F09A"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049AE837"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0992ADE1" w14:textId="77777777" w:rsidTr="00383E76">
        <w:trPr>
          <w:trHeight w:val="300"/>
        </w:trPr>
        <w:tc>
          <w:tcPr>
            <w:tcW w:w="2835" w:type="dxa"/>
            <w:noWrap/>
            <w:vAlign w:val="center"/>
            <w:hideMark/>
          </w:tcPr>
          <w:p w14:paraId="1FE994DE"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Projektu vadība un īstenošana – 39.1. apakšsaime, II A</w:t>
            </w:r>
          </w:p>
        </w:tc>
        <w:tc>
          <w:tcPr>
            <w:tcW w:w="9356" w:type="dxa"/>
            <w:vAlign w:val="center"/>
            <w:hideMark/>
          </w:tcPr>
          <w:p w14:paraId="5F00D78C"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Jaunākais projektu vadītājs</w:t>
            </w:r>
          </w:p>
        </w:tc>
        <w:tc>
          <w:tcPr>
            <w:tcW w:w="992" w:type="dxa"/>
            <w:noWrap/>
            <w:vAlign w:val="center"/>
            <w:hideMark/>
          </w:tcPr>
          <w:p w14:paraId="3E59F9F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w:t>
            </w:r>
          </w:p>
        </w:tc>
        <w:tc>
          <w:tcPr>
            <w:tcW w:w="1559" w:type="dxa"/>
            <w:noWrap/>
            <w:vAlign w:val="center"/>
            <w:hideMark/>
          </w:tcPr>
          <w:p w14:paraId="1CD745FC"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1503-1503</w:t>
            </w:r>
          </w:p>
        </w:tc>
        <w:tc>
          <w:tcPr>
            <w:tcW w:w="709" w:type="dxa"/>
            <w:noWrap/>
            <w:vAlign w:val="center"/>
            <w:hideMark/>
          </w:tcPr>
          <w:p w14:paraId="09A49271"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1503</w:t>
            </w:r>
          </w:p>
        </w:tc>
      </w:tr>
      <w:tr w:rsidR="00B72D78" w:rsidRPr="00B72D78" w14:paraId="24EC1436" w14:textId="77777777" w:rsidTr="00383E76">
        <w:trPr>
          <w:trHeight w:val="300"/>
        </w:trPr>
        <w:tc>
          <w:tcPr>
            <w:tcW w:w="2835" w:type="dxa"/>
            <w:noWrap/>
            <w:vAlign w:val="center"/>
            <w:hideMark/>
          </w:tcPr>
          <w:p w14:paraId="5B254663"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Projektu vadība un īstenošana – 39.1. apakšsaime, III</w:t>
            </w:r>
          </w:p>
        </w:tc>
        <w:tc>
          <w:tcPr>
            <w:tcW w:w="9356" w:type="dxa"/>
            <w:vAlign w:val="center"/>
            <w:hideMark/>
          </w:tcPr>
          <w:p w14:paraId="400A1FE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Projektu vadītājs</w:t>
            </w:r>
          </w:p>
        </w:tc>
        <w:tc>
          <w:tcPr>
            <w:tcW w:w="992" w:type="dxa"/>
            <w:noWrap/>
            <w:vAlign w:val="center"/>
            <w:hideMark/>
          </w:tcPr>
          <w:p w14:paraId="5F76B5E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4</w:t>
            </w:r>
          </w:p>
        </w:tc>
        <w:tc>
          <w:tcPr>
            <w:tcW w:w="1559" w:type="dxa"/>
            <w:noWrap/>
            <w:vAlign w:val="center"/>
            <w:hideMark/>
          </w:tcPr>
          <w:p w14:paraId="682C9E8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1679-1679</w:t>
            </w:r>
          </w:p>
        </w:tc>
        <w:tc>
          <w:tcPr>
            <w:tcW w:w="709" w:type="dxa"/>
            <w:noWrap/>
            <w:vAlign w:val="center"/>
            <w:hideMark/>
          </w:tcPr>
          <w:p w14:paraId="12CB864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1679</w:t>
            </w:r>
          </w:p>
        </w:tc>
      </w:tr>
      <w:tr w:rsidR="00B72D78" w:rsidRPr="00B72D78" w14:paraId="7901CA7F" w14:textId="77777777" w:rsidTr="00383E76">
        <w:trPr>
          <w:trHeight w:val="300"/>
        </w:trPr>
        <w:tc>
          <w:tcPr>
            <w:tcW w:w="2835" w:type="dxa"/>
            <w:noWrap/>
            <w:vAlign w:val="center"/>
            <w:hideMark/>
          </w:tcPr>
          <w:p w14:paraId="0FD02619"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Projektu vadība un īstenošana – 39.1. apakšsaime, IV A</w:t>
            </w:r>
          </w:p>
        </w:tc>
        <w:tc>
          <w:tcPr>
            <w:tcW w:w="9356" w:type="dxa"/>
            <w:vAlign w:val="center"/>
            <w:hideMark/>
          </w:tcPr>
          <w:p w14:paraId="3F5255B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Madonas novada Centrālās administrācijas Projektu ieviešanas nodaļas vadītāja vietnieks</w:t>
            </w:r>
          </w:p>
        </w:tc>
        <w:tc>
          <w:tcPr>
            <w:tcW w:w="992" w:type="dxa"/>
            <w:noWrap/>
            <w:vAlign w:val="center"/>
            <w:hideMark/>
          </w:tcPr>
          <w:p w14:paraId="54AE1B2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3654755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1982-1982</w:t>
            </w:r>
          </w:p>
        </w:tc>
        <w:tc>
          <w:tcPr>
            <w:tcW w:w="709" w:type="dxa"/>
            <w:noWrap/>
            <w:vAlign w:val="center"/>
            <w:hideMark/>
          </w:tcPr>
          <w:p w14:paraId="61258F9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1982</w:t>
            </w:r>
          </w:p>
        </w:tc>
      </w:tr>
      <w:tr w:rsidR="00B72D78" w:rsidRPr="00B72D78" w14:paraId="251F8E39" w14:textId="77777777" w:rsidTr="00383E76">
        <w:trPr>
          <w:trHeight w:val="300"/>
        </w:trPr>
        <w:tc>
          <w:tcPr>
            <w:tcW w:w="2835" w:type="dxa"/>
            <w:noWrap/>
            <w:vAlign w:val="center"/>
            <w:hideMark/>
          </w:tcPr>
          <w:p w14:paraId="54C27102"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Projektu vadība un īstenošana – 39.1. apakšsaime, V</w:t>
            </w:r>
          </w:p>
        </w:tc>
        <w:tc>
          <w:tcPr>
            <w:tcW w:w="9356" w:type="dxa"/>
            <w:vAlign w:val="center"/>
            <w:hideMark/>
          </w:tcPr>
          <w:p w14:paraId="427631C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Madonas novada Centrālās administrācijas Projektu ieviešanas nodaļas vadītājs</w:t>
            </w:r>
          </w:p>
        </w:tc>
        <w:tc>
          <w:tcPr>
            <w:tcW w:w="992" w:type="dxa"/>
            <w:noWrap/>
            <w:vAlign w:val="center"/>
            <w:hideMark/>
          </w:tcPr>
          <w:p w14:paraId="4B60167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404A295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2487-2487</w:t>
            </w:r>
          </w:p>
        </w:tc>
        <w:tc>
          <w:tcPr>
            <w:tcW w:w="709" w:type="dxa"/>
            <w:noWrap/>
            <w:vAlign w:val="center"/>
            <w:hideMark/>
          </w:tcPr>
          <w:p w14:paraId="7821009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2487</w:t>
            </w:r>
          </w:p>
        </w:tc>
      </w:tr>
      <w:tr w:rsidR="00B72D78" w:rsidRPr="00B72D78" w14:paraId="210568F6" w14:textId="77777777" w:rsidTr="00383E76">
        <w:trPr>
          <w:trHeight w:val="300"/>
        </w:trPr>
        <w:tc>
          <w:tcPr>
            <w:tcW w:w="2835" w:type="dxa"/>
            <w:noWrap/>
            <w:vAlign w:val="bottom"/>
            <w:hideMark/>
          </w:tcPr>
          <w:p w14:paraId="469FE890" w14:textId="77777777" w:rsidR="00B72D78" w:rsidRPr="00B72D78" w:rsidRDefault="00B72D78" w:rsidP="00B72D78">
            <w:pPr>
              <w:spacing w:after="0" w:line="240" w:lineRule="auto"/>
              <w:rPr>
                <w:rFonts w:ascii="Times New Roman" w:eastAsia="Times New Roman" w:hAnsi="Times New Roman" w:cs="Times New Roman"/>
                <w:b/>
                <w:bCs/>
                <w:color w:val="000000"/>
                <w:sz w:val="16"/>
                <w:szCs w:val="16"/>
                <w:lang w:eastAsia="lv-LV"/>
              </w:rPr>
            </w:pPr>
            <w:r w:rsidRPr="00B72D78">
              <w:rPr>
                <w:rFonts w:ascii="Times New Roman" w:eastAsia="Times New Roman" w:hAnsi="Times New Roman" w:cs="Times New Roman"/>
                <w:b/>
                <w:bCs/>
                <w:color w:val="000000"/>
                <w:sz w:val="16"/>
                <w:szCs w:val="16"/>
                <w:lang w:eastAsia="lv-LV"/>
              </w:rPr>
              <w:t>Radošie darbi – 40. saime</w:t>
            </w:r>
          </w:p>
        </w:tc>
        <w:tc>
          <w:tcPr>
            <w:tcW w:w="9356" w:type="dxa"/>
            <w:noWrap/>
            <w:vAlign w:val="bottom"/>
            <w:hideMark/>
          </w:tcPr>
          <w:p w14:paraId="7FA9BD91"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2DDA5B0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2CE34FBF"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2777264F"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1A86573E" w14:textId="77777777" w:rsidTr="00383E76">
        <w:trPr>
          <w:trHeight w:val="300"/>
        </w:trPr>
        <w:tc>
          <w:tcPr>
            <w:tcW w:w="2835" w:type="dxa"/>
            <w:noWrap/>
            <w:vAlign w:val="center"/>
            <w:hideMark/>
          </w:tcPr>
          <w:p w14:paraId="67986B0C"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Radošie darbi – 40. saime, I</w:t>
            </w:r>
          </w:p>
        </w:tc>
        <w:tc>
          <w:tcPr>
            <w:tcW w:w="9356" w:type="dxa"/>
            <w:vAlign w:val="center"/>
            <w:hideMark/>
          </w:tcPr>
          <w:p w14:paraId="5D4FA8B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Dekorētājs</w:t>
            </w:r>
          </w:p>
        </w:tc>
        <w:tc>
          <w:tcPr>
            <w:tcW w:w="992" w:type="dxa"/>
            <w:noWrap/>
            <w:vAlign w:val="center"/>
            <w:hideMark/>
          </w:tcPr>
          <w:p w14:paraId="540849E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1,8</w:t>
            </w:r>
          </w:p>
        </w:tc>
        <w:tc>
          <w:tcPr>
            <w:tcW w:w="1559" w:type="dxa"/>
            <w:noWrap/>
            <w:vAlign w:val="center"/>
            <w:hideMark/>
          </w:tcPr>
          <w:p w14:paraId="5D07D91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888-1049</w:t>
            </w:r>
          </w:p>
        </w:tc>
        <w:tc>
          <w:tcPr>
            <w:tcW w:w="709" w:type="dxa"/>
            <w:noWrap/>
            <w:vAlign w:val="center"/>
            <w:hideMark/>
          </w:tcPr>
          <w:p w14:paraId="11202DB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959</w:t>
            </w:r>
          </w:p>
        </w:tc>
      </w:tr>
      <w:tr w:rsidR="00B72D78" w:rsidRPr="00B72D78" w14:paraId="3E0B22AB" w14:textId="77777777" w:rsidTr="00383E76">
        <w:trPr>
          <w:trHeight w:val="7155"/>
        </w:trPr>
        <w:tc>
          <w:tcPr>
            <w:tcW w:w="2835" w:type="dxa"/>
            <w:vMerge w:val="restart"/>
            <w:noWrap/>
            <w:vAlign w:val="center"/>
            <w:hideMark/>
          </w:tcPr>
          <w:p w14:paraId="2ECD9AE0"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lastRenderedPageBreak/>
              <w:t>Radošie darbi – 40. saime, II A</w:t>
            </w:r>
          </w:p>
        </w:tc>
        <w:tc>
          <w:tcPr>
            <w:tcW w:w="9356" w:type="dxa"/>
            <w:vAlign w:val="center"/>
            <w:hideMark/>
          </w:tcPr>
          <w:p w14:paraId="20BB4371"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xml:space="preserve">Kormeistars, Jauniešu pūtēju orķestra diriģents, Orķestra koncertmeistars, Interešu pulciņa vadītājs, Koncertmeistars, Lubānas kultūras nama senioru sieviešu kora "Noskaņa" diriģents, Lubānas kultūras nama TDA "Lubāna"  vadītājs, Lubānas kultūras nama jauniešu deju kolektīva "Žuburi" B vadītājs, Lubānas kultūras nama folkloras kopas vadītājs, Lubānas kultūras nama </w:t>
            </w:r>
            <w:proofErr w:type="spellStart"/>
            <w:r w:rsidRPr="00B72D78">
              <w:rPr>
                <w:rFonts w:ascii="Times New Roman" w:eastAsia="Times New Roman" w:hAnsi="Times New Roman" w:cs="Times New Roman"/>
                <w:color w:val="000000"/>
                <w:sz w:val="16"/>
                <w:szCs w:val="16"/>
                <w:lang w:eastAsia="lv-LV"/>
              </w:rPr>
              <w:t>amatierteātra</w:t>
            </w:r>
            <w:proofErr w:type="spellEnd"/>
            <w:r w:rsidRPr="00B72D78">
              <w:rPr>
                <w:rFonts w:ascii="Times New Roman" w:eastAsia="Times New Roman" w:hAnsi="Times New Roman" w:cs="Times New Roman"/>
                <w:color w:val="000000"/>
                <w:sz w:val="16"/>
                <w:szCs w:val="16"/>
                <w:lang w:eastAsia="lv-LV"/>
              </w:rPr>
              <w:t xml:space="preserve"> "Priekšspēle" režisors, Lubānas kultūras nama vokālā ansambļa "Naktsputni" vadītājs, Lubānas kultūras nama dāmu deju grupas "Varavīksne" vadītājs, Lubānas kultūras nama audēju kopas Lubāna vadītājs, Lubānas kultūras nama lauku kapelas "Meldiņš" vadītājs, Meirānu Tautas nama senioru deju kolektīva "Meirāni" vadītājs, Meirānu Tautas nama Deju kolektīva "Rokraksti" vadītājs, Meirānu Tautas nama </w:t>
            </w:r>
            <w:proofErr w:type="spellStart"/>
            <w:r w:rsidRPr="00B72D78">
              <w:rPr>
                <w:rFonts w:ascii="Times New Roman" w:eastAsia="Times New Roman" w:hAnsi="Times New Roman" w:cs="Times New Roman"/>
                <w:color w:val="000000"/>
                <w:sz w:val="16"/>
                <w:szCs w:val="16"/>
                <w:lang w:eastAsia="lv-LV"/>
              </w:rPr>
              <w:t>amatierteātra</w:t>
            </w:r>
            <w:proofErr w:type="spellEnd"/>
            <w:r w:rsidRPr="00B72D78">
              <w:rPr>
                <w:rFonts w:ascii="Times New Roman" w:eastAsia="Times New Roman" w:hAnsi="Times New Roman" w:cs="Times New Roman"/>
                <w:color w:val="000000"/>
                <w:sz w:val="16"/>
                <w:szCs w:val="16"/>
                <w:lang w:eastAsia="lv-LV"/>
              </w:rPr>
              <w:t xml:space="preserve"> "Zeltrači" režisors, Meirānu Tautas nama Dāmu deju grupas "Magones" vadītājs, Cesvaines Kultūras nama jauktā kora “Cesvaine” diriģents, Cesvaines Kultūras nama jauniešu deju kolektīva vadītājs, Cesvaines Kultūras nama rokdarbu studijas vadītājs, Cesvaines Kultūras nama folkloras kopas "</w:t>
            </w:r>
            <w:proofErr w:type="spellStart"/>
            <w:r w:rsidRPr="00B72D78">
              <w:rPr>
                <w:rFonts w:ascii="Times New Roman" w:eastAsia="Times New Roman" w:hAnsi="Times New Roman" w:cs="Times New Roman"/>
                <w:color w:val="000000"/>
                <w:sz w:val="16"/>
                <w:szCs w:val="16"/>
                <w:lang w:eastAsia="lv-LV"/>
              </w:rPr>
              <w:t>Krauklēnieši</w:t>
            </w:r>
            <w:proofErr w:type="spellEnd"/>
            <w:r w:rsidRPr="00B72D78">
              <w:rPr>
                <w:rFonts w:ascii="Times New Roman" w:eastAsia="Times New Roman" w:hAnsi="Times New Roman" w:cs="Times New Roman"/>
                <w:color w:val="000000"/>
                <w:sz w:val="16"/>
                <w:szCs w:val="16"/>
                <w:lang w:eastAsia="lv-LV"/>
              </w:rPr>
              <w:t xml:space="preserve">" vadītājs, Cesvaines Kultūras nama </w:t>
            </w:r>
            <w:proofErr w:type="spellStart"/>
            <w:r w:rsidRPr="00B72D78">
              <w:rPr>
                <w:rFonts w:ascii="Times New Roman" w:eastAsia="Times New Roman" w:hAnsi="Times New Roman" w:cs="Times New Roman"/>
                <w:color w:val="000000"/>
                <w:sz w:val="16"/>
                <w:szCs w:val="16"/>
                <w:lang w:eastAsia="lv-LV"/>
              </w:rPr>
              <w:t>amatierteātra</w:t>
            </w:r>
            <w:proofErr w:type="spellEnd"/>
            <w:r w:rsidRPr="00B72D78">
              <w:rPr>
                <w:rFonts w:ascii="Times New Roman" w:eastAsia="Times New Roman" w:hAnsi="Times New Roman" w:cs="Times New Roman"/>
                <w:color w:val="000000"/>
                <w:sz w:val="16"/>
                <w:szCs w:val="16"/>
                <w:lang w:eastAsia="lv-LV"/>
              </w:rPr>
              <w:t xml:space="preserve"> "Cesvaines tautas teātris" režisors, Cesvaines Kultūras nama pirmsskolas vecuma bērnu deju kolektīva vadītājs, Cesvaines Kultūras nama pirmsskolas vecuma bērnu vokālā ansambļa "Domiņa" vadītājs, Cesvaines Kultūras nama mākslas studijas vadītājs, Cesvaines Kultūras nama pūtēju ansambļa diriģents, Cesvaines Kultūras nama vokālā ansambļa “Lāse” vadītājs, Cesvaines Kultūras nama dāmu deju grupas "Kamenes" vadītājs, Ērgļu Saieta nama jauktā kora "Ērgļi" diriģents, Ērgļu Saieta nama  deju kolektīva "Rūdis" vadītājs, Ērgļu Saieta nama  deju kolektīva "Rūdolfs" vadītājs, Ērgļu Saieta nama  deju kolektīva "</w:t>
            </w:r>
            <w:proofErr w:type="spellStart"/>
            <w:r w:rsidRPr="00B72D78">
              <w:rPr>
                <w:rFonts w:ascii="Times New Roman" w:eastAsia="Times New Roman" w:hAnsi="Times New Roman" w:cs="Times New Roman"/>
                <w:color w:val="000000"/>
                <w:sz w:val="16"/>
                <w:szCs w:val="16"/>
                <w:lang w:eastAsia="lv-LV"/>
              </w:rPr>
              <w:t>Trimiņš</w:t>
            </w:r>
            <w:proofErr w:type="spellEnd"/>
            <w:r w:rsidRPr="00B72D78">
              <w:rPr>
                <w:rFonts w:ascii="Times New Roman" w:eastAsia="Times New Roman" w:hAnsi="Times New Roman" w:cs="Times New Roman"/>
                <w:color w:val="000000"/>
                <w:sz w:val="16"/>
                <w:szCs w:val="16"/>
                <w:lang w:eastAsia="lv-LV"/>
              </w:rPr>
              <w:t>" vadītājs, Ērgļu Saieta nama  deju kolektīva "</w:t>
            </w:r>
            <w:proofErr w:type="spellStart"/>
            <w:r w:rsidRPr="00B72D78">
              <w:rPr>
                <w:rFonts w:ascii="Times New Roman" w:eastAsia="Times New Roman" w:hAnsi="Times New Roman" w:cs="Times New Roman"/>
                <w:color w:val="000000"/>
                <w:sz w:val="16"/>
                <w:szCs w:val="16"/>
                <w:lang w:eastAsia="lv-LV"/>
              </w:rPr>
              <w:t>Pastalnieki</w:t>
            </w:r>
            <w:proofErr w:type="spellEnd"/>
            <w:r w:rsidRPr="00B72D78">
              <w:rPr>
                <w:rFonts w:ascii="Times New Roman" w:eastAsia="Times New Roman" w:hAnsi="Times New Roman" w:cs="Times New Roman"/>
                <w:color w:val="000000"/>
                <w:sz w:val="16"/>
                <w:szCs w:val="16"/>
                <w:lang w:eastAsia="lv-LV"/>
              </w:rPr>
              <w:t>" vadītājs, Ērgļu Saieta nama  tautas lietišķās mākslas studijas "Ērgļi" vadītājs, Ērgļu Saieta nama tautas mūzikas kopas "</w:t>
            </w:r>
            <w:proofErr w:type="spellStart"/>
            <w:r w:rsidRPr="00B72D78">
              <w:rPr>
                <w:rFonts w:ascii="Times New Roman" w:eastAsia="Times New Roman" w:hAnsi="Times New Roman" w:cs="Times New Roman"/>
                <w:color w:val="000000"/>
                <w:sz w:val="16"/>
                <w:szCs w:val="16"/>
                <w:lang w:eastAsia="lv-LV"/>
              </w:rPr>
              <w:t>Pulgosnieši</w:t>
            </w:r>
            <w:proofErr w:type="spellEnd"/>
            <w:r w:rsidRPr="00B72D78">
              <w:rPr>
                <w:rFonts w:ascii="Times New Roman" w:eastAsia="Times New Roman" w:hAnsi="Times New Roman" w:cs="Times New Roman"/>
                <w:color w:val="000000"/>
                <w:sz w:val="16"/>
                <w:szCs w:val="16"/>
                <w:lang w:eastAsia="lv-LV"/>
              </w:rPr>
              <w:t xml:space="preserve">" vadītājs, Ērgļu Saieta nama  </w:t>
            </w:r>
            <w:proofErr w:type="spellStart"/>
            <w:r w:rsidRPr="00B72D78">
              <w:rPr>
                <w:rFonts w:ascii="Times New Roman" w:eastAsia="Times New Roman" w:hAnsi="Times New Roman" w:cs="Times New Roman"/>
                <w:color w:val="000000"/>
                <w:sz w:val="16"/>
                <w:szCs w:val="16"/>
                <w:lang w:eastAsia="lv-LV"/>
              </w:rPr>
              <w:t>amatierteātra</w:t>
            </w:r>
            <w:proofErr w:type="spellEnd"/>
            <w:r w:rsidRPr="00B72D78">
              <w:rPr>
                <w:rFonts w:ascii="Times New Roman" w:eastAsia="Times New Roman" w:hAnsi="Times New Roman" w:cs="Times New Roman"/>
                <w:color w:val="000000"/>
                <w:sz w:val="16"/>
                <w:szCs w:val="16"/>
                <w:lang w:eastAsia="lv-LV"/>
              </w:rPr>
              <w:t xml:space="preserve"> režisors, Ērgļu Saieta nama bērnu deju kolektīva “PIENENĪTE” vadītājs, Ērgļu Saieta nama dāmu deju kolektīva “VARBŪT” vadītājs , </w:t>
            </w:r>
            <w:proofErr w:type="spellStart"/>
            <w:r w:rsidRPr="00B72D78">
              <w:rPr>
                <w:rFonts w:ascii="Times New Roman" w:eastAsia="Times New Roman" w:hAnsi="Times New Roman" w:cs="Times New Roman"/>
                <w:color w:val="000000"/>
                <w:sz w:val="16"/>
                <w:szCs w:val="16"/>
                <w:lang w:eastAsia="lv-LV"/>
              </w:rPr>
              <w:t>Liepkalnes</w:t>
            </w:r>
            <w:proofErr w:type="spellEnd"/>
            <w:r w:rsidRPr="00B72D78">
              <w:rPr>
                <w:rFonts w:ascii="Times New Roman" w:eastAsia="Times New Roman" w:hAnsi="Times New Roman" w:cs="Times New Roman"/>
                <w:color w:val="000000"/>
                <w:sz w:val="16"/>
                <w:szCs w:val="16"/>
                <w:lang w:eastAsia="lv-LV"/>
              </w:rPr>
              <w:t xml:space="preserve"> tautas nama dāmu deju grupas vadītājs, </w:t>
            </w:r>
            <w:proofErr w:type="spellStart"/>
            <w:r w:rsidRPr="00B72D78">
              <w:rPr>
                <w:rFonts w:ascii="Times New Roman" w:eastAsia="Times New Roman" w:hAnsi="Times New Roman" w:cs="Times New Roman"/>
                <w:color w:val="000000"/>
                <w:sz w:val="16"/>
                <w:szCs w:val="16"/>
                <w:lang w:eastAsia="lv-LV"/>
              </w:rPr>
              <w:t>Lauteres</w:t>
            </w:r>
            <w:proofErr w:type="spellEnd"/>
            <w:r w:rsidRPr="00B72D78">
              <w:rPr>
                <w:rFonts w:ascii="Times New Roman" w:eastAsia="Times New Roman" w:hAnsi="Times New Roman" w:cs="Times New Roman"/>
                <w:color w:val="000000"/>
                <w:sz w:val="16"/>
                <w:szCs w:val="16"/>
                <w:lang w:eastAsia="lv-LV"/>
              </w:rPr>
              <w:t xml:space="preserve"> kultūras nama vidējas paaudzes deju kolektīva "</w:t>
            </w:r>
            <w:proofErr w:type="spellStart"/>
            <w:r w:rsidRPr="00B72D78">
              <w:rPr>
                <w:rFonts w:ascii="Times New Roman" w:eastAsia="Times New Roman" w:hAnsi="Times New Roman" w:cs="Times New Roman"/>
                <w:color w:val="000000"/>
                <w:sz w:val="16"/>
                <w:szCs w:val="16"/>
                <w:lang w:eastAsia="lv-LV"/>
              </w:rPr>
              <w:t>Ritsolis</w:t>
            </w:r>
            <w:proofErr w:type="spellEnd"/>
            <w:r w:rsidRPr="00B72D78">
              <w:rPr>
                <w:rFonts w:ascii="Times New Roman" w:eastAsia="Times New Roman" w:hAnsi="Times New Roman" w:cs="Times New Roman"/>
                <w:color w:val="000000"/>
                <w:sz w:val="16"/>
                <w:szCs w:val="16"/>
                <w:lang w:eastAsia="lv-LV"/>
              </w:rPr>
              <w:t xml:space="preserve">" vadītājs, </w:t>
            </w:r>
            <w:proofErr w:type="spellStart"/>
            <w:r w:rsidRPr="00B72D78">
              <w:rPr>
                <w:rFonts w:ascii="Times New Roman" w:eastAsia="Times New Roman" w:hAnsi="Times New Roman" w:cs="Times New Roman"/>
                <w:color w:val="000000"/>
                <w:sz w:val="16"/>
                <w:szCs w:val="16"/>
                <w:lang w:eastAsia="lv-LV"/>
              </w:rPr>
              <w:t>Lauteres</w:t>
            </w:r>
            <w:proofErr w:type="spellEnd"/>
            <w:r w:rsidRPr="00B72D78">
              <w:rPr>
                <w:rFonts w:ascii="Times New Roman" w:eastAsia="Times New Roman" w:hAnsi="Times New Roman" w:cs="Times New Roman"/>
                <w:color w:val="000000"/>
                <w:sz w:val="16"/>
                <w:szCs w:val="16"/>
                <w:lang w:eastAsia="lv-LV"/>
              </w:rPr>
              <w:t xml:space="preserve"> Kultūras nama vokālā ansambļa "Mārtiņrozes" vadītājs, </w:t>
            </w:r>
            <w:proofErr w:type="spellStart"/>
            <w:r w:rsidRPr="00B72D78">
              <w:rPr>
                <w:rFonts w:ascii="Times New Roman" w:eastAsia="Times New Roman" w:hAnsi="Times New Roman" w:cs="Times New Roman"/>
                <w:color w:val="000000"/>
                <w:sz w:val="16"/>
                <w:szCs w:val="16"/>
                <w:lang w:eastAsia="lv-LV"/>
              </w:rPr>
              <w:t>Lauteres</w:t>
            </w:r>
            <w:proofErr w:type="spellEnd"/>
            <w:r w:rsidRPr="00B72D78">
              <w:rPr>
                <w:rFonts w:ascii="Times New Roman" w:eastAsia="Times New Roman" w:hAnsi="Times New Roman" w:cs="Times New Roman"/>
                <w:color w:val="000000"/>
                <w:sz w:val="16"/>
                <w:szCs w:val="16"/>
                <w:lang w:eastAsia="lv-LV"/>
              </w:rPr>
              <w:t xml:space="preserve"> Kultūras nama vokālā ansambļa "Mežābeles" vadītājs, </w:t>
            </w:r>
            <w:proofErr w:type="spellStart"/>
            <w:r w:rsidRPr="00B72D78">
              <w:rPr>
                <w:rFonts w:ascii="Times New Roman" w:eastAsia="Times New Roman" w:hAnsi="Times New Roman" w:cs="Times New Roman"/>
                <w:color w:val="000000"/>
                <w:sz w:val="16"/>
                <w:szCs w:val="16"/>
                <w:lang w:eastAsia="lv-LV"/>
              </w:rPr>
              <w:t>Lauteres</w:t>
            </w:r>
            <w:proofErr w:type="spellEnd"/>
            <w:r w:rsidRPr="00B72D78">
              <w:rPr>
                <w:rFonts w:ascii="Times New Roman" w:eastAsia="Times New Roman" w:hAnsi="Times New Roman" w:cs="Times New Roman"/>
                <w:color w:val="000000"/>
                <w:sz w:val="16"/>
                <w:szCs w:val="16"/>
                <w:lang w:eastAsia="lv-LV"/>
              </w:rPr>
              <w:t xml:space="preserve"> kultūras nama </w:t>
            </w:r>
            <w:proofErr w:type="spellStart"/>
            <w:r w:rsidRPr="00B72D78">
              <w:rPr>
                <w:rFonts w:ascii="Times New Roman" w:eastAsia="Times New Roman" w:hAnsi="Times New Roman" w:cs="Times New Roman"/>
                <w:color w:val="000000"/>
                <w:sz w:val="16"/>
                <w:szCs w:val="16"/>
                <w:lang w:eastAsia="lv-LV"/>
              </w:rPr>
              <w:t>amatierteātra</w:t>
            </w:r>
            <w:proofErr w:type="spellEnd"/>
            <w:r w:rsidRPr="00B72D78">
              <w:rPr>
                <w:rFonts w:ascii="Times New Roman" w:eastAsia="Times New Roman" w:hAnsi="Times New Roman" w:cs="Times New Roman"/>
                <w:color w:val="000000"/>
                <w:sz w:val="16"/>
                <w:szCs w:val="16"/>
                <w:lang w:eastAsia="lv-LV"/>
              </w:rPr>
              <w:t xml:space="preserve"> kolektīva "</w:t>
            </w:r>
            <w:proofErr w:type="spellStart"/>
            <w:r w:rsidRPr="00B72D78">
              <w:rPr>
                <w:rFonts w:ascii="Times New Roman" w:eastAsia="Times New Roman" w:hAnsi="Times New Roman" w:cs="Times New Roman"/>
                <w:color w:val="000000"/>
                <w:sz w:val="16"/>
                <w:szCs w:val="16"/>
                <w:lang w:eastAsia="lv-LV"/>
              </w:rPr>
              <w:t>Aronieši</w:t>
            </w:r>
            <w:proofErr w:type="spellEnd"/>
            <w:r w:rsidRPr="00B72D78">
              <w:rPr>
                <w:rFonts w:ascii="Times New Roman" w:eastAsia="Times New Roman" w:hAnsi="Times New Roman" w:cs="Times New Roman"/>
                <w:color w:val="000000"/>
                <w:sz w:val="16"/>
                <w:szCs w:val="16"/>
                <w:lang w:eastAsia="lv-LV"/>
              </w:rPr>
              <w:t xml:space="preserve">" režisors, </w:t>
            </w:r>
            <w:proofErr w:type="spellStart"/>
            <w:r w:rsidRPr="00B72D78">
              <w:rPr>
                <w:rFonts w:ascii="Times New Roman" w:eastAsia="Times New Roman" w:hAnsi="Times New Roman" w:cs="Times New Roman"/>
                <w:color w:val="000000"/>
                <w:sz w:val="16"/>
                <w:szCs w:val="16"/>
                <w:lang w:eastAsia="lv-LV"/>
              </w:rPr>
              <w:t>Lauteres</w:t>
            </w:r>
            <w:proofErr w:type="spellEnd"/>
            <w:r w:rsidRPr="00B72D78">
              <w:rPr>
                <w:rFonts w:ascii="Times New Roman" w:eastAsia="Times New Roman" w:hAnsi="Times New Roman" w:cs="Times New Roman"/>
                <w:color w:val="000000"/>
                <w:sz w:val="16"/>
                <w:szCs w:val="16"/>
                <w:lang w:eastAsia="lv-LV"/>
              </w:rPr>
              <w:t xml:space="preserve"> kultūras nama Interešu pulciņa vadītājs, Barkavas kultūras nama jauniešu deju kolektīva ""Pīne" vadītājs, Barkavas kultūras nama senioru deju kolektīva "</w:t>
            </w:r>
            <w:proofErr w:type="spellStart"/>
            <w:r w:rsidRPr="00B72D78">
              <w:rPr>
                <w:rFonts w:ascii="Times New Roman" w:eastAsia="Times New Roman" w:hAnsi="Times New Roman" w:cs="Times New Roman"/>
                <w:color w:val="000000"/>
                <w:sz w:val="16"/>
                <w:szCs w:val="16"/>
                <w:lang w:eastAsia="lv-LV"/>
              </w:rPr>
              <w:t>Klabdancis</w:t>
            </w:r>
            <w:proofErr w:type="spellEnd"/>
            <w:r w:rsidRPr="00B72D78">
              <w:rPr>
                <w:rFonts w:ascii="Times New Roman" w:eastAsia="Times New Roman" w:hAnsi="Times New Roman" w:cs="Times New Roman"/>
                <w:color w:val="000000"/>
                <w:sz w:val="16"/>
                <w:szCs w:val="16"/>
                <w:lang w:eastAsia="lv-LV"/>
              </w:rPr>
              <w:t>" vadītājs, Barkavas kultūras nama folkloras kopas "</w:t>
            </w:r>
            <w:proofErr w:type="spellStart"/>
            <w:r w:rsidRPr="00B72D78">
              <w:rPr>
                <w:rFonts w:ascii="Times New Roman" w:eastAsia="Times New Roman" w:hAnsi="Times New Roman" w:cs="Times New Roman"/>
                <w:color w:val="000000"/>
                <w:sz w:val="16"/>
                <w:szCs w:val="16"/>
                <w:lang w:eastAsia="lv-LV"/>
              </w:rPr>
              <w:t>Madava</w:t>
            </w:r>
            <w:proofErr w:type="spellEnd"/>
            <w:r w:rsidRPr="00B72D78">
              <w:rPr>
                <w:rFonts w:ascii="Times New Roman" w:eastAsia="Times New Roman" w:hAnsi="Times New Roman" w:cs="Times New Roman"/>
                <w:color w:val="000000"/>
                <w:sz w:val="16"/>
                <w:szCs w:val="16"/>
                <w:lang w:eastAsia="lv-LV"/>
              </w:rPr>
              <w:t xml:space="preserve">" vadītājs, Barkavas kultūras nama vokālā ansambļa "Pauze" vadītājs, Barkavas kultūras nama pirmsskolas vecuma bērnu tautas deju kolektīva "Kriksis" vadītājs (2 vecuma grupas, 2 - 4g. un 5 - 6g.), Barkavas kultūras nama </w:t>
            </w:r>
            <w:proofErr w:type="spellStart"/>
            <w:r w:rsidRPr="00B72D78">
              <w:rPr>
                <w:rFonts w:ascii="Times New Roman" w:eastAsia="Times New Roman" w:hAnsi="Times New Roman" w:cs="Times New Roman"/>
                <w:color w:val="000000"/>
                <w:sz w:val="16"/>
                <w:szCs w:val="16"/>
                <w:lang w:eastAsia="lv-LV"/>
              </w:rPr>
              <w:t>amatierteātra</w:t>
            </w:r>
            <w:proofErr w:type="spellEnd"/>
            <w:r w:rsidRPr="00B72D78">
              <w:rPr>
                <w:rFonts w:ascii="Times New Roman" w:eastAsia="Times New Roman" w:hAnsi="Times New Roman" w:cs="Times New Roman"/>
                <w:color w:val="000000"/>
                <w:sz w:val="16"/>
                <w:szCs w:val="16"/>
                <w:lang w:eastAsia="lv-LV"/>
              </w:rPr>
              <w:t xml:space="preserve"> režisors, Barkavas kultūras nama dāmu deju grupas "Zīles" vadītājs, Sauleskalna tautas nama vīru kora "Gaiziņš" diriģents, Sauleskalna tautas nama vidējās paaudzes deju kolektīva "Atāls" vadītājs, Sauleskalna tautas nama jauniešu deju kolektīva vadītājs, Sauleskalna tautas nama bērnu deju kolektīva "Pūpēdītis" vadītājs (3 vecuma grupas, pirmskola, 1.-4. klase; 5.-9. klase), Sauleskalna tautas nama </w:t>
            </w:r>
            <w:proofErr w:type="spellStart"/>
            <w:r w:rsidRPr="00B72D78">
              <w:rPr>
                <w:rFonts w:ascii="Times New Roman" w:eastAsia="Times New Roman" w:hAnsi="Times New Roman" w:cs="Times New Roman"/>
                <w:color w:val="000000"/>
                <w:sz w:val="16"/>
                <w:szCs w:val="16"/>
                <w:lang w:eastAsia="lv-LV"/>
              </w:rPr>
              <w:t>amatiertētara</w:t>
            </w:r>
            <w:proofErr w:type="spellEnd"/>
            <w:r w:rsidRPr="00B72D78">
              <w:rPr>
                <w:rFonts w:ascii="Times New Roman" w:eastAsia="Times New Roman" w:hAnsi="Times New Roman" w:cs="Times New Roman"/>
                <w:color w:val="000000"/>
                <w:sz w:val="16"/>
                <w:szCs w:val="16"/>
                <w:lang w:eastAsia="lv-LV"/>
              </w:rPr>
              <w:t xml:space="preserve"> "Priekā" režisore , Sauleskalna tautas nama dāmu deju grupas "Vienmēr" vadītājs, Sauleskalna Tautas nama Interešu izglītības pulciņa vadītājs, Dzelzavas pagasta deju kolektīva "Pūces" vadītājs, Dzelzavas pagasta vokālā ansambļa "Variants" vadītājs, Dzelzavas pagasta </w:t>
            </w:r>
            <w:proofErr w:type="spellStart"/>
            <w:r w:rsidRPr="00B72D78">
              <w:rPr>
                <w:rFonts w:ascii="Times New Roman" w:eastAsia="Times New Roman" w:hAnsi="Times New Roman" w:cs="Times New Roman"/>
                <w:color w:val="000000"/>
                <w:sz w:val="16"/>
                <w:szCs w:val="16"/>
                <w:lang w:eastAsia="lv-LV"/>
              </w:rPr>
              <w:t>amatierteātra</w:t>
            </w:r>
            <w:proofErr w:type="spellEnd"/>
            <w:r w:rsidRPr="00B72D78">
              <w:rPr>
                <w:rFonts w:ascii="Times New Roman" w:eastAsia="Times New Roman" w:hAnsi="Times New Roman" w:cs="Times New Roman"/>
                <w:color w:val="000000"/>
                <w:sz w:val="16"/>
                <w:szCs w:val="16"/>
                <w:lang w:eastAsia="lv-LV"/>
              </w:rPr>
              <w:t xml:space="preserve"> režisors, Dzelzavas pagasta dāmu deju grupas "Dzeldes" vadītājs, Kalsnavas kultūras nama sieviešu kora "Silvita" diriģents, Kalsnavas kultūras nama senioru deju kolektīva "Jāņukalns" vadītājs, Kalsnavas kultūras nama folkloras kopas "</w:t>
            </w:r>
            <w:proofErr w:type="spellStart"/>
            <w:r w:rsidRPr="00B72D78">
              <w:rPr>
                <w:rFonts w:ascii="Times New Roman" w:eastAsia="Times New Roman" w:hAnsi="Times New Roman" w:cs="Times New Roman"/>
                <w:color w:val="000000"/>
                <w:sz w:val="16"/>
                <w:szCs w:val="16"/>
                <w:lang w:eastAsia="lv-LV"/>
              </w:rPr>
              <w:t>Vesetnieki</w:t>
            </w:r>
            <w:proofErr w:type="spellEnd"/>
            <w:r w:rsidRPr="00B72D78">
              <w:rPr>
                <w:rFonts w:ascii="Times New Roman" w:eastAsia="Times New Roman" w:hAnsi="Times New Roman" w:cs="Times New Roman"/>
                <w:color w:val="000000"/>
                <w:sz w:val="16"/>
                <w:szCs w:val="16"/>
                <w:lang w:eastAsia="lv-LV"/>
              </w:rPr>
              <w:t xml:space="preserve">" vadītājs, Kalsnavas kultūras nama sieviešu vokālā ansambļa "Vīzija" vadītājs, Kalsnavas kultūras nama vīru vokālā ansambļa "Kalsnava" vadītājs, Kalsnavas kultūras nama dāmu deju grupas "Magnolija" vadītājs, Kalsnavas kultūras nama </w:t>
            </w:r>
            <w:proofErr w:type="spellStart"/>
            <w:r w:rsidRPr="00B72D78">
              <w:rPr>
                <w:rFonts w:ascii="Times New Roman" w:eastAsia="Times New Roman" w:hAnsi="Times New Roman" w:cs="Times New Roman"/>
                <w:color w:val="000000"/>
                <w:sz w:val="16"/>
                <w:szCs w:val="16"/>
                <w:lang w:eastAsia="lv-LV"/>
              </w:rPr>
              <w:t>amatierteātra</w:t>
            </w:r>
            <w:proofErr w:type="spellEnd"/>
            <w:r w:rsidRPr="00B72D78">
              <w:rPr>
                <w:rFonts w:ascii="Times New Roman" w:eastAsia="Times New Roman" w:hAnsi="Times New Roman" w:cs="Times New Roman"/>
                <w:color w:val="000000"/>
                <w:sz w:val="16"/>
                <w:szCs w:val="16"/>
                <w:lang w:eastAsia="lv-LV"/>
              </w:rPr>
              <w:t xml:space="preserve"> “</w:t>
            </w:r>
            <w:proofErr w:type="spellStart"/>
            <w:r w:rsidRPr="00B72D78">
              <w:rPr>
                <w:rFonts w:ascii="Times New Roman" w:eastAsia="Times New Roman" w:hAnsi="Times New Roman" w:cs="Times New Roman"/>
                <w:color w:val="000000"/>
                <w:sz w:val="16"/>
                <w:szCs w:val="16"/>
                <w:lang w:eastAsia="lv-LV"/>
              </w:rPr>
              <w:t>TēloJums</w:t>
            </w:r>
            <w:proofErr w:type="spellEnd"/>
            <w:r w:rsidRPr="00B72D78">
              <w:rPr>
                <w:rFonts w:ascii="Times New Roman" w:eastAsia="Times New Roman" w:hAnsi="Times New Roman" w:cs="Times New Roman"/>
                <w:color w:val="000000"/>
                <w:sz w:val="16"/>
                <w:szCs w:val="16"/>
                <w:lang w:eastAsia="lv-LV"/>
              </w:rPr>
              <w:t xml:space="preserve">” vadītājs , Liezēres kultūras nama </w:t>
            </w:r>
            <w:proofErr w:type="spellStart"/>
            <w:r w:rsidRPr="00B72D78">
              <w:rPr>
                <w:rFonts w:ascii="Times New Roman" w:eastAsia="Times New Roman" w:hAnsi="Times New Roman" w:cs="Times New Roman"/>
                <w:color w:val="000000"/>
                <w:sz w:val="16"/>
                <w:szCs w:val="16"/>
                <w:lang w:eastAsia="lv-LV"/>
              </w:rPr>
              <w:t>amatierteātra</w:t>
            </w:r>
            <w:proofErr w:type="spellEnd"/>
            <w:r w:rsidRPr="00B72D78">
              <w:rPr>
                <w:rFonts w:ascii="Times New Roman" w:eastAsia="Times New Roman" w:hAnsi="Times New Roman" w:cs="Times New Roman"/>
                <w:color w:val="000000"/>
                <w:sz w:val="16"/>
                <w:szCs w:val="16"/>
                <w:lang w:eastAsia="lv-LV"/>
              </w:rPr>
              <w:t xml:space="preserve"> "</w:t>
            </w:r>
            <w:proofErr w:type="spellStart"/>
            <w:r w:rsidRPr="00B72D78">
              <w:rPr>
                <w:rFonts w:ascii="Times New Roman" w:eastAsia="Times New Roman" w:hAnsi="Times New Roman" w:cs="Times New Roman"/>
                <w:color w:val="000000"/>
                <w:sz w:val="16"/>
                <w:szCs w:val="16"/>
                <w:lang w:eastAsia="lv-LV"/>
              </w:rPr>
              <w:t>LiNaTe</w:t>
            </w:r>
            <w:proofErr w:type="spellEnd"/>
            <w:r w:rsidRPr="00B72D78">
              <w:rPr>
                <w:rFonts w:ascii="Times New Roman" w:eastAsia="Times New Roman" w:hAnsi="Times New Roman" w:cs="Times New Roman"/>
                <w:color w:val="000000"/>
                <w:sz w:val="16"/>
                <w:szCs w:val="16"/>
                <w:lang w:eastAsia="lv-LV"/>
              </w:rPr>
              <w:t xml:space="preserve">" režisors, Liezēres kultūras nama vidējās paaudzes deju kolektīva vadītājs, Liezēres kultūras nama sieviešu vokālā ansambļa "Lira" vadītājs, Liezēres kultūras nama bērnu estrādes ansambļa "Draugi" vadītājs, Ļaudonas kultūras nama jauktā kora "Lai top!" diriģents, Ļaudonas kultūras nama vidējās paaudzes deju kolektīva "Grieze" vadītājs, Ļaudonas kultūras nama senioru deju kolektīva "'Divi krasti" vadītājs, Ļaudonas kultūras nama </w:t>
            </w:r>
            <w:proofErr w:type="spellStart"/>
            <w:r w:rsidRPr="00B72D78">
              <w:rPr>
                <w:rFonts w:ascii="Times New Roman" w:eastAsia="Times New Roman" w:hAnsi="Times New Roman" w:cs="Times New Roman"/>
                <w:color w:val="000000"/>
                <w:sz w:val="16"/>
                <w:szCs w:val="16"/>
                <w:lang w:eastAsia="lv-LV"/>
              </w:rPr>
              <w:t>amatierteātra</w:t>
            </w:r>
            <w:proofErr w:type="spellEnd"/>
            <w:r w:rsidRPr="00B72D78">
              <w:rPr>
                <w:rFonts w:ascii="Times New Roman" w:eastAsia="Times New Roman" w:hAnsi="Times New Roman" w:cs="Times New Roman"/>
                <w:color w:val="000000"/>
                <w:sz w:val="16"/>
                <w:szCs w:val="16"/>
                <w:lang w:eastAsia="lv-LV"/>
              </w:rPr>
              <w:t xml:space="preserve"> režisors , Mārcienas kultūras nama deju kolektīva "</w:t>
            </w:r>
            <w:proofErr w:type="spellStart"/>
            <w:r w:rsidRPr="00B72D78">
              <w:rPr>
                <w:rFonts w:ascii="Times New Roman" w:eastAsia="Times New Roman" w:hAnsi="Times New Roman" w:cs="Times New Roman"/>
                <w:color w:val="000000"/>
                <w:sz w:val="16"/>
                <w:szCs w:val="16"/>
                <w:lang w:eastAsia="lv-LV"/>
              </w:rPr>
              <w:t>Marksne</w:t>
            </w:r>
            <w:proofErr w:type="spellEnd"/>
            <w:r w:rsidRPr="00B72D78">
              <w:rPr>
                <w:rFonts w:ascii="Times New Roman" w:eastAsia="Times New Roman" w:hAnsi="Times New Roman" w:cs="Times New Roman"/>
                <w:color w:val="000000"/>
                <w:sz w:val="16"/>
                <w:szCs w:val="16"/>
                <w:lang w:eastAsia="lv-LV"/>
              </w:rPr>
              <w:t>" vadītājs, Mārcienas kultūras nama ziņģu ansambļa "</w:t>
            </w:r>
            <w:proofErr w:type="spellStart"/>
            <w:r w:rsidRPr="00B72D78">
              <w:rPr>
                <w:rFonts w:ascii="Times New Roman" w:eastAsia="Times New Roman" w:hAnsi="Times New Roman" w:cs="Times New Roman"/>
                <w:color w:val="000000"/>
                <w:sz w:val="16"/>
                <w:szCs w:val="16"/>
                <w:lang w:eastAsia="lv-LV"/>
              </w:rPr>
              <w:t>Trizulis</w:t>
            </w:r>
            <w:proofErr w:type="spellEnd"/>
            <w:r w:rsidRPr="00B72D78">
              <w:rPr>
                <w:rFonts w:ascii="Times New Roman" w:eastAsia="Times New Roman" w:hAnsi="Times New Roman" w:cs="Times New Roman"/>
                <w:color w:val="000000"/>
                <w:sz w:val="16"/>
                <w:szCs w:val="16"/>
                <w:lang w:eastAsia="lv-LV"/>
              </w:rPr>
              <w:t xml:space="preserve">" vadītājs, Mārcienas kultūras nama </w:t>
            </w:r>
            <w:proofErr w:type="spellStart"/>
            <w:r w:rsidRPr="00B72D78">
              <w:rPr>
                <w:rFonts w:ascii="Times New Roman" w:eastAsia="Times New Roman" w:hAnsi="Times New Roman" w:cs="Times New Roman"/>
                <w:color w:val="000000"/>
                <w:sz w:val="16"/>
                <w:szCs w:val="16"/>
                <w:lang w:eastAsia="lv-LV"/>
              </w:rPr>
              <w:t>amatierteātra</w:t>
            </w:r>
            <w:proofErr w:type="spellEnd"/>
            <w:r w:rsidRPr="00B72D78">
              <w:rPr>
                <w:rFonts w:ascii="Times New Roman" w:eastAsia="Times New Roman" w:hAnsi="Times New Roman" w:cs="Times New Roman"/>
                <w:color w:val="000000"/>
                <w:sz w:val="16"/>
                <w:szCs w:val="16"/>
                <w:lang w:eastAsia="lv-LV"/>
              </w:rPr>
              <w:t xml:space="preserve"> režisors , Mārcienas kultūras nama novadpētniecības pulciņa vadītājs, Mētrienas tautas nama senioru deju kolektīva "Mētra" vadītājs, Mētrienas tautas nama vidējās paaudzes deju kolektīva "Meteņi" vadītājs, Mētrienas tautas nama </w:t>
            </w:r>
            <w:proofErr w:type="spellStart"/>
            <w:r w:rsidRPr="00B72D78">
              <w:rPr>
                <w:rFonts w:ascii="Times New Roman" w:eastAsia="Times New Roman" w:hAnsi="Times New Roman" w:cs="Times New Roman"/>
                <w:color w:val="000000"/>
                <w:sz w:val="16"/>
                <w:szCs w:val="16"/>
                <w:lang w:eastAsia="lv-LV"/>
              </w:rPr>
              <w:t>amatierteātra</w:t>
            </w:r>
            <w:proofErr w:type="spellEnd"/>
            <w:r w:rsidRPr="00B72D78">
              <w:rPr>
                <w:rFonts w:ascii="Times New Roman" w:eastAsia="Times New Roman" w:hAnsi="Times New Roman" w:cs="Times New Roman"/>
                <w:color w:val="000000"/>
                <w:sz w:val="16"/>
                <w:szCs w:val="16"/>
                <w:lang w:eastAsia="lv-LV"/>
              </w:rPr>
              <w:t xml:space="preserve"> "</w:t>
            </w:r>
            <w:proofErr w:type="spellStart"/>
            <w:r w:rsidRPr="00B72D78">
              <w:rPr>
                <w:rFonts w:ascii="Times New Roman" w:eastAsia="Times New Roman" w:hAnsi="Times New Roman" w:cs="Times New Roman"/>
                <w:color w:val="000000"/>
                <w:sz w:val="16"/>
                <w:szCs w:val="16"/>
                <w:lang w:eastAsia="lv-LV"/>
              </w:rPr>
              <w:t>MaskaRāde</w:t>
            </w:r>
            <w:proofErr w:type="spellEnd"/>
            <w:r w:rsidRPr="00B72D78">
              <w:rPr>
                <w:rFonts w:ascii="Times New Roman" w:eastAsia="Times New Roman" w:hAnsi="Times New Roman" w:cs="Times New Roman"/>
                <w:color w:val="000000"/>
                <w:sz w:val="16"/>
                <w:szCs w:val="16"/>
                <w:lang w:eastAsia="lv-LV"/>
              </w:rPr>
              <w:t>" režisors</w:t>
            </w:r>
          </w:p>
        </w:tc>
        <w:tc>
          <w:tcPr>
            <w:tcW w:w="992" w:type="dxa"/>
            <w:vMerge w:val="restart"/>
            <w:noWrap/>
            <w:vAlign w:val="center"/>
            <w:hideMark/>
          </w:tcPr>
          <w:p w14:paraId="4B17052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33,73</w:t>
            </w:r>
          </w:p>
        </w:tc>
        <w:tc>
          <w:tcPr>
            <w:tcW w:w="1559" w:type="dxa"/>
            <w:vMerge w:val="restart"/>
            <w:noWrap/>
            <w:vAlign w:val="center"/>
            <w:hideMark/>
          </w:tcPr>
          <w:p w14:paraId="4D2D0DA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825-1530</w:t>
            </w:r>
          </w:p>
        </w:tc>
        <w:tc>
          <w:tcPr>
            <w:tcW w:w="709" w:type="dxa"/>
            <w:vMerge w:val="restart"/>
            <w:noWrap/>
            <w:vAlign w:val="center"/>
            <w:hideMark/>
          </w:tcPr>
          <w:p w14:paraId="54723FEC"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1218</w:t>
            </w:r>
          </w:p>
        </w:tc>
      </w:tr>
      <w:tr w:rsidR="00B72D78" w:rsidRPr="00B72D78" w14:paraId="1FA0216F" w14:textId="77777777" w:rsidTr="00383E76">
        <w:trPr>
          <w:trHeight w:val="5175"/>
        </w:trPr>
        <w:tc>
          <w:tcPr>
            <w:tcW w:w="2835" w:type="dxa"/>
            <w:vMerge/>
            <w:vAlign w:val="center"/>
            <w:hideMark/>
          </w:tcPr>
          <w:p w14:paraId="4C3DBD1B"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p>
        </w:tc>
        <w:tc>
          <w:tcPr>
            <w:tcW w:w="9356" w:type="dxa"/>
            <w:hideMark/>
          </w:tcPr>
          <w:p w14:paraId="778C9D7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xml:space="preserve">Mētrienas tautas nama dāmu deju grupas "Saulgriezes" vadītājs, Mētrienas tautas nama tautas mūzikas kopas “Ramana” vadītājs, Degumnieku tautas nama vidējās paaudzes deju kolektīva "Degumnieki" vadītājs, Degumnieku tautas nama </w:t>
            </w:r>
            <w:proofErr w:type="spellStart"/>
            <w:r w:rsidRPr="00B72D78">
              <w:rPr>
                <w:rFonts w:ascii="Times New Roman" w:eastAsia="Times New Roman" w:hAnsi="Times New Roman" w:cs="Times New Roman"/>
                <w:color w:val="000000"/>
                <w:sz w:val="16"/>
                <w:szCs w:val="16"/>
                <w:lang w:eastAsia="lv-LV"/>
              </w:rPr>
              <w:t>amatierteātra</w:t>
            </w:r>
            <w:proofErr w:type="spellEnd"/>
            <w:r w:rsidRPr="00B72D78">
              <w:rPr>
                <w:rFonts w:ascii="Times New Roman" w:eastAsia="Times New Roman" w:hAnsi="Times New Roman" w:cs="Times New Roman"/>
                <w:color w:val="000000"/>
                <w:sz w:val="16"/>
                <w:szCs w:val="16"/>
                <w:lang w:eastAsia="lv-LV"/>
              </w:rPr>
              <w:t xml:space="preserve"> "Cits modelis" vadītājs , Saikavas tautas nama jauktā kora diriģents, Saikavas tautas nama jauniešu deju kolektīva "Pinums" vadītājs , Saikavas tautas nama vidējās paaudzes deju kolektīva "</w:t>
            </w:r>
            <w:proofErr w:type="spellStart"/>
            <w:r w:rsidRPr="00B72D78">
              <w:rPr>
                <w:rFonts w:ascii="Times New Roman" w:eastAsia="Times New Roman" w:hAnsi="Times New Roman" w:cs="Times New Roman"/>
                <w:color w:val="000000"/>
                <w:sz w:val="16"/>
                <w:szCs w:val="16"/>
                <w:lang w:eastAsia="lv-LV"/>
              </w:rPr>
              <w:t>Saikavieši</w:t>
            </w:r>
            <w:proofErr w:type="spellEnd"/>
            <w:r w:rsidRPr="00B72D78">
              <w:rPr>
                <w:rFonts w:ascii="Times New Roman" w:eastAsia="Times New Roman" w:hAnsi="Times New Roman" w:cs="Times New Roman"/>
                <w:color w:val="000000"/>
                <w:sz w:val="16"/>
                <w:szCs w:val="16"/>
                <w:lang w:eastAsia="lv-LV"/>
              </w:rPr>
              <w:t>" vadītājs, Saikavas tautas nama bērnu deju kolektīva "</w:t>
            </w:r>
            <w:proofErr w:type="spellStart"/>
            <w:r w:rsidRPr="00B72D78">
              <w:rPr>
                <w:rFonts w:ascii="Times New Roman" w:eastAsia="Times New Roman" w:hAnsi="Times New Roman" w:cs="Times New Roman"/>
                <w:color w:val="000000"/>
                <w:sz w:val="16"/>
                <w:szCs w:val="16"/>
                <w:lang w:eastAsia="lv-LV"/>
              </w:rPr>
              <w:t>Zig-zag</w:t>
            </w:r>
            <w:proofErr w:type="spellEnd"/>
            <w:r w:rsidRPr="00B72D78">
              <w:rPr>
                <w:rFonts w:ascii="Times New Roman" w:eastAsia="Times New Roman" w:hAnsi="Times New Roman" w:cs="Times New Roman"/>
                <w:color w:val="000000"/>
                <w:sz w:val="16"/>
                <w:szCs w:val="16"/>
                <w:lang w:eastAsia="lv-LV"/>
              </w:rPr>
              <w:t xml:space="preserve">" vadītājs (3 vecuma grupas), Saikavas tautas nama </w:t>
            </w:r>
            <w:proofErr w:type="spellStart"/>
            <w:r w:rsidRPr="00B72D78">
              <w:rPr>
                <w:rFonts w:ascii="Times New Roman" w:eastAsia="Times New Roman" w:hAnsi="Times New Roman" w:cs="Times New Roman"/>
                <w:color w:val="000000"/>
                <w:sz w:val="16"/>
                <w:szCs w:val="16"/>
                <w:lang w:eastAsia="lv-LV"/>
              </w:rPr>
              <w:t>amatierteātra</w:t>
            </w:r>
            <w:proofErr w:type="spellEnd"/>
            <w:r w:rsidRPr="00B72D78">
              <w:rPr>
                <w:rFonts w:ascii="Times New Roman" w:eastAsia="Times New Roman" w:hAnsi="Times New Roman" w:cs="Times New Roman"/>
                <w:color w:val="000000"/>
                <w:sz w:val="16"/>
                <w:szCs w:val="16"/>
                <w:lang w:eastAsia="lv-LV"/>
              </w:rPr>
              <w:t xml:space="preserve"> režisors, Saikavas tautas nama </w:t>
            </w:r>
            <w:proofErr w:type="spellStart"/>
            <w:r w:rsidRPr="00B72D78">
              <w:rPr>
                <w:rFonts w:ascii="Times New Roman" w:eastAsia="Times New Roman" w:hAnsi="Times New Roman" w:cs="Times New Roman"/>
                <w:color w:val="000000"/>
                <w:sz w:val="16"/>
                <w:szCs w:val="16"/>
                <w:lang w:eastAsia="lv-LV"/>
              </w:rPr>
              <w:t>amatierteātra</w:t>
            </w:r>
            <w:proofErr w:type="spellEnd"/>
            <w:r w:rsidRPr="00B72D78">
              <w:rPr>
                <w:rFonts w:ascii="Times New Roman" w:eastAsia="Times New Roman" w:hAnsi="Times New Roman" w:cs="Times New Roman"/>
                <w:color w:val="000000"/>
                <w:sz w:val="16"/>
                <w:szCs w:val="16"/>
                <w:lang w:eastAsia="lv-LV"/>
              </w:rPr>
              <w:t xml:space="preserve"> režisors Praulienā, Saikavas tautas nama folkloras kopas vadītājs, Sarkaņu pagasta tautas nama "</w:t>
            </w:r>
            <w:proofErr w:type="spellStart"/>
            <w:r w:rsidRPr="00B72D78">
              <w:rPr>
                <w:rFonts w:ascii="Times New Roman" w:eastAsia="Times New Roman" w:hAnsi="Times New Roman" w:cs="Times New Roman"/>
                <w:color w:val="000000"/>
                <w:sz w:val="16"/>
                <w:szCs w:val="16"/>
                <w:lang w:eastAsia="lv-LV"/>
              </w:rPr>
              <w:t>Kalnagravas</w:t>
            </w:r>
            <w:proofErr w:type="spellEnd"/>
            <w:r w:rsidRPr="00B72D78">
              <w:rPr>
                <w:rFonts w:ascii="Times New Roman" w:eastAsia="Times New Roman" w:hAnsi="Times New Roman" w:cs="Times New Roman"/>
                <w:color w:val="000000"/>
                <w:sz w:val="16"/>
                <w:szCs w:val="16"/>
                <w:lang w:eastAsia="lv-LV"/>
              </w:rPr>
              <w:t>" vidējās paaudzes deju kolektīva "</w:t>
            </w:r>
            <w:proofErr w:type="spellStart"/>
            <w:r w:rsidRPr="00B72D78">
              <w:rPr>
                <w:rFonts w:ascii="Times New Roman" w:eastAsia="Times New Roman" w:hAnsi="Times New Roman" w:cs="Times New Roman"/>
                <w:color w:val="000000"/>
                <w:sz w:val="16"/>
                <w:szCs w:val="16"/>
                <w:lang w:eastAsia="lv-LV"/>
              </w:rPr>
              <w:t>Ramoste</w:t>
            </w:r>
            <w:proofErr w:type="spellEnd"/>
            <w:r w:rsidRPr="00B72D78">
              <w:rPr>
                <w:rFonts w:ascii="Times New Roman" w:eastAsia="Times New Roman" w:hAnsi="Times New Roman" w:cs="Times New Roman"/>
                <w:color w:val="000000"/>
                <w:sz w:val="16"/>
                <w:szCs w:val="16"/>
                <w:lang w:eastAsia="lv-LV"/>
              </w:rPr>
              <w:t>"  vadītājs , Sarkaņu tautas nama vidējās paaudzes deju kolektīva "</w:t>
            </w:r>
            <w:proofErr w:type="spellStart"/>
            <w:r w:rsidRPr="00B72D78">
              <w:rPr>
                <w:rFonts w:ascii="Times New Roman" w:eastAsia="Times New Roman" w:hAnsi="Times New Roman" w:cs="Times New Roman"/>
                <w:color w:val="000000"/>
                <w:sz w:val="16"/>
                <w:szCs w:val="16"/>
                <w:lang w:eastAsia="lv-LV"/>
              </w:rPr>
              <w:t>Kalnagravas</w:t>
            </w:r>
            <w:proofErr w:type="spellEnd"/>
            <w:r w:rsidRPr="00B72D78">
              <w:rPr>
                <w:rFonts w:ascii="Times New Roman" w:eastAsia="Times New Roman" w:hAnsi="Times New Roman" w:cs="Times New Roman"/>
                <w:color w:val="000000"/>
                <w:sz w:val="16"/>
                <w:szCs w:val="16"/>
                <w:lang w:eastAsia="lv-LV"/>
              </w:rPr>
              <w:t>" vadītājs , Sarkaņu tautas nama senioru deju kolektīva "Labākie gadi" vadītājs, Sarkaņu tautas nama senioru deju kolektīva "Senči" vadītājs, Sarkaņu tautas nama vokālā ansambļa "</w:t>
            </w:r>
            <w:proofErr w:type="spellStart"/>
            <w:r w:rsidRPr="00B72D78">
              <w:rPr>
                <w:rFonts w:ascii="Times New Roman" w:eastAsia="Times New Roman" w:hAnsi="Times New Roman" w:cs="Times New Roman"/>
                <w:color w:val="000000"/>
                <w:sz w:val="16"/>
                <w:szCs w:val="16"/>
                <w:lang w:eastAsia="lv-LV"/>
              </w:rPr>
              <w:t>Rondo</w:t>
            </w:r>
            <w:proofErr w:type="spellEnd"/>
            <w:r w:rsidRPr="00B72D78">
              <w:rPr>
                <w:rFonts w:ascii="Times New Roman" w:eastAsia="Times New Roman" w:hAnsi="Times New Roman" w:cs="Times New Roman"/>
                <w:color w:val="000000"/>
                <w:sz w:val="16"/>
                <w:szCs w:val="16"/>
                <w:lang w:eastAsia="lv-LV"/>
              </w:rPr>
              <w:t>" vadītājs , Sarkaņu tautas nama folkloras kopas "</w:t>
            </w:r>
            <w:proofErr w:type="spellStart"/>
            <w:r w:rsidRPr="00B72D78">
              <w:rPr>
                <w:rFonts w:ascii="Times New Roman" w:eastAsia="Times New Roman" w:hAnsi="Times New Roman" w:cs="Times New Roman"/>
                <w:color w:val="000000"/>
                <w:sz w:val="16"/>
                <w:szCs w:val="16"/>
                <w:lang w:eastAsia="lv-LV"/>
              </w:rPr>
              <w:t>Libe</w:t>
            </w:r>
            <w:proofErr w:type="spellEnd"/>
            <w:r w:rsidRPr="00B72D78">
              <w:rPr>
                <w:rFonts w:ascii="Times New Roman" w:eastAsia="Times New Roman" w:hAnsi="Times New Roman" w:cs="Times New Roman"/>
                <w:color w:val="000000"/>
                <w:sz w:val="16"/>
                <w:szCs w:val="16"/>
                <w:lang w:eastAsia="lv-LV"/>
              </w:rPr>
              <w:t xml:space="preserve">" vadītājs, Sarkaņu tautas nama amatniecības un rokdarbu pulciņa vadītājs, Sarkaņu tautas nama aušanas pulciņa vadītājs, Sarkaņu tautas nama </w:t>
            </w:r>
            <w:proofErr w:type="spellStart"/>
            <w:r w:rsidRPr="00B72D78">
              <w:rPr>
                <w:rFonts w:ascii="Times New Roman" w:eastAsia="Times New Roman" w:hAnsi="Times New Roman" w:cs="Times New Roman"/>
                <w:color w:val="000000"/>
                <w:sz w:val="16"/>
                <w:szCs w:val="16"/>
                <w:lang w:eastAsia="lv-LV"/>
              </w:rPr>
              <w:t>amatierteātra</w:t>
            </w:r>
            <w:proofErr w:type="spellEnd"/>
            <w:r w:rsidRPr="00B72D78">
              <w:rPr>
                <w:rFonts w:ascii="Times New Roman" w:eastAsia="Times New Roman" w:hAnsi="Times New Roman" w:cs="Times New Roman"/>
                <w:color w:val="000000"/>
                <w:sz w:val="16"/>
                <w:szCs w:val="16"/>
                <w:lang w:eastAsia="lv-LV"/>
              </w:rPr>
              <w:t xml:space="preserve"> "Piņģerots" režisors , Sarkaņu tautas nama bērnu deju kolektīva "Avotiņš" vadītājs, Varakļānu kultūras centra sieviešu kora "</w:t>
            </w:r>
            <w:proofErr w:type="spellStart"/>
            <w:r w:rsidRPr="00B72D78">
              <w:rPr>
                <w:rFonts w:ascii="Times New Roman" w:eastAsia="Times New Roman" w:hAnsi="Times New Roman" w:cs="Times New Roman"/>
                <w:color w:val="000000"/>
                <w:sz w:val="16"/>
                <w:szCs w:val="16"/>
                <w:lang w:eastAsia="lv-LV"/>
              </w:rPr>
              <w:t>Dzelvērte</w:t>
            </w:r>
            <w:proofErr w:type="spellEnd"/>
            <w:r w:rsidRPr="00B72D78">
              <w:rPr>
                <w:rFonts w:ascii="Times New Roman" w:eastAsia="Times New Roman" w:hAnsi="Times New Roman" w:cs="Times New Roman"/>
                <w:color w:val="000000"/>
                <w:sz w:val="16"/>
                <w:szCs w:val="16"/>
                <w:lang w:eastAsia="lv-LV"/>
              </w:rPr>
              <w:t>" diriģents, Varakļānu kultūras centra jauniešu deju kolektīva "Neprāts" vadītājs, Varakļānu kultūras centra vidējās paaudzes deju kolektīva "Varakļāni" vadītājs, Varakļānu kultūras centra senioru deju kolektīva "Kūmiņš" vadītājs, Murmastienes kultūras nama folkloras kopas "Rota" vadītājs, Varakļānu kultūras centra folkloras kopas "</w:t>
            </w:r>
            <w:proofErr w:type="spellStart"/>
            <w:r w:rsidRPr="00B72D78">
              <w:rPr>
                <w:rFonts w:ascii="Times New Roman" w:eastAsia="Times New Roman" w:hAnsi="Times New Roman" w:cs="Times New Roman"/>
                <w:color w:val="000000"/>
                <w:sz w:val="16"/>
                <w:szCs w:val="16"/>
                <w:lang w:eastAsia="lv-LV"/>
              </w:rPr>
              <w:t>Klāni</w:t>
            </w:r>
            <w:proofErr w:type="spellEnd"/>
            <w:r w:rsidRPr="00B72D78">
              <w:rPr>
                <w:rFonts w:ascii="Times New Roman" w:eastAsia="Times New Roman" w:hAnsi="Times New Roman" w:cs="Times New Roman"/>
                <w:color w:val="000000"/>
                <w:sz w:val="16"/>
                <w:szCs w:val="16"/>
                <w:lang w:eastAsia="lv-LV"/>
              </w:rPr>
              <w:t xml:space="preserve">" vadītājs, Varakļānu kultūras centra jauktā vokālā ansambļa "NONA" vadītājs, Murmastienes kultūras nama </w:t>
            </w:r>
            <w:proofErr w:type="spellStart"/>
            <w:r w:rsidRPr="00B72D78">
              <w:rPr>
                <w:rFonts w:ascii="Times New Roman" w:eastAsia="Times New Roman" w:hAnsi="Times New Roman" w:cs="Times New Roman"/>
                <w:color w:val="000000"/>
                <w:sz w:val="16"/>
                <w:szCs w:val="16"/>
                <w:lang w:eastAsia="lv-LV"/>
              </w:rPr>
              <w:t>amatierteātra</w:t>
            </w:r>
            <w:proofErr w:type="spellEnd"/>
            <w:r w:rsidRPr="00B72D78">
              <w:rPr>
                <w:rFonts w:ascii="Times New Roman" w:eastAsia="Times New Roman" w:hAnsi="Times New Roman" w:cs="Times New Roman"/>
                <w:color w:val="000000"/>
                <w:sz w:val="16"/>
                <w:szCs w:val="16"/>
                <w:lang w:eastAsia="lv-LV"/>
              </w:rPr>
              <w:t xml:space="preserve"> "Teicis" režisors, Varakļānu kultūras centra </w:t>
            </w:r>
            <w:proofErr w:type="spellStart"/>
            <w:r w:rsidRPr="00B72D78">
              <w:rPr>
                <w:rFonts w:ascii="Times New Roman" w:eastAsia="Times New Roman" w:hAnsi="Times New Roman" w:cs="Times New Roman"/>
                <w:color w:val="000000"/>
                <w:sz w:val="16"/>
                <w:szCs w:val="16"/>
                <w:lang w:eastAsia="lv-LV"/>
              </w:rPr>
              <w:t>amatierteātra</w:t>
            </w:r>
            <w:proofErr w:type="spellEnd"/>
            <w:r w:rsidRPr="00B72D78">
              <w:rPr>
                <w:rFonts w:ascii="Times New Roman" w:eastAsia="Times New Roman" w:hAnsi="Times New Roman" w:cs="Times New Roman"/>
                <w:color w:val="000000"/>
                <w:sz w:val="16"/>
                <w:szCs w:val="16"/>
                <w:lang w:eastAsia="lv-LV"/>
              </w:rPr>
              <w:t xml:space="preserve"> "Kolāža" režisors, Varakļānu kultūras centra bērnu vokālā ansambļa vadītājs, Varakļānu kultūras centra pirmsskolas vecuma bērnu deju kolektīva "Solītis" vadītājs, </w:t>
            </w:r>
            <w:proofErr w:type="spellStart"/>
            <w:r w:rsidRPr="00B72D78">
              <w:rPr>
                <w:rFonts w:ascii="Times New Roman" w:eastAsia="Times New Roman" w:hAnsi="Times New Roman" w:cs="Times New Roman"/>
                <w:color w:val="000000"/>
                <w:sz w:val="16"/>
                <w:szCs w:val="16"/>
                <w:lang w:eastAsia="lv-LV"/>
              </w:rPr>
              <w:t>Murmastiens</w:t>
            </w:r>
            <w:proofErr w:type="spellEnd"/>
            <w:r w:rsidRPr="00B72D78">
              <w:rPr>
                <w:rFonts w:ascii="Times New Roman" w:eastAsia="Times New Roman" w:hAnsi="Times New Roman" w:cs="Times New Roman"/>
                <w:color w:val="000000"/>
                <w:sz w:val="16"/>
                <w:szCs w:val="16"/>
                <w:lang w:eastAsia="lv-LV"/>
              </w:rPr>
              <w:t xml:space="preserve"> kultūras nama bērnu deju kolektīva "Saulstariņš" vadītājs, Varakļānu kultūras centra </w:t>
            </w:r>
            <w:proofErr w:type="spellStart"/>
            <w:r w:rsidRPr="00B72D78">
              <w:rPr>
                <w:rFonts w:ascii="Times New Roman" w:eastAsia="Times New Roman" w:hAnsi="Times New Roman" w:cs="Times New Roman"/>
                <w:color w:val="000000"/>
                <w:sz w:val="16"/>
                <w:szCs w:val="16"/>
                <w:lang w:eastAsia="lv-LV"/>
              </w:rPr>
              <w:t>līnijdeju</w:t>
            </w:r>
            <w:proofErr w:type="spellEnd"/>
            <w:r w:rsidRPr="00B72D78">
              <w:rPr>
                <w:rFonts w:ascii="Times New Roman" w:eastAsia="Times New Roman" w:hAnsi="Times New Roman" w:cs="Times New Roman"/>
                <w:color w:val="000000"/>
                <w:sz w:val="16"/>
                <w:szCs w:val="16"/>
                <w:lang w:eastAsia="lv-LV"/>
              </w:rPr>
              <w:t xml:space="preserve"> kolektīva "Foršie dejotāji" vadītājs, Varakļānu kultūras centra jauniešu vokāli instrumentālā ansambļa "Ziedonis" vadītājs, Varakļānu kultūras centra senioru deju kopas "</w:t>
            </w:r>
            <w:proofErr w:type="spellStart"/>
            <w:r w:rsidRPr="00B72D78">
              <w:rPr>
                <w:rFonts w:ascii="Times New Roman" w:eastAsia="Times New Roman" w:hAnsi="Times New Roman" w:cs="Times New Roman"/>
                <w:color w:val="000000"/>
                <w:sz w:val="16"/>
                <w:szCs w:val="16"/>
                <w:lang w:eastAsia="lv-LV"/>
              </w:rPr>
              <w:t>Dardedze</w:t>
            </w:r>
            <w:proofErr w:type="spellEnd"/>
            <w:r w:rsidRPr="00B72D78">
              <w:rPr>
                <w:rFonts w:ascii="Times New Roman" w:eastAsia="Times New Roman" w:hAnsi="Times New Roman" w:cs="Times New Roman"/>
                <w:color w:val="000000"/>
                <w:sz w:val="16"/>
                <w:szCs w:val="16"/>
                <w:lang w:eastAsia="lv-LV"/>
              </w:rPr>
              <w:t xml:space="preserve">" vadītājs, Vestienas tautas nama sieviešu vokālā ansambļa “Liepa” vadītājs, Vestienas tautas nama </w:t>
            </w:r>
            <w:proofErr w:type="spellStart"/>
            <w:r w:rsidRPr="00B72D78">
              <w:rPr>
                <w:rFonts w:ascii="Times New Roman" w:eastAsia="Times New Roman" w:hAnsi="Times New Roman" w:cs="Times New Roman"/>
                <w:color w:val="000000"/>
                <w:sz w:val="16"/>
                <w:szCs w:val="16"/>
                <w:lang w:eastAsia="lv-LV"/>
              </w:rPr>
              <w:t>amatierteātra</w:t>
            </w:r>
            <w:proofErr w:type="spellEnd"/>
            <w:r w:rsidRPr="00B72D78">
              <w:rPr>
                <w:rFonts w:ascii="Times New Roman" w:eastAsia="Times New Roman" w:hAnsi="Times New Roman" w:cs="Times New Roman"/>
                <w:color w:val="000000"/>
                <w:sz w:val="16"/>
                <w:szCs w:val="16"/>
                <w:lang w:eastAsia="lv-LV"/>
              </w:rPr>
              <w:t xml:space="preserve"> "Aušas" režisors, Madonas pilsētas kultūras nama jauktā kora "Madona" diriģents, Madonas pilsētas kultūras nama senioru jauktā kora "Mantojums" diriģents, Pūtēju orķestra diriģents, Madonas kultūras nama koklētāju ansambļa "Rasa" vadītājs, TDA "Vidzeme" vadītājs (2 grupas - jaunieši un vidējie), TDA "Vidzeme" studijas vadītājs, Madonas pilsētas kultūras nama senioru deju kolektīva "Atvasara" vadītājs, Madonas pilsētas kultūras nama folkloras kopas "</w:t>
            </w:r>
            <w:proofErr w:type="spellStart"/>
            <w:r w:rsidRPr="00B72D78">
              <w:rPr>
                <w:rFonts w:ascii="Times New Roman" w:eastAsia="Times New Roman" w:hAnsi="Times New Roman" w:cs="Times New Roman"/>
                <w:color w:val="000000"/>
                <w:sz w:val="16"/>
                <w:szCs w:val="16"/>
                <w:lang w:eastAsia="lv-LV"/>
              </w:rPr>
              <w:t>Vērtumnieki</w:t>
            </w:r>
            <w:proofErr w:type="spellEnd"/>
            <w:r w:rsidRPr="00B72D78">
              <w:rPr>
                <w:rFonts w:ascii="Times New Roman" w:eastAsia="Times New Roman" w:hAnsi="Times New Roman" w:cs="Times New Roman"/>
                <w:color w:val="000000"/>
                <w:sz w:val="16"/>
                <w:szCs w:val="16"/>
                <w:lang w:eastAsia="lv-LV"/>
              </w:rPr>
              <w:t xml:space="preserve">" vadītājs, Madonas pilsētas kultūras nama </w:t>
            </w:r>
            <w:proofErr w:type="spellStart"/>
            <w:r w:rsidRPr="00B72D78">
              <w:rPr>
                <w:rFonts w:ascii="Times New Roman" w:eastAsia="Times New Roman" w:hAnsi="Times New Roman" w:cs="Times New Roman"/>
                <w:color w:val="000000"/>
                <w:sz w:val="16"/>
                <w:szCs w:val="16"/>
                <w:lang w:eastAsia="lv-LV"/>
              </w:rPr>
              <w:t>R.Blaumaņa</w:t>
            </w:r>
            <w:proofErr w:type="spellEnd"/>
            <w:r w:rsidRPr="00B72D78">
              <w:rPr>
                <w:rFonts w:ascii="Times New Roman" w:eastAsia="Times New Roman" w:hAnsi="Times New Roman" w:cs="Times New Roman"/>
                <w:color w:val="000000"/>
                <w:sz w:val="16"/>
                <w:szCs w:val="16"/>
                <w:lang w:eastAsia="lv-LV"/>
              </w:rPr>
              <w:t xml:space="preserve"> Madonas tautas teātra režisors, Madonas pilsētas kultūras nama tēlotājmākslas studijas "Madona" vadītājs, Madonas pilsētas kultūras nama vokāli instrumentālā ansambļa "</w:t>
            </w:r>
            <w:proofErr w:type="spellStart"/>
            <w:r w:rsidRPr="00B72D78">
              <w:rPr>
                <w:rFonts w:ascii="Times New Roman" w:eastAsia="Times New Roman" w:hAnsi="Times New Roman" w:cs="Times New Roman"/>
                <w:color w:val="000000"/>
                <w:sz w:val="16"/>
                <w:szCs w:val="16"/>
                <w:lang w:eastAsia="lv-LV"/>
              </w:rPr>
              <w:t>Cantate</w:t>
            </w:r>
            <w:proofErr w:type="spellEnd"/>
            <w:r w:rsidRPr="00B72D78">
              <w:rPr>
                <w:rFonts w:ascii="Times New Roman" w:eastAsia="Times New Roman" w:hAnsi="Times New Roman" w:cs="Times New Roman"/>
                <w:color w:val="000000"/>
                <w:sz w:val="16"/>
                <w:szCs w:val="16"/>
                <w:lang w:eastAsia="lv-LV"/>
              </w:rPr>
              <w:t>" vadītājs, Madonas pilsētas kultūras nama saksofonu kvarteta vadītājs, Madonas kultūras nama bērnu deju kolektīva "Pipariņi" vadītājs, Madonas kultūras nama jauniešu deju kolektīva "Pipari" vadītājs, Madonas kultūras nama mūsdienu deju grupa "</w:t>
            </w:r>
            <w:proofErr w:type="spellStart"/>
            <w:r w:rsidRPr="00B72D78">
              <w:rPr>
                <w:rFonts w:ascii="Times New Roman" w:eastAsia="Times New Roman" w:hAnsi="Times New Roman" w:cs="Times New Roman"/>
                <w:color w:val="000000"/>
                <w:sz w:val="16"/>
                <w:szCs w:val="16"/>
                <w:lang w:eastAsia="lv-LV"/>
              </w:rPr>
              <w:t>Aliens</w:t>
            </w:r>
            <w:proofErr w:type="spellEnd"/>
            <w:r w:rsidRPr="00B72D78">
              <w:rPr>
                <w:rFonts w:ascii="Times New Roman" w:eastAsia="Times New Roman" w:hAnsi="Times New Roman" w:cs="Times New Roman"/>
                <w:color w:val="000000"/>
                <w:sz w:val="16"/>
                <w:szCs w:val="16"/>
                <w:lang w:eastAsia="lv-LV"/>
              </w:rPr>
              <w:t>" vadītājs, Madonas kultūras nama bērnu deju kolektīvs "Atspole" ( 3 grupas 1.-2.; 3.-4.; 5-7.klašu grupa) vadītājs , Madonas pilsētas kultūras nama senioru dāmu deju grupas "Madonas dāmas" vadītājs</w:t>
            </w:r>
          </w:p>
        </w:tc>
        <w:tc>
          <w:tcPr>
            <w:tcW w:w="992" w:type="dxa"/>
            <w:vMerge/>
            <w:vAlign w:val="center"/>
            <w:hideMark/>
          </w:tcPr>
          <w:p w14:paraId="68826E5E"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p>
        </w:tc>
        <w:tc>
          <w:tcPr>
            <w:tcW w:w="1559" w:type="dxa"/>
            <w:vMerge/>
            <w:vAlign w:val="center"/>
            <w:hideMark/>
          </w:tcPr>
          <w:p w14:paraId="6ED1018F"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p>
        </w:tc>
        <w:tc>
          <w:tcPr>
            <w:tcW w:w="709" w:type="dxa"/>
            <w:vMerge/>
            <w:vAlign w:val="center"/>
            <w:hideMark/>
          </w:tcPr>
          <w:p w14:paraId="6335BCFD"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p>
        </w:tc>
      </w:tr>
      <w:tr w:rsidR="00B72D78" w:rsidRPr="00B72D78" w14:paraId="7521B672" w14:textId="77777777" w:rsidTr="00383E76">
        <w:trPr>
          <w:trHeight w:val="300"/>
        </w:trPr>
        <w:tc>
          <w:tcPr>
            <w:tcW w:w="2835" w:type="dxa"/>
            <w:noWrap/>
            <w:vAlign w:val="center"/>
            <w:hideMark/>
          </w:tcPr>
          <w:p w14:paraId="5D2F6BE6"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Radošie darbi – 40. saime, II B</w:t>
            </w:r>
          </w:p>
        </w:tc>
        <w:tc>
          <w:tcPr>
            <w:tcW w:w="9356" w:type="dxa"/>
            <w:vAlign w:val="center"/>
            <w:hideMark/>
          </w:tcPr>
          <w:p w14:paraId="7F4B48D1"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proofErr w:type="spellStart"/>
            <w:r w:rsidRPr="00B72D78">
              <w:rPr>
                <w:rFonts w:ascii="Times New Roman" w:eastAsia="Times New Roman" w:hAnsi="Times New Roman" w:cs="Times New Roman"/>
                <w:color w:val="000000"/>
                <w:sz w:val="16"/>
                <w:szCs w:val="16"/>
                <w:lang w:eastAsia="lv-LV"/>
              </w:rPr>
              <w:t>Multifunkcionālā</w:t>
            </w:r>
            <w:proofErr w:type="spellEnd"/>
            <w:r w:rsidRPr="00B72D78">
              <w:rPr>
                <w:rFonts w:ascii="Times New Roman" w:eastAsia="Times New Roman" w:hAnsi="Times New Roman" w:cs="Times New Roman"/>
                <w:color w:val="000000"/>
                <w:sz w:val="16"/>
                <w:szCs w:val="16"/>
                <w:lang w:eastAsia="lv-LV"/>
              </w:rPr>
              <w:t xml:space="preserve"> centra vadītājs, Jaunatnes darbinieks, Kultūras pasākumu organizators</w:t>
            </w:r>
          </w:p>
        </w:tc>
        <w:tc>
          <w:tcPr>
            <w:tcW w:w="992" w:type="dxa"/>
            <w:noWrap/>
            <w:vAlign w:val="center"/>
            <w:hideMark/>
          </w:tcPr>
          <w:p w14:paraId="06357A3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18,7</w:t>
            </w:r>
          </w:p>
        </w:tc>
        <w:tc>
          <w:tcPr>
            <w:tcW w:w="1559" w:type="dxa"/>
            <w:noWrap/>
            <w:vAlign w:val="center"/>
            <w:hideMark/>
          </w:tcPr>
          <w:p w14:paraId="4C9DF588"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926-1049</w:t>
            </w:r>
          </w:p>
        </w:tc>
        <w:tc>
          <w:tcPr>
            <w:tcW w:w="709" w:type="dxa"/>
            <w:noWrap/>
            <w:vAlign w:val="center"/>
            <w:hideMark/>
          </w:tcPr>
          <w:p w14:paraId="62E137AC"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987</w:t>
            </w:r>
          </w:p>
        </w:tc>
      </w:tr>
      <w:tr w:rsidR="00B72D78" w:rsidRPr="00B72D78" w14:paraId="4BC83B23" w14:textId="77777777" w:rsidTr="00383E76">
        <w:trPr>
          <w:trHeight w:val="300"/>
        </w:trPr>
        <w:tc>
          <w:tcPr>
            <w:tcW w:w="2835" w:type="dxa"/>
            <w:noWrap/>
            <w:vAlign w:val="center"/>
            <w:hideMark/>
          </w:tcPr>
          <w:p w14:paraId="29612203"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Radošie darbi – 40. saime, IV</w:t>
            </w:r>
          </w:p>
        </w:tc>
        <w:tc>
          <w:tcPr>
            <w:tcW w:w="9356" w:type="dxa"/>
            <w:vAlign w:val="center"/>
            <w:hideMark/>
          </w:tcPr>
          <w:p w14:paraId="0E62847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Kultūras projektu vadītājs, Vadītājs, Saieta nama vadītājs, Tautas nama vadītājs, Kultūras nama vadītājs</w:t>
            </w:r>
          </w:p>
        </w:tc>
        <w:tc>
          <w:tcPr>
            <w:tcW w:w="992" w:type="dxa"/>
            <w:noWrap/>
            <w:vAlign w:val="center"/>
            <w:hideMark/>
          </w:tcPr>
          <w:p w14:paraId="7480859F"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18</w:t>
            </w:r>
          </w:p>
        </w:tc>
        <w:tc>
          <w:tcPr>
            <w:tcW w:w="1559" w:type="dxa"/>
            <w:noWrap/>
            <w:vAlign w:val="center"/>
            <w:hideMark/>
          </w:tcPr>
          <w:p w14:paraId="01930E0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985-1692</w:t>
            </w:r>
          </w:p>
        </w:tc>
        <w:tc>
          <w:tcPr>
            <w:tcW w:w="709" w:type="dxa"/>
            <w:noWrap/>
            <w:vAlign w:val="center"/>
            <w:hideMark/>
          </w:tcPr>
          <w:p w14:paraId="018E510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1142</w:t>
            </w:r>
          </w:p>
        </w:tc>
      </w:tr>
      <w:tr w:rsidR="00B72D78" w:rsidRPr="00B72D78" w14:paraId="57F581E0" w14:textId="77777777" w:rsidTr="00383E76">
        <w:trPr>
          <w:trHeight w:val="300"/>
        </w:trPr>
        <w:tc>
          <w:tcPr>
            <w:tcW w:w="2835" w:type="dxa"/>
            <w:noWrap/>
            <w:vAlign w:val="center"/>
            <w:hideMark/>
          </w:tcPr>
          <w:p w14:paraId="5B9183C4"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Radošie darbi – 40. saime, V</w:t>
            </w:r>
          </w:p>
        </w:tc>
        <w:tc>
          <w:tcPr>
            <w:tcW w:w="9356" w:type="dxa"/>
            <w:vAlign w:val="center"/>
            <w:hideMark/>
          </w:tcPr>
          <w:p w14:paraId="7878E3D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Kultūras projektu vadītājs metodiskā darbā, Speciālists kultūras jomā, Tautas nama un Amatu skolas vadītājs</w:t>
            </w:r>
          </w:p>
        </w:tc>
        <w:tc>
          <w:tcPr>
            <w:tcW w:w="992" w:type="dxa"/>
            <w:noWrap/>
            <w:vAlign w:val="center"/>
            <w:hideMark/>
          </w:tcPr>
          <w:p w14:paraId="50C8E58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3</w:t>
            </w:r>
          </w:p>
        </w:tc>
        <w:tc>
          <w:tcPr>
            <w:tcW w:w="1559" w:type="dxa"/>
            <w:noWrap/>
            <w:vAlign w:val="center"/>
            <w:hideMark/>
          </w:tcPr>
          <w:p w14:paraId="461A37CC"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1355-1679</w:t>
            </w:r>
          </w:p>
        </w:tc>
        <w:tc>
          <w:tcPr>
            <w:tcW w:w="709" w:type="dxa"/>
            <w:noWrap/>
            <w:vAlign w:val="center"/>
            <w:hideMark/>
          </w:tcPr>
          <w:p w14:paraId="76DB591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1519</w:t>
            </w:r>
          </w:p>
        </w:tc>
      </w:tr>
      <w:tr w:rsidR="00B72D78" w:rsidRPr="00B72D78" w14:paraId="01E90587" w14:textId="77777777" w:rsidTr="00383E76">
        <w:trPr>
          <w:trHeight w:val="300"/>
        </w:trPr>
        <w:tc>
          <w:tcPr>
            <w:tcW w:w="2835" w:type="dxa"/>
            <w:noWrap/>
            <w:vAlign w:val="center"/>
            <w:hideMark/>
          </w:tcPr>
          <w:p w14:paraId="008442F9" w14:textId="77777777" w:rsidR="00B72D78" w:rsidRPr="00B72D78" w:rsidRDefault="00B72D78" w:rsidP="00B72D78">
            <w:pPr>
              <w:spacing w:after="0" w:line="240" w:lineRule="auto"/>
              <w:rPr>
                <w:rFonts w:ascii="Times New Roman" w:eastAsia="Times New Roman" w:hAnsi="Times New Roman" w:cs="Times New Roman"/>
                <w:b/>
                <w:bCs/>
                <w:sz w:val="16"/>
                <w:szCs w:val="16"/>
                <w:lang w:eastAsia="lv-LV"/>
              </w:rPr>
            </w:pPr>
            <w:r w:rsidRPr="00B72D78">
              <w:rPr>
                <w:rFonts w:ascii="Times New Roman" w:eastAsia="Times New Roman" w:hAnsi="Times New Roman" w:cs="Times New Roman"/>
                <w:b/>
                <w:bCs/>
                <w:sz w:val="16"/>
                <w:szCs w:val="16"/>
                <w:lang w:eastAsia="lv-LV"/>
              </w:rPr>
              <w:t>Sociālais un psiholoģiskais atbalsts – 43. saime</w:t>
            </w:r>
          </w:p>
        </w:tc>
        <w:tc>
          <w:tcPr>
            <w:tcW w:w="9356" w:type="dxa"/>
            <w:noWrap/>
            <w:vAlign w:val="bottom"/>
            <w:hideMark/>
          </w:tcPr>
          <w:p w14:paraId="6D0A00B4"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33C9E6B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63A4BA18"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41840CBA"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0FDD7D02" w14:textId="77777777" w:rsidTr="00383E76">
        <w:trPr>
          <w:trHeight w:val="300"/>
        </w:trPr>
        <w:tc>
          <w:tcPr>
            <w:tcW w:w="2835" w:type="dxa"/>
            <w:noWrap/>
            <w:vAlign w:val="center"/>
            <w:hideMark/>
          </w:tcPr>
          <w:p w14:paraId="6385CA3B"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Sociālais darbs – 43.1. apakšsaime, I A</w:t>
            </w:r>
          </w:p>
        </w:tc>
        <w:tc>
          <w:tcPr>
            <w:tcW w:w="9356" w:type="dxa"/>
            <w:vAlign w:val="center"/>
            <w:hideMark/>
          </w:tcPr>
          <w:p w14:paraId="1EAC308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Aprūpētājs, Sociālais aprūpētājs Dzelzavas Pakalnu pamatskolā</w:t>
            </w:r>
          </w:p>
        </w:tc>
        <w:tc>
          <w:tcPr>
            <w:tcW w:w="992" w:type="dxa"/>
            <w:noWrap/>
            <w:vAlign w:val="center"/>
            <w:hideMark/>
          </w:tcPr>
          <w:p w14:paraId="4ECD5AA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95,2</w:t>
            </w:r>
          </w:p>
        </w:tc>
        <w:tc>
          <w:tcPr>
            <w:tcW w:w="1559" w:type="dxa"/>
            <w:noWrap/>
            <w:vAlign w:val="center"/>
            <w:hideMark/>
          </w:tcPr>
          <w:p w14:paraId="371C267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891-891</w:t>
            </w:r>
          </w:p>
        </w:tc>
        <w:tc>
          <w:tcPr>
            <w:tcW w:w="709" w:type="dxa"/>
            <w:noWrap/>
            <w:vAlign w:val="center"/>
            <w:hideMark/>
          </w:tcPr>
          <w:p w14:paraId="4DFD777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891</w:t>
            </w:r>
          </w:p>
        </w:tc>
      </w:tr>
      <w:tr w:rsidR="00B72D78" w:rsidRPr="00B72D78" w14:paraId="7BE272E4" w14:textId="77777777" w:rsidTr="00383E76">
        <w:trPr>
          <w:trHeight w:val="300"/>
        </w:trPr>
        <w:tc>
          <w:tcPr>
            <w:tcW w:w="2835" w:type="dxa"/>
            <w:noWrap/>
            <w:vAlign w:val="center"/>
            <w:hideMark/>
          </w:tcPr>
          <w:p w14:paraId="3F11689A"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Sociālais darbs – 43.1. apakšsaime, III A</w:t>
            </w:r>
          </w:p>
        </w:tc>
        <w:tc>
          <w:tcPr>
            <w:tcW w:w="9356" w:type="dxa"/>
            <w:vAlign w:val="center"/>
            <w:hideMark/>
          </w:tcPr>
          <w:p w14:paraId="19E6C29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Sociālais rehabilitētājs, Sociālais aprūpētājs</w:t>
            </w:r>
          </w:p>
        </w:tc>
        <w:tc>
          <w:tcPr>
            <w:tcW w:w="992" w:type="dxa"/>
            <w:noWrap/>
            <w:vAlign w:val="center"/>
            <w:hideMark/>
          </w:tcPr>
          <w:p w14:paraId="44C43B9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13</w:t>
            </w:r>
          </w:p>
        </w:tc>
        <w:tc>
          <w:tcPr>
            <w:tcW w:w="1559" w:type="dxa"/>
            <w:noWrap/>
            <w:vAlign w:val="center"/>
            <w:hideMark/>
          </w:tcPr>
          <w:p w14:paraId="372E67FF"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994-1022</w:t>
            </w:r>
          </w:p>
        </w:tc>
        <w:tc>
          <w:tcPr>
            <w:tcW w:w="709" w:type="dxa"/>
            <w:noWrap/>
            <w:vAlign w:val="center"/>
            <w:hideMark/>
          </w:tcPr>
          <w:p w14:paraId="0A58633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1114</w:t>
            </w:r>
          </w:p>
        </w:tc>
      </w:tr>
      <w:tr w:rsidR="00B72D78" w:rsidRPr="00B72D78" w14:paraId="4F16F0B2" w14:textId="77777777" w:rsidTr="00383E76">
        <w:trPr>
          <w:trHeight w:val="300"/>
        </w:trPr>
        <w:tc>
          <w:tcPr>
            <w:tcW w:w="2835" w:type="dxa"/>
            <w:noWrap/>
            <w:vAlign w:val="center"/>
            <w:hideMark/>
          </w:tcPr>
          <w:p w14:paraId="395E8D17"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Sociālais darbs – 43.1. apakšsaime, III B</w:t>
            </w:r>
          </w:p>
        </w:tc>
        <w:tc>
          <w:tcPr>
            <w:tcW w:w="9356" w:type="dxa"/>
            <w:vAlign w:val="center"/>
            <w:hideMark/>
          </w:tcPr>
          <w:p w14:paraId="7B57735C"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Sociālais aprūpētājs, Sociālais audzinātājs</w:t>
            </w:r>
          </w:p>
        </w:tc>
        <w:tc>
          <w:tcPr>
            <w:tcW w:w="992" w:type="dxa"/>
            <w:noWrap/>
            <w:vAlign w:val="center"/>
            <w:hideMark/>
          </w:tcPr>
          <w:p w14:paraId="64F17F9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18,5</w:t>
            </w:r>
          </w:p>
        </w:tc>
        <w:tc>
          <w:tcPr>
            <w:tcW w:w="1559" w:type="dxa"/>
            <w:noWrap/>
            <w:vAlign w:val="center"/>
            <w:hideMark/>
          </w:tcPr>
          <w:p w14:paraId="1FB99928"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994-1015</w:t>
            </w:r>
          </w:p>
        </w:tc>
        <w:tc>
          <w:tcPr>
            <w:tcW w:w="709" w:type="dxa"/>
            <w:noWrap/>
            <w:vAlign w:val="center"/>
            <w:hideMark/>
          </w:tcPr>
          <w:p w14:paraId="2E35555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996</w:t>
            </w:r>
          </w:p>
        </w:tc>
      </w:tr>
      <w:tr w:rsidR="00B72D78" w:rsidRPr="00B72D78" w14:paraId="457776AA" w14:textId="77777777" w:rsidTr="00383E76">
        <w:trPr>
          <w:trHeight w:val="300"/>
        </w:trPr>
        <w:tc>
          <w:tcPr>
            <w:tcW w:w="2835" w:type="dxa"/>
            <w:noWrap/>
            <w:vAlign w:val="center"/>
            <w:hideMark/>
          </w:tcPr>
          <w:p w14:paraId="3E1CC890"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Sociālais darbs – 43.1. apakšsaime, III C</w:t>
            </w:r>
          </w:p>
        </w:tc>
        <w:tc>
          <w:tcPr>
            <w:tcW w:w="9356" w:type="dxa"/>
            <w:vAlign w:val="center"/>
            <w:hideMark/>
          </w:tcPr>
          <w:p w14:paraId="7147055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xml:space="preserve">Sociālās palīdzības organizators </w:t>
            </w:r>
          </w:p>
        </w:tc>
        <w:tc>
          <w:tcPr>
            <w:tcW w:w="992" w:type="dxa"/>
            <w:noWrap/>
            <w:vAlign w:val="center"/>
            <w:hideMark/>
          </w:tcPr>
          <w:p w14:paraId="4CA5C4CF"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3</w:t>
            </w:r>
          </w:p>
        </w:tc>
        <w:tc>
          <w:tcPr>
            <w:tcW w:w="1559" w:type="dxa"/>
            <w:noWrap/>
            <w:vAlign w:val="center"/>
            <w:hideMark/>
          </w:tcPr>
          <w:p w14:paraId="0E7C152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1045-1045</w:t>
            </w:r>
          </w:p>
        </w:tc>
        <w:tc>
          <w:tcPr>
            <w:tcW w:w="709" w:type="dxa"/>
            <w:noWrap/>
            <w:vAlign w:val="center"/>
            <w:hideMark/>
          </w:tcPr>
          <w:p w14:paraId="4943B4AF"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1045</w:t>
            </w:r>
          </w:p>
        </w:tc>
      </w:tr>
      <w:tr w:rsidR="00B72D78" w:rsidRPr="00B72D78" w14:paraId="155323D6" w14:textId="77777777" w:rsidTr="00383E76">
        <w:trPr>
          <w:trHeight w:val="300"/>
        </w:trPr>
        <w:tc>
          <w:tcPr>
            <w:tcW w:w="2835" w:type="dxa"/>
            <w:noWrap/>
            <w:vAlign w:val="center"/>
            <w:hideMark/>
          </w:tcPr>
          <w:p w14:paraId="1310307A"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Sociālais darbs – 43.1. apakšsaime, V A</w:t>
            </w:r>
          </w:p>
        </w:tc>
        <w:tc>
          <w:tcPr>
            <w:tcW w:w="9356" w:type="dxa"/>
            <w:vAlign w:val="center"/>
            <w:hideMark/>
          </w:tcPr>
          <w:p w14:paraId="6F206E31" w14:textId="77777777" w:rsidR="00B72D78" w:rsidRPr="00B72D78" w:rsidRDefault="00B72D78" w:rsidP="00B72D78">
            <w:pPr>
              <w:spacing w:after="0" w:line="240" w:lineRule="auto"/>
              <w:jc w:val="center"/>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 xml:space="preserve">Sociālais darbinieks sociālās aprūpes centrā, Sociālais darbinieks, Sociālais pedagogs </w:t>
            </w:r>
          </w:p>
        </w:tc>
        <w:tc>
          <w:tcPr>
            <w:tcW w:w="992" w:type="dxa"/>
            <w:noWrap/>
            <w:vAlign w:val="center"/>
            <w:hideMark/>
          </w:tcPr>
          <w:p w14:paraId="4A303EA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37</w:t>
            </w:r>
          </w:p>
        </w:tc>
        <w:tc>
          <w:tcPr>
            <w:tcW w:w="1559" w:type="dxa"/>
            <w:noWrap/>
            <w:vAlign w:val="center"/>
            <w:hideMark/>
          </w:tcPr>
          <w:p w14:paraId="37E008B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1278-1368</w:t>
            </w:r>
          </w:p>
        </w:tc>
        <w:tc>
          <w:tcPr>
            <w:tcW w:w="709" w:type="dxa"/>
            <w:noWrap/>
            <w:vAlign w:val="center"/>
            <w:hideMark/>
          </w:tcPr>
          <w:p w14:paraId="28BA7CD1"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1346</w:t>
            </w:r>
          </w:p>
        </w:tc>
      </w:tr>
      <w:tr w:rsidR="00B72D78" w:rsidRPr="00B72D78" w14:paraId="2389F12C" w14:textId="77777777" w:rsidTr="00383E76">
        <w:trPr>
          <w:trHeight w:val="450"/>
        </w:trPr>
        <w:tc>
          <w:tcPr>
            <w:tcW w:w="2835" w:type="dxa"/>
            <w:noWrap/>
            <w:vAlign w:val="center"/>
            <w:hideMark/>
          </w:tcPr>
          <w:p w14:paraId="31928E47"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Sociālais darbs – 43.1. apakšsaime, VI B</w:t>
            </w:r>
          </w:p>
        </w:tc>
        <w:tc>
          <w:tcPr>
            <w:tcW w:w="9356" w:type="dxa"/>
            <w:vAlign w:val="center"/>
            <w:hideMark/>
          </w:tcPr>
          <w:p w14:paraId="5E6902D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Madonas novada Sociālā dienesta vadītāja vietnieks, Sociālās palīdzības nodaļas vadītājs, Sociālās darba nodaļas vadītājs, Sociālo pakalpojumu nodaļas vadītājs</w:t>
            </w:r>
          </w:p>
        </w:tc>
        <w:tc>
          <w:tcPr>
            <w:tcW w:w="992" w:type="dxa"/>
            <w:noWrap/>
            <w:vAlign w:val="center"/>
            <w:hideMark/>
          </w:tcPr>
          <w:p w14:paraId="7D9F1C7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4</w:t>
            </w:r>
          </w:p>
        </w:tc>
        <w:tc>
          <w:tcPr>
            <w:tcW w:w="1559" w:type="dxa"/>
            <w:noWrap/>
            <w:vAlign w:val="center"/>
            <w:hideMark/>
          </w:tcPr>
          <w:p w14:paraId="5C14E98F"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1568-1640</w:t>
            </w:r>
          </w:p>
        </w:tc>
        <w:tc>
          <w:tcPr>
            <w:tcW w:w="709" w:type="dxa"/>
            <w:noWrap/>
            <w:vAlign w:val="center"/>
            <w:hideMark/>
          </w:tcPr>
          <w:p w14:paraId="2951006C"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1586</w:t>
            </w:r>
          </w:p>
        </w:tc>
      </w:tr>
      <w:tr w:rsidR="00B72D78" w:rsidRPr="00B72D78" w14:paraId="4E498A3C" w14:textId="77777777" w:rsidTr="00383E76">
        <w:trPr>
          <w:trHeight w:val="300"/>
        </w:trPr>
        <w:tc>
          <w:tcPr>
            <w:tcW w:w="2835" w:type="dxa"/>
            <w:noWrap/>
            <w:vAlign w:val="center"/>
            <w:hideMark/>
          </w:tcPr>
          <w:p w14:paraId="7DF5F8D3"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Psihologu pakalpojumi – 43.2. apakšsaime, I A</w:t>
            </w:r>
          </w:p>
        </w:tc>
        <w:tc>
          <w:tcPr>
            <w:tcW w:w="9356" w:type="dxa"/>
            <w:vAlign w:val="center"/>
            <w:hideMark/>
          </w:tcPr>
          <w:p w14:paraId="6057C0A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Izglītības un skolu psihologs, Psihologs</w:t>
            </w:r>
          </w:p>
        </w:tc>
        <w:tc>
          <w:tcPr>
            <w:tcW w:w="992" w:type="dxa"/>
            <w:noWrap/>
            <w:vAlign w:val="center"/>
            <w:hideMark/>
          </w:tcPr>
          <w:p w14:paraId="21875071"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3</w:t>
            </w:r>
          </w:p>
        </w:tc>
        <w:tc>
          <w:tcPr>
            <w:tcW w:w="1559" w:type="dxa"/>
            <w:noWrap/>
            <w:vAlign w:val="center"/>
            <w:hideMark/>
          </w:tcPr>
          <w:p w14:paraId="5F25BD3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1312-1566</w:t>
            </w:r>
          </w:p>
        </w:tc>
        <w:tc>
          <w:tcPr>
            <w:tcW w:w="709" w:type="dxa"/>
            <w:noWrap/>
            <w:vAlign w:val="center"/>
            <w:hideMark/>
          </w:tcPr>
          <w:p w14:paraId="45D9C439"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1418</w:t>
            </w:r>
          </w:p>
        </w:tc>
      </w:tr>
      <w:tr w:rsidR="00B72D78" w:rsidRPr="00B72D78" w14:paraId="1FCDF0D3" w14:textId="77777777" w:rsidTr="00383E76">
        <w:trPr>
          <w:trHeight w:val="300"/>
        </w:trPr>
        <w:tc>
          <w:tcPr>
            <w:tcW w:w="2835" w:type="dxa"/>
            <w:noWrap/>
            <w:vAlign w:val="bottom"/>
            <w:hideMark/>
          </w:tcPr>
          <w:p w14:paraId="7648FD3B" w14:textId="77777777" w:rsidR="00B72D78" w:rsidRPr="00B72D78" w:rsidRDefault="00B72D78" w:rsidP="00B72D78">
            <w:pPr>
              <w:spacing w:after="0" w:line="240" w:lineRule="auto"/>
              <w:rPr>
                <w:rFonts w:ascii="Times New Roman" w:eastAsia="Times New Roman" w:hAnsi="Times New Roman" w:cs="Times New Roman"/>
                <w:b/>
                <w:bCs/>
                <w:color w:val="000000"/>
                <w:sz w:val="16"/>
                <w:szCs w:val="16"/>
                <w:lang w:eastAsia="lv-LV"/>
              </w:rPr>
            </w:pPr>
            <w:r w:rsidRPr="00B72D78">
              <w:rPr>
                <w:rFonts w:ascii="Times New Roman" w:eastAsia="Times New Roman" w:hAnsi="Times New Roman" w:cs="Times New Roman"/>
                <w:b/>
                <w:bCs/>
                <w:color w:val="000000"/>
                <w:sz w:val="16"/>
                <w:szCs w:val="16"/>
                <w:lang w:eastAsia="lv-LV"/>
              </w:rPr>
              <w:t>Sporta organizēšana un profesionālais sports – 44. saime</w:t>
            </w:r>
          </w:p>
        </w:tc>
        <w:tc>
          <w:tcPr>
            <w:tcW w:w="9356" w:type="dxa"/>
            <w:noWrap/>
            <w:vAlign w:val="bottom"/>
            <w:hideMark/>
          </w:tcPr>
          <w:p w14:paraId="6927ADAD"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323EBFC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2C4F3D42"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76EDE743"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298CA917" w14:textId="77777777" w:rsidTr="00383E76">
        <w:trPr>
          <w:trHeight w:val="300"/>
        </w:trPr>
        <w:tc>
          <w:tcPr>
            <w:tcW w:w="2835" w:type="dxa"/>
            <w:noWrap/>
            <w:vAlign w:val="center"/>
            <w:hideMark/>
          </w:tcPr>
          <w:p w14:paraId="3A9C8F51"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Sporta organizēšana un profesionālais sports – 44. saime, I</w:t>
            </w:r>
          </w:p>
        </w:tc>
        <w:tc>
          <w:tcPr>
            <w:tcW w:w="9356" w:type="dxa"/>
            <w:vAlign w:val="center"/>
            <w:hideMark/>
          </w:tcPr>
          <w:p w14:paraId="2332E6E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Sporta pasākumu organizators</w:t>
            </w:r>
          </w:p>
        </w:tc>
        <w:tc>
          <w:tcPr>
            <w:tcW w:w="992" w:type="dxa"/>
            <w:noWrap/>
            <w:vAlign w:val="center"/>
            <w:hideMark/>
          </w:tcPr>
          <w:p w14:paraId="72D0E28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5,32</w:t>
            </w:r>
          </w:p>
        </w:tc>
        <w:tc>
          <w:tcPr>
            <w:tcW w:w="1559" w:type="dxa"/>
            <w:noWrap/>
            <w:vAlign w:val="center"/>
            <w:hideMark/>
          </w:tcPr>
          <w:p w14:paraId="528FB1E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926-1175</w:t>
            </w:r>
          </w:p>
        </w:tc>
        <w:tc>
          <w:tcPr>
            <w:tcW w:w="709" w:type="dxa"/>
            <w:noWrap/>
            <w:vAlign w:val="center"/>
            <w:hideMark/>
          </w:tcPr>
          <w:p w14:paraId="6DA9E39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1000</w:t>
            </w:r>
          </w:p>
        </w:tc>
      </w:tr>
      <w:tr w:rsidR="00B72D78" w:rsidRPr="00B72D78" w14:paraId="57B272D9" w14:textId="77777777" w:rsidTr="00383E76">
        <w:trPr>
          <w:trHeight w:val="300"/>
        </w:trPr>
        <w:tc>
          <w:tcPr>
            <w:tcW w:w="2835" w:type="dxa"/>
            <w:noWrap/>
            <w:vAlign w:val="center"/>
            <w:hideMark/>
          </w:tcPr>
          <w:p w14:paraId="143FA8CE"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Sporta organizēšana un profesionālais sports – 44. saime, II</w:t>
            </w:r>
          </w:p>
        </w:tc>
        <w:tc>
          <w:tcPr>
            <w:tcW w:w="9356" w:type="dxa"/>
            <w:vAlign w:val="center"/>
            <w:hideMark/>
          </w:tcPr>
          <w:p w14:paraId="693BAB51"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Sporta treneris, Sporta treneris (no 01.09.2026. līdz 31.03.2027.)</w:t>
            </w:r>
          </w:p>
        </w:tc>
        <w:tc>
          <w:tcPr>
            <w:tcW w:w="992" w:type="dxa"/>
            <w:noWrap/>
            <w:vAlign w:val="center"/>
            <w:hideMark/>
          </w:tcPr>
          <w:p w14:paraId="31284361"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4,1</w:t>
            </w:r>
          </w:p>
        </w:tc>
        <w:tc>
          <w:tcPr>
            <w:tcW w:w="1559" w:type="dxa"/>
            <w:noWrap/>
            <w:vAlign w:val="center"/>
            <w:hideMark/>
          </w:tcPr>
          <w:p w14:paraId="70ADAAD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1015-1038</w:t>
            </w:r>
          </w:p>
        </w:tc>
        <w:tc>
          <w:tcPr>
            <w:tcW w:w="709" w:type="dxa"/>
            <w:noWrap/>
            <w:vAlign w:val="center"/>
            <w:hideMark/>
          </w:tcPr>
          <w:p w14:paraId="5180DD31"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1018</w:t>
            </w:r>
          </w:p>
        </w:tc>
      </w:tr>
      <w:tr w:rsidR="00B72D78" w:rsidRPr="00B72D78" w14:paraId="29F88267" w14:textId="77777777" w:rsidTr="00383E76">
        <w:trPr>
          <w:trHeight w:val="300"/>
        </w:trPr>
        <w:tc>
          <w:tcPr>
            <w:tcW w:w="2835" w:type="dxa"/>
            <w:noWrap/>
            <w:vAlign w:val="center"/>
            <w:hideMark/>
          </w:tcPr>
          <w:p w14:paraId="73ECC4B2"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Sporta organizēšana un profesionālais sports – 44. saime, III</w:t>
            </w:r>
          </w:p>
        </w:tc>
        <w:tc>
          <w:tcPr>
            <w:tcW w:w="9356" w:type="dxa"/>
            <w:vAlign w:val="center"/>
            <w:hideMark/>
          </w:tcPr>
          <w:p w14:paraId="5D42E70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Speciālists sporta jomā</w:t>
            </w:r>
          </w:p>
        </w:tc>
        <w:tc>
          <w:tcPr>
            <w:tcW w:w="992" w:type="dxa"/>
            <w:noWrap/>
            <w:vAlign w:val="center"/>
            <w:hideMark/>
          </w:tcPr>
          <w:p w14:paraId="6AA52BC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5D8DCC1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1503-1503</w:t>
            </w:r>
          </w:p>
        </w:tc>
        <w:tc>
          <w:tcPr>
            <w:tcW w:w="709" w:type="dxa"/>
            <w:noWrap/>
            <w:vAlign w:val="center"/>
            <w:hideMark/>
          </w:tcPr>
          <w:p w14:paraId="23DB2A7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1503</w:t>
            </w:r>
          </w:p>
        </w:tc>
      </w:tr>
      <w:tr w:rsidR="00B72D78" w:rsidRPr="00B72D78" w14:paraId="00A28EE0" w14:textId="77777777" w:rsidTr="00383E76">
        <w:trPr>
          <w:trHeight w:val="300"/>
        </w:trPr>
        <w:tc>
          <w:tcPr>
            <w:tcW w:w="2835" w:type="dxa"/>
            <w:noWrap/>
            <w:vAlign w:val="center"/>
            <w:hideMark/>
          </w:tcPr>
          <w:p w14:paraId="3DAF703A"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lastRenderedPageBreak/>
              <w:t>Sporta organizēšana un profesionālais sports – 44. saime, IV</w:t>
            </w:r>
          </w:p>
        </w:tc>
        <w:tc>
          <w:tcPr>
            <w:tcW w:w="9356" w:type="dxa"/>
            <w:vAlign w:val="center"/>
            <w:hideMark/>
          </w:tcPr>
          <w:p w14:paraId="0E712D8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Sporta un atpūtas bāzes "</w:t>
            </w:r>
            <w:proofErr w:type="spellStart"/>
            <w:r w:rsidRPr="00B72D78">
              <w:rPr>
                <w:rFonts w:ascii="Times New Roman" w:eastAsia="Times New Roman" w:hAnsi="Times New Roman" w:cs="Times New Roman"/>
                <w:color w:val="000000"/>
                <w:sz w:val="16"/>
                <w:szCs w:val="16"/>
                <w:lang w:eastAsia="lv-LV"/>
              </w:rPr>
              <w:t>Smeceres</w:t>
            </w:r>
            <w:proofErr w:type="spellEnd"/>
            <w:r w:rsidRPr="00B72D78">
              <w:rPr>
                <w:rFonts w:ascii="Times New Roman" w:eastAsia="Times New Roman" w:hAnsi="Times New Roman" w:cs="Times New Roman"/>
                <w:color w:val="000000"/>
                <w:sz w:val="16"/>
                <w:szCs w:val="16"/>
                <w:lang w:eastAsia="lv-LV"/>
              </w:rPr>
              <w:t xml:space="preserve"> sils" vadītājs</w:t>
            </w:r>
          </w:p>
        </w:tc>
        <w:tc>
          <w:tcPr>
            <w:tcW w:w="992" w:type="dxa"/>
            <w:noWrap/>
            <w:vAlign w:val="center"/>
            <w:hideMark/>
          </w:tcPr>
          <w:p w14:paraId="26EB4578"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2AD4C86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1900-1900</w:t>
            </w:r>
          </w:p>
        </w:tc>
        <w:tc>
          <w:tcPr>
            <w:tcW w:w="709" w:type="dxa"/>
            <w:noWrap/>
            <w:vAlign w:val="center"/>
            <w:hideMark/>
          </w:tcPr>
          <w:p w14:paraId="401855D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1900</w:t>
            </w:r>
          </w:p>
        </w:tc>
      </w:tr>
      <w:tr w:rsidR="00B72D78" w:rsidRPr="00B72D78" w14:paraId="6058A287" w14:textId="77777777" w:rsidTr="00383E76">
        <w:trPr>
          <w:trHeight w:val="300"/>
        </w:trPr>
        <w:tc>
          <w:tcPr>
            <w:tcW w:w="2835" w:type="dxa"/>
            <w:noWrap/>
            <w:vAlign w:val="center"/>
            <w:hideMark/>
          </w:tcPr>
          <w:p w14:paraId="774FD275" w14:textId="77777777" w:rsidR="00B72D78" w:rsidRPr="00B72D78" w:rsidRDefault="00B72D78" w:rsidP="00B72D78">
            <w:pPr>
              <w:spacing w:after="0" w:line="240" w:lineRule="auto"/>
              <w:rPr>
                <w:rFonts w:ascii="Times New Roman" w:eastAsia="Times New Roman" w:hAnsi="Times New Roman" w:cs="Times New Roman"/>
                <w:b/>
                <w:bCs/>
                <w:color w:val="000000"/>
                <w:sz w:val="16"/>
                <w:szCs w:val="16"/>
                <w:lang w:eastAsia="lv-LV"/>
              </w:rPr>
            </w:pPr>
            <w:r w:rsidRPr="00B72D78">
              <w:rPr>
                <w:rFonts w:ascii="Times New Roman" w:eastAsia="Times New Roman" w:hAnsi="Times New Roman" w:cs="Times New Roman"/>
                <w:b/>
                <w:bCs/>
                <w:color w:val="000000"/>
                <w:sz w:val="16"/>
                <w:szCs w:val="16"/>
                <w:lang w:eastAsia="lv-LV"/>
              </w:rPr>
              <w:t>Transportlīdzekļa vadīšana un apkope – 46. saime</w:t>
            </w:r>
          </w:p>
        </w:tc>
        <w:tc>
          <w:tcPr>
            <w:tcW w:w="9356" w:type="dxa"/>
            <w:noWrap/>
            <w:vAlign w:val="bottom"/>
            <w:hideMark/>
          </w:tcPr>
          <w:p w14:paraId="4C49BD5A"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43F20BD3"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37BC673C"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51D12A82"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2673708A" w14:textId="77777777" w:rsidTr="00383E76">
        <w:trPr>
          <w:trHeight w:val="300"/>
        </w:trPr>
        <w:tc>
          <w:tcPr>
            <w:tcW w:w="2835" w:type="dxa"/>
            <w:noWrap/>
            <w:vAlign w:val="center"/>
            <w:hideMark/>
          </w:tcPr>
          <w:p w14:paraId="43600510"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Autotransporta vadīšana –  46.1. apakšsaime, I</w:t>
            </w:r>
          </w:p>
        </w:tc>
        <w:tc>
          <w:tcPr>
            <w:tcW w:w="9356" w:type="dxa"/>
            <w:vAlign w:val="center"/>
            <w:hideMark/>
          </w:tcPr>
          <w:p w14:paraId="55AEFF7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xml:space="preserve">Traktortehnikas vadītājs, Kravas automobiļa vadītājs, </w:t>
            </w:r>
            <w:proofErr w:type="spellStart"/>
            <w:r w:rsidRPr="00B72D78">
              <w:rPr>
                <w:rFonts w:ascii="Times New Roman" w:eastAsia="Times New Roman" w:hAnsi="Times New Roman" w:cs="Times New Roman"/>
                <w:color w:val="000000"/>
                <w:sz w:val="16"/>
                <w:szCs w:val="16"/>
                <w:lang w:eastAsia="lv-LV"/>
              </w:rPr>
              <w:t>Pašiekrāvēja</w:t>
            </w:r>
            <w:proofErr w:type="spellEnd"/>
            <w:r w:rsidRPr="00B72D78">
              <w:rPr>
                <w:rFonts w:ascii="Times New Roman" w:eastAsia="Times New Roman" w:hAnsi="Times New Roman" w:cs="Times New Roman"/>
                <w:color w:val="000000"/>
                <w:sz w:val="16"/>
                <w:szCs w:val="16"/>
                <w:lang w:eastAsia="lv-LV"/>
              </w:rPr>
              <w:t xml:space="preserve"> automobiļa vadītājs, Ceļu uzturēšanas strādnieks (darbs ar traktortehniku)</w:t>
            </w:r>
          </w:p>
        </w:tc>
        <w:tc>
          <w:tcPr>
            <w:tcW w:w="992" w:type="dxa"/>
            <w:noWrap/>
            <w:vAlign w:val="center"/>
            <w:hideMark/>
          </w:tcPr>
          <w:p w14:paraId="358C65F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27,8</w:t>
            </w:r>
          </w:p>
        </w:tc>
        <w:tc>
          <w:tcPr>
            <w:tcW w:w="1559" w:type="dxa"/>
            <w:noWrap/>
            <w:vAlign w:val="center"/>
            <w:hideMark/>
          </w:tcPr>
          <w:p w14:paraId="66303208"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956-1186</w:t>
            </w:r>
          </w:p>
        </w:tc>
        <w:tc>
          <w:tcPr>
            <w:tcW w:w="709" w:type="dxa"/>
            <w:noWrap/>
            <w:vAlign w:val="center"/>
            <w:hideMark/>
          </w:tcPr>
          <w:p w14:paraId="61FC486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992</w:t>
            </w:r>
          </w:p>
        </w:tc>
      </w:tr>
      <w:tr w:rsidR="00B72D78" w:rsidRPr="00B72D78" w14:paraId="617905ED" w14:textId="77777777" w:rsidTr="00383E76">
        <w:trPr>
          <w:trHeight w:val="300"/>
        </w:trPr>
        <w:tc>
          <w:tcPr>
            <w:tcW w:w="2835" w:type="dxa"/>
            <w:noWrap/>
            <w:vAlign w:val="center"/>
            <w:hideMark/>
          </w:tcPr>
          <w:p w14:paraId="35B12A09"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Autotransporta vadīšana –  46.1. apakšsaime, II</w:t>
            </w:r>
          </w:p>
        </w:tc>
        <w:tc>
          <w:tcPr>
            <w:tcW w:w="9356" w:type="dxa"/>
            <w:vAlign w:val="center"/>
            <w:hideMark/>
          </w:tcPr>
          <w:p w14:paraId="68A6752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Automobiļa vadītājs, Mikroautobusa vadītājs</w:t>
            </w:r>
          </w:p>
        </w:tc>
        <w:tc>
          <w:tcPr>
            <w:tcW w:w="992" w:type="dxa"/>
            <w:noWrap/>
            <w:vAlign w:val="center"/>
            <w:hideMark/>
          </w:tcPr>
          <w:p w14:paraId="54EA64B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6,4</w:t>
            </w:r>
          </w:p>
        </w:tc>
        <w:tc>
          <w:tcPr>
            <w:tcW w:w="1559" w:type="dxa"/>
            <w:noWrap/>
            <w:vAlign w:val="center"/>
            <w:hideMark/>
          </w:tcPr>
          <w:p w14:paraId="3F2695C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888-1067</w:t>
            </w:r>
          </w:p>
        </w:tc>
        <w:tc>
          <w:tcPr>
            <w:tcW w:w="709" w:type="dxa"/>
            <w:noWrap/>
            <w:vAlign w:val="center"/>
            <w:hideMark/>
          </w:tcPr>
          <w:p w14:paraId="464BB55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948</w:t>
            </w:r>
          </w:p>
        </w:tc>
      </w:tr>
      <w:tr w:rsidR="00B72D78" w:rsidRPr="00B72D78" w14:paraId="047EE0BD" w14:textId="77777777" w:rsidTr="00383E76">
        <w:trPr>
          <w:trHeight w:val="300"/>
        </w:trPr>
        <w:tc>
          <w:tcPr>
            <w:tcW w:w="2835" w:type="dxa"/>
            <w:noWrap/>
            <w:vAlign w:val="center"/>
            <w:hideMark/>
          </w:tcPr>
          <w:p w14:paraId="7AE532D4"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Autotransporta vadīšana –  46.1. apakšsaime, III</w:t>
            </w:r>
          </w:p>
        </w:tc>
        <w:tc>
          <w:tcPr>
            <w:tcW w:w="9356" w:type="dxa"/>
            <w:vAlign w:val="center"/>
            <w:hideMark/>
          </w:tcPr>
          <w:p w14:paraId="45DBF82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Autobusa vadītājs</w:t>
            </w:r>
          </w:p>
        </w:tc>
        <w:tc>
          <w:tcPr>
            <w:tcW w:w="992" w:type="dxa"/>
            <w:noWrap/>
            <w:vAlign w:val="center"/>
            <w:hideMark/>
          </w:tcPr>
          <w:p w14:paraId="22CB19C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24,8</w:t>
            </w:r>
          </w:p>
        </w:tc>
        <w:tc>
          <w:tcPr>
            <w:tcW w:w="1559" w:type="dxa"/>
            <w:noWrap/>
            <w:vAlign w:val="center"/>
            <w:hideMark/>
          </w:tcPr>
          <w:p w14:paraId="64A8B09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1068-1288</w:t>
            </w:r>
          </w:p>
        </w:tc>
        <w:tc>
          <w:tcPr>
            <w:tcW w:w="709" w:type="dxa"/>
            <w:noWrap/>
            <w:vAlign w:val="center"/>
            <w:hideMark/>
          </w:tcPr>
          <w:p w14:paraId="368AC39B"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1103</w:t>
            </w:r>
          </w:p>
        </w:tc>
      </w:tr>
      <w:tr w:rsidR="00B72D78" w:rsidRPr="00B72D78" w14:paraId="59C0897C" w14:textId="77777777" w:rsidTr="00383E76">
        <w:trPr>
          <w:trHeight w:val="300"/>
        </w:trPr>
        <w:tc>
          <w:tcPr>
            <w:tcW w:w="2835" w:type="dxa"/>
            <w:noWrap/>
            <w:vAlign w:val="bottom"/>
            <w:hideMark/>
          </w:tcPr>
          <w:p w14:paraId="12805475" w14:textId="77777777" w:rsidR="00B72D78" w:rsidRPr="00B72D78" w:rsidRDefault="00B72D78" w:rsidP="00B72D78">
            <w:pPr>
              <w:spacing w:after="0" w:line="240" w:lineRule="auto"/>
              <w:rPr>
                <w:rFonts w:ascii="Times New Roman" w:eastAsia="Times New Roman" w:hAnsi="Times New Roman" w:cs="Times New Roman"/>
                <w:b/>
                <w:bCs/>
                <w:color w:val="000000"/>
                <w:sz w:val="16"/>
                <w:szCs w:val="16"/>
                <w:lang w:eastAsia="lv-LV"/>
              </w:rPr>
            </w:pPr>
            <w:r w:rsidRPr="00B72D78">
              <w:rPr>
                <w:rFonts w:ascii="Times New Roman" w:eastAsia="Times New Roman" w:hAnsi="Times New Roman" w:cs="Times New Roman"/>
                <w:b/>
                <w:bCs/>
                <w:color w:val="000000"/>
                <w:sz w:val="16"/>
                <w:szCs w:val="16"/>
                <w:lang w:eastAsia="lv-LV"/>
              </w:rPr>
              <w:t>Teritorijas plānošana – 48. saime</w:t>
            </w:r>
          </w:p>
        </w:tc>
        <w:tc>
          <w:tcPr>
            <w:tcW w:w="9356" w:type="dxa"/>
            <w:noWrap/>
            <w:vAlign w:val="bottom"/>
            <w:hideMark/>
          </w:tcPr>
          <w:p w14:paraId="6034BCE8"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623FF728"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4AF9A26E"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65D93B30"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7596726C" w14:textId="77777777" w:rsidTr="00383E76">
        <w:trPr>
          <w:trHeight w:val="300"/>
        </w:trPr>
        <w:tc>
          <w:tcPr>
            <w:tcW w:w="2835" w:type="dxa"/>
            <w:noWrap/>
            <w:vAlign w:val="center"/>
            <w:hideMark/>
          </w:tcPr>
          <w:p w14:paraId="4A674D36"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Teritorijas plānošana – 48. saime, I</w:t>
            </w:r>
          </w:p>
        </w:tc>
        <w:tc>
          <w:tcPr>
            <w:tcW w:w="9356" w:type="dxa"/>
            <w:vAlign w:val="center"/>
            <w:hideMark/>
          </w:tcPr>
          <w:p w14:paraId="7809F16C"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Būvinspektora palīgs</w:t>
            </w:r>
          </w:p>
        </w:tc>
        <w:tc>
          <w:tcPr>
            <w:tcW w:w="992" w:type="dxa"/>
            <w:noWrap/>
            <w:vAlign w:val="center"/>
            <w:hideMark/>
          </w:tcPr>
          <w:p w14:paraId="307FB02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w:t>
            </w:r>
          </w:p>
        </w:tc>
        <w:tc>
          <w:tcPr>
            <w:tcW w:w="1559" w:type="dxa"/>
            <w:noWrap/>
            <w:vAlign w:val="center"/>
            <w:hideMark/>
          </w:tcPr>
          <w:p w14:paraId="2D957BA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1154-1154</w:t>
            </w:r>
          </w:p>
        </w:tc>
        <w:tc>
          <w:tcPr>
            <w:tcW w:w="709" w:type="dxa"/>
            <w:noWrap/>
            <w:vAlign w:val="center"/>
            <w:hideMark/>
          </w:tcPr>
          <w:p w14:paraId="5AB53A9D"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1154</w:t>
            </w:r>
          </w:p>
        </w:tc>
      </w:tr>
      <w:tr w:rsidR="00B72D78" w:rsidRPr="00B72D78" w14:paraId="30BDBF32" w14:textId="77777777" w:rsidTr="00383E76">
        <w:trPr>
          <w:trHeight w:val="300"/>
        </w:trPr>
        <w:tc>
          <w:tcPr>
            <w:tcW w:w="2835" w:type="dxa"/>
            <w:noWrap/>
            <w:vAlign w:val="center"/>
            <w:hideMark/>
          </w:tcPr>
          <w:p w14:paraId="27B08DD3"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Teritorijas plānošana – 48. saime, II</w:t>
            </w:r>
          </w:p>
        </w:tc>
        <w:tc>
          <w:tcPr>
            <w:tcW w:w="9356" w:type="dxa"/>
            <w:vAlign w:val="center"/>
            <w:hideMark/>
          </w:tcPr>
          <w:p w14:paraId="3B3DA368"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Ģeogrāfiskās informācijas sistēmas speciālists, Zemes ierīcības speciālists</w:t>
            </w:r>
          </w:p>
        </w:tc>
        <w:tc>
          <w:tcPr>
            <w:tcW w:w="992" w:type="dxa"/>
            <w:noWrap/>
            <w:vAlign w:val="center"/>
            <w:hideMark/>
          </w:tcPr>
          <w:p w14:paraId="46B298C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w:t>
            </w:r>
          </w:p>
        </w:tc>
        <w:tc>
          <w:tcPr>
            <w:tcW w:w="1559" w:type="dxa"/>
            <w:noWrap/>
            <w:vAlign w:val="center"/>
            <w:hideMark/>
          </w:tcPr>
          <w:p w14:paraId="4C9B2B5C"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1282-1300</w:t>
            </w:r>
          </w:p>
        </w:tc>
        <w:tc>
          <w:tcPr>
            <w:tcW w:w="709" w:type="dxa"/>
            <w:noWrap/>
            <w:vAlign w:val="center"/>
            <w:hideMark/>
          </w:tcPr>
          <w:p w14:paraId="77DB3CF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1291</w:t>
            </w:r>
          </w:p>
        </w:tc>
      </w:tr>
      <w:tr w:rsidR="00B72D78" w:rsidRPr="00B72D78" w14:paraId="328AF76B" w14:textId="77777777" w:rsidTr="00383E76">
        <w:trPr>
          <w:trHeight w:val="300"/>
        </w:trPr>
        <w:tc>
          <w:tcPr>
            <w:tcW w:w="2835" w:type="dxa"/>
            <w:noWrap/>
            <w:vAlign w:val="center"/>
            <w:hideMark/>
          </w:tcPr>
          <w:p w14:paraId="7A5CAC50"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Teritorijas plānošana – 48. saime, III</w:t>
            </w:r>
          </w:p>
        </w:tc>
        <w:tc>
          <w:tcPr>
            <w:tcW w:w="9356" w:type="dxa"/>
            <w:vAlign w:val="center"/>
            <w:hideMark/>
          </w:tcPr>
          <w:p w14:paraId="504B806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Teritorijas plānotājs, Ainavu arhitekts</w:t>
            </w:r>
          </w:p>
        </w:tc>
        <w:tc>
          <w:tcPr>
            <w:tcW w:w="992" w:type="dxa"/>
            <w:noWrap/>
            <w:vAlign w:val="center"/>
            <w:hideMark/>
          </w:tcPr>
          <w:p w14:paraId="7B890B3C"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w:t>
            </w:r>
          </w:p>
        </w:tc>
        <w:tc>
          <w:tcPr>
            <w:tcW w:w="1559" w:type="dxa"/>
            <w:noWrap/>
            <w:vAlign w:val="center"/>
            <w:hideMark/>
          </w:tcPr>
          <w:p w14:paraId="5381029E"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1503-1574</w:t>
            </w:r>
          </w:p>
        </w:tc>
        <w:tc>
          <w:tcPr>
            <w:tcW w:w="709" w:type="dxa"/>
            <w:noWrap/>
            <w:vAlign w:val="center"/>
            <w:hideMark/>
          </w:tcPr>
          <w:p w14:paraId="174E512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1539</w:t>
            </w:r>
          </w:p>
        </w:tc>
      </w:tr>
      <w:tr w:rsidR="00B72D78" w:rsidRPr="00B72D78" w14:paraId="75F88E1B" w14:textId="77777777" w:rsidTr="00383E76">
        <w:trPr>
          <w:trHeight w:val="300"/>
        </w:trPr>
        <w:tc>
          <w:tcPr>
            <w:tcW w:w="2835" w:type="dxa"/>
            <w:noWrap/>
            <w:vAlign w:val="center"/>
            <w:hideMark/>
          </w:tcPr>
          <w:p w14:paraId="18427F97"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Teritorijas plānošana – 48. saime, IV</w:t>
            </w:r>
          </w:p>
        </w:tc>
        <w:tc>
          <w:tcPr>
            <w:tcW w:w="9356" w:type="dxa"/>
            <w:vAlign w:val="center"/>
            <w:hideMark/>
          </w:tcPr>
          <w:p w14:paraId="4A2594C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Būvvaldes arhitekts, Būvinspektors</w:t>
            </w:r>
          </w:p>
        </w:tc>
        <w:tc>
          <w:tcPr>
            <w:tcW w:w="992" w:type="dxa"/>
            <w:noWrap/>
            <w:vAlign w:val="center"/>
            <w:hideMark/>
          </w:tcPr>
          <w:p w14:paraId="1EC976B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w:t>
            </w:r>
          </w:p>
        </w:tc>
        <w:tc>
          <w:tcPr>
            <w:tcW w:w="1559" w:type="dxa"/>
            <w:noWrap/>
            <w:vAlign w:val="center"/>
            <w:hideMark/>
          </w:tcPr>
          <w:p w14:paraId="31DC8EA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1679-2050</w:t>
            </w:r>
          </w:p>
        </w:tc>
        <w:tc>
          <w:tcPr>
            <w:tcW w:w="709" w:type="dxa"/>
            <w:noWrap/>
            <w:vAlign w:val="center"/>
            <w:hideMark/>
          </w:tcPr>
          <w:p w14:paraId="755917F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1865</w:t>
            </w:r>
          </w:p>
        </w:tc>
      </w:tr>
      <w:tr w:rsidR="00B72D78" w:rsidRPr="00B72D78" w14:paraId="283371F3" w14:textId="77777777" w:rsidTr="00383E76">
        <w:trPr>
          <w:trHeight w:val="300"/>
        </w:trPr>
        <w:tc>
          <w:tcPr>
            <w:tcW w:w="2835" w:type="dxa"/>
            <w:noWrap/>
            <w:vAlign w:val="center"/>
            <w:hideMark/>
          </w:tcPr>
          <w:p w14:paraId="5B7090ED" w14:textId="77777777" w:rsidR="00B72D78" w:rsidRPr="00B72D78" w:rsidRDefault="00B72D78" w:rsidP="00B72D78">
            <w:pPr>
              <w:spacing w:after="0" w:line="240" w:lineRule="auto"/>
              <w:rPr>
                <w:rFonts w:ascii="Times New Roman" w:eastAsia="Times New Roman" w:hAnsi="Times New Roman" w:cs="Times New Roman"/>
                <w:sz w:val="16"/>
                <w:szCs w:val="16"/>
                <w:lang w:eastAsia="lv-LV"/>
              </w:rPr>
            </w:pPr>
            <w:r w:rsidRPr="00B72D78">
              <w:rPr>
                <w:rFonts w:ascii="Times New Roman" w:eastAsia="Times New Roman" w:hAnsi="Times New Roman" w:cs="Times New Roman"/>
                <w:sz w:val="16"/>
                <w:szCs w:val="16"/>
                <w:lang w:eastAsia="lv-LV"/>
              </w:rPr>
              <w:t>Teritorijas plānošana – 48. saime, VI B</w:t>
            </w:r>
          </w:p>
        </w:tc>
        <w:tc>
          <w:tcPr>
            <w:tcW w:w="9356" w:type="dxa"/>
            <w:vAlign w:val="center"/>
            <w:hideMark/>
          </w:tcPr>
          <w:p w14:paraId="0874BC54"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Madonas novada Centrālās administrācijas Nekustamā īpašuma pārvaldības un teritoriālās plānošanas nodaļas vadītājs, Būvvaldes vadītājs</w:t>
            </w:r>
          </w:p>
        </w:tc>
        <w:tc>
          <w:tcPr>
            <w:tcW w:w="992" w:type="dxa"/>
            <w:noWrap/>
            <w:vAlign w:val="center"/>
            <w:hideMark/>
          </w:tcPr>
          <w:p w14:paraId="01698908"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w:t>
            </w:r>
          </w:p>
        </w:tc>
        <w:tc>
          <w:tcPr>
            <w:tcW w:w="1559" w:type="dxa"/>
            <w:noWrap/>
            <w:vAlign w:val="center"/>
            <w:hideMark/>
          </w:tcPr>
          <w:p w14:paraId="48BAB95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2356-2487</w:t>
            </w:r>
          </w:p>
        </w:tc>
        <w:tc>
          <w:tcPr>
            <w:tcW w:w="709" w:type="dxa"/>
            <w:noWrap/>
            <w:vAlign w:val="center"/>
            <w:hideMark/>
          </w:tcPr>
          <w:p w14:paraId="3E644838"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2422</w:t>
            </w:r>
          </w:p>
        </w:tc>
      </w:tr>
      <w:tr w:rsidR="00B72D78" w:rsidRPr="00B72D78" w14:paraId="62030B29" w14:textId="77777777" w:rsidTr="00383E76">
        <w:trPr>
          <w:trHeight w:val="300"/>
        </w:trPr>
        <w:tc>
          <w:tcPr>
            <w:tcW w:w="2835" w:type="dxa"/>
            <w:noWrap/>
            <w:vAlign w:val="bottom"/>
            <w:hideMark/>
          </w:tcPr>
          <w:p w14:paraId="58A73671" w14:textId="77777777" w:rsidR="00B72D78" w:rsidRPr="00B72D78" w:rsidRDefault="00B72D78" w:rsidP="00B72D78">
            <w:pPr>
              <w:spacing w:after="0" w:line="240" w:lineRule="auto"/>
              <w:rPr>
                <w:rFonts w:ascii="Times New Roman" w:eastAsia="Times New Roman" w:hAnsi="Times New Roman" w:cs="Times New Roman"/>
                <w:b/>
                <w:bCs/>
                <w:color w:val="000000"/>
                <w:sz w:val="16"/>
                <w:szCs w:val="16"/>
                <w:lang w:eastAsia="lv-LV"/>
              </w:rPr>
            </w:pPr>
            <w:r w:rsidRPr="00B72D78">
              <w:rPr>
                <w:rFonts w:ascii="Times New Roman" w:eastAsia="Times New Roman" w:hAnsi="Times New Roman" w:cs="Times New Roman"/>
                <w:b/>
                <w:bCs/>
                <w:color w:val="000000"/>
                <w:sz w:val="16"/>
                <w:szCs w:val="16"/>
                <w:lang w:eastAsia="lv-LV"/>
              </w:rPr>
              <w:t>Tūrisma organizēšana – 50. saime</w:t>
            </w:r>
          </w:p>
        </w:tc>
        <w:tc>
          <w:tcPr>
            <w:tcW w:w="9356" w:type="dxa"/>
            <w:noWrap/>
            <w:vAlign w:val="bottom"/>
            <w:hideMark/>
          </w:tcPr>
          <w:p w14:paraId="21E06B9D"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992" w:type="dxa"/>
            <w:noWrap/>
            <w:vAlign w:val="bottom"/>
            <w:hideMark/>
          </w:tcPr>
          <w:p w14:paraId="398D225A"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1559" w:type="dxa"/>
            <w:noWrap/>
            <w:vAlign w:val="bottom"/>
            <w:hideMark/>
          </w:tcPr>
          <w:p w14:paraId="766BB900"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c>
          <w:tcPr>
            <w:tcW w:w="709" w:type="dxa"/>
            <w:noWrap/>
            <w:vAlign w:val="bottom"/>
            <w:hideMark/>
          </w:tcPr>
          <w:p w14:paraId="1DA51AD4"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 </w:t>
            </w:r>
          </w:p>
        </w:tc>
      </w:tr>
      <w:tr w:rsidR="00B72D78" w:rsidRPr="00B72D78" w14:paraId="776F920A" w14:textId="77777777" w:rsidTr="00383E76">
        <w:trPr>
          <w:trHeight w:val="300"/>
        </w:trPr>
        <w:tc>
          <w:tcPr>
            <w:tcW w:w="2835" w:type="dxa"/>
            <w:noWrap/>
            <w:vAlign w:val="center"/>
            <w:hideMark/>
          </w:tcPr>
          <w:p w14:paraId="29CFFD10"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Tūrisma organizēšana – 50. saime, II</w:t>
            </w:r>
          </w:p>
        </w:tc>
        <w:tc>
          <w:tcPr>
            <w:tcW w:w="9356" w:type="dxa"/>
            <w:vAlign w:val="center"/>
            <w:hideMark/>
          </w:tcPr>
          <w:p w14:paraId="2B2C082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Tūrisma informācijas konsultants, Tūrisma informācijas centra vadītājs, Tūrisma informācijas konsultants (maijs-septembris)</w:t>
            </w:r>
          </w:p>
        </w:tc>
        <w:tc>
          <w:tcPr>
            <w:tcW w:w="992" w:type="dxa"/>
            <w:noWrap/>
            <w:vAlign w:val="center"/>
            <w:hideMark/>
          </w:tcPr>
          <w:p w14:paraId="5340D87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8</w:t>
            </w:r>
          </w:p>
        </w:tc>
        <w:tc>
          <w:tcPr>
            <w:tcW w:w="1559" w:type="dxa"/>
            <w:noWrap/>
            <w:vAlign w:val="center"/>
            <w:hideMark/>
          </w:tcPr>
          <w:p w14:paraId="79BD3E7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1086-1166</w:t>
            </w:r>
          </w:p>
        </w:tc>
        <w:tc>
          <w:tcPr>
            <w:tcW w:w="709" w:type="dxa"/>
            <w:noWrap/>
            <w:vAlign w:val="center"/>
            <w:hideMark/>
          </w:tcPr>
          <w:p w14:paraId="6C1186DC"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1113</w:t>
            </w:r>
          </w:p>
        </w:tc>
      </w:tr>
      <w:tr w:rsidR="00B72D78" w:rsidRPr="00B72D78" w14:paraId="50A23240" w14:textId="77777777" w:rsidTr="00383E76">
        <w:trPr>
          <w:trHeight w:val="300"/>
        </w:trPr>
        <w:tc>
          <w:tcPr>
            <w:tcW w:w="2835" w:type="dxa"/>
            <w:noWrap/>
            <w:vAlign w:val="center"/>
            <w:hideMark/>
          </w:tcPr>
          <w:p w14:paraId="0E428E09"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Tūrisma organizēšana – 50. saime, III</w:t>
            </w:r>
          </w:p>
        </w:tc>
        <w:tc>
          <w:tcPr>
            <w:tcW w:w="9356" w:type="dxa"/>
            <w:vAlign w:val="center"/>
            <w:hideMark/>
          </w:tcPr>
          <w:p w14:paraId="2A4FA140"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Tūrisma organizators</w:t>
            </w:r>
          </w:p>
        </w:tc>
        <w:tc>
          <w:tcPr>
            <w:tcW w:w="992" w:type="dxa"/>
            <w:noWrap/>
            <w:vAlign w:val="center"/>
            <w:hideMark/>
          </w:tcPr>
          <w:p w14:paraId="4BE9CDA5"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w:t>
            </w:r>
          </w:p>
        </w:tc>
        <w:tc>
          <w:tcPr>
            <w:tcW w:w="1559" w:type="dxa"/>
            <w:noWrap/>
            <w:vAlign w:val="center"/>
            <w:hideMark/>
          </w:tcPr>
          <w:p w14:paraId="63831206"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1568-1568</w:t>
            </w:r>
          </w:p>
        </w:tc>
        <w:tc>
          <w:tcPr>
            <w:tcW w:w="709" w:type="dxa"/>
            <w:noWrap/>
            <w:vAlign w:val="center"/>
            <w:hideMark/>
          </w:tcPr>
          <w:p w14:paraId="36575D47"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1568</w:t>
            </w:r>
          </w:p>
        </w:tc>
      </w:tr>
      <w:tr w:rsidR="00B72D78" w:rsidRPr="00B72D78" w14:paraId="6C79B441" w14:textId="77777777" w:rsidTr="00383E76">
        <w:trPr>
          <w:trHeight w:val="300"/>
        </w:trPr>
        <w:tc>
          <w:tcPr>
            <w:tcW w:w="2835" w:type="dxa"/>
            <w:noWrap/>
            <w:vAlign w:val="bottom"/>
            <w:hideMark/>
          </w:tcPr>
          <w:p w14:paraId="796EA9B2" w14:textId="77777777" w:rsidR="00B72D78" w:rsidRPr="00B72D78" w:rsidRDefault="00B72D78" w:rsidP="00B72D78">
            <w:pPr>
              <w:spacing w:after="0" w:line="240" w:lineRule="auto"/>
              <w:jc w:val="center"/>
              <w:rPr>
                <w:rFonts w:ascii="Times New Roman" w:eastAsia="Times New Roman" w:hAnsi="Times New Roman" w:cs="Times New Roman"/>
                <w:color w:val="000000"/>
                <w:sz w:val="16"/>
                <w:szCs w:val="16"/>
                <w:lang w:eastAsia="lv-LV"/>
              </w:rPr>
            </w:pPr>
          </w:p>
        </w:tc>
        <w:tc>
          <w:tcPr>
            <w:tcW w:w="9356" w:type="dxa"/>
            <w:noWrap/>
            <w:vAlign w:val="bottom"/>
            <w:hideMark/>
          </w:tcPr>
          <w:p w14:paraId="257119D0" w14:textId="77777777" w:rsidR="00B72D78" w:rsidRPr="00B72D78" w:rsidRDefault="00B72D78" w:rsidP="00B72D78">
            <w:pPr>
              <w:spacing w:after="0" w:line="240" w:lineRule="auto"/>
              <w:rPr>
                <w:rFonts w:ascii="Times New Roman" w:eastAsia="Times New Roman" w:hAnsi="Times New Roman" w:cs="Times New Roman"/>
                <w:sz w:val="20"/>
                <w:szCs w:val="20"/>
                <w:lang w:eastAsia="lv-LV"/>
              </w:rPr>
            </w:pPr>
          </w:p>
        </w:tc>
        <w:tc>
          <w:tcPr>
            <w:tcW w:w="992" w:type="dxa"/>
            <w:noWrap/>
            <w:vAlign w:val="bottom"/>
            <w:hideMark/>
          </w:tcPr>
          <w:p w14:paraId="7EF7F5AF" w14:textId="77777777" w:rsidR="00B72D78" w:rsidRPr="00B72D78" w:rsidRDefault="00B72D78" w:rsidP="00B72D78">
            <w:pPr>
              <w:spacing w:after="0" w:line="240" w:lineRule="auto"/>
              <w:rPr>
                <w:rFonts w:ascii="Times New Roman" w:eastAsia="Times New Roman" w:hAnsi="Times New Roman" w:cs="Times New Roman"/>
                <w:sz w:val="20"/>
                <w:szCs w:val="20"/>
                <w:lang w:eastAsia="lv-LV"/>
              </w:rPr>
            </w:pPr>
          </w:p>
        </w:tc>
        <w:tc>
          <w:tcPr>
            <w:tcW w:w="1559" w:type="dxa"/>
            <w:noWrap/>
            <w:vAlign w:val="bottom"/>
            <w:hideMark/>
          </w:tcPr>
          <w:p w14:paraId="09993277" w14:textId="77777777" w:rsidR="00B72D78" w:rsidRPr="00B72D78" w:rsidRDefault="00B72D78" w:rsidP="00B72D78">
            <w:pPr>
              <w:spacing w:after="0" w:line="240" w:lineRule="auto"/>
              <w:rPr>
                <w:rFonts w:ascii="Times New Roman" w:eastAsia="Times New Roman" w:hAnsi="Times New Roman" w:cs="Times New Roman"/>
                <w:sz w:val="20"/>
                <w:szCs w:val="20"/>
                <w:lang w:eastAsia="lv-LV"/>
              </w:rPr>
            </w:pPr>
          </w:p>
        </w:tc>
        <w:tc>
          <w:tcPr>
            <w:tcW w:w="709" w:type="dxa"/>
            <w:noWrap/>
            <w:vAlign w:val="bottom"/>
            <w:hideMark/>
          </w:tcPr>
          <w:p w14:paraId="5531A452" w14:textId="77777777" w:rsidR="00B72D78" w:rsidRPr="00B72D78" w:rsidRDefault="00B72D78" w:rsidP="00B72D78">
            <w:pPr>
              <w:spacing w:after="0" w:line="240" w:lineRule="auto"/>
              <w:rPr>
                <w:rFonts w:ascii="Times New Roman" w:eastAsia="Times New Roman" w:hAnsi="Times New Roman" w:cs="Times New Roman"/>
                <w:sz w:val="20"/>
                <w:szCs w:val="20"/>
                <w:lang w:eastAsia="lv-LV"/>
              </w:rPr>
            </w:pPr>
          </w:p>
        </w:tc>
      </w:tr>
      <w:tr w:rsidR="00B72D78" w:rsidRPr="00B72D78" w14:paraId="3F88D763" w14:textId="77777777" w:rsidTr="00383E76">
        <w:trPr>
          <w:trHeight w:val="300"/>
        </w:trPr>
        <w:tc>
          <w:tcPr>
            <w:tcW w:w="2835" w:type="dxa"/>
            <w:noWrap/>
            <w:vAlign w:val="center"/>
            <w:hideMark/>
          </w:tcPr>
          <w:p w14:paraId="140512FC"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r w:rsidRPr="00B72D78">
              <w:rPr>
                <w:rFonts w:ascii="Times New Roman" w:eastAsia="Times New Roman" w:hAnsi="Times New Roman" w:cs="Times New Roman"/>
                <w:color w:val="000000"/>
                <w:sz w:val="16"/>
                <w:szCs w:val="16"/>
                <w:lang w:eastAsia="lv-LV"/>
              </w:rPr>
              <w:t>Aktualizēts 15.09.2026.</w:t>
            </w:r>
          </w:p>
        </w:tc>
        <w:tc>
          <w:tcPr>
            <w:tcW w:w="9356" w:type="dxa"/>
            <w:noWrap/>
            <w:vAlign w:val="bottom"/>
            <w:hideMark/>
          </w:tcPr>
          <w:p w14:paraId="21B5FA48" w14:textId="77777777" w:rsidR="00B72D78" w:rsidRPr="00B72D78" w:rsidRDefault="00B72D78" w:rsidP="00B72D78">
            <w:pPr>
              <w:spacing w:after="0" w:line="240" w:lineRule="auto"/>
              <w:rPr>
                <w:rFonts w:ascii="Times New Roman" w:eastAsia="Times New Roman" w:hAnsi="Times New Roman" w:cs="Times New Roman"/>
                <w:color w:val="000000"/>
                <w:sz w:val="16"/>
                <w:szCs w:val="16"/>
                <w:lang w:eastAsia="lv-LV"/>
              </w:rPr>
            </w:pPr>
          </w:p>
        </w:tc>
        <w:tc>
          <w:tcPr>
            <w:tcW w:w="992" w:type="dxa"/>
            <w:noWrap/>
            <w:vAlign w:val="bottom"/>
            <w:hideMark/>
          </w:tcPr>
          <w:p w14:paraId="5D4F607D" w14:textId="77777777" w:rsidR="00B72D78" w:rsidRPr="00B72D78" w:rsidRDefault="00B72D78" w:rsidP="00B72D78">
            <w:pPr>
              <w:spacing w:after="0" w:line="240" w:lineRule="auto"/>
              <w:rPr>
                <w:rFonts w:ascii="Times New Roman" w:eastAsia="Times New Roman" w:hAnsi="Times New Roman" w:cs="Times New Roman"/>
                <w:sz w:val="20"/>
                <w:szCs w:val="20"/>
                <w:lang w:eastAsia="lv-LV"/>
              </w:rPr>
            </w:pPr>
          </w:p>
        </w:tc>
        <w:tc>
          <w:tcPr>
            <w:tcW w:w="1559" w:type="dxa"/>
            <w:noWrap/>
            <w:vAlign w:val="bottom"/>
            <w:hideMark/>
          </w:tcPr>
          <w:p w14:paraId="49358E6D" w14:textId="77777777" w:rsidR="00B72D78" w:rsidRPr="00B72D78" w:rsidRDefault="00B72D78" w:rsidP="00B72D78">
            <w:pPr>
              <w:spacing w:after="0" w:line="240" w:lineRule="auto"/>
              <w:rPr>
                <w:rFonts w:ascii="Times New Roman" w:eastAsia="Times New Roman" w:hAnsi="Times New Roman" w:cs="Times New Roman"/>
                <w:sz w:val="20"/>
                <w:szCs w:val="20"/>
                <w:lang w:eastAsia="lv-LV"/>
              </w:rPr>
            </w:pPr>
          </w:p>
        </w:tc>
        <w:tc>
          <w:tcPr>
            <w:tcW w:w="709" w:type="dxa"/>
            <w:noWrap/>
            <w:vAlign w:val="bottom"/>
            <w:hideMark/>
          </w:tcPr>
          <w:p w14:paraId="26A5BE78" w14:textId="77777777" w:rsidR="00B72D78" w:rsidRPr="00B72D78" w:rsidRDefault="00B72D78" w:rsidP="00B72D78">
            <w:pPr>
              <w:spacing w:after="0" w:line="240" w:lineRule="auto"/>
              <w:rPr>
                <w:rFonts w:ascii="Times New Roman" w:eastAsia="Times New Roman" w:hAnsi="Times New Roman" w:cs="Times New Roman"/>
                <w:sz w:val="20"/>
                <w:szCs w:val="20"/>
                <w:lang w:eastAsia="lv-LV"/>
              </w:rPr>
            </w:pPr>
          </w:p>
        </w:tc>
      </w:tr>
    </w:tbl>
    <w:p w14:paraId="0CFABEC9" w14:textId="77777777" w:rsidR="003A7524" w:rsidRPr="00B72D78" w:rsidRDefault="003A7524" w:rsidP="00B72D78"/>
    <w:sectPr w:rsidR="003A7524" w:rsidRPr="00B72D78" w:rsidSect="00BB4446">
      <w:pgSz w:w="16838" w:h="11906" w:orient="landscape"/>
      <w:pgMar w:top="284" w:right="1276"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DA6"/>
    <w:rsid w:val="00010D9D"/>
    <w:rsid w:val="000149A6"/>
    <w:rsid w:val="000322B1"/>
    <w:rsid w:val="00041EC6"/>
    <w:rsid w:val="00055FB9"/>
    <w:rsid w:val="000A1111"/>
    <w:rsid w:val="000A3CF0"/>
    <w:rsid w:val="000A67E5"/>
    <w:rsid w:val="000B1B19"/>
    <w:rsid w:val="000B63A3"/>
    <w:rsid w:val="001321B4"/>
    <w:rsid w:val="00143EF1"/>
    <w:rsid w:val="00144618"/>
    <w:rsid w:val="00160DE0"/>
    <w:rsid w:val="001668AC"/>
    <w:rsid w:val="00177520"/>
    <w:rsid w:val="001828EC"/>
    <w:rsid w:val="00194228"/>
    <w:rsid w:val="001A61A9"/>
    <w:rsid w:val="001B2A96"/>
    <w:rsid w:val="001B38E0"/>
    <w:rsid w:val="001B6F98"/>
    <w:rsid w:val="001D3B2F"/>
    <w:rsid w:val="001E684F"/>
    <w:rsid w:val="00220203"/>
    <w:rsid w:val="002270F5"/>
    <w:rsid w:val="0027555A"/>
    <w:rsid w:val="00276734"/>
    <w:rsid w:val="002A038A"/>
    <w:rsid w:val="002E323E"/>
    <w:rsid w:val="002E4C64"/>
    <w:rsid w:val="003106A4"/>
    <w:rsid w:val="00314BA4"/>
    <w:rsid w:val="00325058"/>
    <w:rsid w:val="00325B39"/>
    <w:rsid w:val="003337E4"/>
    <w:rsid w:val="00342790"/>
    <w:rsid w:val="0034656B"/>
    <w:rsid w:val="00347EF8"/>
    <w:rsid w:val="00351597"/>
    <w:rsid w:val="00356566"/>
    <w:rsid w:val="00357F03"/>
    <w:rsid w:val="00360859"/>
    <w:rsid w:val="00383E76"/>
    <w:rsid w:val="003A51F3"/>
    <w:rsid w:val="003A7524"/>
    <w:rsid w:val="003B3E5D"/>
    <w:rsid w:val="003C1BEE"/>
    <w:rsid w:val="003E3C89"/>
    <w:rsid w:val="003E7650"/>
    <w:rsid w:val="003F0267"/>
    <w:rsid w:val="003F4301"/>
    <w:rsid w:val="004043CA"/>
    <w:rsid w:val="004318AB"/>
    <w:rsid w:val="00437327"/>
    <w:rsid w:val="004777ED"/>
    <w:rsid w:val="004D387D"/>
    <w:rsid w:val="004F29E6"/>
    <w:rsid w:val="00503781"/>
    <w:rsid w:val="0052490C"/>
    <w:rsid w:val="00541F77"/>
    <w:rsid w:val="00553A8A"/>
    <w:rsid w:val="00554DA6"/>
    <w:rsid w:val="00583D20"/>
    <w:rsid w:val="00587BDE"/>
    <w:rsid w:val="00593EC9"/>
    <w:rsid w:val="005B0B98"/>
    <w:rsid w:val="005C1EE5"/>
    <w:rsid w:val="005C49BB"/>
    <w:rsid w:val="005D0CF0"/>
    <w:rsid w:val="005F31FD"/>
    <w:rsid w:val="00601AA2"/>
    <w:rsid w:val="00614559"/>
    <w:rsid w:val="00616F6A"/>
    <w:rsid w:val="00623CF7"/>
    <w:rsid w:val="00625F98"/>
    <w:rsid w:val="00633AA6"/>
    <w:rsid w:val="0063506B"/>
    <w:rsid w:val="00636A21"/>
    <w:rsid w:val="00636A3F"/>
    <w:rsid w:val="00651CBF"/>
    <w:rsid w:val="006535A5"/>
    <w:rsid w:val="00680A1F"/>
    <w:rsid w:val="006842BF"/>
    <w:rsid w:val="006A35D8"/>
    <w:rsid w:val="006B6A95"/>
    <w:rsid w:val="006E2C64"/>
    <w:rsid w:val="0070307F"/>
    <w:rsid w:val="0071570F"/>
    <w:rsid w:val="00734FCF"/>
    <w:rsid w:val="0074073C"/>
    <w:rsid w:val="00746B98"/>
    <w:rsid w:val="00747C66"/>
    <w:rsid w:val="007545F4"/>
    <w:rsid w:val="00756117"/>
    <w:rsid w:val="00760C83"/>
    <w:rsid w:val="0077725E"/>
    <w:rsid w:val="00777354"/>
    <w:rsid w:val="00780CA0"/>
    <w:rsid w:val="007927AD"/>
    <w:rsid w:val="007A0E7F"/>
    <w:rsid w:val="007A2977"/>
    <w:rsid w:val="007C6AB5"/>
    <w:rsid w:val="007D4CCD"/>
    <w:rsid w:val="007F0A75"/>
    <w:rsid w:val="007F6014"/>
    <w:rsid w:val="0083135F"/>
    <w:rsid w:val="008337EC"/>
    <w:rsid w:val="0084596B"/>
    <w:rsid w:val="008628C9"/>
    <w:rsid w:val="00865A0A"/>
    <w:rsid w:val="00880370"/>
    <w:rsid w:val="00886858"/>
    <w:rsid w:val="008954CB"/>
    <w:rsid w:val="008B7A42"/>
    <w:rsid w:val="008C6239"/>
    <w:rsid w:val="008C7358"/>
    <w:rsid w:val="008D3D0B"/>
    <w:rsid w:val="008D771A"/>
    <w:rsid w:val="008F33AF"/>
    <w:rsid w:val="008F48B4"/>
    <w:rsid w:val="008F6B92"/>
    <w:rsid w:val="00906106"/>
    <w:rsid w:val="00906CB5"/>
    <w:rsid w:val="009242FD"/>
    <w:rsid w:val="009325B0"/>
    <w:rsid w:val="00945B98"/>
    <w:rsid w:val="0094721B"/>
    <w:rsid w:val="009636A8"/>
    <w:rsid w:val="0098244B"/>
    <w:rsid w:val="009840CE"/>
    <w:rsid w:val="00984293"/>
    <w:rsid w:val="009B1E57"/>
    <w:rsid w:val="009C3345"/>
    <w:rsid w:val="009C6A17"/>
    <w:rsid w:val="009D5748"/>
    <w:rsid w:val="009E1BC0"/>
    <w:rsid w:val="009E656C"/>
    <w:rsid w:val="009E69F3"/>
    <w:rsid w:val="00A15D43"/>
    <w:rsid w:val="00A175A8"/>
    <w:rsid w:val="00A3068C"/>
    <w:rsid w:val="00A47639"/>
    <w:rsid w:val="00A525E4"/>
    <w:rsid w:val="00A62D6A"/>
    <w:rsid w:val="00A84FFA"/>
    <w:rsid w:val="00A85838"/>
    <w:rsid w:val="00AA255B"/>
    <w:rsid w:val="00AA722C"/>
    <w:rsid w:val="00AC26F2"/>
    <w:rsid w:val="00AC7338"/>
    <w:rsid w:val="00AC7C5D"/>
    <w:rsid w:val="00AE1297"/>
    <w:rsid w:val="00AF55A1"/>
    <w:rsid w:val="00B54F31"/>
    <w:rsid w:val="00B655F1"/>
    <w:rsid w:val="00B72D78"/>
    <w:rsid w:val="00B73D29"/>
    <w:rsid w:val="00B821B5"/>
    <w:rsid w:val="00B8330C"/>
    <w:rsid w:val="00B95E8C"/>
    <w:rsid w:val="00BB0982"/>
    <w:rsid w:val="00BB4446"/>
    <w:rsid w:val="00BE0D57"/>
    <w:rsid w:val="00BE1C51"/>
    <w:rsid w:val="00BF0D08"/>
    <w:rsid w:val="00BF69BA"/>
    <w:rsid w:val="00C03AA6"/>
    <w:rsid w:val="00C240ED"/>
    <w:rsid w:val="00C40B35"/>
    <w:rsid w:val="00C42003"/>
    <w:rsid w:val="00C60D79"/>
    <w:rsid w:val="00C66D0F"/>
    <w:rsid w:val="00C742D9"/>
    <w:rsid w:val="00C74957"/>
    <w:rsid w:val="00C96B95"/>
    <w:rsid w:val="00CE24C5"/>
    <w:rsid w:val="00CF38B6"/>
    <w:rsid w:val="00D01EF7"/>
    <w:rsid w:val="00D04FB4"/>
    <w:rsid w:val="00D16A69"/>
    <w:rsid w:val="00D36274"/>
    <w:rsid w:val="00D44115"/>
    <w:rsid w:val="00D44D19"/>
    <w:rsid w:val="00D6166F"/>
    <w:rsid w:val="00D9128F"/>
    <w:rsid w:val="00D96A8F"/>
    <w:rsid w:val="00DA1EAA"/>
    <w:rsid w:val="00DA488B"/>
    <w:rsid w:val="00DA4BFA"/>
    <w:rsid w:val="00DB01A8"/>
    <w:rsid w:val="00DF0A63"/>
    <w:rsid w:val="00E10D46"/>
    <w:rsid w:val="00E216A2"/>
    <w:rsid w:val="00E25608"/>
    <w:rsid w:val="00E57DA8"/>
    <w:rsid w:val="00E70CF1"/>
    <w:rsid w:val="00E84583"/>
    <w:rsid w:val="00E96E96"/>
    <w:rsid w:val="00EA2B33"/>
    <w:rsid w:val="00F01F46"/>
    <w:rsid w:val="00F423FA"/>
    <w:rsid w:val="00F454F6"/>
    <w:rsid w:val="00F6217C"/>
    <w:rsid w:val="00F77926"/>
    <w:rsid w:val="00FA7D6F"/>
    <w:rsid w:val="00FB1019"/>
    <w:rsid w:val="00FC210E"/>
    <w:rsid w:val="00FD707F"/>
    <w:rsid w:val="00FD7893"/>
    <w:rsid w:val="00FE39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751B7"/>
  <w15:chartTrackingRefBased/>
  <w15:docId w15:val="{DE9E7DF1-F03E-41E0-8E71-7B75576CA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54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055FB9"/>
    <w:pPr>
      <w:spacing w:after="0" w:line="240" w:lineRule="auto"/>
      <w:ind w:left="720"/>
      <w:contextualSpacing/>
    </w:pPr>
    <w:rPr>
      <w:rFonts w:ascii="Times New Roman" w:eastAsia="Times New Roman" w:hAnsi="Times New Roman" w:cs="Times New Roman"/>
      <w:sz w:val="20"/>
      <w:szCs w:val="20"/>
      <w:lang w:val="en-AU" w:eastAsia="lv-LV"/>
    </w:rPr>
  </w:style>
  <w:style w:type="character" w:styleId="Hipersaite">
    <w:name w:val="Hyperlink"/>
    <w:basedOn w:val="Noklusjumarindkopasfonts"/>
    <w:uiPriority w:val="99"/>
    <w:semiHidden/>
    <w:unhideWhenUsed/>
    <w:rsid w:val="006E2C64"/>
    <w:rPr>
      <w:color w:val="0000FF"/>
      <w:u w:val="single"/>
    </w:rPr>
  </w:style>
  <w:style w:type="character" w:styleId="Izmantotahipersaite">
    <w:name w:val="FollowedHyperlink"/>
    <w:basedOn w:val="Noklusjumarindkopasfonts"/>
    <w:uiPriority w:val="99"/>
    <w:semiHidden/>
    <w:unhideWhenUsed/>
    <w:rsid w:val="006E2C64"/>
    <w:rPr>
      <w:color w:val="954F72"/>
      <w:u w:val="single"/>
    </w:rPr>
  </w:style>
  <w:style w:type="paragraph" w:customStyle="1" w:styleId="msonormal0">
    <w:name w:val="msonormal"/>
    <w:basedOn w:val="Parasts"/>
    <w:rsid w:val="006E2C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1">
    <w:name w:val="xl71"/>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72">
    <w:name w:val="xl72"/>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lv-LV"/>
    </w:rPr>
  </w:style>
  <w:style w:type="paragraph" w:customStyle="1" w:styleId="xl73">
    <w:name w:val="xl73"/>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lv-LV"/>
    </w:rPr>
  </w:style>
  <w:style w:type="paragraph" w:customStyle="1" w:styleId="xl74">
    <w:name w:val="xl74"/>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lv-LV"/>
    </w:rPr>
  </w:style>
  <w:style w:type="paragraph" w:customStyle="1" w:styleId="xl75">
    <w:name w:val="xl75"/>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lv-LV"/>
    </w:rPr>
  </w:style>
  <w:style w:type="paragraph" w:customStyle="1" w:styleId="xl76">
    <w:name w:val="xl76"/>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lv-LV"/>
    </w:rPr>
  </w:style>
  <w:style w:type="paragraph" w:customStyle="1" w:styleId="xl77">
    <w:name w:val="xl77"/>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lv-LV"/>
    </w:rPr>
  </w:style>
  <w:style w:type="paragraph" w:customStyle="1" w:styleId="xl78">
    <w:name w:val="xl78"/>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79">
    <w:name w:val="xl79"/>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lv-LV"/>
    </w:rPr>
  </w:style>
  <w:style w:type="paragraph" w:customStyle="1" w:styleId="xl80">
    <w:name w:val="xl80"/>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81">
    <w:name w:val="xl81"/>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82">
    <w:name w:val="xl82"/>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lv-LV"/>
    </w:rPr>
  </w:style>
  <w:style w:type="paragraph" w:customStyle="1" w:styleId="xl83">
    <w:name w:val="xl83"/>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84">
    <w:name w:val="xl84"/>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85">
    <w:name w:val="xl85"/>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86">
    <w:name w:val="xl86"/>
    <w:basedOn w:val="Parasts"/>
    <w:rsid w:val="006E2C64"/>
    <w:pPr>
      <w:spacing w:before="100" w:beforeAutospacing="1" w:after="100" w:afterAutospacing="1" w:line="240" w:lineRule="auto"/>
      <w:textAlignment w:val="center"/>
    </w:pPr>
    <w:rPr>
      <w:rFonts w:ascii="Times New Roman" w:eastAsia="Times New Roman" w:hAnsi="Times New Roman" w:cs="Times New Roman"/>
      <w:sz w:val="16"/>
      <w:szCs w:val="16"/>
      <w:lang w:eastAsia="lv-LV"/>
    </w:rPr>
  </w:style>
  <w:style w:type="paragraph" w:customStyle="1" w:styleId="xl87">
    <w:name w:val="xl87"/>
    <w:basedOn w:val="Parasts"/>
    <w:rsid w:val="006E2C64"/>
    <w:pP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8">
    <w:name w:val="xl88"/>
    <w:basedOn w:val="Parasts"/>
    <w:rsid w:val="006E2C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9">
    <w:name w:val="xl89"/>
    <w:basedOn w:val="Parasts"/>
    <w:rsid w:val="006E2C6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0">
    <w:name w:val="xl90"/>
    <w:basedOn w:val="Parasts"/>
    <w:rsid w:val="006E2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91">
    <w:name w:val="xl91"/>
    <w:basedOn w:val="Parasts"/>
    <w:rsid w:val="006E2C6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92">
    <w:name w:val="xl92"/>
    <w:basedOn w:val="Parasts"/>
    <w:rsid w:val="006E2C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93">
    <w:name w:val="xl93"/>
    <w:basedOn w:val="Parasts"/>
    <w:rsid w:val="006E2C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94">
    <w:name w:val="xl94"/>
    <w:basedOn w:val="Parasts"/>
    <w:rsid w:val="006E2C6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95">
    <w:name w:val="xl95"/>
    <w:basedOn w:val="Parasts"/>
    <w:rsid w:val="006E2C6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96">
    <w:name w:val="xl96"/>
    <w:basedOn w:val="Parasts"/>
    <w:rsid w:val="006E2C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97">
    <w:name w:val="xl97"/>
    <w:basedOn w:val="Parasts"/>
    <w:rsid w:val="006E2C6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98">
    <w:name w:val="xl98"/>
    <w:basedOn w:val="Parasts"/>
    <w:rsid w:val="006E2C64"/>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lv-LV"/>
    </w:rPr>
  </w:style>
  <w:style w:type="paragraph" w:customStyle="1" w:styleId="xl99">
    <w:name w:val="xl99"/>
    <w:basedOn w:val="Parasts"/>
    <w:rsid w:val="006E2C6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lv-LV"/>
    </w:rPr>
  </w:style>
  <w:style w:type="paragraph" w:customStyle="1" w:styleId="xl100">
    <w:name w:val="xl100"/>
    <w:basedOn w:val="Parasts"/>
    <w:rsid w:val="006E2C6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lv-LV"/>
    </w:rPr>
  </w:style>
  <w:style w:type="paragraph" w:customStyle="1" w:styleId="xl101">
    <w:name w:val="xl101"/>
    <w:basedOn w:val="Parasts"/>
    <w:rsid w:val="006E2C6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102">
    <w:name w:val="xl102"/>
    <w:basedOn w:val="Parasts"/>
    <w:rsid w:val="006E2C6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v-LV"/>
    </w:rPr>
  </w:style>
  <w:style w:type="paragraph" w:customStyle="1" w:styleId="xl103">
    <w:name w:val="xl103"/>
    <w:basedOn w:val="Parasts"/>
    <w:rsid w:val="006E2C6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lv-LV"/>
    </w:rPr>
  </w:style>
  <w:style w:type="paragraph" w:customStyle="1" w:styleId="xl104">
    <w:name w:val="xl104"/>
    <w:basedOn w:val="Parasts"/>
    <w:rsid w:val="006E2C6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lv-LV"/>
    </w:rPr>
  </w:style>
  <w:style w:type="paragraph" w:customStyle="1" w:styleId="xl105">
    <w:name w:val="xl105"/>
    <w:basedOn w:val="Parasts"/>
    <w:rsid w:val="006E2C64"/>
    <w:pPr>
      <w:spacing w:before="100" w:beforeAutospacing="1" w:after="100" w:afterAutospacing="1" w:line="240" w:lineRule="auto"/>
      <w:jc w:val="right"/>
      <w:textAlignment w:val="center"/>
    </w:pPr>
    <w:rPr>
      <w:rFonts w:ascii="Times New Roman" w:eastAsia="Times New Roman" w:hAnsi="Times New Roman" w:cs="Times New Roman"/>
      <w:sz w:val="16"/>
      <w:szCs w:val="16"/>
      <w:lang w:eastAsia="lv-LV"/>
    </w:rPr>
  </w:style>
  <w:style w:type="paragraph" w:customStyle="1" w:styleId="xl106">
    <w:name w:val="xl106"/>
    <w:basedOn w:val="Parasts"/>
    <w:rsid w:val="006E2C6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3951">
      <w:bodyDiv w:val="1"/>
      <w:marLeft w:val="0"/>
      <w:marRight w:val="0"/>
      <w:marTop w:val="0"/>
      <w:marBottom w:val="0"/>
      <w:divBdr>
        <w:top w:val="none" w:sz="0" w:space="0" w:color="auto"/>
        <w:left w:val="none" w:sz="0" w:space="0" w:color="auto"/>
        <w:bottom w:val="none" w:sz="0" w:space="0" w:color="auto"/>
        <w:right w:val="none" w:sz="0" w:space="0" w:color="auto"/>
      </w:divBdr>
    </w:div>
    <w:div w:id="57557484">
      <w:bodyDiv w:val="1"/>
      <w:marLeft w:val="0"/>
      <w:marRight w:val="0"/>
      <w:marTop w:val="0"/>
      <w:marBottom w:val="0"/>
      <w:divBdr>
        <w:top w:val="none" w:sz="0" w:space="0" w:color="auto"/>
        <w:left w:val="none" w:sz="0" w:space="0" w:color="auto"/>
        <w:bottom w:val="none" w:sz="0" w:space="0" w:color="auto"/>
        <w:right w:val="none" w:sz="0" w:space="0" w:color="auto"/>
      </w:divBdr>
    </w:div>
    <w:div w:id="76098124">
      <w:bodyDiv w:val="1"/>
      <w:marLeft w:val="0"/>
      <w:marRight w:val="0"/>
      <w:marTop w:val="0"/>
      <w:marBottom w:val="0"/>
      <w:divBdr>
        <w:top w:val="none" w:sz="0" w:space="0" w:color="auto"/>
        <w:left w:val="none" w:sz="0" w:space="0" w:color="auto"/>
        <w:bottom w:val="none" w:sz="0" w:space="0" w:color="auto"/>
        <w:right w:val="none" w:sz="0" w:space="0" w:color="auto"/>
      </w:divBdr>
    </w:div>
    <w:div w:id="121075849">
      <w:bodyDiv w:val="1"/>
      <w:marLeft w:val="0"/>
      <w:marRight w:val="0"/>
      <w:marTop w:val="0"/>
      <w:marBottom w:val="0"/>
      <w:divBdr>
        <w:top w:val="none" w:sz="0" w:space="0" w:color="auto"/>
        <w:left w:val="none" w:sz="0" w:space="0" w:color="auto"/>
        <w:bottom w:val="none" w:sz="0" w:space="0" w:color="auto"/>
        <w:right w:val="none" w:sz="0" w:space="0" w:color="auto"/>
      </w:divBdr>
    </w:div>
    <w:div w:id="143589734">
      <w:bodyDiv w:val="1"/>
      <w:marLeft w:val="0"/>
      <w:marRight w:val="0"/>
      <w:marTop w:val="0"/>
      <w:marBottom w:val="0"/>
      <w:divBdr>
        <w:top w:val="none" w:sz="0" w:space="0" w:color="auto"/>
        <w:left w:val="none" w:sz="0" w:space="0" w:color="auto"/>
        <w:bottom w:val="none" w:sz="0" w:space="0" w:color="auto"/>
        <w:right w:val="none" w:sz="0" w:space="0" w:color="auto"/>
      </w:divBdr>
    </w:div>
    <w:div w:id="162209873">
      <w:bodyDiv w:val="1"/>
      <w:marLeft w:val="0"/>
      <w:marRight w:val="0"/>
      <w:marTop w:val="0"/>
      <w:marBottom w:val="0"/>
      <w:divBdr>
        <w:top w:val="none" w:sz="0" w:space="0" w:color="auto"/>
        <w:left w:val="none" w:sz="0" w:space="0" w:color="auto"/>
        <w:bottom w:val="none" w:sz="0" w:space="0" w:color="auto"/>
        <w:right w:val="none" w:sz="0" w:space="0" w:color="auto"/>
      </w:divBdr>
    </w:div>
    <w:div w:id="204368765">
      <w:bodyDiv w:val="1"/>
      <w:marLeft w:val="0"/>
      <w:marRight w:val="0"/>
      <w:marTop w:val="0"/>
      <w:marBottom w:val="0"/>
      <w:divBdr>
        <w:top w:val="none" w:sz="0" w:space="0" w:color="auto"/>
        <w:left w:val="none" w:sz="0" w:space="0" w:color="auto"/>
        <w:bottom w:val="none" w:sz="0" w:space="0" w:color="auto"/>
        <w:right w:val="none" w:sz="0" w:space="0" w:color="auto"/>
      </w:divBdr>
    </w:div>
    <w:div w:id="247691343">
      <w:bodyDiv w:val="1"/>
      <w:marLeft w:val="0"/>
      <w:marRight w:val="0"/>
      <w:marTop w:val="0"/>
      <w:marBottom w:val="0"/>
      <w:divBdr>
        <w:top w:val="none" w:sz="0" w:space="0" w:color="auto"/>
        <w:left w:val="none" w:sz="0" w:space="0" w:color="auto"/>
        <w:bottom w:val="none" w:sz="0" w:space="0" w:color="auto"/>
        <w:right w:val="none" w:sz="0" w:space="0" w:color="auto"/>
      </w:divBdr>
    </w:div>
    <w:div w:id="355236288">
      <w:bodyDiv w:val="1"/>
      <w:marLeft w:val="0"/>
      <w:marRight w:val="0"/>
      <w:marTop w:val="0"/>
      <w:marBottom w:val="0"/>
      <w:divBdr>
        <w:top w:val="none" w:sz="0" w:space="0" w:color="auto"/>
        <w:left w:val="none" w:sz="0" w:space="0" w:color="auto"/>
        <w:bottom w:val="none" w:sz="0" w:space="0" w:color="auto"/>
        <w:right w:val="none" w:sz="0" w:space="0" w:color="auto"/>
      </w:divBdr>
    </w:div>
    <w:div w:id="379136677">
      <w:bodyDiv w:val="1"/>
      <w:marLeft w:val="0"/>
      <w:marRight w:val="0"/>
      <w:marTop w:val="0"/>
      <w:marBottom w:val="0"/>
      <w:divBdr>
        <w:top w:val="none" w:sz="0" w:space="0" w:color="auto"/>
        <w:left w:val="none" w:sz="0" w:space="0" w:color="auto"/>
        <w:bottom w:val="none" w:sz="0" w:space="0" w:color="auto"/>
        <w:right w:val="none" w:sz="0" w:space="0" w:color="auto"/>
      </w:divBdr>
    </w:div>
    <w:div w:id="381830800">
      <w:bodyDiv w:val="1"/>
      <w:marLeft w:val="0"/>
      <w:marRight w:val="0"/>
      <w:marTop w:val="0"/>
      <w:marBottom w:val="0"/>
      <w:divBdr>
        <w:top w:val="none" w:sz="0" w:space="0" w:color="auto"/>
        <w:left w:val="none" w:sz="0" w:space="0" w:color="auto"/>
        <w:bottom w:val="none" w:sz="0" w:space="0" w:color="auto"/>
        <w:right w:val="none" w:sz="0" w:space="0" w:color="auto"/>
      </w:divBdr>
    </w:div>
    <w:div w:id="395133485">
      <w:bodyDiv w:val="1"/>
      <w:marLeft w:val="0"/>
      <w:marRight w:val="0"/>
      <w:marTop w:val="0"/>
      <w:marBottom w:val="0"/>
      <w:divBdr>
        <w:top w:val="none" w:sz="0" w:space="0" w:color="auto"/>
        <w:left w:val="none" w:sz="0" w:space="0" w:color="auto"/>
        <w:bottom w:val="none" w:sz="0" w:space="0" w:color="auto"/>
        <w:right w:val="none" w:sz="0" w:space="0" w:color="auto"/>
      </w:divBdr>
    </w:div>
    <w:div w:id="406734218">
      <w:bodyDiv w:val="1"/>
      <w:marLeft w:val="0"/>
      <w:marRight w:val="0"/>
      <w:marTop w:val="0"/>
      <w:marBottom w:val="0"/>
      <w:divBdr>
        <w:top w:val="none" w:sz="0" w:space="0" w:color="auto"/>
        <w:left w:val="none" w:sz="0" w:space="0" w:color="auto"/>
        <w:bottom w:val="none" w:sz="0" w:space="0" w:color="auto"/>
        <w:right w:val="none" w:sz="0" w:space="0" w:color="auto"/>
      </w:divBdr>
    </w:div>
    <w:div w:id="483742805">
      <w:bodyDiv w:val="1"/>
      <w:marLeft w:val="0"/>
      <w:marRight w:val="0"/>
      <w:marTop w:val="0"/>
      <w:marBottom w:val="0"/>
      <w:divBdr>
        <w:top w:val="none" w:sz="0" w:space="0" w:color="auto"/>
        <w:left w:val="none" w:sz="0" w:space="0" w:color="auto"/>
        <w:bottom w:val="none" w:sz="0" w:space="0" w:color="auto"/>
        <w:right w:val="none" w:sz="0" w:space="0" w:color="auto"/>
      </w:divBdr>
    </w:div>
    <w:div w:id="507643013">
      <w:bodyDiv w:val="1"/>
      <w:marLeft w:val="0"/>
      <w:marRight w:val="0"/>
      <w:marTop w:val="0"/>
      <w:marBottom w:val="0"/>
      <w:divBdr>
        <w:top w:val="none" w:sz="0" w:space="0" w:color="auto"/>
        <w:left w:val="none" w:sz="0" w:space="0" w:color="auto"/>
        <w:bottom w:val="none" w:sz="0" w:space="0" w:color="auto"/>
        <w:right w:val="none" w:sz="0" w:space="0" w:color="auto"/>
      </w:divBdr>
    </w:div>
    <w:div w:id="515578081">
      <w:bodyDiv w:val="1"/>
      <w:marLeft w:val="0"/>
      <w:marRight w:val="0"/>
      <w:marTop w:val="0"/>
      <w:marBottom w:val="0"/>
      <w:divBdr>
        <w:top w:val="none" w:sz="0" w:space="0" w:color="auto"/>
        <w:left w:val="none" w:sz="0" w:space="0" w:color="auto"/>
        <w:bottom w:val="none" w:sz="0" w:space="0" w:color="auto"/>
        <w:right w:val="none" w:sz="0" w:space="0" w:color="auto"/>
      </w:divBdr>
    </w:div>
    <w:div w:id="565337142">
      <w:bodyDiv w:val="1"/>
      <w:marLeft w:val="0"/>
      <w:marRight w:val="0"/>
      <w:marTop w:val="0"/>
      <w:marBottom w:val="0"/>
      <w:divBdr>
        <w:top w:val="none" w:sz="0" w:space="0" w:color="auto"/>
        <w:left w:val="none" w:sz="0" w:space="0" w:color="auto"/>
        <w:bottom w:val="none" w:sz="0" w:space="0" w:color="auto"/>
        <w:right w:val="none" w:sz="0" w:space="0" w:color="auto"/>
      </w:divBdr>
    </w:div>
    <w:div w:id="619530601">
      <w:bodyDiv w:val="1"/>
      <w:marLeft w:val="0"/>
      <w:marRight w:val="0"/>
      <w:marTop w:val="0"/>
      <w:marBottom w:val="0"/>
      <w:divBdr>
        <w:top w:val="none" w:sz="0" w:space="0" w:color="auto"/>
        <w:left w:val="none" w:sz="0" w:space="0" w:color="auto"/>
        <w:bottom w:val="none" w:sz="0" w:space="0" w:color="auto"/>
        <w:right w:val="none" w:sz="0" w:space="0" w:color="auto"/>
      </w:divBdr>
    </w:div>
    <w:div w:id="627443090">
      <w:bodyDiv w:val="1"/>
      <w:marLeft w:val="0"/>
      <w:marRight w:val="0"/>
      <w:marTop w:val="0"/>
      <w:marBottom w:val="0"/>
      <w:divBdr>
        <w:top w:val="none" w:sz="0" w:space="0" w:color="auto"/>
        <w:left w:val="none" w:sz="0" w:space="0" w:color="auto"/>
        <w:bottom w:val="none" w:sz="0" w:space="0" w:color="auto"/>
        <w:right w:val="none" w:sz="0" w:space="0" w:color="auto"/>
      </w:divBdr>
    </w:div>
    <w:div w:id="648828915">
      <w:bodyDiv w:val="1"/>
      <w:marLeft w:val="0"/>
      <w:marRight w:val="0"/>
      <w:marTop w:val="0"/>
      <w:marBottom w:val="0"/>
      <w:divBdr>
        <w:top w:val="none" w:sz="0" w:space="0" w:color="auto"/>
        <w:left w:val="none" w:sz="0" w:space="0" w:color="auto"/>
        <w:bottom w:val="none" w:sz="0" w:space="0" w:color="auto"/>
        <w:right w:val="none" w:sz="0" w:space="0" w:color="auto"/>
      </w:divBdr>
    </w:div>
    <w:div w:id="762842900">
      <w:bodyDiv w:val="1"/>
      <w:marLeft w:val="0"/>
      <w:marRight w:val="0"/>
      <w:marTop w:val="0"/>
      <w:marBottom w:val="0"/>
      <w:divBdr>
        <w:top w:val="none" w:sz="0" w:space="0" w:color="auto"/>
        <w:left w:val="none" w:sz="0" w:space="0" w:color="auto"/>
        <w:bottom w:val="none" w:sz="0" w:space="0" w:color="auto"/>
        <w:right w:val="none" w:sz="0" w:space="0" w:color="auto"/>
      </w:divBdr>
    </w:div>
    <w:div w:id="809522242">
      <w:bodyDiv w:val="1"/>
      <w:marLeft w:val="0"/>
      <w:marRight w:val="0"/>
      <w:marTop w:val="0"/>
      <w:marBottom w:val="0"/>
      <w:divBdr>
        <w:top w:val="none" w:sz="0" w:space="0" w:color="auto"/>
        <w:left w:val="none" w:sz="0" w:space="0" w:color="auto"/>
        <w:bottom w:val="none" w:sz="0" w:space="0" w:color="auto"/>
        <w:right w:val="none" w:sz="0" w:space="0" w:color="auto"/>
      </w:divBdr>
    </w:div>
    <w:div w:id="907692786">
      <w:bodyDiv w:val="1"/>
      <w:marLeft w:val="0"/>
      <w:marRight w:val="0"/>
      <w:marTop w:val="0"/>
      <w:marBottom w:val="0"/>
      <w:divBdr>
        <w:top w:val="none" w:sz="0" w:space="0" w:color="auto"/>
        <w:left w:val="none" w:sz="0" w:space="0" w:color="auto"/>
        <w:bottom w:val="none" w:sz="0" w:space="0" w:color="auto"/>
        <w:right w:val="none" w:sz="0" w:space="0" w:color="auto"/>
      </w:divBdr>
    </w:div>
    <w:div w:id="935944199">
      <w:bodyDiv w:val="1"/>
      <w:marLeft w:val="0"/>
      <w:marRight w:val="0"/>
      <w:marTop w:val="0"/>
      <w:marBottom w:val="0"/>
      <w:divBdr>
        <w:top w:val="none" w:sz="0" w:space="0" w:color="auto"/>
        <w:left w:val="none" w:sz="0" w:space="0" w:color="auto"/>
        <w:bottom w:val="none" w:sz="0" w:space="0" w:color="auto"/>
        <w:right w:val="none" w:sz="0" w:space="0" w:color="auto"/>
      </w:divBdr>
    </w:div>
    <w:div w:id="946426369">
      <w:bodyDiv w:val="1"/>
      <w:marLeft w:val="0"/>
      <w:marRight w:val="0"/>
      <w:marTop w:val="0"/>
      <w:marBottom w:val="0"/>
      <w:divBdr>
        <w:top w:val="none" w:sz="0" w:space="0" w:color="auto"/>
        <w:left w:val="none" w:sz="0" w:space="0" w:color="auto"/>
        <w:bottom w:val="none" w:sz="0" w:space="0" w:color="auto"/>
        <w:right w:val="none" w:sz="0" w:space="0" w:color="auto"/>
      </w:divBdr>
    </w:div>
    <w:div w:id="951546954">
      <w:bodyDiv w:val="1"/>
      <w:marLeft w:val="0"/>
      <w:marRight w:val="0"/>
      <w:marTop w:val="0"/>
      <w:marBottom w:val="0"/>
      <w:divBdr>
        <w:top w:val="none" w:sz="0" w:space="0" w:color="auto"/>
        <w:left w:val="none" w:sz="0" w:space="0" w:color="auto"/>
        <w:bottom w:val="none" w:sz="0" w:space="0" w:color="auto"/>
        <w:right w:val="none" w:sz="0" w:space="0" w:color="auto"/>
      </w:divBdr>
    </w:div>
    <w:div w:id="1041976064">
      <w:bodyDiv w:val="1"/>
      <w:marLeft w:val="0"/>
      <w:marRight w:val="0"/>
      <w:marTop w:val="0"/>
      <w:marBottom w:val="0"/>
      <w:divBdr>
        <w:top w:val="none" w:sz="0" w:space="0" w:color="auto"/>
        <w:left w:val="none" w:sz="0" w:space="0" w:color="auto"/>
        <w:bottom w:val="none" w:sz="0" w:space="0" w:color="auto"/>
        <w:right w:val="none" w:sz="0" w:space="0" w:color="auto"/>
      </w:divBdr>
    </w:div>
    <w:div w:id="1044259096">
      <w:bodyDiv w:val="1"/>
      <w:marLeft w:val="0"/>
      <w:marRight w:val="0"/>
      <w:marTop w:val="0"/>
      <w:marBottom w:val="0"/>
      <w:divBdr>
        <w:top w:val="none" w:sz="0" w:space="0" w:color="auto"/>
        <w:left w:val="none" w:sz="0" w:space="0" w:color="auto"/>
        <w:bottom w:val="none" w:sz="0" w:space="0" w:color="auto"/>
        <w:right w:val="none" w:sz="0" w:space="0" w:color="auto"/>
      </w:divBdr>
    </w:div>
    <w:div w:id="1046757567">
      <w:bodyDiv w:val="1"/>
      <w:marLeft w:val="0"/>
      <w:marRight w:val="0"/>
      <w:marTop w:val="0"/>
      <w:marBottom w:val="0"/>
      <w:divBdr>
        <w:top w:val="none" w:sz="0" w:space="0" w:color="auto"/>
        <w:left w:val="none" w:sz="0" w:space="0" w:color="auto"/>
        <w:bottom w:val="none" w:sz="0" w:space="0" w:color="auto"/>
        <w:right w:val="none" w:sz="0" w:space="0" w:color="auto"/>
      </w:divBdr>
    </w:div>
    <w:div w:id="1068304016">
      <w:bodyDiv w:val="1"/>
      <w:marLeft w:val="0"/>
      <w:marRight w:val="0"/>
      <w:marTop w:val="0"/>
      <w:marBottom w:val="0"/>
      <w:divBdr>
        <w:top w:val="none" w:sz="0" w:space="0" w:color="auto"/>
        <w:left w:val="none" w:sz="0" w:space="0" w:color="auto"/>
        <w:bottom w:val="none" w:sz="0" w:space="0" w:color="auto"/>
        <w:right w:val="none" w:sz="0" w:space="0" w:color="auto"/>
      </w:divBdr>
    </w:div>
    <w:div w:id="1069310035">
      <w:bodyDiv w:val="1"/>
      <w:marLeft w:val="0"/>
      <w:marRight w:val="0"/>
      <w:marTop w:val="0"/>
      <w:marBottom w:val="0"/>
      <w:divBdr>
        <w:top w:val="none" w:sz="0" w:space="0" w:color="auto"/>
        <w:left w:val="none" w:sz="0" w:space="0" w:color="auto"/>
        <w:bottom w:val="none" w:sz="0" w:space="0" w:color="auto"/>
        <w:right w:val="none" w:sz="0" w:space="0" w:color="auto"/>
      </w:divBdr>
    </w:div>
    <w:div w:id="1131283305">
      <w:bodyDiv w:val="1"/>
      <w:marLeft w:val="0"/>
      <w:marRight w:val="0"/>
      <w:marTop w:val="0"/>
      <w:marBottom w:val="0"/>
      <w:divBdr>
        <w:top w:val="none" w:sz="0" w:space="0" w:color="auto"/>
        <w:left w:val="none" w:sz="0" w:space="0" w:color="auto"/>
        <w:bottom w:val="none" w:sz="0" w:space="0" w:color="auto"/>
        <w:right w:val="none" w:sz="0" w:space="0" w:color="auto"/>
      </w:divBdr>
    </w:div>
    <w:div w:id="1238637494">
      <w:bodyDiv w:val="1"/>
      <w:marLeft w:val="0"/>
      <w:marRight w:val="0"/>
      <w:marTop w:val="0"/>
      <w:marBottom w:val="0"/>
      <w:divBdr>
        <w:top w:val="none" w:sz="0" w:space="0" w:color="auto"/>
        <w:left w:val="none" w:sz="0" w:space="0" w:color="auto"/>
        <w:bottom w:val="none" w:sz="0" w:space="0" w:color="auto"/>
        <w:right w:val="none" w:sz="0" w:space="0" w:color="auto"/>
      </w:divBdr>
    </w:div>
    <w:div w:id="1256287219">
      <w:bodyDiv w:val="1"/>
      <w:marLeft w:val="0"/>
      <w:marRight w:val="0"/>
      <w:marTop w:val="0"/>
      <w:marBottom w:val="0"/>
      <w:divBdr>
        <w:top w:val="none" w:sz="0" w:space="0" w:color="auto"/>
        <w:left w:val="none" w:sz="0" w:space="0" w:color="auto"/>
        <w:bottom w:val="none" w:sz="0" w:space="0" w:color="auto"/>
        <w:right w:val="none" w:sz="0" w:space="0" w:color="auto"/>
      </w:divBdr>
    </w:div>
    <w:div w:id="1279146950">
      <w:bodyDiv w:val="1"/>
      <w:marLeft w:val="0"/>
      <w:marRight w:val="0"/>
      <w:marTop w:val="0"/>
      <w:marBottom w:val="0"/>
      <w:divBdr>
        <w:top w:val="none" w:sz="0" w:space="0" w:color="auto"/>
        <w:left w:val="none" w:sz="0" w:space="0" w:color="auto"/>
        <w:bottom w:val="none" w:sz="0" w:space="0" w:color="auto"/>
        <w:right w:val="none" w:sz="0" w:space="0" w:color="auto"/>
      </w:divBdr>
    </w:div>
    <w:div w:id="1394423788">
      <w:bodyDiv w:val="1"/>
      <w:marLeft w:val="0"/>
      <w:marRight w:val="0"/>
      <w:marTop w:val="0"/>
      <w:marBottom w:val="0"/>
      <w:divBdr>
        <w:top w:val="none" w:sz="0" w:space="0" w:color="auto"/>
        <w:left w:val="none" w:sz="0" w:space="0" w:color="auto"/>
        <w:bottom w:val="none" w:sz="0" w:space="0" w:color="auto"/>
        <w:right w:val="none" w:sz="0" w:space="0" w:color="auto"/>
      </w:divBdr>
    </w:div>
    <w:div w:id="1396199652">
      <w:bodyDiv w:val="1"/>
      <w:marLeft w:val="0"/>
      <w:marRight w:val="0"/>
      <w:marTop w:val="0"/>
      <w:marBottom w:val="0"/>
      <w:divBdr>
        <w:top w:val="none" w:sz="0" w:space="0" w:color="auto"/>
        <w:left w:val="none" w:sz="0" w:space="0" w:color="auto"/>
        <w:bottom w:val="none" w:sz="0" w:space="0" w:color="auto"/>
        <w:right w:val="none" w:sz="0" w:space="0" w:color="auto"/>
      </w:divBdr>
    </w:div>
    <w:div w:id="1410270533">
      <w:bodyDiv w:val="1"/>
      <w:marLeft w:val="0"/>
      <w:marRight w:val="0"/>
      <w:marTop w:val="0"/>
      <w:marBottom w:val="0"/>
      <w:divBdr>
        <w:top w:val="none" w:sz="0" w:space="0" w:color="auto"/>
        <w:left w:val="none" w:sz="0" w:space="0" w:color="auto"/>
        <w:bottom w:val="none" w:sz="0" w:space="0" w:color="auto"/>
        <w:right w:val="none" w:sz="0" w:space="0" w:color="auto"/>
      </w:divBdr>
    </w:div>
    <w:div w:id="1495758423">
      <w:bodyDiv w:val="1"/>
      <w:marLeft w:val="0"/>
      <w:marRight w:val="0"/>
      <w:marTop w:val="0"/>
      <w:marBottom w:val="0"/>
      <w:divBdr>
        <w:top w:val="none" w:sz="0" w:space="0" w:color="auto"/>
        <w:left w:val="none" w:sz="0" w:space="0" w:color="auto"/>
        <w:bottom w:val="none" w:sz="0" w:space="0" w:color="auto"/>
        <w:right w:val="none" w:sz="0" w:space="0" w:color="auto"/>
      </w:divBdr>
    </w:div>
    <w:div w:id="1513378920">
      <w:bodyDiv w:val="1"/>
      <w:marLeft w:val="0"/>
      <w:marRight w:val="0"/>
      <w:marTop w:val="0"/>
      <w:marBottom w:val="0"/>
      <w:divBdr>
        <w:top w:val="none" w:sz="0" w:space="0" w:color="auto"/>
        <w:left w:val="none" w:sz="0" w:space="0" w:color="auto"/>
        <w:bottom w:val="none" w:sz="0" w:space="0" w:color="auto"/>
        <w:right w:val="none" w:sz="0" w:space="0" w:color="auto"/>
      </w:divBdr>
    </w:div>
    <w:div w:id="1515027985">
      <w:bodyDiv w:val="1"/>
      <w:marLeft w:val="0"/>
      <w:marRight w:val="0"/>
      <w:marTop w:val="0"/>
      <w:marBottom w:val="0"/>
      <w:divBdr>
        <w:top w:val="none" w:sz="0" w:space="0" w:color="auto"/>
        <w:left w:val="none" w:sz="0" w:space="0" w:color="auto"/>
        <w:bottom w:val="none" w:sz="0" w:space="0" w:color="auto"/>
        <w:right w:val="none" w:sz="0" w:space="0" w:color="auto"/>
      </w:divBdr>
    </w:div>
    <w:div w:id="1516115321">
      <w:bodyDiv w:val="1"/>
      <w:marLeft w:val="0"/>
      <w:marRight w:val="0"/>
      <w:marTop w:val="0"/>
      <w:marBottom w:val="0"/>
      <w:divBdr>
        <w:top w:val="none" w:sz="0" w:space="0" w:color="auto"/>
        <w:left w:val="none" w:sz="0" w:space="0" w:color="auto"/>
        <w:bottom w:val="none" w:sz="0" w:space="0" w:color="auto"/>
        <w:right w:val="none" w:sz="0" w:space="0" w:color="auto"/>
      </w:divBdr>
    </w:div>
    <w:div w:id="1521236886">
      <w:bodyDiv w:val="1"/>
      <w:marLeft w:val="0"/>
      <w:marRight w:val="0"/>
      <w:marTop w:val="0"/>
      <w:marBottom w:val="0"/>
      <w:divBdr>
        <w:top w:val="none" w:sz="0" w:space="0" w:color="auto"/>
        <w:left w:val="none" w:sz="0" w:space="0" w:color="auto"/>
        <w:bottom w:val="none" w:sz="0" w:space="0" w:color="auto"/>
        <w:right w:val="none" w:sz="0" w:space="0" w:color="auto"/>
      </w:divBdr>
    </w:div>
    <w:div w:id="1547522167">
      <w:bodyDiv w:val="1"/>
      <w:marLeft w:val="0"/>
      <w:marRight w:val="0"/>
      <w:marTop w:val="0"/>
      <w:marBottom w:val="0"/>
      <w:divBdr>
        <w:top w:val="none" w:sz="0" w:space="0" w:color="auto"/>
        <w:left w:val="none" w:sz="0" w:space="0" w:color="auto"/>
        <w:bottom w:val="none" w:sz="0" w:space="0" w:color="auto"/>
        <w:right w:val="none" w:sz="0" w:space="0" w:color="auto"/>
      </w:divBdr>
    </w:div>
    <w:div w:id="1552762027">
      <w:bodyDiv w:val="1"/>
      <w:marLeft w:val="0"/>
      <w:marRight w:val="0"/>
      <w:marTop w:val="0"/>
      <w:marBottom w:val="0"/>
      <w:divBdr>
        <w:top w:val="none" w:sz="0" w:space="0" w:color="auto"/>
        <w:left w:val="none" w:sz="0" w:space="0" w:color="auto"/>
        <w:bottom w:val="none" w:sz="0" w:space="0" w:color="auto"/>
        <w:right w:val="none" w:sz="0" w:space="0" w:color="auto"/>
      </w:divBdr>
    </w:div>
    <w:div w:id="1585602456">
      <w:bodyDiv w:val="1"/>
      <w:marLeft w:val="0"/>
      <w:marRight w:val="0"/>
      <w:marTop w:val="0"/>
      <w:marBottom w:val="0"/>
      <w:divBdr>
        <w:top w:val="none" w:sz="0" w:space="0" w:color="auto"/>
        <w:left w:val="none" w:sz="0" w:space="0" w:color="auto"/>
        <w:bottom w:val="none" w:sz="0" w:space="0" w:color="auto"/>
        <w:right w:val="none" w:sz="0" w:space="0" w:color="auto"/>
      </w:divBdr>
    </w:div>
    <w:div w:id="1601336595">
      <w:bodyDiv w:val="1"/>
      <w:marLeft w:val="0"/>
      <w:marRight w:val="0"/>
      <w:marTop w:val="0"/>
      <w:marBottom w:val="0"/>
      <w:divBdr>
        <w:top w:val="none" w:sz="0" w:space="0" w:color="auto"/>
        <w:left w:val="none" w:sz="0" w:space="0" w:color="auto"/>
        <w:bottom w:val="none" w:sz="0" w:space="0" w:color="auto"/>
        <w:right w:val="none" w:sz="0" w:space="0" w:color="auto"/>
      </w:divBdr>
    </w:div>
    <w:div w:id="1667130508">
      <w:bodyDiv w:val="1"/>
      <w:marLeft w:val="0"/>
      <w:marRight w:val="0"/>
      <w:marTop w:val="0"/>
      <w:marBottom w:val="0"/>
      <w:divBdr>
        <w:top w:val="none" w:sz="0" w:space="0" w:color="auto"/>
        <w:left w:val="none" w:sz="0" w:space="0" w:color="auto"/>
        <w:bottom w:val="none" w:sz="0" w:space="0" w:color="auto"/>
        <w:right w:val="none" w:sz="0" w:space="0" w:color="auto"/>
      </w:divBdr>
    </w:div>
    <w:div w:id="1674917710">
      <w:bodyDiv w:val="1"/>
      <w:marLeft w:val="0"/>
      <w:marRight w:val="0"/>
      <w:marTop w:val="0"/>
      <w:marBottom w:val="0"/>
      <w:divBdr>
        <w:top w:val="none" w:sz="0" w:space="0" w:color="auto"/>
        <w:left w:val="none" w:sz="0" w:space="0" w:color="auto"/>
        <w:bottom w:val="none" w:sz="0" w:space="0" w:color="auto"/>
        <w:right w:val="none" w:sz="0" w:space="0" w:color="auto"/>
      </w:divBdr>
    </w:div>
    <w:div w:id="1716850963">
      <w:bodyDiv w:val="1"/>
      <w:marLeft w:val="0"/>
      <w:marRight w:val="0"/>
      <w:marTop w:val="0"/>
      <w:marBottom w:val="0"/>
      <w:divBdr>
        <w:top w:val="none" w:sz="0" w:space="0" w:color="auto"/>
        <w:left w:val="none" w:sz="0" w:space="0" w:color="auto"/>
        <w:bottom w:val="none" w:sz="0" w:space="0" w:color="auto"/>
        <w:right w:val="none" w:sz="0" w:space="0" w:color="auto"/>
      </w:divBdr>
    </w:div>
    <w:div w:id="1741555016">
      <w:bodyDiv w:val="1"/>
      <w:marLeft w:val="0"/>
      <w:marRight w:val="0"/>
      <w:marTop w:val="0"/>
      <w:marBottom w:val="0"/>
      <w:divBdr>
        <w:top w:val="none" w:sz="0" w:space="0" w:color="auto"/>
        <w:left w:val="none" w:sz="0" w:space="0" w:color="auto"/>
        <w:bottom w:val="none" w:sz="0" w:space="0" w:color="auto"/>
        <w:right w:val="none" w:sz="0" w:space="0" w:color="auto"/>
      </w:divBdr>
    </w:div>
    <w:div w:id="1819759820">
      <w:bodyDiv w:val="1"/>
      <w:marLeft w:val="0"/>
      <w:marRight w:val="0"/>
      <w:marTop w:val="0"/>
      <w:marBottom w:val="0"/>
      <w:divBdr>
        <w:top w:val="none" w:sz="0" w:space="0" w:color="auto"/>
        <w:left w:val="none" w:sz="0" w:space="0" w:color="auto"/>
        <w:bottom w:val="none" w:sz="0" w:space="0" w:color="auto"/>
        <w:right w:val="none" w:sz="0" w:space="0" w:color="auto"/>
      </w:divBdr>
    </w:div>
    <w:div w:id="1936280181">
      <w:bodyDiv w:val="1"/>
      <w:marLeft w:val="0"/>
      <w:marRight w:val="0"/>
      <w:marTop w:val="0"/>
      <w:marBottom w:val="0"/>
      <w:divBdr>
        <w:top w:val="none" w:sz="0" w:space="0" w:color="auto"/>
        <w:left w:val="none" w:sz="0" w:space="0" w:color="auto"/>
        <w:bottom w:val="none" w:sz="0" w:space="0" w:color="auto"/>
        <w:right w:val="none" w:sz="0" w:space="0" w:color="auto"/>
      </w:divBdr>
    </w:div>
    <w:div w:id="1943293769">
      <w:bodyDiv w:val="1"/>
      <w:marLeft w:val="0"/>
      <w:marRight w:val="0"/>
      <w:marTop w:val="0"/>
      <w:marBottom w:val="0"/>
      <w:divBdr>
        <w:top w:val="none" w:sz="0" w:space="0" w:color="auto"/>
        <w:left w:val="none" w:sz="0" w:space="0" w:color="auto"/>
        <w:bottom w:val="none" w:sz="0" w:space="0" w:color="auto"/>
        <w:right w:val="none" w:sz="0" w:space="0" w:color="auto"/>
      </w:divBdr>
    </w:div>
    <w:div w:id="1951206081">
      <w:bodyDiv w:val="1"/>
      <w:marLeft w:val="0"/>
      <w:marRight w:val="0"/>
      <w:marTop w:val="0"/>
      <w:marBottom w:val="0"/>
      <w:divBdr>
        <w:top w:val="none" w:sz="0" w:space="0" w:color="auto"/>
        <w:left w:val="none" w:sz="0" w:space="0" w:color="auto"/>
        <w:bottom w:val="none" w:sz="0" w:space="0" w:color="auto"/>
        <w:right w:val="none" w:sz="0" w:space="0" w:color="auto"/>
      </w:divBdr>
    </w:div>
    <w:div w:id="1977295553">
      <w:bodyDiv w:val="1"/>
      <w:marLeft w:val="0"/>
      <w:marRight w:val="0"/>
      <w:marTop w:val="0"/>
      <w:marBottom w:val="0"/>
      <w:divBdr>
        <w:top w:val="none" w:sz="0" w:space="0" w:color="auto"/>
        <w:left w:val="none" w:sz="0" w:space="0" w:color="auto"/>
        <w:bottom w:val="none" w:sz="0" w:space="0" w:color="auto"/>
        <w:right w:val="none" w:sz="0" w:space="0" w:color="auto"/>
      </w:divBdr>
    </w:div>
    <w:div w:id="2032217742">
      <w:bodyDiv w:val="1"/>
      <w:marLeft w:val="0"/>
      <w:marRight w:val="0"/>
      <w:marTop w:val="0"/>
      <w:marBottom w:val="0"/>
      <w:divBdr>
        <w:top w:val="none" w:sz="0" w:space="0" w:color="auto"/>
        <w:left w:val="none" w:sz="0" w:space="0" w:color="auto"/>
        <w:bottom w:val="none" w:sz="0" w:space="0" w:color="auto"/>
        <w:right w:val="none" w:sz="0" w:space="0" w:color="auto"/>
      </w:divBdr>
    </w:div>
    <w:div w:id="2037804427">
      <w:bodyDiv w:val="1"/>
      <w:marLeft w:val="0"/>
      <w:marRight w:val="0"/>
      <w:marTop w:val="0"/>
      <w:marBottom w:val="0"/>
      <w:divBdr>
        <w:top w:val="none" w:sz="0" w:space="0" w:color="auto"/>
        <w:left w:val="none" w:sz="0" w:space="0" w:color="auto"/>
        <w:bottom w:val="none" w:sz="0" w:space="0" w:color="auto"/>
        <w:right w:val="none" w:sz="0" w:space="0" w:color="auto"/>
      </w:divBdr>
    </w:div>
    <w:div w:id="2072534230">
      <w:bodyDiv w:val="1"/>
      <w:marLeft w:val="0"/>
      <w:marRight w:val="0"/>
      <w:marTop w:val="0"/>
      <w:marBottom w:val="0"/>
      <w:divBdr>
        <w:top w:val="none" w:sz="0" w:space="0" w:color="auto"/>
        <w:left w:val="none" w:sz="0" w:space="0" w:color="auto"/>
        <w:bottom w:val="none" w:sz="0" w:space="0" w:color="auto"/>
        <w:right w:val="none" w:sz="0" w:space="0" w:color="auto"/>
      </w:divBdr>
    </w:div>
    <w:div w:id="2097047827">
      <w:bodyDiv w:val="1"/>
      <w:marLeft w:val="0"/>
      <w:marRight w:val="0"/>
      <w:marTop w:val="0"/>
      <w:marBottom w:val="0"/>
      <w:divBdr>
        <w:top w:val="none" w:sz="0" w:space="0" w:color="auto"/>
        <w:left w:val="none" w:sz="0" w:space="0" w:color="auto"/>
        <w:bottom w:val="none" w:sz="0" w:space="0" w:color="auto"/>
        <w:right w:val="none" w:sz="0" w:space="0" w:color="auto"/>
      </w:divBdr>
    </w:div>
    <w:div w:id="2107799391">
      <w:bodyDiv w:val="1"/>
      <w:marLeft w:val="0"/>
      <w:marRight w:val="0"/>
      <w:marTop w:val="0"/>
      <w:marBottom w:val="0"/>
      <w:divBdr>
        <w:top w:val="none" w:sz="0" w:space="0" w:color="auto"/>
        <w:left w:val="none" w:sz="0" w:space="0" w:color="auto"/>
        <w:bottom w:val="none" w:sz="0" w:space="0" w:color="auto"/>
        <w:right w:val="none" w:sz="0" w:space="0" w:color="auto"/>
      </w:divBdr>
    </w:div>
    <w:div w:id="212076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18173</Words>
  <Characters>10359</Characters>
  <Application>Microsoft Office Word</Application>
  <DocSecurity>0</DocSecurity>
  <Lines>86</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Muktupāvela</dc:creator>
  <cp:keywords/>
  <dc:description/>
  <cp:lastModifiedBy>ArtisL</cp:lastModifiedBy>
  <cp:revision>9</cp:revision>
  <cp:lastPrinted>2025-02-25T08:48:00Z</cp:lastPrinted>
  <dcterms:created xsi:type="dcterms:W3CDTF">2026-06-12T10:14:00Z</dcterms:created>
  <dcterms:modified xsi:type="dcterms:W3CDTF">2026-09-15T10:24:00Z</dcterms:modified>
</cp:coreProperties>
</file>