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C058" w14:textId="77777777" w:rsidR="0034087C" w:rsidRPr="0034087C" w:rsidRDefault="0034087C" w:rsidP="0034087C">
      <w:pPr>
        <w:pStyle w:val="Virsraksts4"/>
        <w:spacing w:before="0" w:beforeAutospacing="0" w:after="0" w:afterAutospacing="0"/>
        <w:jc w:val="right"/>
        <w:rPr>
          <w:rFonts w:ascii="Times New Roman" w:hAnsi="Times New Roman" w:cs="Times New Roman"/>
          <w:b/>
          <w:sz w:val="20"/>
          <w:szCs w:val="20"/>
          <w:lang w:val="en-GB"/>
        </w:rPr>
      </w:pPr>
      <w:r w:rsidRPr="0034087C">
        <w:rPr>
          <w:rFonts w:ascii="Times New Roman" w:hAnsi="Times New Roman" w:cs="Times New Roman"/>
          <w:b/>
          <w:sz w:val="20"/>
          <w:szCs w:val="20"/>
          <w:lang w:val="en-GB"/>
        </w:rPr>
        <w:t>APSTIPRINĀTS</w:t>
      </w:r>
    </w:p>
    <w:p w14:paraId="765B0C29" w14:textId="0E123563" w:rsidR="0034087C" w:rsidRDefault="0034087C" w:rsidP="0034087C">
      <w:pPr>
        <w:pStyle w:val="Virsraksts4"/>
        <w:spacing w:before="0" w:beforeAutospacing="0" w:after="0" w:afterAutospacing="0"/>
        <w:jc w:val="right"/>
        <w:rPr>
          <w:rFonts w:ascii="Times New Roman" w:hAnsi="Times New Roman" w:cs="Times New Roman"/>
          <w:bCs/>
          <w:sz w:val="20"/>
          <w:szCs w:val="20"/>
          <w:lang w:val="en-GB"/>
        </w:rPr>
      </w:pPr>
      <w:proofErr w:type="spellStart"/>
      <w:r w:rsidRPr="0034087C">
        <w:rPr>
          <w:rFonts w:ascii="Times New Roman" w:hAnsi="Times New Roman" w:cs="Times New Roman"/>
          <w:bCs/>
          <w:sz w:val="20"/>
          <w:szCs w:val="20"/>
          <w:lang w:val="en-GB"/>
        </w:rPr>
        <w:t>ar</w:t>
      </w:r>
      <w:proofErr w:type="spellEnd"/>
      <w:r w:rsidRPr="0034087C">
        <w:rPr>
          <w:rFonts w:ascii="Times New Roman" w:hAnsi="Times New Roman" w:cs="Times New Roman"/>
          <w:bCs/>
          <w:sz w:val="20"/>
          <w:szCs w:val="20"/>
          <w:lang w:val="en-GB"/>
        </w:rPr>
        <w:t xml:space="preserve"> Madonas novada </w:t>
      </w:r>
      <w:proofErr w:type="spellStart"/>
      <w:r w:rsidRPr="0034087C">
        <w:rPr>
          <w:rFonts w:ascii="Times New Roman" w:hAnsi="Times New Roman" w:cs="Times New Roman"/>
          <w:bCs/>
          <w:sz w:val="20"/>
          <w:szCs w:val="20"/>
          <w:lang w:val="en-GB"/>
        </w:rPr>
        <w:t>pašvaldības</w:t>
      </w:r>
      <w:proofErr w:type="spellEnd"/>
      <w:r w:rsidRPr="0034087C">
        <w:rPr>
          <w:rFonts w:ascii="Times New Roman" w:hAnsi="Times New Roman" w:cs="Times New Roman"/>
          <w:bCs/>
          <w:sz w:val="20"/>
          <w:szCs w:val="20"/>
          <w:lang w:val="en-GB"/>
        </w:rPr>
        <w:t xml:space="preserve"> domes</w:t>
      </w:r>
      <w:r>
        <w:rPr>
          <w:rFonts w:ascii="Times New Roman" w:hAnsi="Times New Roman" w:cs="Times New Roman"/>
          <w:bCs/>
          <w:sz w:val="20"/>
          <w:szCs w:val="20"/>
          <w:lang w:val="en-GB"/>
        </w:rPr>
        <w:t xml:space="preserve"> </w:t>
      </w:r>
      <w:r w:rsidRPr="0034087C">
        <w:rPr>
          <w:rFonts w:ascii="Times New Roman" w:hAnsi="Times New Roman" w:cs="Times New Roman"/>
          <w:bCs/>
          <w:sz w:val="20"/>
          <w:szCs w:val="20"/>
          <w:lang w:val="en-GB"/>
        </w:rPr>
        <w:t xml:space="preserve">21.06.2022. </w:t>
      </w:r>
      <w:proofErr w:type="spellStart"/>
      <w:r w:rsidRPr="0034087C">
        <w:rPr>
          <w:rFonts w:ascii="Times New Roman" w:hAnsi="Times New Roman" w:cs="Times New Roman"/>
          <w:bCs/>
          <w:sz w:val="20"/>
          <w:szCs w:val="20"/>
          <w:lang w:val="en-GB"/>
        </w:rPr>
        <w:t>lēmumu</w:t>
      </w:r>
      <w:proofErr w:type="spellEnd"/>
      <w:r w:rsidRPr="0034087C">
        <w:rPr>
          <w:rFonts w:ascii="Times New Roman" w:hAnsi="Times New Roman" w:cs="Times New Roman"/>
          <w:bCs/>
          <w:sz w:val="20"/>
          <w:szCs w:val="20"/>
          <w:lang w:val="en-GB"/>
        </w:rPr>
        <w:t xml:space="preserve"> Nr.390 (</w:t>
      </w:r>
      <w:proofErr w:type="spellStart"/>
      <w:r w:rsidRPr="0034087C">
        <w:rPr>
          <w:rFonts w:ascii="Times New Roman" w:hAnsi="Times New Roman" w:cs="Times New Roman"/>
          <w:bCs/>
          <w:sz w:val="20"/>
          <w:szCs w:val="20"/>
          <w:lang w:val="en-GB"/>
        </w:rPr>
        <w:t>prot</w:t>
      </w:r>
      <w:r>
        <w:rPr>
          <w:rFonts w:ascii="Times New Roman" w:hAnsi="Times New Roman" w:cs="Times New Roman"/>
          <w:bCs/>
          <w:sz w:val="20"/>
          <w:szCs w:val="20"/>
          <w:lang w:val="en-GB"/>
        </w:rPr>
        <w:t>okols</w:t>
      </w:r>
      <w:proofErr w:type="spellEnd"/>
      <w:r w:rsidRPr="0034087C">
        <w:rPr>
          <w:rFonts w:ascii="Times New Roman" w:hAnsi="Times New Roman" w:cs="Times New Roman"/>
          <w:bCs/>
          <w:sz w:val="20"/>
          <w:szCs w:val="20"/>
          <w:lang w:val="en-GB"/>
        </w:rPr>
        <w:t xml:space="preserve"> Nr. 14,26. p.)</w:t>
      </w:r>
    </w:p>
    <w:p w14:paraId="687DEEA2" w14:textId="77777777" w:rsidR="0034087C" w:rsidRPr="0034087C" w:rsidRDefault="0034087C" w:rsidP="0034087C">
      <w:pPr>
        <w:pStyle w:val="Virsraksts4"/>
        <w:spacing w:before="0" w:beforeAutospacing="0" w:after="0" w:afterAutospacing="0"/>
        <w:jc w:val="right"/>
        <w:rPr>
          <w:rFonts w:ascii="Times New Roman" w:hAnsi="Times New Roman" w:cs="Times New Roman"/>
          <w:b/>
          <w:sz w:val="20"/>
          <w:szCs w:val="20"/>
          <w:lang w:val="en-GB"/>
        </w:rPr>
      </w:pPr>
      <w:r w:rsidRPr="0034087C">
        <w:rPr>
          <w:rFonts w:ascii="Times New Roman" w:hAnsi="Times New Roman" w:cs="Times New Roman"/>
          <w:b/>
          <w:sz w:val="20"/>
          <w:szCs w:val="20"/>
          <w:lang w:val="en-GB"/>
        </w:rPr>
        <w:t>GROZĪTS</w:t>
      </w:r>
    </w:p>
    <w:p w14:paraId="67044D72" w14:textId="213A8E5F" w:rsidR="0034087C" w:rsidRDefault="0034087C" w:rsidP="0034087C">
      <w:pPr>
        <w:pStyle w:val="Virsraksts4"/>
        <w:spacing w:before="0" w:beforeAutospacing="0" w:after="0" w:afterAutospacing="0"/>
        <w:jc w:val="right"/>
        <w:rPr>
          <w:rFonts w:ascii="Times New Roman" w:hAnsi="Times New Roman" w:cs="Times New Roman"/>
          <w:bCs/>
          <w:sz w:val="20"/>
          <w:szCs w:val="20"/>
          <w:lang w:val="en-GB"/>
        </w:rPr>
      </w:pPr>
      <w:proofErr w:type="spellStart"/>
      <w:r>
        <w:rPr>
          <w:rFonts w:ascii="Times New Roman" w:hAnsi="Times New Roman" w:cs="Times New Roman"/>
          <w:bCs/>
          <w:sz w:val="20"/>
          <w:szCs w:val="20"/>
          <w:lang w:val="en-GB"/>
        </w:rPr>
        <w:t>a</w:t>
      </w:r>
      <w:r w:rsidRPr="0034087C">
        <w:rPr>
          <w:rFonts w:ascii="Times New Roman" w:hAnsi="Times New Roman" w:cs="Times New Roman"/>
          <w:bCs/>
          <w:sz w:val="20"/>
          <w:szCs w:val="20"/>
          <w:lang w:val="en-GB"/>
        </w:rPr>
        <w:t>r</w:t>
      </w:r>
      <w:proofErr w:type="spellEnd"/>
      <w:r w:rsidRPr="0034087C">
        <w:rPr>
          <w:rFonts w:ascii="Times New Roman" w:hAnsi="Times New Roman" w:cs="Times New Roman"/>
          <w:bCs/>
          <w:sz w:val="20"/>
          <w:szCs w:val="20"/>
          <w:lang w:val="en-GB"/>
        </w:rPr>
        <w:t xml:space="preserve"> Madonas novada </w:t>
      </w:r>
      <w:proofErr w:type="spellStart"/>
      <w:r w:rsidRPr="0034087C">
        <w:rPr>
          <w:rFonts w:ascii="Times New Roman" w:hAnsi="Times New Roman" w:cs="Times New Roman"/>
          <w:bCs/>
          <w:sz w:val="20"/>
          <w:szCs w:val="20"/>
          <w:lang w:val="en-GB"/>
        </w:rPr>
        <w:t>pašvaldības</w:t>
      </w:r>
      <w:proofErr w:type="spellEnd"/>
      <w:r w:rsidRPr="0034087C">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31.05.2023</w:t>
      </w:r>
      <w:r w:rsidRPr="0034087C">
        <w:rPr>
          <w:rFonts w:ascii="Times New Roman" w:hAnsi="Times New Roman" w:cs="Times New Roman"/>
          <w:bCs/>
          <w:sz w:val="20"/>
          <w:szCs w:val="20"/>
          <w:lang w:val="en-GB"/>
        </w:rPr>
        <w:t xml:space="preserve">. domes </w:t>
      </w:r>
      <w:proofErr w:type="spellStart"/>
      <w:r w:rsidRPr="0034087C">
        <w:rPr>
          <w:rFonts w:ascii="Times New Roman" w:hAnsi="Times New Roman" w:cs="Times New Roman"/>
          <w:bCs/>
          <w:sz w:val="20"/>
          <w:szCs w:val="20"/>
          <w:lang w:val="en-GB"/>
        </w:rPr>
        <w:t>lēmumu</w:t>
      </w:r>
      <w:proofErr w:type="spellEnd"/>
      <w:r w:rsidRPr="0034087C">
        <w:rPr>
          <w:rFonts w:ascii="Times New Roman" w:hAnsi="Times New Roman" w:cs="Times New Roman"/>
          <w:bCs/>
          <w:sz w:val="20"/>
          <w:szCs w:val="20"/>
          <w:lang w:val="en-GB"/>
        </w:rPr>
        <w:t xml:space="preserve"> Nr.</w:t>
      </w:r>
      <w:r>
        <w:rPr>
          <w:rFonts w:ascii="Times New Roman" w:hAnsi="Times New Roman" w:cs="Times New Roman"/>
          <w:bCs/>
          <w:sz w:val="20"/>
          <w:szCs w:val="20"/>
          <w:lang w:val="en-GB"/>
        </w:rPr>
        <w:t>343</w:t>
      </w:r>
    </w:p>
    <w:p w14:paraId="06F3A1AB" w14:textId="4CE40351" w:rsidR="00933812" w:rsidRDefault="00933812" w:rsidP="00933812">
      <w:pPr>
        <w:pStyle w:val="Virsraksts4"/>
        <w:spacing w:before="0" w:beforeAutospacing="0" w:after="0" w:afterAutospacing="0"/>
        <w:jc w:val="right"/>
        <w:rPr>
          <w:rFonts w:ascii="Times New Roman" w:hAnsi="Times New Roman" w:cs="Times New Roman"/>
          <w:bCs/>
          <w:sz w:val="20"/>
          <w:szCs w:val="20"/>
          <w:lang w:val="en-GB"/>
        </w:rPr>
      </w:pPr>
      <w:proofErr w:type="spellStart"/>
      <w:r>
        <w:rPr>
          <w:rFonts w:ascii="Times New Roman" w:hAnsi="Times New Roman" w:cs="Times New Roman"/>
          <w:bCs/>
          <w:sz w:val="20"/>
          <w:szCs w:val="20"/>
          <w:lang w:val="en-GB"/>
        </w:rPr>
        <w:t>a</w:t>
      </w:r>
      <w:r w:rsidRPr="0034087C">
        <w:rPr>
          <w:rFonts w:ascii="Times New Roman" w:hAnsi="Times New Roman" w:cs="Times New Roman"/>
          <w:bCs/>
          <w:sz w:val="20"/>
          <w:szCs w:val="20"/>
          <w:lang w:val="en-GB"/>
        </w:rPr>
        <w:t>r</w:t>
      </w:r>
      <w:proofErr w:type="spellEnd"/>
      <w:r w:rsidRPr="0034087C">
        <w:rPr>
          <w:rFonts w:ascii="Times New Roman" w:hAnsi="Times New Roman" w:cs="Times New Roman"/>
          <w:bCs/>
          <w:sz w:val="20"/>
          <w:szCs w:val="20"/>
          <w:lang w:val="en-GB"/>
        </w:rPr>
        <w:t xml:space="preserve"> Madonas novada </w:t>
      </w:r>
      <w:proofErr w:type="spellStart"/>
      <w:r w:rsidRPr="0034087C">
        <w:rPr>
          <w:rFonts w:ascii="Times New Roman" w:hAnsi="Times New Roman" w:cs="Times New Roman"/>
          <w:bCs/>
          <w:sz w:val="20"/>
          <w:szCs w:val="20"/>
          <w:lang w:val="en-GB"/>
        </w:rPr>
        <w:t>pašvaldības</w:t>
      </w:r>
      <w:proofErr w:type="spellEnd"/>
      <w:r w:rsidRPr="0034087C">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11.07</w:t>
      </w:r>
      <w:r>
        <w:rPr>
          <w:rFonts w:ascii="Times New Roman" w:hAnsi="Times New Roman" w:cs="Times New Roman"/>
          <w:bCs/>
          <w:sz w:val="20"/>
          <w:szCs w:val="20"/>
          <w:lang w:val="en-GB"/>
        </w:rPr>
        <w:t>.2023</w:t>
      </w:r>
      <w:r w:rsidRPr="0034087C">
        <w:rPr>
          <w:rFonts w:ascii="Times New Roman" w:hAnsi="Times New Roman" w:cs="Times New Roman"/>
          <w:bCs/>
          <w:sz w:val="20"/>
          <w:szCs w:val="20"/>
          <w:lang w:val="en-GB"/>
        </w:rPr>
        <w:t xml:space="preserve">. domes </w:t>
      </w:r>
      <w:proofErr w:type="spellStart"/>
      <w:r w:rsidRPr="0034087C">
        <w:rPr>
          <w:rFonts w:ascii="Times New Roman" w:hAnsi="Times New Roman" w:cs="Times New Roman"/>
          <w:bCs/>
          <w:sz w:val="20"/>
          <w:szCs w:val="20"/>
          <w:lang w:val="en-GB"/>
        </w:rPr>
        <w:t>lēmumu</w:t>
      </w:r>
      <w:proofErr w:type="spellEnd"/>
      <w:r w:rsidRPr="0034087C">
        <w:rPr>
          <w:rFonts w:ascii="Times New Roman" w:hAnsi="Times New Roman" w:cs="Times New Roman"/>
          <w:bCs/>
          <w:sz w:val="20"/>
          <w:szCs w:val="20"/>
          <w:lang w:val="en-GB"/>
        </w:rPr>
        <w:t xml:space="preserve"> Nr.</w:t>
      </w:r>
      <w:r>
        <w:rPr>
          <w:rFonts w:ascii="Times New Roman" w:hAnsi="Times New Roman" w:cs="Times New Roman"/>
          <w:bCs/>
          <w:sz w:val="20"/>
          <w:szCs w:val="20"/>
          <w:lang w:val="en-GB"/>
        </w:rPr>
        <w:t>438</w:t>
      </w:r>
    </w:p>
    <w:p w14:paraId="77FED9BA" w14:textId="77777777" w:rsidR="00933812" w:rsidRDefault="00933812" w:rsidP="0034087C">
      <w:pPr>
        <w:pStyle w:val="Virsraksts4"/>
        <w:spacing w:before="0" w:beforeAutospacing="0" w:after="0" w:afterAutospacing="0"/>
        <w:jc w:val="right"/>
        <w:rPr>
          <w:rFonts w:ascii="Times New Roman" w:hAnsi="Times New Roman" w:cs="Times New Roman"/>
          <w:bCs/>
          <w:sz w:val="20"/>
          <w:szCs w:val="20"/>
          <w:lang w:val="en-GB"/>
        </w:rPr>
      </w:pPr>
    </w:p>
    <w:p w14:paraId="753BCA7D" w14:textId="77777777" w:rsidR="0034087C" w:rsidRPr="0034087C" w:rsidRDefault="0034087C" w:rsidP="0034087C">
      <w:pPr>
        <w:pStyle w:val="Virsraksts4"/>
        <w:spacing w:before="0" w:beforeAutospacing="0" w:after="0" w:afterAutospacing="0"/>
        <w:jc w:val="right"/>
        <w:rPr>
          <w:rFonts w:ascii="Times New Roman" w:hAnsi="Times New Roman" w:cs="Times New Roman"/>
          <w:bCs/>
          <w:sz w:val="20"/>
          <w:szCs w:val="20"/>
          <w:lang w:val="en-GB"/>
        </w:rPr>
      </w:pPr>
    </w:p>
    <w:p w14:paraId="74E83D2C" w14:textId="0A1F85C2" w:rsidR="00D47B89" w:rsidRPr="005A3433" w:rsidRDefault="00D47B89" w:rsidP="00D47B89">
      <w:pPr>
        <w:pStyle w:val="Virsraksts4"/>
        <w:spacing w:before="0" w:beforeAutospacing="0" w:after="0" w:afterAutospacing="0"/>
        <w:jc w:val="center"/>
        <w:rPr>
          <w:rFonts w:ascii="Times New Roman" w:hAnsi="Times New Roman" w:cs="Times New Roman"/>
          <w:b/>
          <w:lang w:val="en-GB"/>
        </w:rPr>
      </w:pPr>
      <w:r w:rsidRPr="005A3433">
        <w:rPr>
          <w:rFonts w:ascii="Times New Roman" w:hAnsi="Times New Roman" w:cs="Times New Roman"/>
          <w:b/>
          <w:lang w:val="en-GB"/>
        </w:rPr>
        <w:t>MADONAS NOVADA SOCIĀLĀ APRŪPES UN REHABILITĀCIJAS CENTRA “OZOLI”</w:t>
      </w:r>
      <w:r w:rsidRPr="005A3433">
        <w:rPr>
          <w:rFonts w:ascii="Times New Roman" w:hAnsi="Times New Roman" w:cs="Times New Roman"/>
          <w:b/>
          <w:lang w:val="lv-LV"/>
        </w:rPr>
        <w:t xml:space="preserve"> </w:t>
      </w:r>
      <w:r w:rsidRPr="005A3433">
        <w:rPr>
          <w:rFonts w:ascii="Times New Roman" w:hAnsi="Times New Roman" w:cs="Times New Roman"/>
          <w:b/>
          <w:lang w:val="en-GB"/>
        </w:rPr>
        <w:t>NOLIKUMS</w:t>
      </w:r>
    </w:p>
    <w:p w14:paraId="0C7FB281" w14:textId="77777777" w:rsidR="00D47B89" w:rsidRPr="005A3433" w:rsidRDefault="00D47B89" w:rsidP="00D47B89">
      <w:pPr>
        <w:spacing w:after="0" w:line="240" w:lineRule="auto"/>
        <w:jc w:val="center"/>
        <w:rPr>
          <w:rFonts w:ascii="Times New Roman" w:hAnsi="Times New Roman" w:cs="Times New Roman"/>
          <w:b/>
          <w:sz w:val="24"/>
          <w:szCs w:val="24"/>
        </w:rPr>
      </w:pPr>
      <w:r w:rsidRPr="005A3433">
        <w:rPr>
          <w:rFonts w:ascii="Times New Roman" w:hAnsi="Times New Roman" w:cs="Times New Roman"/>
          <w:b/>
          <w:sz w:val="24"/>
          <w:szCs w:val="24"/>
        </w:rPr>
        <w:t>Madonā</w:t>
      </w:r>
    </w:p>
    <w:p w14:paraId="468DB25B" w14:textId="70273E77" w:rsidR="00D47B89" w:rsidRPr="005A3433" w:rsidRDefault="00D47B89" w:rsidP="00D47B89">
      <w:pPr>
        <w:spacing w:after="0" w:line="240" w:lineRule="auto"/>
        <w:ind w:left="397" w:hanging="397"/>
        <w:jc w:val="right"/>
        <w:rPr>
          <w:rFonts w:ascii="Times New Roman" w:hAnsi="Times New Roman" w:cs="Times New Roman"/>
          <w:bCs/>
          <w:sz w:val="24"/>
          <w:szCs w:val="24"/>
        </w:rPr>
      </w:pPr>
      <w:r w:rsidRPr="005A3433">
        <w:rPr>
          <w:rFonts w:ascii="Times New Roman" w:hAnsi="Times New Roman" w:cs="Times New Roman"/>
          <w:bCs/>
          <w:sz w:val="24"/>
          <w:szCs w:val="24"/>
        </w:rPr>
        <w:t xml:space="preserve">         </w:t>
      </w:r>
    </w:p>
    <w:p w14:paraId="1CAD78DD" w14:textId="38DDD4EC" w:rsidR="00D47B89" w:rsidRPr="005A3433" w:rsidRDefault="00D47B89" w:rsidP="001073A4">
      <w:pPr>
        <w:spacing w:after="0" w:line="240" w:lineRule="auto"/>
        <w:ind w:left="4320"/>
        <w:rPr>
          <w:rFonts w:ascii="Times New Roman" w:hAnsi="Times New Roman" w:cs="Times New Roman"/>
          <w:bCs/>
          <w:sz w:val="24"/>
          <w:szCs w:val="24"/>
        </w:rPr>
      </w:pPr>
      <w:r w:rsidRPr="005A3433">
        <w:rPr>
          <w:rFonts w:ascii="Times New Roman" w:hAnsi="Times New Roman" w:cs="Times New Roman"/>
          <w:bCs/>
          <w:sz w:val="24"/>
          <w:szCs w:val="24"/>
        </w:rPr>
        <w:t xml:space="preserve">Izdots saskaņa ar </w:t>
      </w:r>
      <w:r w:rsidR="001073A4" w:rsidRPr="005A3433">
        <w:rPr>
          <w:rFonts w:ascii="Times New Roman" w:hAnsi="Times New Roman" w:cs="Times New Roman"/>
          <w:bCs/>
          <w:sz w:val="24"/>
          <w:szCs w:val="24"/>
        </w:rPr>
        <w:t xml:space="preserve">Valsts pārvaldes iekārtas </w:t>
      </w:r>
      <w:r w:rsidRPr="005A3433">
        <w:rPr>
          <w:rFonts w:ascii="Times New Roman" w:hAnsi="Times New Roman" w:cs="Times New Roman"/>
          <w:bCs/>
          <w:sz w:val="24"/>
          <w:szCs w:val="24"/>
        </w:rPr>
        <w:t xml:space="preserve">likuma </w:t>
      </w:r>
      <w:r w:rsidR="001073A4" w:rsidRPr="005A3433">
        <w:rPr>
          <w:rFonts w:ascii="Times New Roman" w:hAnsi="Times New Roman" w:cs="Times New Roman"/>
          <w:bCs/>
          <w:sz w:val="24"/>
          <w:szCs w:val="24"/>
        </w:rPr>
        <w:t>28.</w:t>
      </w:r>
      <w:r w:rsidR="009B02F1">
        <w:rPr>
          <w:rFonts w:ascii="Times New Roman" w:hAnsi="Times New Roman" w:cs="Times New Roman"/>
          <w:bCs/>
          <w:sz w:val="24"/>
          <w:szCs w:val="24"/>
        </w:rPr>
        <w:t xml:space="preserve"> </w:t>
      </w:r>
      <w:r w:rsidR="001073A4" w:rsidRPr="005A3433">
        <w:rPr>
          <w:rFonts w:ascii="Times New Roman" w:hAnsi="Times New Roman" w:cs="Times New Roman"/>
          <w:bCs/>
          <w:sz w:val="24"/>
          <w:szCs w:val="24"/>
        </w:rPr>
        <w:t>pantu</w:t>
      </w:r>
    </w:p>
    <w:p w14:paraId="460283B0" w14:textId="77777777" w:rsidR="00D47B89" w:rsidRPr="005A3433" w:rsidRDefault="00D47B89" w:rsidP="00D47B89">
      <w:pPr>
        <w:spacing w:after="0" w:line="240" w:lineRule="auto"/>
        <w:ind w:left="397" w:hanging="397"/>
        <w:jc w:val="both"/>
        <w:rPr>
          <w:rFonts w:ascii="Times New Roman" w:hAnsi="Times New Roman" w:cs="Times New Roman"/>
          <w:b/>
          <w:bCs/>
          <w:sz w:val="24"/>
          <w:szCs w:val="24"/>
        </w:rPr>
      </w:pPr>
    </w:p>
    <w:p w14:paraId="6982C2C3" w14:textId="454CC4EE" w:rsidR="00D47B89" w:rsidRPr="005A3433" w:rsidRDefault="00D47B89" w:rsidP="00D47B89">
      <w:pPr>
        <w:spacing w:after="0" w:line="240" w:lineRule="auto"/>
        <w:ind w:left="397" w:hanging="397"/>
        <w:jc w:val="center"/>
        <w:rPr>
          <w:rFonts w:ascii="Times New Roman" w:hAnsi="Times New Roman" w:cs="Times New Roman"/>
          <w:b/>
          <w:bCs/>
          <w:sz w:val="24"/>
          <w:szCs w:val="24"/>
        </w:rPr>
      </w:pPr>
      <w:r w:rsidRPr="005A3433">
        <w:rPr>
          <w:rFonts w:ascii="Times New Roman" w:hAnsi="Times New Roman" w:cs="Times New Roman"/>
          <w:b/>
          <w:bCs/>
          <w:sz w:val="24"/>
          <w:szCs w:val="24"/>
        </w:rPr>
        <w:t>I</w:t>
      </w:r>
      <w:r w:rsidR="00EB030D" w:rsidRPr="005A3433">
        <w:rPr>
          <w:rFonts w:ascii="Times New Roman" w:hAnsi="Times New Roman" w:cs="Times New Roman"/>
          <w:b/>
          <w:bCs/>
          <w:sz w:val="24"/>
          <w:szCs w:val="24"/>
        </w:rPr>
        <w:t>.</w:t>
      </w:r>
      <w:r w:rsidRPr="005A3433">
        <w:rPr>
          <w:rFonts w:ascii="Times New Roman" w:hAnsi="Times New Roman" w:cs="Times New Roman"/>
          <w:b/>
          <w:bCs/>
          <w:sz w:val="24"/>
          <w:szCs w:val="24"/>
        </w:rPr>
        <w:t xml:space="preserve"> Vispārīgie noteikumi</w:t>
      </w:r>
    </w:p>
    <w:p w14:paraId="5876AC26" w14:textId="77777777" w:rsidR="00D47B89" w:rsidRPr="005A3433" w:rsidRDefault="00D47B89" w:rsidP="00D47B89">
      <w:pPr>
        <w:spacing w:after="0" w:line="240" w:lineRule="auto"/>
        <w:ind w:left="397" w:hanging="397"/>
        <w:jc w:val="center"/>
        <w:rPr>
          <w:rFonts w:ascii="Times New Roman" w:hAnsi="Times New Roman" w:cs="Times New Roman"/>
          <w:sz w:val="24"/>
          <w:szCs w:val="24"/>
        </w:rPr>
      </w:pPr>
    </w:p>
    <w:p w14:paraId="2386D112" w14:textId="6A03B863" w:rsidR="003D30BE" w:rsidRDefault="003D30BE" w:rsidP="00572641">
      <w:pPr>
        <w:pStyle w:val="Sarakstarindkopa"/>
        <w:numPr>
          <w:ilvl w:val="0"/>
          <w:numId w:val="1"/>
        </w:numPr>
        <w:jc w:val="both"/>
        <w:rPr>
          <w:rFonts w:ascii="Times New Roman" w:hAnsi="Times New Roman" w:cs="Times New Roman"/>
          <w:sz w:val="24"/>
          <w:szCs w:val="24"/>
        </w:rPr>
      </w:pPr>
      <w:r w:rsidRPr="005A3433">
        <w:rPr>
          <w:rFonts w:ascii="Times New Roman" w:hAnsi="Times New Roman" w:cs="Times New Roman"/>
          <w:sz w:val="24"/>
          <w:szCs w:val="24"/>
        </w:rPr>
        <w:t>Madonas novada Sociālās aprūpes un rehabilitācijas centrs „Ozoli”</w:t>
      </w:r>
      <w:r w:rsidR="00492F25" w:rsidRPr="005A3433">
        <w:rPr>
          <w:rFonts w:ascii="Times New Roman" w:hAnsi="Times New Roman" w:cs="Times New Roman"/>
          <w:sz w:val="24"/>
          <w:szCs w:val="24"/>
        </w:rPr>
        <w:t xml:space="preserve"> (turpmāk – Iestāde)</w:t>
      </w:r>
      <w:r w:rsidRPr="005A3433">
        <w:rPr>
          <w:rFonts w:ascii="Times New Roman" w:hAnsi="Times New Roman" w:cs="Times New Roman"/>
          <w:sz w:val="24"/>
          <w:szCs w:val="24"/>
        </w:rPr>
        <w:t xml:space="preserve"> ir Madonas novada pašvaldības</w:t>
      </w:r>
      <w:r w:rsidR="006D3125" w:rsidRPr="005A3433">
        <w:rPr>
          <w:rFonts w:ascii="Times New Roman" w:hAnsi="Times New Roman" w:cs="Times New Roman"/>
          <w:sz w:val="24"/>
          <w:szCs w:val="24"/>
        </w:rPr>
        <w:t xml:space="preserve"> (turpmāk – Pašvaldība)</w:t>
      </w:r>
      <w:r w:rsidR="00201138" w:rsidRPr="005A3433">
        <w:rPr>
          <w:rFonts w:ascii="Times New Roman" w:hAnsi="Times New Roman" w:cs="Times New Roman"/>
          <w:sz w:val="24"/>
          <w:szCs w:val="24"/>
        </w:rPr>
        <w:t xml:space="preserve"> </w:t>
      </w:r>
      <w:r w:rsidRPr="005A3433">
        <w:rPr>
          <w:rFonts w:ascii="Times New Roman" w:hAnsi="Times New Roman" w:cs="Times New Roman"/>
          <w:sz w:val="24"/>
          <w:szCs w:val="24"/>
        </w:rPr>
        <w:t xml:space="preserve"> izveidota pastarpinātas pārvaldes iestāde</w:t>
      </w:r>
      <w:r w:rsidR="008F7F5F" w:rsidRPr="005A3433">
        <w:rPr>
          <w:rFonts w:ascii="Times New Roman" w:hAnsi="Times New Roman" w:cs="Times New Roman"/>
          <w:sz w:val="24"/>
          <w:szCs w:val="24"/>
        </w:rPr>
        <w:t>, kuras mērķis ir nodrošināt ilgstošas sociālās aprūpes un sociālās rehabilitācijas pakalpojumu bērniem bāreņiem un bez vecāku gādības palikušajiem bērniem</w:t>
      </w:r>
      <w:r w:rsidR="00790BFC" w:rsidRPr="005A3433">
        <w:rPr>
          <w:rFonts w:ascii="Times New Roman" w:hAnsi="Times New Roman" w:cs="Times New Roman"/>
          <w:sz w:val="24"/>
          <w:szCs w:val="24"/>
        </w:rPr>
        <w:t xml:space="preserve"> (turpmāk – bērniem)</w:t>
      </w:r>
      <w:r w:rsidR="0034087C" w:rsidRPr="0034087C">
        <w:t xml:space="preserve"> </w:t>
      </w:r>
      <w:r w:rsidR="0034087C" w:rsidRPr="0034087C">
        <w:rPr>
          <w:rFonts w:ascii="Times New Roman" w:hAnsi="Times New Roman" w:cs="Times New Roman"/>
          <w:sz w:val="24"/>
          <w:szCs w:val="24"/>
        </w:rPr>
        <w:t>un pilngadīgām personām ar I vai II grupas invaliditāti ar garīga rakstura traucējumiem, kurām ir objektīvas grūtības dzīvot patstāvīgi, bet nav nepieciešama atrašanās ilgstošas sociālās aprūpes un sociālās rehabilitācijas institūcijā</w:t>
      </w:r>
      <w:r w:rsidR="008F7F5F" w:rsidRPr="005A3433">
        <w:rPr>
          <w:rFonts w:ascii="Times New Roman" w:hAnsi="Times New Roman" w:cs="Times New Roman"/>
          <w:sz w:val="24"/>
          <w:szCs w:val="24"/>
        </w:rPr>
        <w:t>.</w:t>
      </w:r>
    </w:p>
    <w:p w14:paraId="552E2D8A" w14:textId="132027FF" w:rsidR="0034087C" w:rsidRPr="0034087C" w:rsidRDefault="0034087C" w:rsidP="0034087C">
      <w:pPr>
        <w:pStyle w:val="Sarakstarindkopa"/>
        <w:ind w:left="360"/>
        <w:jc w:val="both"/>
        <w:rPr>
          <w:rFonts w:ascii="Times New Roman" w:hAnsi="Times New Roman" w:cs="Times New Roman"/>
          <w:i/>
          <w:iCs/>
          <w:sz w:val="20"/>
          <w:szCs w:val="20"/>
        </w:rPr>
      </w:pPr>
      <w:r w:rsidRPr="0034087C">
        <w:rPr>
          <w:rFonts w:ascii="Times New Roman" w:hAnsi="Times New Roman" w:cs="Times New Roman"/>
          <w:i/>
          <w:iCs/>
          <w:sz w:val="20"/>
          <w:szCs w:val="20"/>
        </w:rPr>
        <w:t>(ar grozījumiem, kas izdarīti ar Madonas novada pašvaldības 31.05.2023.domes lēmumu Nr.343)</w:t>
      </w:r>
    </w:p>
    <w:p w14:paraId="663F8FFE" w14:textId="5FE80524" w:rsidR="003D30BE" w:rsidRPr="005A3433" w:rsidRDefault="003D30BE" w:rsidP="003D30BE">
      <w:pPr>
        <w:pStyle w:val="Sarakstarindkopa"/>
        <w:numPr>
          <w:ilvl w:val="0"/>
          <w:numId w:val="1"/>
        </w:numPr>
        <w:jc w:val="both"/>
        <w:rPr>
          <w:rFonts w:ascii="Times New Roman" w:hAnsi="Times New Roman" w:cs="Times New Roman"/>
          <w:sz w:val="24"/>
          <w:szCs w:val="24"/>
        </w:rPr>
      </w:pPr>
      <w:r w:rsidRPr="005A3433">
        <w:rPr>
          <w:rFonts w:ascii="Times New Roman" w:hAnsi="Times New Roman" w:cs="Times New Roman"/>
          <w:sz w:val="24"/>
          <w:szCs w:val="24"/>
        </w:rPr>
        <w:t>Iestādi izveido, reorganizē vai likvidē</w:t>
      </w:r>
      <w:r w:rsidR="00AF0753" w:rsidRPr="005A3433">
        <w:rPr>
          <w:rFonts w:ascii="Times New Roman" w:hAnsi="Times New Roman" w:cs="Times New Roman"/>
          <w:sz w:val="24"/>
          <w:szCs w:val="24"/>
        </w:rPr>
        <w:t>,</w:t>
      </w:r>
      <w:r w:rsidRPr="005A3433">
        <w:rPr>
          <w:rFonts w:ascii="Times New Roman" w:hAnsi="Times New Roman" w:cs="Times New Roman"/>
          <w:sz w:val="24"/>
          <w:szCs w:val="24"/>
        </w:rPr>
        <w:t xml:space="preserve"> </w:t>
      </w:r>
      <w:r w:rsidR="00AF0753" w:rsidRPr="005A3433">
        <w:rPr>
          <w:rFonts w:ascii="Times New Roman" w:hAnsi="Times New Roman" w:cs="Times New Roman"/>
          <w:sz w:val="24"/>
          <w:szCs w:val="24"/>
        </w:rPr>
        <w:t xml:space="preserve">un tās nolikumu un nolikuma grozījumus apstiprina </w:t>
      </w:r>
      <w:r w:rsidRPr="005A3433">
        <w:rPr>
          <w:rFonts w:ascii="Times New Roman" w:hAnsi="Times New Roman" w:cs="Times New Roman"/>
          <w:sz w:val="24"/>
          <w:szCs w:val="24"/>
        </w:rPr>
        <w:t>Madonas novada pašvaldības</w:t>
      </w:r>
      <w:r w:rsidR="00201138" w:rsidRPr="005A3433">
        <w:rPr>
          <w:rFonts w:ascii="Times New Roman" w:hAnsi="Times New Roman" w:cs="Times New Roman"/>
          <w:sz w:val="24"/>
          <w:szCs w:val="24"/>
        </w:rPr>
        <w:t xml:space="preserve"> </w:t>
      </w:r>
      <w:r w:rsidRPr="005A3433">
        <w:rPr>
          <w:rFonts w:ascii="Times New Roman" w:hAnsi="Times New Roman" w:cs="Times New Roman"/>
          <w:sz w:val="24"/>
          <w:szCs w:val="24"/>
        </w:rPr>
        <w:t>dome</w:t>
      </w:r>
      <w:r w:rsidR="006D3125" w:rsidRPr="005A3433">
        <w:rPr>
          <w:rFonts w:ascii="Times New Roman" w:hAnsi="Times New Roman" w:cs="Times New Roman"/>
          <w:sz w:val="24"/>
          <w:szCs w:val="24"/>
        </w:rPr>
        <w:t xml:space="preserve"> (turpmāk – Dome)</w:t>
      </w:r>
      <w:r w:rsidRPr="005A3433">
        <w:rPr>
          <w:rFonts w:ascii="Times New Roman" w:hAnsi="Times New Roman" w:cs="Times New Roman"/>
          <w:sz w:val="24"/>
          <w:szCs w:val="24"/>
        </w:rPr>
        <w:t>.</w:t>
      </w:r>
    </w:p>
    <w:p w14:paraId="2030A8EE" w14:textId="3E8BB0B4" w:rsidR="003D30BE" w:rsidRPr="005A3433" w:rsidRDefault="009846A6" w:rsidP="003D30BE">
      <w:pPr>
        <w:pStyle w:val="Sarakstarindkopa"/>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Iestāde</w:t>
      </w:r>
      <w:r w:rsidR="00492F25" w:rsidRPr="005A3433">
        <w:rPr>
          <w:rFonts w:ascii="Times New Roman" w:hAnsi="Times New Roman" w:cs="Times New Roman"/>
          <w:sz w:val="24"/>
          <w:szCs w:val="24"/>
        </w:rPr>
        <w:t xml:space="preserve">s institucionālo padotību īsteno </w:t>
      </w:r>
      <w:r w:rsidR="00572641" w:rsidRPr="005A3433">
        <w:rPr>
          <w:rFonts w:ascii="Times New Roman" w:hAnsi="Times New Roman" w:cs="Times New Roman"/>
          <w:sz w:val="24"/>
          <w:szCs w:val="24"/>
        </w:rPr>
        <w:t>Madonas novada Liezēres pagasta pārvalde</w:t>
      </w:r>
      <w:r w:rsidR="00492F25" w:rsidRPr="005A3433">
        <w:rPr>
          <w:rFonts w:ascii="Times New Roman" w:hAnsi="Times New Roman" w:cs="Times New Roman"/>
          <w:sz w:val="24"/>
          <w:szCs w:val="24"/>
        </w:rPr>
        <w:t xml:space="preserve"> </w:t>
      </w:r>
      <w:r w:rsidR="00165391" w:rsidRPr="005A3433">
        <w:rPr>
          <w:rFonts w:ascii="Times New Roman" w:hAnsi="Times New Roman" w:cs="Times New Roman"/>
          <w:sz w:val="24"/>
          <w:szCs w:val="24"/>
        </w:rPr>
        <w:t xml:space="preserve">(turpmāk – Pārvalde) </w:t>
      </w:r>
      <w:r w:rsidR="00572641" w:rsidRPr="005A3433">
        <w:rPr>
          <w:rFonts w:ascii="Times New Roman" w:hAnsi="Times New Roman" w:cs="Times New Roman"/>
          <w:sz w:val="24"/>
          <w:szCs w:val="24"/>
        </w:rPr>
        <w:t>pakļautīb</w:t>
      </w:r>
      <w:r w:rsidR="00492F25" w:rsidRPr="005A3433">
        <w:rPr>
          <w:rFonts w:ascii="Times New Roman" w:hAnsi="Times New Roman" w:cs="Times New Roman"/>
          <w:sz w:val="24"/>
          <w:szCs w:val="24"/>
        </w:rPr>
        <w:t>as formā</w:t>
      </w:r>
      <w:r w:rsidR="00572641" w:rsidRPr="005A3433">
        <w:rPr>
          <w:rFonts w:ascii="Times New Roman" w:hAnsi="Times New Roman" w:cs="Times New Roman"/>
          <w:sz w:val="24"/>
          <w:szCs w:val="24"/>
        </w:rPr>
        <w:t>.</w:t>
      </w:r>
      <w:r w:rsidR="00AF0753" w:rsidRPr="005A3433">
        <w:rPr>
          <w:rFonts w:ascii="Times New Roman" w:hAnsi="Times New Roman" w:cs="Times New Roman"/>
          <w:sz w:val="24"/>
          <w:szCs w:val="24"/>
        </w:rPr>
        <w:t xml:space="preserve"> </w:t>
      </w:r>
      <w:r w:rsidR="003D30BE" w:rsidRPr="005A3433">
        <w:rPr>
          <w:rFonts w:ascii="Times New Roman" w:hAnsi="Times New Roman" w:cs="Times New Roman"/>
          <w:sz w:val="24"/>
          <w:szCs w:val="24"/>
        </w:rPr>
        <w:t xml:space="preserve">Iestādes </w:t>
      </w:r>
      <w:r w:rsidR="005F3FFD" w:rsidRPr="005A3433">
        <w:rPr>
          <w:rFonts w:ascii="Times New Roman" w:hAnsi="Times New Roman" w:cs="Times New Roman"/>
          <w:sz w:val="24"/>
          <w:szCs w:val="24"/>
        </w:rPr>
        <w:t xml:space="preserve">metodisko vadību </w:t>
      </w:r>
      <w:r w:rsidR="00492F25" w:rsidRPr="005A3433">
        <w:rPr>
          <w:rFonts w:ascii="Times New Roman" w:hAnsi="Times New Roman" w:cs="Times New Roman"/>
          <w:sz w:val="24"/>
          <w:szCs w:val="24"/>
        </w:rPr>
        <w:t xml:space="preserve">īsteno </w:t>
      </w:r>
      <w:r w:rsidR="003D30BE" w:rsidRPr="005A3433">
        <w:rPr>
          <w:rFonts w:ascii="Times New Roman" w:hAnsi="Times New Roman" w:cs="Times New Roman"/>
          <w:sz w:val="24"/>
          <w:szCs w:val="24"/>
        </w:rPr>
        <w:t>Madonas novada Sociālais dienests</w:t>
      </w:r>
      <w:r w:rsidR="000234EF" w:rsidRPr="005A3433">
        <w:rPr>
          <w:rFonts w:ascii="Times New Roman" w:hAnsi="Times New Roman" w:cs="Times New Roman"/>
          <w:sz w:val="24"/>
          <w:szCs w:val="24"/>
        </w:rPr>
        <w:t xml:space="preserve"> (turpmāk – Sociālais dienests)</w:t>
      </w:r>
      <w:r w:rsidR="003D30BE" w:rsidRPr="005A3433">
        <w:rPr>
          <w:rFonts w:ascii="Times New Roman" w:hAnsi="Times New Roman" w:cs="Times New Roman"/>
          <w:sz w:val="24"/>
          <w:szCs w:val="24"/>
        </w:rPr>
        <w:t>.</w:t>
      </w:r>
    </w:p>
    <w:p w14:paraId="73C8D08B" w14:textId="60505281" w:rsidR="003D30BE" w:rsidRPr="005A3433" w:rsidRDefault="00201138" w:rsidP="003D30BE">
      <w:pPr>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Iestāde</w:t>
      </w:r>
      <w:r w:rsidR="005F3FFD" w:rsidRPr="005A3433">
        <w:rPr>
          <w:rFonts w:ascii="Times New Roman" w:hAnsi="Times New Roman" w:cs="Times New Roman"/>
          <w:sz w:val="24"/>
          <w:szCs w:val="24"/>
        </w:rPr>
        <w:t xml:space="preserve">s </w:t>
      </w:r>
      <w:r w:rsidR="003D30BE" w:rsidRPr="005A3433">
        <w:rPr>
          <w:rFonts w:ascii="Times New Roman" w:hAnsi="Times New Roman" w:cs="Times New Roman"/>
          <w:sz w:val="24"/>
          <w:szCs w:val="24"/>
        </w:rPr>
        <w:t xml:space="preserve">adrese </w:t>
      </w:r>
      <w:r w:rsidR="005F3FFD" w:rsidRPr="005A3433">
        <w:rPr>
          <w:rFonts w:ascii="Times New Roman" w:hAnsi="Times New Roman" w:cs="Times New Roman"/>
          <w:sz w:val="24"/>
          <w:szCs w:val="24"/>
        </w:rPr>
        <w:t xml:space="preserve">Ozolu iela 1, Ozoli, Liezēres pagasts, </w:t>
      </w:r>
      <w:r w:rsidR="003D30BE" w:rsidRPr="005A3433">
        <w:rPr>
          <w:rFonts w:ascii="Times New Roman" w:hAnsi="Times New Roman" w:cs="Times New Roman"/>
          <w:sz w:val="24"/>
          <w:szCs w:val="24"/>
        </w:rPr>
        <w:t>Madonas novads</w:t>
      </w:r>
      <w:r w:rsidR="005F3FFD" w:rsidRPr="005A3433">
        <w:rPr>
          <w:rFonts w:ascii="Times New Roman" w:hAnsi="Times New Roman" w:cs="Times New Roman"/>
          <w:sz w:val="24"/>
          <w:szCs w:val="24"/>
        </w:rPr>
        <w:t>, LV-4884.</w:t>
      </w:r>
    </w:p>
    <w:p w14:paraId="3F325955" w14:textId="787F4C07" w:rsidR="00AF0753" w:rsidRPr="005A3433" w:rsidRDefault="00AF0753" w:rsidP="00AF0753">
      <w:pPr>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 xml:space="preserve">Iestādes darbības tiesiskais pamats ir valstī spēkā esošie normatīvie akti, </w:t>
      </w:r>
      <w:r w:rsidR="006D3125" w:rsidRPr="005A3433">
        <w:rPr>
          <w:rFonts w:ascii="Times New Roman" w:hAnsi="Times New Roman" w:cs="Times New Roman"/>
          <w:sz w:val="24"/>
          <w:szCs w:val="24"/>
        </w:rPr>
        <w:t>D</w:t>
      </w:r>
      <w:r w:rsidRPr="005A3433">
        <w:rPr>
          <w:rFonts w:ascii="Times New Roman" w:hAnsi="Times New Roman" w:cs="Times New Roman"/>
          <w:sz w:val="24"/>
          <w:szCs w:val="24"/>
        </w:rPr>
        <w:t>omes izdotie normatīvie akti un lēmumi,</w:t>
      </w:r>
      <w:r w:rsidR="00165391" w:rsidRPr="005A3433">
        <w:rPr>
          <w:rFonts w:ascii="Times New Roman" w:hAnsi="Times New Roman" w:cs="Times New Roman"/>
          <w:sz w:val="24"/>
          <w:szCs w:val="24"/>
        </w:rPr>
        <w:t xml:space="preserve"> </w:t>
      </w:r>
      <w:r w:rsidRPr="005A3433">
        <w:rPr>
          <w:rFonts w:ascii="Times New Roman" w:hAnsi="Times New Roman" w:cs="Times New Roman"/>
          <w:sz w:val="24"/>
          <w:szCs w:val="24"/>
        </w:rPr>
        <w:t xml:space="preserve">šis nolikums. </w:t>
      </w:r>
      <w:r w:rsidR="00165391" w:rsidRPr="005A3433">
        <w:rPr>
          <w:rFonts w:ascii="Times New Roman" w:hAnsi="Times New Roman" w:cs="Times New Roman"/>
          <w:sz w:val="24"/>
          <w:szCs w:val="24"/>
        </w:rPr>
        <w:t xml:space="preserve">Iestāde </w:t>
      </w:r>
      <w:r w:rsidR="00B9551B">
        <w:rPr>
          <w:rFonts w:ascii="Times New Roman" w:hAnsi="Times New Roman" w:cs="Times New Roman"/>
          <w:sz w:val="24"/>
          <w:szCs w:val="24"/>
        </w:rPr>
        <w:t>savā darbībā ievēro</w:t>
      </w:r>
      <w:r w:rsidR="00B9551B" w:rsidRPr="005A3433">
        <w:rPr>
          <w:rFonts w:ascii="Times New Roman" w:hAnsi="Times New Roman" w:cs="Times New Roman"/>
          <w:sz w:val="24"/>
          <w:szCs w:val="24"/>
        </w:rPr>
        <w:t xml:space="preserve"> </w:t>
      </w:r>
      <w:r w:rsidRPr="005A3433">
        <w:rPr>
          <w:rFonts w:ascii="Times New Roman" w:hAnsi="Times New Roman" w:cs="Times New Roman"/>
          <w:sz w:val="24"/>
          <w:szCs w:val="24"/>
        </w:rPr>
        <w:t>Pašvaldības izpilddirektora, izpilddirektora vietnieka</w:t>
      </w:r>
      <w:r w:rsidR="00FA2970">
        <w:rPr>
          <w:rFonts w:ascii="Times New Roman" w:hAnsi="Times New Roman" w:cs="Times New Roman"/>
          <w:sz w:val="24"/>
          <w:szCs w:val="24"/>
        </w:rPr>
        <w:t xml:space="preserve">, Pārvaldes vadītāja </w:t>
      </w:r>
      <w:r w:rsidRPr="005A3433">
        <w:rPr>
          <w:rFonts w:ascii="Times New Roman" w:hAnsi="Times New Roman" w:cs="Times New Roman"/>
          <w:sz w:val="24"/>
          <w:szCs w:val="24"/>
        </w:rPr>
        <w:t>rīkojum</w:t>
      </w:r>
      <w:r w:rsidR="00B9551B">
        <w:rPr>
          <w:rFonts w:ascii="Times New Roman" w:hAnsi="Times New Roman" w:cs="Times New Roman"/>
          <w:sz w:val="24"/>
          <w:szCs w:val="24"/>
        </w:rPr>
        <w:t>us</w:t>
      </w:r>
      <w:r w:rsidRPr="005A3433">
        <w:rPr>
          <w:rFonts w:ascii="Times New Roman" w:hAnsi="Times New Roman" w:cs="Times New Roman"/>
          <w:sz w:val="24"/>
          <w:szCs w:val="24"/>
        </w:rPr>
        <w:t xml:space="preserve"> un norādījum</w:t>
      </w:r>
      <w:r w:rsidR="00B9551B">
        <w:rPr>
          <w:rFonts w:ascii="Times New Roman" w:hAnsi="Times New Roman" w:cs="Times New Roman"/>
          <w:sz w:val="24"/>
          <w:szCs w:val="24"/>
        </w:rPr>
        <w:t>us</w:t>
      </w:r>
      <w:r w:rsidRPr="005A3433">
        <w:rPr>
          <w:rFonts w:ascii="Times New Roman" w:hAnsi="Times New Roman" w:cs="Times New Roman"/>
          <w:sz w:val="24"/>
          <w:szCs w:val="24"/>
        </w:rPr>
        <w:t xml:space="preserve">.  </w:t>
      </w:r>
    </w:p>
    <w:p w14:paraId="0FB54882" w14:textId="7B8369F8" w:rsidR="00165391" w:rsidRPr="005A3433" w:rsidRDefault="00165391" w:rsidP="00165391">
      <w:pPr>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Iestāde kā sociālo pakalpojumu sniedzējs tiek reģistrēta Labklājības ministrijas Sociālo pakalpojumu sniedzēju reģistrā.</w:t>
      </w:r>
    </w:p>
    <w:p w14:paraId="69ADC9F5" w14:textId="2154FD65" w:rsidR="00165391" w:rsidRPr="005A3433" w:rsidRDefault="00165391" w:rsidP="00165391">
      <w:pPr>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Iestādes darbība tiek finansēta no pašvaldības budžeta līdzekļiem.</w:t>
      </w:r>
    </w:p>
    <w:p w14:paraId="4B29BDC8" w14:textId="57518906" w:rsidR="00165391" w:rsidRPr="005A3433" w:rsidRDefault="00165391" w:rsidP="00165391">
      <w:pPr>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Iestādes finanšu līdzekļu pārvaldīšanu un grāmatvedības uzskaiti veic pašvaldības iestādes “Madonas novada Centrālā administrācija” Finanšu nodaļa.</w:t>
      </w:r>
    </w:p>
    <w:p w14:paraId="3C316CF2" w14:textId="1BCAB99E" w:rsidR="00EB030D" w:rsidRPr="005A3433" w:rsidRDefault="00C8193D" w:rsidP="00EB030D">
      <w:pPr>
        <w:numPr>
          <w:ilvl w:val="0"/>
          <w:numId w:val="1"/>
        </w:numPr>
        <w:spacing w:after="0" w:line="240" w:lineRule="auto"/>
        <w:ind w:left="357" w:hanging="357"/>
        <w:jc w:val="both"/>
        <w:rPr>
          <w:rFonts w:ascii="Times New Roman" w:hAnsi="Times New Roman" w:cs="Times New Roman"/>
          <w:sz w:val="24"/>
          <w:szCs w:val="24"/>
        </w:rPr>
      </w:pPr>
      <w:r w:rsidRPr="005A3433">
        <w:rPr>
          <w:rFonts w:ascii="Times New Roman" w:hAnsi="Times New Roman" w:cs="Times New Roman"/>
          <w:sz w:val="24"/>
          <w:szCs w:val="24"/>
        </w:rPr>
        <w:t xml:space="preserve">Iestādei ir </w:t>
      </w:r>
      <w:r w:rsidR="00494C67" w:rsidRPr="005A3433">
        <w:rPr>
          <w:rFonts w:ascii="Times New Roman" w:hAnsi="Times New Roman" w:cs="Times New Roman"/>
          <w:sz w:val="24"/>
          <w:szCs w:val="24"/>
        </w:rPr>
        <w:t xml:space="preserve">savs zīmogs ar pilnu </w:t>
      </w:r>
      <w:r w:rsidR="006D3125" w:rsidRPr="005A3433">
        <w:rPr>
          <w:rFonts w:ascii="Times New Roman" w:hAnsi="Times New Roman" w:cs="Times New Roman"/>
          <w:sz w:val="24"/>
          <w:szCs w:val="24"/>
        </w:rPr>
        <w:t xml:space="preserve">Iestādes </w:t>
      </w:r>
      <w:r w:rsidR="00494C67" w:rsidRPr="005A3433">
        <w:rPr>
          <w:rFonts w:ascii="Times New Roman" w:hAnsi="Times New Roman" w:cs="Times New Roman"/>
          <w:sz w:val="24"/>
          <w:szCs w:val="24"/>
        </w:rPr>
        <w:t>nosaukumu un noteikta parauga veidlapa</w:t>
      </w:r>
      <w:r w:rsidRPr="005A3433">
        <w:rPr>
          <w:rFonts w:ascii="Times New Roman" w:hAnsi="Times New Roman" w:cs="Times New Roman"/>
          <w:sz w:val="24"/>
          <w:szCs w:val="24"/>
        </w:rPr>
        <w:t xml:space="preserve">, ko apstiprina </w:t>
      </w:r>
      <w:r w:rsidR="00990FED">
        <w:rPr>
          <w:rFonts w:ascii="Times New Roman" w:hAnsi="Times New Roman" w:cs="Times New Roman"/>
          <w:sz w:val="24"/>
          <w:szCs w:val="24"/>
        </w:rPr>
        <w:t>P</w:t>
      </w:r>
      <w:r w:rsidR="00EB030D" w:rsidRPr="005A3433">
        <w:rPr>
          <w:rFonts w:ascii="Times New Roman" w:hAnsi="Times New Roman" w:cs="Times New Roman"/>
          <w:sz w:val="24"/>
          <w:szCs w:val="24"/>
        </w:rPr>
        <w:t>ašvaldības izpilddirektors.</w:t>
      </w:r>
    </w:p>
    <w:p w14:paraId="7A4042A3" w14:textId="4488329C" w:rsidR="00C8193D" w:rsidRPr="005A3433" w:rsidRDefault="00C8193D" w:rsidP="00494C67">
      <w:pPr>
        <w:spacing w:after="0" w:line="240" w:lineRule="auto"/>
        <w:jc w:val="both"/>
        <w:rPr>
          <w:rFonts w:ascii="Times New Roman" w:hAnsi="Times New Roman" w:cs="Times New Roman"/>
          <w:sz w:val="24"/>
          <w:szCs w:val="24"/>
        </w:rPr>
      </w:pPr>
    </w:p>
    <w:p w14:paraId="1A3384C0" w14:textId="77777777" w:rsidR="00494C67" w:rsidRPr="005A3433" w:rsidRDefault="00494C67" w:rsidP="00494C67">
      <w:pPr>
        <w:spacing w:after="0" w:line="240" w:lineRule="auto"/>
        <w:ind w:left="397" w:hanging="397"/>
        <w:jc w:val="center"/>
        <w:rPr>
          <w:rFonts w:ascii="Times New Roman" w:hAnsi="Times New Roman" w:cs="Times New Roman"/>
          <w:b/>
          <w:bCs/>
          <w:sz w:val="24"/>
          <w:szCs w:val="24"/>
        </w:rPr>
      </w:pPr>
      <w:r w:rsidRPr="005A3433">
        <w:rPr>
          <w:rFonts w:ascii="Times New Roman" w:hAnsi="Times New Roman" w:cs="Times New Roman"/>
          <w:b/>
          <w:bCs/>
          <w:sz w:val="24"/>
          <w:szCs w:val="24"/>
        </w:rPr>
        <w:t>II. Iestādes  funkcijas, uzdevumi un kompetence</w:t>
      </w:r>
    </w:p>
    <w:p w14:paraId="716EE8EA" w14:textId="77777777" w:rsidR="00494C67" w:rsidRPr="005A3433" w:rsidRDefault="00494C67" w:rsidP="00494C67">
      <w:pPr>
        <w:spacing w:after="0" w:line="240" w:lineRule="auto"/>
        <w:jc w:val="both"/>
        <w:rPr>
          <w:rFonts w:ascii="Times New Roman" w:hAnsi="Times New Roman" w:cs="Times New Roman"/>
          <w:sz w:val="24"/>
          <w:szCs w:val="24"/>
        </w:rPr>
      </w:pPr>
    </w:p>
    <w:p w14:paraId="17EEFD02" w14:textId="0C983AAD" w:rsidR="003D692C" w:rsidRPr="0034087C" w:rsidRDefault="00494C67" w:rsidP="003D692C">
      <w:pPr>
        <w:pStyle w:val="Sarakstarindkopa"/>
        <w:numPr>
          <w:ilvl w:val="0"/>
          <w:numId w:val="1"/>
        </w:numPr>
        <w:spacing w:after="0" w:line="240" w:lineRule="auto"/>
        <w:jc w:val="both"/>
        <w:rPr>
          <w:rFonts w:ascii="Times New Roman" w:hAnsi="Times New Roman" w:cs="Times New Roman"/>
          <w:b/>
          <w:sz w:val="24"/>
          <w:szCs w:val="24"/>
        </w:rPr>
      </w:pPr>
      <w:r w:rsidRPr="003D692C">
        <w:rPr>
          <w:rFonts w:ascii="Times New Roman" w:hAnsi="Times New Roman" w:cs="Times New Roman"/>
          <w:sz w:val="24"/>
          <w:szCs w:val="24"/>
        </w:rPr>
        <w:t>Iestāde</w:t>
      </w:r>
      <w:r w:rsidR="005C229D" w:rsidRPr="003D692C">
        <w:rPr>
          <w:rFonts w:ascii="Times New Roman" w:hAnsi="Times New Roman" w:cs="Times New Roman"/>
          <w:sz w:val="24"/>
          <w:szCs w:val="24"/>
        </w:rPr>
        <w:t xml:space="preserve">s </w:t>
      </w:r>
      <w:r w:rsidRPr="003D692C">
        <w:rPr>
          <w:rFonts w:ascii="Times New Roman" w:hAnsi="Times New Roman" w:cs="Times New Roman"/>
          <w:sz w:val="24"/>
          <w:szCs w:val="24"/>
        </w:rPr>
        <w:t>funkcija</w:t>
      </w:r>
      <w:r w:rsidR="005C229D" w:rsidRPr="003D692C">
        <w:rPr>
          <w:rFonts w:ascii="Times New Roman" w:hAnsi="Times New Roman" w:cs="Times New Roman"/>
          <w:sz w:val="24"/>
          <w:szCs w:val="24"/>
        </w:rPr>
        <w:t xml:space="preserve"> ir</w:t>
      </w:r>
      <w:r w:rsidR="00790BFC" w:rsidRPr="003D692C">
        <w:rPr>
          <w:rFonts w:ascii="Times New Roman" w:hAnsi="Times New Roman" w:cs="Times New Roman"/>
          <w:sz w:val="24"/>
          <w:szCs w:val="24"/>
        </w:rPr>
        <w:t xml:space="preserve"> nodrošināt i</w:t>
      </w:r>
      <w:r w:rsidR="00234584" w:rsidRPr="003D692C">
        <w:rPr>
          <w:rFonts w:ascii="Times New Roman" w:hAnsi="Times New Roman" w:cs="Times New Roman"/>
          <w:bCs/>
          <w:iCs/>
          <w:sz w:val="24"/>
          <w:szCs w:val="24"/>
        </w:rPr>
        <w:t xml:space="preserve">lgstošas sociālās aprūpes un sociālās rehabilitācijas </w:t>
      </w:r>
      <w:r w:rsidR="00790BFC" w:rsidRPr="003D692C">
        <w:rPr>
          <w:rFonts w:ascii="Times New Roman" w:hAnsi="Times New Roman" w:cs="Times New Roman"/>
          <w:bCs/>
          <w:iCs/>
          <w:sz w:val="24"/>
          <w:szCs w:val="24"/>
        </w:rPr>
        <w:t xml:space="preserve">pakalpojumu </w:t>
      </w:r>
      <w:r w:rsidR="00234584" w:rsidRPr="003D692C">
        <w:rPr>
          <w:rFonts w:ascii="Times New Roman" w:hAnsi="Times New Roman" w:cs="Times New Roman"/>
          <w:bCs/>
          <w:iCs/>
          <w:sz w:val="24"/>
          <w:szCs w:val="24"/>
        </w:rPr>
        <w:t>bērniem bāreņiem un bez vecāku gādības palikušajiem bērniem</w:t>
      </w:r>
      <w:r w:rsidR="003D692C">
        <w:rPr>
          <w:rFonts w:ascii="Times New Roman" w:hAnsi="Times New Roman" w:cs="Times New Roman"/>
          <w:bCs/>
          <w:iCs/>
          <w:sz w:val="24"/>
          <w:szCs w:val="24"/>
        </w:rPr>
        <w:t xml:space="preserve"> ģimenei pietuvinātā vidē, </w:t>
      </w:r>
      <w:r w:rsidR="003D692C" w:rsidRPr="003D692C">
        <w:rPr>
          <w:rFonts w:ascii="Times New Roman" w:hAnsi="Times New Roman" w:cs="Times New Roman"/>
          <w:sz w:val="24"/>
          <w:szCs w:val="24"/>
        </w:rPr>
        <w:t xml:space="preserve">veikt bērnu bāreņu un bez vecāku gādības palikušo bērnu sociālo aprūpi un sociālo rehabilitāciju, atbilstošas izglītības iegūšanu, veselības aprūpi, kā arī veicināt bērnu un ģimenes </w:t>
      </w:r>
      <w:proofErr w:type="spellStart"/>
      <w:r w:rsidR="003D692C" w:rsidRPr="003D692C">
        <w:rPr>
          <w:rFonts w:ascii="Times New Roman" w:hAnsi="Times New Roman" w:cs="Times New Roman"/>
          <w:sz w:val="24"/>
          <w:szCs w:val="24"/>
        </w:rPr>
        <w:t>atkalapvienošanos</w:t>
      </w:r>
      <w:proofErr w:type="spellEnd"/>
      <w:r w:rsidR="003D692C" w:rsidRPr="003D692C">
        <w:rPr>
          <w:rFonts w:ascii="Times New Roman" w:hAnsi="Times New Roman" w:cs="Times New Roman"/>
          <w:sz w:val="24"/>
          <w:szCs w:val="24"/>
        </w:rPr>
        <w:t xml:space="preserve"> vai jaunas ģimenes iegūšanu</w:t>
      </w:r>
      <w:r w:rsidR="0034087C" w:rsidRPr="0034087C">
        <w:t xml:space="preserve"> </w:t>
      </w:r>
      <w:r w:rsidR="0034087C" w:rsidRPr="0034087C">
        <w:rPr>
          <w:rFonts w:ascii="Times New Roman" w:hAnsi="Times New Roman" w:cs="Times New Roman"/>
          <w:sz w:val="24"/>
          <w:szCs w:val="24"/>
        </w:rPr>
        <w:t>un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w:t>
      </w:r>
      <w:r w:rsidR="003D692C" w:rsidRPr="003D692C">
        <w:rPr>
          <w:rFonts w:ascii="Times New Roman" w:hAnsi="Times New Roman" w:cs="Times New Roman"/>
          <w:sz w:val="24"/>
          <w:szCs w:val="24"/>
        </w:rPr>
        <w:t>.</w:t>
      </w:r>
    </w:p>
    <w:p w14:paraId="7F7D0173" w14:textId="23432585" w:rsidR="0034087C" w:rsidRPr="0034087C" w:rsidRDefault="0034087C" w:rsidP="0034087C">
      <w:pPr>
        <w:pStyle w:val="Sarakstarindkopa"/>
        <w:spacing w:after="0" w:line="240" w:lineRule="auto"/>
        <w:ind w:left="360"/>
        <w:jc w:val="both"/>
        <w:rPr>
          <w:rFonts w:ascii="Times New Roman" w:hAnsi="Times New Roman" w:cs="Times New Roman"/>
          <w:bCs/>
          <w:i/>
          <w:iCs/>
          <w:sz w:val="20"/>
          <w:szCs w:val="20"/>
        </w:rPr>
      </w:pPr>
      <w:r w:rsidRPr="0034087C">
        <w:rPr>
          <w:rFonts w:ascii="Times New Roman" w:hAnsi="Times New Roman" w:cs="Times New Roman"/>
          <w:bCs/>
          <w:i/>
          <w:iCs/>
          <w:sz w:val="20"/>
          <w:szCs w:val="20"/>
        </w:rPr>
        <w:lastRenderedPageBreak/>
        <w:t>(ar grozījumiem, kas izdarīti ar Madonas novada pašvaldības 31.05.2023.domes lēmumu Nr.343)</w:t>
      </w:r>
    </w:p>
    <w:p w14:paraId="0DFFAA7A" w14:textId="412B84F3" w:rsidR="00494C67" w:rsidRPr="005A3433" w:rsidRDefault="00790BFC" w:rsidP="00D47B89">
      <w:pPr>
        <w:numPr>
          <w:ilvl w:val="0"/>
          <w:numId w:val="1"/>
        </w:numPr>
        <w:spacing w:after="0" w:line="240" w:lineRule="auto"/>
        <w:jc w:val="both"/>
        <w:rPr>
          <w:rFonts w:ascii="Times New Roman" w:hAnsi="Times New Roman" w:cs="Times New Roman"/>
          <w:sz w:val="24"/>
          <w:szCs w:val="24"/>
        </w:rPr>
      </w:pPr>
      <w:r w:rsidRPr="005A3433">
        <w:rPr>
          <w:rFonts w:ascii="Times New Roman" w:hAnsi="Times New Roman" w:cs="Times New Roman"/>
          <w:sz w:val="24"/>
          <w:szCs w:val="24"/>
        </w:rPr>
        <w:t>Iestāde veic šādus uzdevumus:</w:t>
      </w:r>
    </w:p>
    <w:p w14:paraId="35F6896D" w14:textId="1497EB31" w:rsidR="00790BFC"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790BFC" w:rsidRPr="005A3433">
        <w:rPr>
          <w:rFonts w:ascii="Times New Roman" w:hAnsi="Times New Roman" w:cs="Times New Roman"/>
          <w:bCs/>
          <w:iCs/>
          <w:sz w:val="24"/>
          <w:szCs w:val="24"/>
        </w:rPr>
        <w:t>odrošina bērnus ar ģimeniskai videi pietuvinātu dzīvesvietu, kas iekārtota ar sadzīvei nep</w:t>
      </w:r>
      <w:r w:rsidR="00E2540D" w:rsidRPr="005A3433">
        <w:rPr>
          <w:rFonts w:ascii="Times New Roman" w:hAnsi="Times New Roman" w:cs="Times New Roman"/>
          <w:bCs/>
          <w:iCs/>
          <w:sz w:val="24"/>
          <w:szCs w:val="24"/>
        </w:rPr>
        <w:t>i</w:t>
      </w:r>
      <w:r w:rsidR="00790BFC" w:rsidRPr="005A3433">
        <w:rPr>
          <w:rFonts w:ascii="Times New Roman" w:hAnsi="Times New Roman" w:cs="Times New Roman"/>
          <w:bCs/>
          <w:iCs/>
          <w:sz w:val="24"/>
          <w:szCs w:val="24"/>
        </w:rPr>
        <w:t>eciešamām</w:t>
      </w:r>
      <w:r w:rsidR="00E2540D" w:rsidRPr="005A3433">
        <w:rPr>
          <w:rFonts w:ascii="Times New Roman" w:hAnsi="Times New Roman" w:cs="Times New Roman"/>
          <w:bCs/>
          <w:iCs/>
          <w:sz w:val="24"/>
          <w:szCs w:val="24"/>
        </w:rPr>
        <w:t xml:space="preserve"> iekārtām un inventāru;</w:t>
      </w:r>
    </w:p>
    <w:p w14:paraId="64E2DE0E" w14:textId="2BA1FC42" w:rsidR="00E2540D"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E2540D" w:rsidRPr="005A3433">
        <w:rPr>
          <w:rFonts w:ascii="Times New Roman" w:hAnsi="Times New Roman" w:cs="Times New Roman"/>
          <w:bCs/>
          <w:iCs/>
          <w:sz w:val="24"/>
          <w:szCs w:val="24"/>
        </w:rPr>
        <w:t>odrošina diennakts aprūpi</w:t>
      </w:r>
      <w:r w:rsidR="00990FED">
        <w:rPr>
          <w:rFonts w:ascii="Times New Roman" w:hAnsi="Times New Roman" w:cs="Times New Roman"/>
          <w:bCs/>
          <w:iCs/>
          <w:sz w:val="24"/>
          <w:szCs w:val="24"/>
        </w:rPr>
        <w:t>, ēdināšanu</w:t>
      </w:r>
      <w:r w:rsidR="009653A8">
        <w:rPr>
          <w:rFonts w:ascii="Times New Roman" w:hAnsi="Times New Roman" w:cs="Times New Roman"/>
          <w:bCs/>
          <w:iCs/>
          <w:sz w:val="24"/>
          <w:szCs w:val="24"/>
        </w:rPr>
        <w:t xml:space="preserve"> un sociālo aprūpi, lai nodrošinātu personas pamatvajadzības;</w:t>
      </w:r>
    </w:p>
    <w:p w14:paraId="71F425EA" w14:textId="793B166E" w:rsidR="00E2540D"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E2540D" w:rsidRPr="005A3433">
        <w:rPr>
          <w:rFonts w:ascii="Times New Roman" w:hAnsi="Times New Roman" w:cs="Times New Roman"/>
          <w:bCs/>
          <w:iCs/>
          <w:sz w:val="24"/>
          <w:szCs w:val="24"/>
        </w:rPr>
        <w:t>odrošina sociālo rehabilitāciju;</w:t>
      </w:r>
    </w:p>
    <w:p w14:paraId="2591EA05" w14:textId="0EB3A4EC" w:rsidR="00E2540D"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E2540D" w:rsidRPr="005A3433">
        <w:rPr>
          <w:rFonts w:ascii="Times New Roman" w:hAnsi="Times New Roman" w:cs="Times New Roman"/>
          <w:bCs/>
          <w:iCs/>
          <w:sz w:val="24"/>
          <w:szCs w:val="24"/>
        </w:rPr>
        <w:t>odrošina un organizē personu veselības aprūpi;</w:t>
      </w:r>
    </w:p>
    <w:p w14:paraId="45887BC2" w14:textId="5CA6DBEA"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0200E3" w:rsidRPr="005A3433">
        <w:rPr>
          <w:rFonts w:ascii="Times New Roman" w:hAnsi="Times New Roman" w:cs="Times New Roman"/>
          <w:bCs/>
          <w:iCs/>
          <w:sz w:val="24"/>
          <w:szCs w:val="24"/>
        </w:rPr>
        <w:t>odrošina bērnu uzraudzību, audzināšanu, izglītošanu;</w:t>
      </w:r>
    </w:p>
    <w:p w14:paraId="200090FA" w14:textId="6C0DCAFC"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0200E3" w:rsidRPr="005A3433">
        <w:rPr>
          <w:rFonts w:ascii="Times New Roman" w:hAnsi="Times New Roman" w:cs="Times New Roman"/>
          <w:bCs/>
          <w:iCs/>
          <w:sz w:val="24"/>
          <w:szCs w:val="24"/>
        </w:rPr>
        <w:t>odrošina bērniem saskarsmes iespējas ar vienaudžiem, vecākiem un radiniekiem iestādē un ārpus tās;</w:t>
      </w:r>
    </w:p>
    <w:p w14:paraId="50C695F2" w14:textId="3DF865BA"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0200E3" w:rsidRPr="005A3433">
        <w:rPr>
          <w:rFonts w:ascii="Times New Roman" w:hAnsi="Times New Roman" w:cs="Times New Roman"/>
          <w:bCs/>
          <w:iCs/>
          <w:sz w:val="24"/>
          <w:szCs w:val="24"/>
        </w:rPr>
        <w:t xml:space="preserve">odrošina saturīgu brīvā laika pavadīšanu, organizē kultūras pasākumus, fiziskās aktivitātes, kā arī piedāvā iesaistīties sabiedriskajās aktivitātēs ārpus </w:t>
      </w:r>
      <w:r w:rsidR="00125BEF" w:rsidRPr="005A3433">
        <w:rPr>
          <w:rFonts w:ascii="Times New Roman" w:hAnsi="Times New Roman" w:cs="Times New Roman"/>
          <w:bCs/>
          <w:iCs/>
          <w:sz w:val="24"/>
          <w:szCs w:val="24"/>
        </w:rPr>
        <w:t>iestādes</w:t>
      </w:r>
      <w:r w:rsidR="000200E3" w:rsidRPr="005A3433">
        <w:rPr>
          <w:rFonts w:ascii="Times New Roman" w:hAnsi="Times New Roman" w:cs="Times New Roman"/>
          <w:bCs/>
          <w:iCs/>
          <w:sz w:val="24"/>
          <w:szCs w:val="24"/>
        </w:rPr>
        <w:t>;</w:t>
      </w:r>
    </w:p>
    <w:p w14:paraId="6D73378F" w14:textId="66C8946A"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v</w:t>
      </w:r>
      <w:r w:rsidR="000200E3" w:rsidRPr="005A3433">
        <w:rPr>
          <w:rFonts w:ascii="Times New Roman" w:hAnsi="Times New Roman" w:cs="Times New Roman"/>
          <w:bCs/>
          <w:iCs/>
          <w:sz w:val="24"/>
          <w:szCs w:val="24"/>
        </w:rPr>
        <w:t>eicina bērnu atgriešanos ģimenē vai nodrošina ģimenes tipa aprūpi;</w:t>
      </w:r>
    </w:p>
    <w:p w14:paraId="78275033" w14:textId="6F718E23"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o</w:t>
      </w:r>
      <w:r w:rsidR="000200E3" w:rsidRPr="005A3433">
        <w:rPr>
          <w:rFonts w:ascii="Times New Roman" w:hAnsi="Times New Roman" w:cs="Times New Roman"/>
          <w:bCs/>
          <w:iCs/>
          <w:sz w:val="24"/>
          <w:szCs w:val="24"/>
        </w:rPr>
        <w:t xml:space="preserve">rganizē </w:t>
      </w:r>
      <w:r w:rsidR="000656A4" w:rsidRPr="005A3433">
        <w:rPr>
          <w:rFonts w:ascii="Times New Roman" w:hAnsi="Times New Roman" w:cs="Times New Roman"/>
          <w:bCs/>
          <w:iCs/>
          <w:sz w:val="24"/>
          <w:szCs w:val="24"/>
        </w:rPr>
        <w:t>bērniem</w:t>
      </w:r>
      <w:r w:rsidR="000200E3" w:rsidRPr="005A3433">
        <w:rPr>
          <w:rFonts w:ascii="Times New Roman" w:hAnsi="Times New Roman" w:cs="Times New Roman"/>
          <w:bCs/>
          <w:iCs/>
          <w:sz w:val="24"/>
          <w:szCs w:val="24"/>
        </w:rPr>
        <w:t xml:space="preserve"> palīdzību profesijas izvēlē un apguvē;</w:t>
      </w:r>
    </w:p>
    <w:p w14:paraId="173C9A0F" w14:textId="6B28EDF7"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i</w:t>
      </w:r>
      <w:r w:rsidR="000200E3" w:rsidRPr="005A3433">
        <w:rPr>
          <w:rFonts w:ascii="Times New Roman" w:hAnsi="Times New Roman" w:cs="Times New Roman"/>
          <w:bCs/>
          <w:iCs/>
          <w:sz w:val="24"/>
          <w:szCs w:val="24"/>
        </w:rPr>
        <w:t>esaista bērnus viņu  problēmu risināšanā;</w:t>
      </w:r>
    </w:p>
    <w:p w14:paraId="0AEEE9B9" w14:textId="12C9B287"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0200E3" w:rsidRPr="005A3433">
        <w:rPr>
          <w:rFonts w:ascii="Times New Roman" w:hAnsi="Times New Roman" w:cs="Times New Roman"/>
          <w:bCs/>
          <w:iCs/>
          <w:sz w:val="24"/>
          <w:szCs w:val="24"/>
        </w:rPr>
        <w:t>odrošina speciālistu (sociālais darbinieks, psihologs) konsultācijas atbilstoši nepieciešamībai;</w:t>
      </w:r>
    </w:p>
    <w:p w14:paraId="0A89217F" w14:textId="5062D5CA"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p</w:t>
      </w:r>
      <w:r w:rsidR="000200E3" w:rsidRPr="005A3433">
        <w:rPr>
          <w:rFonts w:ascii="Times New Roman" w:hAnsi="Times New Roman" w:cs="Times New Roman"/>
          <w:bCs/>
          <w:iCs/>
          <w:sz w:val="24"/>
          <w:szCs w:val="24"/>
        </w:rPr>
        <w:t>lāno budžeta līdzekļus pakalpojuma uzdevumu izpildei;</w:t>
      </w:r>
    </w:p>
    <w:p w14:paraId="49D6BCF5" w14:textId="612271A5"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ī</w:t>
      </w:r>
      <w:r w:rsidR="000200E3" w:rsidRPr="005A3433">
        <w:rPr>
          <w:rFonts w:ascii="Times New Roman" w:hAnsi="Times New Roman" w:cs="Times New Roman"/>
          <w:bCs/>
          <w:iCs/>
          <w:sz w:val="24"/>
          <w:szCs w:val="24"/>
        </w:rPr>
        <w:t>steno citus sociālo pakalpojumu un sociālās palīdzības jomu reglamentējošos normatīvajos aktos noteiktos uzdevumus;</w:t>
      </w:r>
    </w:p>
    <w:p w14:paraId="4E1BE935" w14:textId="0C0C2532" w:rsidR="000200E3" w:rsidRPr="005A3433"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a</w:t>
      </w:r>
      <w:r w:rsidR="000200E3" w:rsidRPr="005A3433">
        <w:rPr>
          <w:rFonts w:ascii="Times New Roman" w:hAnsi="Times New Roman" w:cs="Times New Roman"/>
          <w:bCs/>
          <w:iCs/>
          <w:sz w:val="24"/>
          <w:szCs w:val="24"/>
        </w:rPr>
        <w:t>pkopo un analizē statistikas datus par  sniegt</w:t>
      </w:r>
      <w:r>
        <w:rPr>
          <w:rFonts w:ascii="Times New Roman" w:hAnsi="Times New Roman" w:cs="Times New Roman"/>
          <w:bCs/>
          <w:iCs/>
          <w:sz w:val="24"/>
          <w:szCs w:val="24"/>
        </w:rPr>
        <w:t xml:space="preserve">o </w:t>
      </w:r>
      <w:r w:rsidR="000200E3" w:rsidRPr="005A3433">
        <w:rPr>
          <w:rFonts w:ascii="Times New Roman" w:hAnsi="Times New Roman" w:cs="Times New Roman"/>
          <w:bCs/>
          <w:iCs/>
          <w:sz w:val="24"/>
          <w:szCs w:val="24"/>
        </w:rPr>
        <w:t>pakalpojum</w:t>
      </w:r>
      <w:r>
        <w:rPr>
          <w:rFonts w:ascii="Times New Roman" w:hAnsi="Times New Roman" w:cs="Times New Roman"/>
          <w:bCs/>
          <w:iCs/>
          <w:sz w:val="24"/>
          <w:szCs w:val="24"/>
        </w:rPr>
        <w:t>u</w:t>
      </w:r>
      <w:r w:rsidR="000200E3" w:rsidRPr="005A3433">
        <w:rPr>
          <w:rFonts w:ascii="Times New Roman" w:hAnsi="Times New Roman" w:cs="Times New Roman"/>
          <w:bCs/>
          <w:iCs/>
          <w:sz w:val="24"/>
          <w:szCs w:val="24"/>
        </w:rPr>
        <w:t xml:space="preserve"> un to saņēmējiem, sagatavo valsts statistikas pārskata projektus;</w:t>
      </w:r>
    </w:p>
    <w:p w14:paraId="59677B97" w14:textId="76B5751A" w:rsidR="000234EF" w:rsidRDefault="00E92F1B" w:rsidP="009B02F1">
      <w:pPr>
        <w:pStyle w:val="Sarakstarindkopa"/>
        <w:numPr>
          <w:ilvl w:val="1"/>
          <w:numId w:val="1"/>
        </w:numPr>
        <w:tabs>
          <w:tab w:val="clear" w:pos="792"/>
        </w:tabs>
        <w:spacing w:after="0" w:line="240" w:lineRule="auto"/>
        <w:ind w:left="1134" w:hanging="708"/>
        <w:jc w:val="both"/>
        <w:rPr>
          <w:rFonts w:ascii="Times New Roman" w:hAnsi="Times New Roman" w:cs="Times New Roman"/>
          <w:bCs/>
          <w:iCs/>
          <w:sz w:val="24"/>
          <w:szCs w:val="24"/>
        </w:rPr>
      </w:pPr>
      <w:r>
        <w:rPr>
          <w:rFonts w:ascii="Times New Roman" w:hAnsi="Times New Roman" w:cs="Times New Roman"/>
          <w:bCs/>
          <w:iCs/>
          <w:sz w:val="24"/>
          <w:szCs w:val="24"/>
        </w:rPr>
        <w:t>n</w:t>
      </w:r>
      <w:r w:rsidR="000200E3" w:rsidRPr="005A3433">
        <w:rPr>
          <w:rFonts w:ascii="Times New Roman" w:hAnsi="Times New Roman" w:cs="Times New Roman"/>
          <w:bCs/>
          <w:iCs/>
          <w:sz w:val="24"/>
          <w:szCs w:val="24"/>
        </w:rPr>
        <w:t xml:space="preserve">odrošina </w:t>
      </w:r>
      <w:r w:rsidR="000234EF" w:rsidRPr="005A3433">
        <w:rPr>
          <w:rFonts w:ascii="Times New Roman" w:hAnsi="Times New Roman" w:cs="Times New Roman"/>
          <w:bCs/>
          <w:iCs/>
          <w:sz w:val="24"/>
          <w:szCs w:val="24"/>
        </w:rPr>
        <w:t>Iestādes</w:t>
      </w:r>
      <w:r w:rsidR="000200E3" w:rsidRPr="005A3433">
        <w:rPr>
          <w:rFonts w:ascii="Times New Roman" w:hAnsi="Times New Roman" w:cs="Times New Roman"/>
          <w:bCs/>
          <w:iCs/>
          <w:sz w:val="24"/>
          <w:szCs w:val="24"/>
        </w:rPr>
        <w:t xml:space="preserve"> rīcībā esošo personas datu un citas informācijas aizsardzību atbilstoši normatīvajos aktos noteiktajam.</w:t>
      </w:r>
    </w:p>
    <w:p w14:paraId="4D438BE6" w14:textId="07E2CDCE" w:rsidR="006F77A7" w:rsidRPr="0042255A" w:rsidRDefault="00FA2970" w:rsidP="0034087C">
      <w:pPr>
        <w:numPr>
          <w:ilvl w:val="0"/>
          <w:numId w:val="1"/>
        </w:numPr>
        <w:tabs>
          <w:tab w:val="clear" w:pos="360"/>
          <w:tab w:val="num" w:pos="426"/>
        </w:tabs>
        <w:spacing w:after="0" w:line="240" w:lineRule="auto"/>
        <w:jc w:val="both"/>
        <w:rPr>
          <w:rFonts w:ascii="Times New Roman" w:hAnsi="Times New Roman" w:cs="Times New Roman"/>
          <w:bCs/>
          <w:sz w:val="24"/>
          <w:szCs w:val="24"/>
        </w:rPr>
      </w:pPr>
      <w:r w:rsidRPr="0042255A">
        <w:rPr>
          <w:rFonts w:ascii="Times New Roman" w:hAnsi="Times New Roman" w:cs="Times New Roman"/>
          <w:bCs/>
          <w:sz w:val="24"/>
          <w:szCs w:val="24"/>
        </w:rPr>
        <w:t>Iestādes</w:t>
      </w:r>
      <w:r w:rsidR="006F77A7" w:rsidRPr="0042255A">
        <w:rPr>
          <w:rFonts w:ascii="Times New Roman" w:hAnsi="Times New Roman" w:cs="Times New Roman"/>
          <w:bCs/>
          <w:sz w:val="24"/>
          <w:szCs w:val="24"/>
        </w:rPr>
        <w:t xml:space="preserve"> kompetence</w:t>
      </w:r>
      <w:r w:rsidR="005B3AE8">
        <w:rPr>
          <w:rFonts w:ascii="Times New Roman" w:hAnsi="Times New Roman" w:cs="Times New Roman"/>
          <w:bCs/>
          <w:sz w:val="24"/>
          <w:szCs w:val="24"/>
        </w:rPr>
        <w:t xml:space="preserve"> ir</w:t>
      </w:r>
      <w:r w:rsidR="006F77A7" w:rsidRPr="0042255A">
        <w:rPr>
          <w:rFonts w:ascii="Times New Roman" w:hAnsi="Times New Roman" w:cs="Times New Roman"/>
          <w:bCs/>
          <w:sz w:val="24"/>
          <w:szCs w:val="24"/>
        </w:rPr>
        <w:t>:</w:t>
      </w:r>
    </w:p>
    <w:p w14:paraId="335AD51E" w14:textId="425902F9" w:rsidR="006F77A7" w:rsidRPr="00FA2970" w:rsidRDefault="006F77A7" w:rsidP="009B02F1">
      <w:pPr>
        <w:pStyle w:val="Sarakstarindkopa"/>
        <w:numPr>
          <w:ilvl w:val="1"/>
          <w:numId w:val="1"/>
        </w:numPr>
        <w:tabs>
          <w:tab w:val="clear" w:pos="792"/>
          <w:tab w:val="num" w:pos="993"/>
        </w:tabs>
        <w:spacing w:after="0" w:line="240" w:lineRule="auto"/>
        <w:ind w:left="1134" w:hanging="567"/>
        <w:jc w:val="both"/>
        <w:rPr>
          <w:rFonts w:ascii="Times New Roman" w:hAnsi="Times New Roman" w:cs="Times New Roman"/>
          <w:bCs/>
          <w:iCs/>
          <w:sz w:val="24"/>
          <w:szCs w:val="24"/>
        </w:rPr>
      </w:pPr>
      <w:r w:rsidRPr="00FA2970">
        <w:rPr>
          <w:rFonts w:ascii="Times New Roman" w:hAnsi="Times New Roman" w:cs="Times New Roman"/>
          <w:bCs/>
          <w:iCs/>
          <w:sz w:val="24"/>
          <w:szCs w:val="24"/>
        </w:rPr>
        <w:t> </w:t>
      </w:r>
      <w:r w:rsidR="005B3AE8">
        <w:rPr>
          <w:rFonts w:ascii="Times New Roman" w:hAnsi="Times New Roman" w:cs="Times New Roman"/>
          <w:bCs/>
          <w:iCs/>
          <w:sz w:val="24"/>
          <w:szCs w:val="24"/>
        </w:rPr>
        <w:t>p</w:t>
      </w:r>
      <w:r w:rsidRPr="00FA2970">
        <w:rPr>
          <w:rFonts w:ascii="Times New Roman" w:hAnsi="Times New Roman" w:cs="Times New Roman"/>
          <w:bCs/>
          <w:iCs/>
          <w:sz w:val="24"/>
          <w:szCs w:val="24"/>
        </w:rPr>
        <w:t>lānot</w:t>
      </w:r>
      <w:r w:rsidR="00FA2970">
        <w:rPr>
          <w:rFonts w:ascii="Times New Roman" w:hAnsi="Times New Roman" w:cs="Times New Roman"/>
          <w:bCs/>
          <w:iCs/>
          <w:sz w:val="24"/>
          <w:szCs w:val="24"/>
        </w:rPr>
        <w:t xml:space="preserve"> un </w:t>
      </w:r>
      <w:r w:rsidRPr="00FA2970">
        <w:rPr>
          <w:rFonts w:ascii="Times New Roman" w:hAnsi="Times New Roman" w:cs="Times New Roman"/>
          <w:bCs/>
          <w:iCs/>
          <w:sz w:val="24"/>
          <w:szCs w:val="24"/>
        </w:rPr>
        <w:t xml:space="preserve">organizēt </w:t>
      </w:r>
      <w:r w:rsidR="0042255A">
        <w:rPr>
          <w:rFonts w:ascii="Times New Roman" w:hAnsi="Times New Roman" w:cs="Times New Roman"/>
          <w:bCs/>
          <w:iCs/>
          <w:sz w:val="24"/>
          <w:szCs w:val="24"/>
        </w:rPr>
        <w:t xml:space="preserve">ģimeniskai videi pietuvinātu </w:t>
      </w:r>
      <w:r w:rsidR="00FA2970">
        <w:rPr>
          <w:rFonts w:ascii="Times New Roman" w:hAnsi="Times New Roman" w:cs="Times New Roman"/>
          <w:bCs/>
          <w:iCs/>
          <w:sz w:val="24"/>
          <w:szCs w:val="24"/>
        </w:rPr>
        <w:t>ilgstošas sociālās aprūpes un sociālās rehabilitācijas pakalpojuma bērniem</w:t>
      </w:r>
      <w:r w:rsidRPr="00FA2970">
        <w:rPr>
          <w:rFonts w:ascii="Times New Roman" w:hAnsi="Times New Roman" w:cs="Times New Roman"/>
          <w:bCs/>
          <w:iCs/>
          <w:sz w:val="24"/>
          <w:szCs w:val="24"/>
        </w:rPr>
        <w:t xml:space="preserve"> sniegšanu; </w:t>
      </w:r>
    </w:p>
    <w:p w14:paraId="3EAE9C37" w14:textId="7C40485F" w:rsidR="006F77A7" w:rsidRPr="00FA2970" w:rsidRDefault="006F77A7" w:rsidP="009B02F1">
      <w:pPr>
        <w:pStyle w:val="Sarakstarindkopa"/>
        <w:numPr>
          <w:ilvl w:val="1"/>
          <w:numId w:val="1"/>
        </w:numPr>
        <w:tabs>
          <w:tab w:val="clear" w:pos="792"/>
          <w:tab w:val="num" w:pos="993"/>
        </w:tabs>
        <w:spacing w:after="0" w:line="240" w:lineRule="auto"/>
        <w:ind w:left="1134" w:hanging="567"/>
        <w:jc w:val="both"/>
        <w:rPr>
          <w:rFonts w:ascii="Times New Roman" w:hAnsi="Times New Roman" w:cs="Times New Roman"/>
          <w:bCs/>
          <w:iCs/>
          <w:sz w:val="24"/>
          <w:szCs w:val="24"/>
        </w:rPr>
      </w:pPr>
      <w:r w:rsidRPr="00FA2970">
        <w:rPr>
          <w:rFonts w:ascii="Times New Roman" w:hAnsi="Times New Roman" w:cs="Times New Roman"/>
          <w:bCs/>
          <w:iCs/>
          <w:sz w:val="24"/>
          <w:szCs w:val="24"/>
        </w:rPr>
        <w:t xml:space="preserve">nodrošināt </w:t>
      </w:r>
      <w:r w:rsidR="00FA2970">
        <w:rPr>
          <w:rFonts w:ascii="Times New Roman" w:hAnsi="Times New Roman" w:cs="Times New Roman"/>
          <w:bCs/>
          <w:iCs/>
          <w:sz w:val="24"/>
          <w:szCs w:val="24"/>
        </w:rPr>
        <w:t>b</w:t>
      </w:r>
      <w:r w:rsidRPr="00FA2970">
        <w:rPr>
          <w:rFonts w:ascii="Times New Roman" w:hAnsi="Times New Roman" w:cs="Times New Roman"/>
          <w:bCs/>
          <w:iCs/>
          <w:sz w:val="24"/>
          <w:szCs w:val="24"/>
        </w:rPr>
        <w:t>ērniem viņu vajadzībām</w:t>
      </w:r>
      <w:r w:rsidR="00FA2970">
        <w:rPr>
          <w:rFonts w:ascii="Times New Roman" w:hAnsi="Times New Roman" w:cs="Times New Roman"/>
          <w:bCs/>
          <w:iCs/>
          <w:sz w:val="24"/>
          <w:szCs w:val="24"/>
        </w:rPr>
        <w:t xml:space="preserve"> </w:t>
      </w:r>
      <w:r w:rsidR="0042255A">
        <w:rPr>
          <w:rFonts w:ascii="Times New Roman" w:hAnsi="Times New Roman" w:cs="Times New Roman"/>
          <w:bCs/>
          <w:iCs/>
          <w:sz w:val="24"/>
          <w:szCs w:val="24"/>
        </w:rPr>
        <w:t xml:space="preserve">atbilstoša </w:t>
      </w:r>
      <w:r w:rsidR="00FA2970">
        <w:rPr>
          <w:rFonts w:ascii="Times New Roman" w:hAnsi="Times New Roman" w:cs="Times New Roman"/>
          <w:bCs/>
          <w:iCs/>
          <w:sz w:val="24"/>
          <w:szCs w:val="24"/>
        </w:rPr>
        <w:t xml:space="preserve">un ģimeniskai videi </w:t>
      </w:r>
      <w:r w:rsidR="0042255A">
        <w:rPr>
          <w:rFonts w:ascii="Times New Roman" w:hAnsi="Times New Roman" w:cs="Times New Roman"/>
          <w:bCs/>
          <w:iCs/>
          <w:sz w:val="24"/>
          <w:szCs w:val="24"/>
        </w:rPr>
        <w:t xml:space="preserve">pietuvinātu ilgstošas sociālās aprūpes un sociālās rehabilitācijas pakalpojumu;  </w:t>
      </w:r>
    </w:p>
    <w:p w14:paraId="4BABCC49" w14:textId="78EBC3BA" w:rsidR="006F77A7" w:rsidRPr="00FA2970" w:rsidRDefault="006F77A7" w:rsidP="009B02F1">
      <w:pPr>
        <w:pStyle w:val="Sarakstarindkopa"/>
        <w:numPr>
          <w:ilvl w:val="1"/>
          <w:numId w:val="1"/>
        </w:numPr>
        <w:tabs>
          <w:tab w:val="clear" w:pos="792"/>
          <w:tab w:val="num" w:pos="993"/>
        </w:tabs>
        <w:spacing w:after="0" w:line="240" w:lineRule="auto"/>
        <w:ind w:left="1134" w:hanging="567"/>
        <w:jc w:val="both"/>
        <w:rPr>
          <w:rFonts w:ascii="Times New Roman" w:hAnsi="Times New Roman" w:cs="Times New Roman"/>
          <w:bCs/>
          <w:iCs/>
          <w:sz w:val="24"/>
          <w:szCs w:val="24"/>
        </w:rPr>
      </w:pPr>
      <w:r w:rsidRPr="00FA2970">
        <w:rPr>
          <w:rFonts w:ascii="Times New Roman" w:hAnsi="Times New Roman" w:cs="Times New Roman"/>
          <w:bCs/>
          <w:iCs/>
          <w:sz w:val="24"/>
          <w:szCs w:val="24"/>
        </w:rPr>
        <w:t xml:space="preserve">izvērtēt </w:t>
      </w:r>
      <w:r w:rsidR="0042255A">
        <w:rPr>
          <w:rFonts w:ascii="Times New Roman" w:hAnsi="Times New Roman" w:cs="Times New Roman"/>
          <w:bCs/>
          <w:iCs/>
          <w:sz w:val="24"/>
          <w:szCs w:val="24"/>
        </w:rPr>
        <w:t>b</w:t>
      </w:r>
      <w:r w:rsidRPr="00FA2970">
        <w:rPr>
          <w:rFonts w:ascii="Times New Roman" w:hAnsi="Times New Roman" w:cs="Times New Roman"/>
          <w:bCs/>
          <w:iCs/>
          <w:sz w:val="24"/>
          <w:szCs w:val="24"/>
        </w:rPr>
        <w:t>ērnu individuālās vajadzības un resursus pēc sociālajiem pakalpojumiem un sociālās rehabilitācijas;</w:t>
      </w:r>
    </w:p>
    <w:p w14:paraId="142D8FEE" w14:textId="7EB1C2FA" w:rsidR="006F77A7" w:rsidRDefault="005B3AE8" w:rsidP="009B02F1">
      <w:pPr>
        <w:pStyle w:val="Sarakstarindkopa"/>
        <w:numPr>
          <w:ilvl w:val="1"/>
          <w:numId w:val="1"/>
        </w:numPr>
        <w:tabs>
          <w:tab w:val="clear" w:pos="792"/>
          <w:tab w:val="num" w:pos="993"/>
        </w:tabs>
        <w:spacing w:after="0" w:line="240" w:lineRule="auto"/>
        <w:ind w:left="1134" w:hanging="567"/>
        <w:jc w:val="both"/>
        <w:rPr>
          <w:rFonts w:ascii="Times New Roman" w:hAnsi="Times New Roman" w:cs="Times New Roman"/>
          <w:bCs/>
          <w:iCs/>
          <w:sz w:val="24"/>
          <w:szCs w:val="24"/>
        </w:rPr>
      </w:pPr>
      <w:r w:rsidRPr="005B3AE8">
        <w:rPr>
          <w:rFonts w:ascii="Times New Roman" w:hAnsi="Times New Roman" w:cs="Times New Roman"/>
          <w:bCs/>
          <w:iCs/>
          <w:sz w:val="24"/>
          <w:szCs w:val="24"/>
        </w:rPr>
        <w:t xml:space="preserve">nodrošināt </w:t>
      </w:r>
      <w:r w:rsidR="00E45022" w:rsidRPr="005B3AE8">
        <w:rPr>
          <w:rFonts w:ascii="Times New Roman" w:hAnsi="Times New Roman" w:cs="Times New Roman"/>
          <w:bCs/>
          <w:iCs/>
          <w:sz w:val="24"/>
          <w:szCs w:val="24"/>
        </w:rPr>
        <w:t>bērnam atbilstošu vidi, kas nerada draudus viņa drošībai, dzīvībai, veselībai, tikumībai un vispusīgai attīstība</w:t>
      </w:r>
      <w:r>
        <w:rPr>
          <w:rFonts w:ascii="Times New Roman" w:hAnsi="Times New Roman" w:cs="Times New Roman"/>
          <w:bCs/>
          <w:iCs/>
          <w:sz w:val="24"/>
          <w:szCs w:val="24"/>
        </w:rPr>
        <w:t>i.</w:t>
      </w:r>
    </w:p>
    <w:p w14:paraId="20D85B88" w14:textId="5B5D9756" w:rsidR="0034087C" w:rsidRDefault="0034087C" w:rsidP="0034087C">
      <w:pPr>
        <w:spacing w:after="0" w:line="240" w:lineRule="auto"/>
        <w:ind w:left="426" w:hanging="426"/>
        <w:jc w:val="both"/>
        <w:rPr>
          <w:rFonts w:ascii="Times New Roman" w:hAnsi="Times New Roman" w:cs="Times New Roman"/>
          <w:bCs/>
          <w:iCs/>
          <w:sz w:val="24"/>
          <w:szCs w:val="24"/>
        </w:rPr>
      </w:pPr>
      <w:r>
        <w:rPr>
          <w:rFonts w:ascii="Times New Roman" w:hAnsi="Times New Roman" w:cs="Times New Roman"/>
          <w:bCs/>
          <w:iCs/>
          <w:sz w:val="24"/>
          <w:szCs w:val="24"/>
        </w:rPr>
        <w:t>12.</w:t>
      </w:r>
      <w:r w:rsidRPr="0034087C">
        <w:rPr>
          <w:rFonts w:ascii="Times New Roman" w:hAnsi="Times New Roman" w:cs="Times New Roman"/>
          <w:bCs/>
          <w:iCs/>
          <w:sz w:val="24"/>
          <w:szCs w:val="24"/>
          <w:vertAlign w:val="superscript"/>
        </w:rPr>
        <w:t>1</w:t>
      </w:r>
      <w:r w:rsidRPr="0034087C">
        <w:rPr>
          <w:rFonts w:ascii="Times New Roman" w:hAnsi="Times New Roman" w:cs="Times New Roman"/>
          <w:bCs/>
          <w:iCs/>
          <w:sz w:val="24"/>
          <w:szCs w:val="24"/>
        </w:rPr>
        <w:t>Iestādes uzdevumi un kompetence un atsevišķas tiesības attiecībā uz pakalpojumu –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 tiek noteiktas Iestādes struktūrvienības “Grupu māja (dzīvokļi)” nolikumā, ko apstiprina iestādes vadītājs.”</w:t>
      </w:r>
    </w:p>
    <w:p w14:paraId="4F27686B" w14:textId="2EFCCAFD" w:rsidR="0034087C" w:rsidRPr="0034087C" w:rsidRDefault="0034087C" w:rsidP="0034087C">
      <w:pPr>
        <w:pStyle w:val="Sarakstarindkopa"/>
        <w:spacing w:after="0" w:line="240" w:lineRule="auto"/>
        <w:ind w:left="360" w:firstLine="66"/>
        <w:jc w:val="both"/>
        <w:rPr>
          <w:rFonts w:ascii="Times New Roman" w:hAnsi="Times New Roman" w:cs="Times New Roman"/>
          <w:bCs/>
          <w:i/>
          <w:iCs/>
          <w:sz w:val="20"/>
          <w:szCs w:val="20"/>
        </w:rPr>
      </w:pPr>
      <w:r w:rsidRPr="0034087C">
        <w:rPr>
          <w:rFonts w:ascii="Times New Roman" w:hAnsi="Times New Roman" w:cs="Times New Roman"/>
          <w:bCs/>
          <w:i/>
          <w:iCs/>
          <w:sz w:val="20"/>
          <w:szCs w:val="20"/>
        </w:rPr>
        <w:t>(ar grozījumiem, kas izdarīti ar Madonas novada pašvaldības 31.05.2023.domes lēmumu Nr.343)</w:t>
      </w:r>
    </w:p>
    <w:p w14:paraId="4C4AAA6D" w14:textId="6BFF9587" w:rsidR="000200E3" w:rsidRPr="005A3433" w:rsidRDefault="000234EF" w:rsidP="000234EF">
      <w:pPr>
        <w:numPr>
          <w:ilvl w:val="0"/>
          <w:numId w:val="1"/>
        </w:numPr>
        <w:spacing w:after="0" w:line="240" w:lineRule="auto"/>
        <w:jc w:val="both"/>
        <w:rPr>
          <w:rFonts w:ascii="Times New Roman" w:hAnsi="Times New Roman" w:cs="Times New Roman"/>
          <w:sz w:val="24"/>
          <w:szCs w:val="24"/>
        </w:rPr>
      </w:pPr>
      <w:r w:rsidRPr="005A3433">
        <w:rPr>
          <w:rFonts w:ascii="Times New Roman" w:hAnsi="Times New Roman" w:cs="Times New Roman"/>
          <w:sz w:val="24"/>
          <w:szCs w:val="24"/>
        </w:rPr>
        <w:t>Iestādei i</w:t>
      </w:r>
      <w:r w:rsidR="000200E3" w:rsidRPr="005A3433">
        <w:rPr>
          <w:rFonts w:ascii="Times New Roman" w:hAnsi="Times New Roman" w:cs="Times New Roman"/>
          <w:sz w:val="24"/>
          <w:szCs w:val="24"/>
        </w:rPr>
        <w:t>r tiesības:</w:t>
      </w:r>
    </w:p>
    <w:p w14:paraId="0ABA841B" w14:textId="3B8FB889" w:rsidR="000234EF" w:rsidRPr="005A3433" w:rsidRDefault="000234EF" w:rsidP="009B02F1">
      <w:pPr>
        <w:pStyle w:val="Standard"/>
        <w:ind w:left="1134" w:hanging="567"/>
        <w:jc w:val="both"/>
        <w:rPr>
          <w:rFonts w:cs="Times New Roman"/>
        </w:rPr>
      </w:pPr>
      <w:r w:rsidRPr="005A3433">
        <w:rPr>
          <w:rFonts w:cs="Times New Roman"/>
        </w:rPr>
        <w:t>1</w:t>
      </w:r>
      <w:r w:rsidR="00275289">
        <w:rPr>
          <w:rFonts w:cs="Times New Roman"/>
        </w:rPr>
        <w:t>3</w:t>
      </w:r>
      <w:r w:rsidRPr="005A3433">
        <w:rPr>
          <w:rFonts w:cs="Times New Roman"/>
        </w:rPr>
        <w:t>.1</w:t>
      </w:r>
      <w:r w:rsidR="0014490F">
        <w:rPr>
          <w:rFonts w:cs="Times New Roman"/>
        </w:rPr>
        <w:t>.</w:t>
      </w:r>
      <w:r w:rsidRPr="005A3433">
        <w:rPr>
          <w:rFonts w:cs="Times New Roman"/>
        </w:rPr>
        <w:t xml:space="preserve"> </w:t>
      </w:r>
      <w:r w:rsidR="0014490F">
        <w:rPr>
          <w:rFonts w:cs="Times New Roman"/>
        </w:rPr>
        <w:t>p</w:t>
      </w:r>
      <w:r w:rsidRPr="005A3433">
        <w:rPr>
          <w:rFonts w:cs="Times New Roman"/>
        </w:rPr>
        <w:t>ieprasīt un saņemt no valsts un pašvaldību institūcijām Iestādes funkciju un uzdevumu izpildei nepieciešamo informāciju un dokumentus;</w:t>
      </w:r>
    </w:p>
    <w:p w14:paraId="306AB35C" w14:textId="11E6C103" w:rsidR="000234EF" w:rsidRPr="005A3433" w:rsidRDefault="000234EF" w:rsidP="009B02F1">
      <w:pPr>
        <w:pStyle w:val="Standard"/>
        <w:ind w:left="1134" w:hanging="567"/>
        <w:jc w:val="both"/>
        <w:rPr>
          <w:rFonts w:cs="Times New Roman"/>
        </w:rPr>
      </w:pPr>
      <w:r w:rsidRPr="005A3433">
        <w:rPr>
          <w:rFonts w:cs="Times New Roman"/>
        </w:rPr>
        <w:t>1</w:t>
      </w:r>
      <w:r w:rsidR="00275289">
        <w:rPr>
          <w:rFonts w:cs="Times New Roman"/>
        </w:rPr>
        <w:t>3</w:t>
      </w:r>
      <w:r w:rsidRPr="005A3433">
        <w:rPr>
          <w:rFonts w:cs="Times New Roman"/>
        </w:rPr>
        <w:t xml:space="preserve">.2. </w:t>
      </w:r>
      <w:r w:rsidR="0014490F">
        <w:rPr>
          <w:rFonts w:cs="Times New Roman"/>
        </w:rPr>
        <w:t>s</w:t>
      </w:r>
      <w:r w:rsidRPr="005A3433">
        <w:rPr>
          <w:rFonts w:cs="Times New Roman"/>
        </w:rPr>
        <w:t>niegt priekšlikumus Pārvaldei un Sociālajam dienestam par Iestādes darbības attīstību, kā arī Iestādes kompetencē esošiem jautājumiem un realizētajiem projektiem;</w:t>
      </w:r>
    </w:p>
    <w:p w14:paraId="086FA911" w14:textId="4AA29595" w:rsidR="000234EF" w:rsidRPr="005A3433" w:rsidRDefault="000234EF" w:rsidP="009B02F1">
      <w:pPr>
        <w:pStyle w:val="Standard"/>
        <w:ind w:left="1134" w:hanging="567"/>
        <w:jc w:val="both"/>
        <w:rPr>
          <w:rFonts w:cs="Times New Roman"/>
        </w:rPr>
      </w:pPr>
      <w:r w:rsidRPr="005A3433">
        <w:rPr>
          <w:rFonts w:cs="Times New Roman"/>
        </w:rPr>
        <w:t>1</w:t>
      </w:r>
      <w:r w:rsidR="00275289">
        <w:rPr>
          <w:rFonts w:cs="Times New Roman"/>
        </w:rPr>
        <w:t>3</w:t>
      </w:r>
      <w:r w:rsidRPr="005A3433">
        <w:rPr>
          <w:rFonts w:cs="Times New Roman"/>
        </w:rPr>
        <w:t xml:space="preserve">.3. </w:t>
      </w:r>
      <w:r w:rsidR="0014490F">
        <w:rPr>
          <w:rFonts w:cs="Times New Roman"/>
        </w:rPr>
        <w:t>s</w:t>
      </w:r>
      <w:r w:rsidRPr="005A3433">
        <w:rPr>
          <w:rFonts w:cs="Times New Roman"/>
        </w:rPr>
        <w:t xml:space="preserve">niegt </w:t>
      </w:r>
      <w:r w:rsidR="00061403">
        <w:rPr>
          <w:rFonts w:cs="Times New Roman"/>
        </w:rPr>
        <w:t xml:space="preserve">citām pašvaldībām ilgstošas sociālās aprūpes un sociālās rehabilitācijas pakalpojumu bērniem, ja ir nodrošināts Pašvaldības pieprasījums pēc pakalpojuma un maksu citām pašvaldībām apstiprinājusi </w:t>
      </w:r>
      <w:r w:rsidR="005A3433" w:rsidRPr="005A3433">
        <w:rPr>
          <w:rFonts w:cs="Times New Roman"/>
        </w:rPr>
        <w:t>Dome</w:t>
      </w:r>
      <w:r w:rsidRPr="005A3433">
        <w:rPr>
          <w:rFonts w:cs="Times New Roman"/>
        </w:rPr>
        <w:t>;</w:t>
      </w:r>
    </w:p>
    <w:p w14:paraId="3EB5A015" w14:textId="7D15A8D7" w:rsidR="000234EF" w:rsidRPr="005A3433" w:rsidRDefault="000234EF" w:rsidP="009B02F1">
      <w:pPr>
        <w:pStyle w:val="Standard"/>
        <w:ind w:left="1134" w:hanging="567"/>
        <w:jc w:val="both"/>
        <w:rPr>
          <w:rFonts w:cs="Times New Roman"/>
        </w:rPr>
      </w:pPr>
      <w:r w:rsidRPr="005A3433">
        <w:rPr>
          <w:rFonts w:cs="Times New Roman"/>
        </w:rPr>
        <w:t>1</w:t>
      </w:r>
      <w:r w:rsidR="00275289">
        <w:rPr>
          <w:rFonts w:cs="Times New Roman"/>
        </w:rPr>
        <w:t>3</w:t>
      </w:r>
      <w:r w:rsidRPr="005A3433">
        <w:rPr>
          <w:rFonts w:cs="Times New Roman"/>
        </w:rPr>
        <w:t xml:space="preserve">.4. </w:t>
      </w:r>
      <w:r w:rsidR="0014490F">
        <w:rPr>
          <w:rFonts w:cs="Times New Roman"/>
        </w:rPr>
        <w:t>p</w:t>
      </w:r>
      <w:r w:rsidRPr="005A3433">
        <w:rPr>
          <w:rFonts w:cs="Times New Roman"/>
        </w:rPr>
        <w:t>ildot savas funkcijas, sadarboties ar Pašvaldības iestādēm, struktūrvienībām, valsts un pašvaldības iestādēm, nevalstiskajām organizācijām, kā arī ar citām juridiskajām un fiziskajām personām</w:t>
      </w:r>
      <w:r w:rsidR="005A3433" w:rsidRPr="005A3433">
        <w:rPr>
          <w:rFonts w:cs="Times New Roman"/>
        </w:rPr>
        <w:t>;</w:t>
      </w:r>
    </w:p>
    <w:p w14:paraId="1792A598" w14:textId="396F2496" w:rsidR="005A3433" w:rsidRPr="005A3433" w:rsidRDefault="005A3433" w:rsidP="009B02F1">
      <w:pPr>
        <w:pStyle w:val="Standard"/>
        <w:ind w:left="1134" w:hanging="567"/>
        <w:jc w:val="both"/>
        <w:rPr>
          <w:rFonts w:cs="Times New Roman"/>
        </w:rPr>
      </w:pPr>
      <w:r w:rsidRPr="005A3433">
        <w:rPr>
          <w:rFonts w:cs="Times New Roman"/>
        </w:rPr>
        <w:lastRenderedPageBreak/>
        <w:t>1</w:t>
      </w:r>
      <w:r w:rsidR="00275289">
        <w:rPr>
          <w:rFonts w:cs="Times New Roman"/>
        </w:rPr>
        <w:t>3</w:t>
      </w:r>
      <w:r w:rsidRPr="005A3433">
        <w:rPr>
          <w:rFonts w:cs="Times New Roman"/>
        </w:rPr>
        <w:t xml:space="preserve">.5. </w:t>
      </w:r>
      <w:r w:rsidR="0014490F">
        <w:rPr>
          <w:rFonts w:cs="Times New Roman"/>
        </w:rPr>
        <w:t>a</w:t>
      </w:r>
      <w:r w:rsidRPr="005A3433">
        <w:rPr>
          <w:rFonts w:cs="Times New Roman"/>
        </w:rPr>
        <w:t>tbilstoši Iestādes kompetencei pārstāvēt Iestādes intereses valsts pārvaldes iestādēs un nevalstiskajās organizācijās.</w:t>
      </w:r>
    </w:p>
    <w:p w14:paraId="37239C90" w14:textId="77777777" w:rsidR="006D3125" w:rsidRPr="005A3433" w:rsidRDefault="006D3125" w:rsidP="009B02F1">
      <w:pPr>
        <w:pStyle w:val="Standard"/>
        <w:ind w:left="1134" w:hanging="567"/>
        <w:jc w:val="both"/>
        <w:rPr>
          <w:rFonts w:cs="Times New Roman"/>
        </w:rPr>
      </w:pPr>
    </w:p>
    <w:p w14:paraId="250A4572" w14:textId="2F12C4DB" w:rsidR="000200E3" w:rsidRPr="0014490F" w:rsidRDefault="000200E3" w:rsidP="000200E3">
      <w:pPr>
        <w:pStyle w:val="Standard"/>
        <w:jc w:val="both"/>
        <w:rPr>
          <w:rFonts w:cs="Times New Roman"/>
        </w:rPr>
      </w:pPr>
      <w:r w:rsidRPr="005A3433">
        <w:rPr>
          <w:rFonts w:cs="Times New Roman"/>
        </w:rPr>
        <w:t xml:space="preserve">                               </w:t>
      </w:r>
      <w:r w:rsidRPr="005A3433">
        <w:rPr>
          <w:rFonts w:cs="Times New Roman"/>
          <w:b/>
          <w:bCs/>
        </w:rPr>
        <w:t xml:space="preserve">III. </w:t>
      </w:r>
      <w:r w:rsidR="005A3433">
        <w:rPr>
          <w:rFonts w:cs="Times New Roman"/>
          <w:b/>
          <w:bCs/>
        </w:rPr>
        <w:t>Iestādes</w:t>
      </w:r>
      <w:r w:rsidRPr="005A3433">
        <w:rPr>
          <w:rFonts w:cs="Times New Roman"/>
          <w:b/>
          <w:bCs/>
        </w:rPr>
        <w:t xml:space="preserve"> struktūra </w:t>
      </w:r>
      <w:r w:rsidR="0014490F">
        <w:rPr>
          <w:rFonts w:cs="Times New Roman"/>
          <w:b/>
          <w:bCs/>
        </w:rPr>
        <w:t>un amatpersonu kompetence</w:t>
      </w:r>
    </w:p>
    <w:p w14:paraId="1616EFEC" w14:textId="77777777" w:rsidR="000200E3" w:rsidRPr="005A3433" w:rsidRDefault="000200E3" w:rsidP="000200E3">
      <w:pPr>
        <w:pStyle w:val="Standard"/>
        <w:jc w:val="both"/>
        <w:rPr>
          <w:rFonts w:cs="Times New Roman"/>
          <w:b/>
          <w:bCs/>
        </w:rPr>
      </w:pPr>
    </w:p>
    <w:p w14:paraId="556CD866" w14:textId="43A86AE2" w:rsidR="00544181" w:rsidRPr="00544181" w:rsidRDefault="005A3433" w:rsidP="00DA4695">
      <w:pPr>
        <w:numPr>
          <w:ilvl w:val="0"/>
          <w:numId w:val="1"/>
        </w:numPr>
        <w:tabs>
          <w:tab w:val="clear" w:pos="360"/>
        </w:tabs>
        <w:spacing w:after="0" w:line="240" w:lineRule="auto"/>
        <w:jc w:val="both"/>
        <w:rPr>
          <w:rFonts w:ascii="Times New Roman" w:hAnsi="Times New Roman" w:cs="Times New Roman"/>
          <w:sz w:val="24"/>
          <w:szCs w:val="24"/>
        </w:rPr>
      </w:pPr>
      <w:r w:rsidRPr="00544181">
        <w:rPr>
          <w:rFonts w:ascii="Times New Roman" w:hAnsi="Times New Roman" w:cs="Times New Roman"/>
          <w:sz w:val="24"/>
          <w:szCs w:val="24"/>
        </w:rPr>
        <w:t xml:space="preserve">Iestādes </w:t>
      </w:r>
      <w:r w:rsidR="000200E3" w:rsidRPr="005A3433">
        <w:rPr>
          <w:rFonts w:ascii="Times New Roman" w:hAnsi="Times New Roman" w:cs="Times New Roman"/>
          <w:sz w:val="24"/>
          <w:szCs w:val="24"/>
        </w:rPr>
        <w:t>darbu vada</w:t>
      </w:r>
      <w:r w:rsidR="00544181">
        <w:rPr>
          <w:rFonts w:ascii="Times New Roman" w:hAnsi="Times New Roman" w:cs="Times New Roman"/>
          <w:sz w:val="24"/>
          <w:szCs w:val="24"/>
        </w:rPr>
        <w:t xml:space="preserve"> un organizē</w:t>
      </w:r>
      <w:r w:rsidRPr="00544181">
        <w:rPr>
          <w:rFonts w:ascii="Times New Roman" w:hAnsi="Times New Roman" w:cs="Times New Roman"/>
          <w:sz w:val="24"/>
          <w:szCs w:val="24"/>
        </w:rPr>
        <w:t xml:space="preserve"> vadītājs, </w:t>
      </w:r>
      <w:r w:rsidR="00544181" w:rsidRPr="00544181">
        <w:rPr>
          <w:rFonts w:ascii="Times New Roman" w:hAnsi="Times New Roman" w:cs="Times New Roman"/>
          <w:sz w:val="24"/>
          <w:szCs w:val="24"/>
        </w:rPr>
        <w:t>kuru ieceļ amatā un atbrīvo no amata Madonas novada pašvaldības dome. Pamatojoties uz Madonas novada pašvaldības domes lēmumu, Madonas novada L</w:t>
      </w:r>
      <w:r w:rsidR="00544181">
        <w:rPr>
          <w:rFonts w:ascii="Times New Roman" w:hAnsi="Times New Roman" w:cs="Times New Roman"/>
          <w:sz w:val="24"/>
          <w:szCs w:val="24"/>
        </w:rPr>
        <w:t xml:space="preserve">iezēres pagasta </w:t>
      </w:r>
      <w:r w:rsidR="00544181" w:rsidRPr="00544181">
        <w:rPr>
          <w:rFonts w:ascii="Times New Roman" w:hAnsi="Times New Roman" w:cs="Times New Roman"/>
          <w:sz w:val="24"/>
          <w:szCs w:val="24"/>
        </w:rPr>
        <w:t>pārvaldes vadītājs pieņem darbā un atbrīvo no darba Iestādes vadītāju.</w:t>
      </w:r>
    </w:p>
    <w:p w14:paraId="369C90BF" w14:textId="6054FDD8" w:rsidR="000200E3" w:rsidRPr="005A3433" w:rsidRDefault="009653A8" w:rsidP="00DA4695">
      <w:pPr>
        <w:pStyle w:val="Standard"/>
        <w:numPr>
          <w:ilvl w:val="0"/>
          <w:numId w:val="1"/>
        </w:numPr>
        <w:tabs>
          <w:tab w:val="clear" w:pos="360"/>
        </w:tabs>
        <w:jc w:val="both"/>
        <w:rPr>
          <w:rFonts w:cs="Times New Roman"/>
        </w:rPr>
      </w:pPr>
      <w:r>
        <w:rPr>
          <w:rFonts w:cs="Times New Roman"/>
        </w:rPr>
        <w:t xml:space="preserve">Iestāde sniedz </w:t>
      </w:r>
      <w:r w:rsidR="005C229D">
        <w:rPr>
          <w:rFonts w:cs="Times New Roman"/>
        </w:rPr>
        <w:t xml:space="preserve">ģimeniskai videi pietuvinātu </w:t>
      </w:r>
      <w:r>
        <w:rPr>
          <w:rFonts w:cs="Times New Roman"/>
        </w:rPr>
        <w:t>ilgstošas sociālās aprūpes un sociālās rehabilitācijas pakalpojumu šādās pakalpojuma sniegšanas vietās:</w:t>
      </w:r>
    </w:p>
    <w:p w14:paraId="05DE4454" w14:textId="5F362919" w:rsidR="000200E3" w:rsidRDefault="009653A8" w:rsidP="00DA4695">
      <w:pPr>
        <w:pStyle w:val="Standard"/>
        <w:ind w:left="709" w:hanging="141"/>
        <w:jc w:val="both"/>
        <w:rPr>
          <w:rFonts w:cs="Times New Roman"/>
        </w:rPr>
      </w:pPr>
      <w:r>
        <w:rPr>
          <w:rFonts w:cs="Times New Roman"/>
        </w:rPr>
        <w:t>1</w:t>
      </w:r>
      <w:r w:rsidR="00275289">
        <w:rPr>
          <w:rFonts w:cs="Times New Roman"/>
        </w:rPr>
        <w:t>5</w:t>
      </w:r>
      <w:r>
        <w:rPr>
          <w:rFonts w:cs="Times New Roman"/>
        </w:rPr>
        <w:t xml:space="preserve">.1. </w:t>
      </w:r>
      <w:r w:rsidR="000200E3" w:rsidRPr="009653A8">
        <w:rPr>
          <w:rFonts w:cs="Times New Roman"/>
        </w:rPr>
        <w:t>Ozolu iela 1, Ozoli, Liezēres pagasts, Madonas novads, LV-4884;</w:t>
      </w:r>
    </w:p>
    <w:p w14:paraId="3AEFF394" w14:textId="354D0CED" w:rsidR="000200E3" w:rsidRDefault="009653A8" w:rsidP="00DA4695">
      <w:pPr>
        <w:pStyle w:val="Standard"/>
        <w:ind w:left="709" w:hanging="141"/>
        <w:jc w:val="both"/>
        <w:rPr>
          <w:rFonts w:cs="Times New Roman"/>
        </w:rPr>
      </w:pPr>
      <w:r>
        <w:rPr>
          <w:rFonts w:cs="Times New Roman"/>
        </w:rPr>
        <w:t>1</w:t>
      </w:r>
      <w:r w:rsidR="00275289">
        <w:rPr>
          <w:rFonts w:cs="Times New Roman"/>
        </w:rPr>
        <w:t>5</w:t>
      </w:r>
      <w:r>
        <w:rPr>
          <w:rFonts w:cs="Times New Roman"/>
        </w:rPr>
        <w:t xml:space="preserve">.2. </w:t>
      </w:r>
      <w:r w:rsidR="000200E3" w:rsidRPr="009653A8">
        <w:rPr>
          <w:rFonts w:cs="Times New Roman"/>
        </w:rPr>
        <w:t>Zaļā iela 3, Ozoli, Liezēres pagasts, Madonas novads, LV-4884.</w:t>
      </w:r>
    </w:p>
    <w:p w14:paraId="14928148" w14:textId="47B6DAAF" w:rsidR="0034087C" w:rsidRDefault="0034087C" w:rsidP="0034087C">
      <w:pPr>
        <w:pStyle w:val="Standard"/>
        <w:jc w:val="both"/>
        <w:rPr>
          <w:rFonts w:eastAsia="Calibri"/>
          <w:kern w:val="2"/>
        </w:rPr>
      </w:pPr>
      <w:r>
        <w:rPr>
          <w:rFonts w:cs="Times New Roman"/>
        </w:rPr>
        <w:t>15.</w:t>
      </w:r>
      <w:r w:rsidRPr="0034087C">
        <w:rPr>
          <w:rFonts w:cs="Times New Roman"/>
          <w:vertAlign w:val="superscript"/>
        </w:rPr>
        <w:t>1</w:t>
      </w:r>
      <w:r w:rsidRPr="0034087C">
        <w:rPr>
          <w:rFonts w:eastAsia="Calibri"/>
          <w:kern w:val="2"/>
        </w:rPr>
        <w:t xml:space="preserve"> </w:t>
      </w:r>
      <w:r w:rsidRPr="002C3D30">
        <w:rPr>
          <w:rFonts w:eastAsia="Calibri"/>
          <w:kern w:val="2"/>
        </w:rPr>
        <w:t>Iestāde sniedz pakalpojuma nodrošināšana ar mājokli un individuālu atbalstu sociālo problēmu risināšanā pilngadīgām personām ar I vai II grupas invaliditāti ar garīga rakstura traucējumiem šādā struktūrvienībā:</w:t>
      </w:r>
    </w:p>
    <w:p w14:paraId="68AAFEF4" w14:textId="2CE2732E" w:rsidR="0034087C" w:rsidRDefault="0034087C" w:rsidP="0034087C">
      <w:pPr>
        <w:pStyle w:val="Standard"/>
        <w:ind w:left="1134" w:hanging="567"/>
        <w:jc w:val="both"/>
        <w:rPr>
          <w:rFonts w:cs="Times New Roman"/>
        </w:rPr>
      </w:pPr>
      <w:r w:rsidRPr="0034087C">
        <w:rPr>
          <w:rFonts w:cs="Times New Roman"/>
        </w:rPr>
        <w:t>15¹.1.“Grupu māja (dzīvokļi)” ar adresi  Jaunatnes iela 1, Ozoli, Liezēres pagasts, Madonas novads, LV-4884.”</w:t>
      </w:r>
    </w:p>
    <w:p w14:paraId="6155D58E" w14:textId="3EBAAE00" w:rsidR="0034087C" w:rsidRDefault="0034087C" w:rsidP="0034087C">
      <w:pPr>
        <w:pStyle w:val="Standard"/>
        <w:ind w:firstLine="1134"/>
        <w:jc w:val="both"/>
        <w:rPr>
          <w:rFonts w:cs="Times New Roman"/>
        </w:rPr>
      </w:pPr>
      <w:r w:rsidRPr="0034087C">
        <w:rPr>
          <w:rFonts w:cs="Times New Roman"/>
          <w:bCs/>
          <w:i/>
          <w:iCs/>
          <w:sz w:val="20"/>
          <w:szCs w:val="20"/>
        </w:rPr>
        <w:t>(ar grozījumiem, kas izdarīti ar Madonas novada pašvaldības 31.05.2023.domes lēmumu Nr.343)</w:t>
      </w:r>
    </w:p>
    <w:p w14:paraId="7A7F24B3" w14:textId="56785A0D" w:rsidR="006F77A7" w:rsidRDefault="006F77A7" w:rsidP="000200E3">
      <w:pPr>
        <w:pStyle w:val="Standard"/>
        <w:jc w:val="both"/>
        <w:rPr>
          <w:rFonts w:cs="Times New Roman"/>
        </w:rPr>
      </w:pPr>
      <w:r>
        <w:rPr>
          <w:rFonts w:cs="Times New Roman"/>
        </w:rPr>
        <w:t>1</w:t>
      </w:r>
      <w:r w:rsidR="00275289">
        <w:rPr>
          <w:rFonts w:cs="Times New Roman"/>
        </w:rPr>
        <w:t>6</w:t>
      </w:r>
      <w:r>
        <w:rPr>
          <w:rFonts w:cs="Times New Roman"/>
        </w:rPr>
        <w:t>.</w:t>
      </w:r>
      <w:r>
        <w:t xml:space="preserve"> Iestādes amata vienību sarakstu apstiprina Madonas novada pašvaldības dome</w:t>
      </w:r>
    </w:p>
    <w:p w14:paraId="5A4C172F" w14:textId="09111117" w:rsidR="00E92F1B" w:rsidRDefault="00E92F1B" w:rsidP="00E92F1B">
      <w:pPr>
        <w:pStyle w:val="Standard"/>
        <w:jc w:val="both"/>
      </w:pPr>
      <w:r>
        <w:t>1</w:t>
      </w:r>
      <w:r w:rsidR="00275289">
        <w:t>7</w:t>
      </w:r>
      <w:r>
        <w:t>. Iestādes vadītājs:</w:t>
      </w:r>
    </w:p>
    <w:p w14:paraId="34224AA1" w14:textId="3A705E97" w:rsidR="00E92F1B" w:rsidRDefault="00E92F1B" w:rsidP="00DA4695">
      <w:pPr>
        <w:pStyle w:val="Standard"/>
        <w:ind w:left="1134" w:hanging="567"/>
        <w:jc w:val="both"/>
      </w:pPr>
      <w:r>
        <w:t>1</w:t>
      </w:r>
      <w:r w:rsidR="00275289">
        <w:t>7</w:t>
      </w:r>
      <w:r>
        <w:t>.1. plāno, organizē, kontrolē un vada Iestādes darbu, pārstāv Iestādi, atbild par Iestādei noteikto funkciju un uzdevumu izpildi;</w:t>
      </w:r>
    </w:p>
    <w:p w14:paraId="2295D330" w14:textId="32203CDC" w:rsidR="00E92F1B" w:rsidRDefault="00E92F1B" w:rsidP="00DA4695">
      <w:pPr>
        <w:pStyle w:val="Standard"/>
        <w:ind w:left="1134" w:hanging="567"/>
        <w:jc w:val="both"/>
      </w:pPr>
      <w:r>
        <w:t>1</w:t>
      </w:r>
      <w:r w:rsidR="00275289">
        <w:t>7</w:t>
      </w:r>
      <w:r>
        <w:t>.2. savas kompetences ietvaros pārstāv Iestādes intereses valsts un pašvaldību iestādēs, sabiedriskajās un reliģiskajās organizācijās, kā arī attiecībās ar fizikām un juridiskām personām;</w:t>
      </w:r>
    </w:p>
    <w:p w14:paraId="68D3A3F7" w14:textId="2FA47F3A" w:rsidR="00E92F1B" w:rsidRDefault="00E92F1B" w:rsidP="00DA4695">
      <w:pPr>
        <w:pStyle w:val="Standard"/>
        <w:ind w:left="1134" w:hanging="567"/>
        <w:jc w:val="both"/>
      </w:pPr>
      <w:r>
        <w:t>1</w:t>
      </w:r>
      <w:r w:rsidR="00275289">
        <w:t>7</w:t>
      </w:r>
      <w:r>
        <w:t xml:space="preserve">.3. nodrošina sociālā pakalpojuma sniegšanu atbilstoši normatīvajiem aktiem par sociālo pakalpojumu un sociālo pakalpojumu sniedzējiem;  </w:t>
      </w:r>
    </w:p>
    <w:p w14:paraId="1A46182B" w14:textId="3B5EC3E0" w:rsidR="00E92F1B" w:rsidRDefault="00E92F1B" w:rsidP="00DA4695">
      <w:pPr>
        <w:pStyle w:val="Standard"/>
        <w:ind w:left="1134" w:hanging="567"/>
        <w:jc w:val="both"/>
      </w:pPr>
      <w:r>
        <w:t>1</w:t>
      </w:r>
      <w:r w:rsidR="00275289">
        <w:t>7</w:t>
      </w:r>
      <w:r>
        <w:t>.4. organizē un nodrošina Iestādei piešķirto budžeta līdzekļu izlietojumu;</w:t>
      </w:r>
    </w:p>
    <w:p w14:paraId="0E19F082" w14:textId="6D3DE027" w:rsidR="00E92F1B" w:rsidRPr="00E92F1B" w:rsidRDefault="00E92F1B" w:rsidP="00DA4695">
      <w:pPr>
        <w:pStyle w:val="Standard"/>
        <w:ind w:left="1134" w:hanging="567"/>
        <w:jc w:val="both"/>
      </w:pPr>
      <w:r>
        <w:t>1</w:t>
      </w:r>
      <w:r w:rsidR="00275289">
        <w:t>7</w:t>
      </w:r>
      <w:r>
        <w:t xml:space="preserve">.5. sagatavo Iestādes amata vienību sarakstu, nodod to saskaņošanai </w:t>
      </w:r>
      <w:r w:rsidR="00946C26">
        <w:t>P</w:t>
      </w:r>
      <w:r>
        <w:t xml:space="preserve">ārvaldei, un tā iesniedz apstiprināšanai Madonas novada pašvaldības domei; </w:t>
      </w:r>
    </w:p>
    <w:p w14:paraId="09577C28" w14:textId="4F20FB78" w:rsidR="00787EDA" w:rsidRDefault="00E92F1B" w:rsidP="00DA4695">
      <w:pPr>
        <w:pStyle w:val="Standard"/>
        <w:ind w:left="1134" w:hanging="567"/>
        <w:jc w:val="both"/>
      </w:pPr>
      <w:r>
        <w:t>1</w:t>
      </w:r>
      <w:r w:rsidR="00275289">
        <w:t>7</w:t>
      </w:r>
      <w:r>
        <w:t>.6. pieņem darbā un atbrīvo no darba Iestādes darbiniekus</w:t>
      </w:r>
      <w:r w:rsidR="00946C26" w:rsidRPr="00E36A2B">
        <w:t>, ievērojot normatīvos aktus</w:t>
      </w:r>
      <w:r w:rsidR="00946C26" w:rsidRPr="00E92F1B">
        <w:rPr>
          <w:color w:val="0070C0"/>
        </w:rPr>
        <w:t xml:space="preserve">, </w:t>
      </w:r>
      <w:r>
        <w:t xml:space="preserve"> atbilstoši apstiprinātajam Iestādes amata vienību sarakstam</w:t>
      </w:r>
      <w:r w:rsidR="00787EDA">
        <w:t xml:space="preserve">; </w:t>
      </w:r>
    </w:p>
    <w:p w14:paraId="44C95C0B" w14:textId="25AF1354" w:rsidR="00946C26" w:rsidRDefault="00787EDA" w:rsidP="00DA4695">
      <w:pPr>
        <w:pStyle w:val="Standard"/>
        <w:ind w:left="1134" w:hanging="567"/>
        <w:jc w:val="both"/>
      </w:pPr>
      <w:r>
        <w:t>1</w:t>
      </w:r>
      <w:r w:rsidR="00275289">
        <w:t>7</w:t>
      </w:r>
      <w:r>
        <w:t xml:space="preserve">.7. </w:t>
      </w:r>
      <w:r w:rsidR="00E36A2B">
        <w:t xml:space="preserve">nosaka darbinieku amata pienākumu un uzdevumu sadali, kontroli, novērtē darba izpildes rezultātus, nodrošina darbinieku darba laika uzskaiti </w:t>
      </w:r>
      <w:r>
        <w:t xml:space="preserve">nosaka Iestādes darbinieku darba pienākumus; </w:t>
      </w:r>
      <w:r w:rsidR="00E92F1B">
        <w:t xml:space="preserve"> </w:t>
      </w:r>
    </w:p>
    <w:p w14:paraId="0442BC30" w14:textId="6DBB33DE" w:rsidR="00E92F1B" w:rsidRDefault="00E92F1B" w:rsidP="00DA4695">
      <w:pPr>
        <w:pStyle w:val="Standard"/>
        <w:ind w:left="1134" w:hanging="567"/>
        <w:jc w:val="both"/>
      </w:pPr>
      <w:r>
        <w:t>1</w:t>
      </w:r>
      <w:r w:rsidR="00275289">
        <w:t>7</w:t>
      </w:r>
      <w:r>
        <w:t>.</w:t>
      </w:r>
      <w:r w:rsidR="00787EDA">
        <w:t>8</w:t>
      </w:r>
      <w:r>
        <w:t>. atbilstoši normatīvajiem aktiem par sociālo pakalpojumu sniedzējiem nodrošina Iestādē atbilstošas kvalifikācijas darbiniekus un veicina darbinieku kvalifikācijas paaugstināšanu;</w:t>
      </w:r>
    </w:p>
    <w:p w14:paraId="1C0E91CC" w14:textId="401B59F2" w:rsidR="00275289" w:rsidRPr="00275289" w:rsidRDefault="00275289" w:rsidP="00DA4695">
      <w:pPr>
        <w:pStyle w:val="Standard"/>
        <w:ind w:left="1134" w:hanging="567"/>
        <w:jc w:val="both"/>
      </w:pPr>
      <w:r>
        <w:t xml:space="preserve">17.9. izdod iekšējos normatīvos aktus; </w:t>
      </w:r>
    </w:p>
    <w:p w14:paraId="0F3A399C" w14:textId="5981997F" w:rsidR="00E92F1B" w:rsidRDefault="00E92F1B" w:rsidP="00DA4695">
      <w:pPr>
        <w:pStyle w:val="Standard"/>
        <w:ind w:left="1134" w:hanging="567"/>
        <w:jc w:val="both"/>
      </w:pPr>
      <w:r>
        <w:t>1</w:t>
      </w:r>
      <w:r w:rsidR="00275289">
        <w:t>7</w:t>
      </w:r>
      <w:r>
        <w:t>.</w:t>
      </w:r>
      <w:r w:rsidR="00275289">
        <w:t>10</w:t>
      </w:r>
      <w:r>
        <w:t xml:space="preserve">. nepieciešamības gadījumā izstrādā Iestādes nolikuma grozījumus, nodod tos saskaņošanai </w:t>
      </w:r>
      <w:r w:rsidR="00946C26">
        <w:t>P</w:t>
      </w:r>
      <w:r>
        <w:t>ārvaldei, kura tos iesniedz apstiprināšanai Madonas novada pašvaldības domē;</w:t>
      </w:r>
    </w:p>
    <w:p w14:paraId="47C0C3AD" w14:textId="4177B875" w:rsidR="00E92F1B" w:rsidRDefault="00E92F1B" w:rsidP="00DA4695">
      <w:pPr>
        <w:pStyle w:val="Standard"/>
        <w:ind w:left="1134" w:hanging="567"/>
        <w:jc w:val="both"/>
      </w:pPr>
      <w:r>
        <w:t>1</w:t>
      </w:r>
      <w:r w:rsidR="00275289">
        <w:t>7</w:t>
      </w:r>
      <w:r>
        <w:t>.</w:t>
      </w:r>
      <w:r w:rsidR="00787EDA">
        <w:t>1</w:t>
      </w:r>
      <w:r w:rsidR="00275289">
        <w:t>1</w:t>
      </w:r>
      <w:r>
        <w:t>. sniedz priekšlikumus pašvaldībai par Iestādes darbības attīstību;</w:t>
      </w:r>
    </w:p>
    <w:p w14:paraId="491FB1EB" w14:textId="7ADC3932" w:rsidR="00E92F1B" w:rsidRDefault="00E92F1B" w:rsidP="00DA4695">
      <w:pPr>
        <w:pStyle w:val="Standard"/>
        <w:ind w:left="1134" w:hanging="567"/>
        <w:jc w:val="both"/>
      </w:pPr>
      <w:r>
        <w:t>1</w:t>
      </w:r>
      <w:r w:rsidR="00275289">
        <w:t>7</w:t>
      </w:r>
      <w:r>
        <w:t>.1</w:t>
      </w:r>
      <w:r w:rsidR="00275289">
        <w:t>2</w:t>
      </w:r>
      <w:r>
        <w:t>. nodrošina statistikas, finanšu un citas normatīvajos aktos noteiktās atskaites un uzskaiti;</w:t>
      </w:r>
    </w:p>
    <w:p w14:paraId="5FF957B1" w14:textId="2E186AD8" w:rsidR="00E92F1B" w:rsidRDefault="00E92F1B" w:rsidP="00DA4695">
      <w:pPr>
        <w:pStyle w:val="Standard"/>
        <w:ind w:left="1134" w:hanging="567"/>
        <w:jc w:val="both"/>
      </w:pPr>
      <w:r>
        <w:t>1</w:t>
      </w:r>
      <w:r w:rsidR="00275289">
        <w:t>7</w:t>
      </w:r>
      <w:r>
        <w:t>.1</w:t>
      </w:r>
      <w:r w:rsidR="00275289">
        <w:t>3</w:t>
      </w:r>
      <w:r>
        <w:t xml:space="preserve">. apkopo un iesniedz Iestādes budžeta pieprasījumu </w:t>
      </w:r>
      <w:r w:rsidR="00787EDA">
        <w:t>Pārvaldei</w:t>
      </w:r>
      <w:r>
        <w:t>, sastādot pašvaldības budžetu;</w:t>
      </w:r>
    </w:p>
    <w:p w14:paraId="4F949799" w14:textId="6042958F" w:rsidR="00946C26" w:rsidRDefault="00E92F1B" w:rsidP="00DA4695">
      <w:pPr>
        <w:pStyle w:val="Standard"/>
        <w:ind w:left="1134" w:hanging="567"/>
        <w:jc w:val="both"/>
      </w:pPr>
      <w:r>
        <w:t>1</w:t>
      </w:r>
      <w:r w:rsidR="00275289">
        <w:t>7</w:t>
      </w:r>
      <w:r>
        <w:t>.1</w:t>
      </w:r>
      <w:r w:rsidR="00275289">
        <w:t>4</w:t>
      </w:r>
      <w:r>
        <w:t xml:space="preserve">. </w:t>
      </w:r>
      <w:r w:rsidR="00946C26">
        <w:t xml:space="preserve">normatīvajos aktos noteiktajā kārtībā </w:t>
      </w:r>
      <w:r>
        <w:t xml:space="preserve">rīkojas ar </w:t>
      </w:r>
      <w:r w:rsidR="00946C26">
        <w:t xml:space="preserve">Iestādes </w:t>
      </w:r>
      <w:r>
        <w:t xml:space="preserve">mantu un piešķirtajiem finanšu līdzekļiem, </w:t>
      </w:r>
      <w:r w:rsidR="00946C26" w:rsidRPr="00946C26">
        <w:t>nodrošina materiālo vērtību saglabāšanu</w:t>
      </w:r>
      <w:r w:rsidR="00946C26">
        <w:t>;</w:t>
      </w:r>
    </w:p>
    <w:p w14:paraId="3C02081F" w14:textId="26199D0B" w:rsidR="005B3AE8" w:rsidRDefault="00946C26" w:rsidP="00DA4695">
      <w:pPr>
        <w:pStyle w:val="Standard"/>
        <w:ind w:left="1134" w:hanging="567"/>
        <w:jc w:val="both"/>
      </w:pPr>
      <w:r>
        <w:t>1</w:t>
      </w:r>
      <w:r w:rsidR="00275289">
        <w:t>7</w:t>
      </w:r>
      <w:r>
        <w:t>.1</w:t>
      </w:r>
      <w:r w:rsidR="00275289">
        <w:t>5</w:t>
      </w:r>
      <w:r>
        <w:t>. normatīvajos aktos noteiktajā kārtībā un piešķirto finanšu līdzekļu ietvaros</w:t>
      </w:r>
      <w:r w:rsidRPr="00946C26">
        <w:t xml:space="preserve"> </w:t>
      </w:r>
      <w:r>
        <w:t>slēdz piegādes līgumus ar fiziskām un juridiskām personām</w:t>
      </w:r>
      <w:r w:rsidR="005B3AE8">
        <w:t>;</w:t>
      </w:r>
    </w:p>
    <w:p w14:paraId="4811D6A8" w14:textId="77777777" w:rsidR="00C410F6" w:rsidRDefault="005B3AE8" w:rsidP="00DA4695">
      <w:pPr>
        <w:pStyle w:val="Standard"/>
        <w:ind w:left="1134" w:hanging="567"/>
        <w:jc w:val="both"/>
      </w:pPr>
      <w:r>
        <w:lastRenderedPageBreak/>
        <w:t>1</w:t>
      </w:r>
      <w:r w:rsidR="00275289">
        <w:t>7</w:t>
      </w:r>
      <w:r>
        <w:t>.1</w:t>
      </w:r>
      <w:r w:rsidR="00275289">
        <w:t>6</w:t>
      </w:r>
      <w:r>
        <w:t>. pilda Iestādē ievietotā bērna aizbildņa pienākumus</w:t>
      </w:r>
      <w:r w:rsidR="00C410F6">
        <w:t>;</w:t>
      </w:r>
    </w:p>
    <w:p w14:paraId="69C58BDA" w14:textId="046C04FE" w:rsidR="005B3AE8" w:rsidRDefault="00C410F6" w:rsidP="00DA4695">
      <w:pPr>
        <w:pStyle w:val="Standard"/>
        <w:ind w:left="1134" w:hanging="567"/>
        <w:jc w:val="both"/>
      </w:pPr>
      <w:r>
        <w:t>17.17</w:t>
      </w:r>
      <w:r w:rsidR="005B3AE8">
        <w:t>.</w:t>
      </w:r>
      <w:r>
        <w:t xml:space="preserve"> </w:t>
      </w:r>
      <w:r w:rsidR="00E36A2B">
        <w:t>atbilstoši normatīvajiem aktiem nodrošina personu datu aizsardzību un apstrādi, ierobežotas pieejamības informācijas neizpaušanu</w:t>
      </w:r>
      <w:r w:rsidR="00933812">
        <w:t>;</w:t>
      </w:r>
    </w:p>
    <w:p w14:paraId="3AB12284" w14:textId="3A3A03B6" w:rsidR="00933812" w:rsidRDefault="00933812" w:rsidP="00DA4695">
      <w:pPr>
        <w:pStyle w:val="Standard"/>
        <w:ind w:left="1134" w:hanging="567"/>
        <w:jc w:val="both"/>
        <w:rPr>
          <w:rFonts w:eastAsia="Calibri"/>
          <w:kern w:val="2"/>
        </w:rPr>
      </w:pPr>
      <w:r>
        <w:t xml:space="preserve">17.18. </w:t>
      </w:r>
      <w:r>
        <w:rPr>
          <w:rFonts w:eastAsia="Calibri"/>
          <w:kern w:val="2"/>
        </w:rPr>
        <w:t xml:space="preserve">pamatojoties uz Madonas novada Sociālā dienesta lēmumu, </w:t>
      </w:r>
      <w:r>
        <w:t>normatīvajos aktos noteiktajā kārtībā slēdz līgumus par Iestādes sniegtajiem sociālajiem pakalpojumiem</w:t>
      </w:r>
      <w:r w:rsidRPr="0061024B">
        <w:rPr>
          <w:rFonts w:eastAsia="Calibri"/>
          <w:kern w:val="2"/>
        </w:rPr>
        <w:t>.</w:t>
      </w:r>
    </w:p>
    <w:p w14:paraId="088C0B88" w14:textId="065DDBE3" w:rsidR="00933812" w:rsidRPr="00933812" w:rsidRDefault="00933812" w:rsidP="00933812">
      <w:pPr>
        <w:pStyle w:val="Standard"/>
        <w:ind w:firstLine="1134"/>
        <w:jc w:val="both"/>
        <w:rPr>
          <w:rFonts w:cs="Times New Roman"/>
        </w:rPr>
      </w:pPr>
      <w:r w:rsidRPr="0034087C">
        <w:rPr>
          <w:rFonts w:cs="Times New Roman"/>
          <w:bCs/>
          <w:i/>
          <w:iCs/>
          <w:sz w:val="20"/>
          <w:szCs w:val="20"/>
        </w:rPr>
        <w:t xml:space="preserve">(ar grozījumiem, kas izdarīti ar Madonas novada pašvaldības </w:t>
      </w:r>
      <w:r>
        <w:rPr>
          <w:rFonts w:cs="Times New Roman"/>
          <w:bCs/>
          <w:i/>
          <w:iCs/>
          <w:sz w:val="20"/>
          <w:szCs w:val="20"/>
        </w:rPr>
        <w:t>11.07</w:t>
      </w:r>
      <w:r w:rsidRPr="0034087C">
        <w:rPr>
          <w:rFonts w:cs="Times New Roman"/>
          <w:bCs/>
          <w:i/>
          <w:iCs/>
          <w:sz w:val="20"/>
          <w:szCs w:val="20"/>
        </w:rPr>
        <w:t>.2023.domes lēmumu Nr.</w:t>
      </w:r>
      <w:r>
        <w:rPr>
          <w:rFonts w:cs="Times New Roman"/>
          <w:bCs/>
          <w:i/>
          <w:iCs/>
          <w:sz w:val="20"/>
          <w:szCs w:val="20"/>
        </w:rPr>
        <w:t>438</w:t>
      </w:r>
      <w:r w:rsidRPr="0034087C">
        <w:rPr>
          <w:rFonts w:cs="Times New Roman"/>
          <w:bCs/>
          <w:i/>
          <w:iCs/>
          <w:sz w:val="20"/>
          <w:szCs w:val="20"/>
        </w:rPr>
        <w:t>)</w:t>
      </w:r>
    </w:p>
    <w:p w14:paraId="42846A46" w14:textId="647AC382" w:rsidR="006F77A7" w:rsidRPr="003D692C" w:rsidRDefault="003D692C" w:rsidP="009B02F1">
      <w:pPr>
        <w:pStyle w:val="Standard"/>
        <w:ind w:left="426" w:hanging="426"/>
        <w:jc w:val="both"/>
      </w:pPr>
      <w:r>
        <w:t>18. I</w:t>
      </w:r>
      <w:r w:rsidR="00C410F6" w:rsidRPr="003D692C">
        <w:t>estādes</w:t>
      </w:r>
      <w:r w:rsidR="006F77A7" w:rsidRPr="003D692C">
        <w:t xml:space="preserve"> vadītāja pienākumus viņa prombūtnes laikā veic </w:t>
      </w:r>
      <w:r w:rsidR="00C410F6" w:rsidRPr="003D692C">
        <w:t>Pārvaldes</w:t>
      </w:r>
      <w:r w:rsidR="006F77A7" w:rsidRPr="003D692C">
        <w:t xml:space="preserve"> vadītāja norīkots darbinieks.</w:t>
      </w:r>
    </w:p>
    <w:p w14:paraId="4BB7162C" w14:textId="20DEAB28" w:rsidR="006F77A7" w:rsidRPr="003D692C" w:rsidRDefault="003D692C" w:rsidP="009B02F1">
      <w:pPr>
        <w:pStyle w:val="Standard"/>
        <w:ind w:left="426" w:hanging="426"/>
        <w:jc w:val="both"/>
      </w:pPr>
      <w:r>
        <w:rPr>
          <w:rFonts w:cs="Times New Roman"/>
        </w:rPr>
        <w:t xml:space="preserve">19. </w:t>
      </w:r>
      <w:r w:rsidR="00C410F6">
        <w:rPr>
          <w:rFonts w:cs="Times New Roman"/>
        </w:rPr>
        <w:t xml:space="preserve">Iestādes </w:t>
      </w:r>
      <w:r w:rsidR="006F77A7" w:rsidRPr="005A3433">
        <w:rPr>
          <w:rFonts w:cs="Times New Roman"/>
        </w:rPr>
        <w:t xml:space="preserve">darbinieki ir pakļauti </w:t>
      </w:r>
      <w:r w:rsidR="00C410F6">
        <w:rPr>
          <w:rFonts w:cs="Times New Roman"/>
        </w:rPr>
        <w:t xml:space="preserve">Iestādes </w:t>
      </w:r>
      <w:r w:rsidR="006F77A7" w:rsidRPr="005A3433">
        <w:rPr>
          <w:rFonts w:cs="Times New Roman"/>
        </w:rPr>
        <w:t>vadītājam</w:t>
      </w:r>
      <w:r>
        <w:rPr>
          <w:rFonts w:cs="Times New Roman"/>
        </w:rPr>
        <w:t>,</w:t>
      </w:r>
      <w:r w:rsidR="006F77A7" w:rsidRPr="005A3433">
        <w:rPr>
          <w:rFonts w:cs="Times New Roman"/>
        </w:rPr>
        <w:t xml:space="preserve"> un viņu pienākumi ir noteikti </w:t>
      </w:r>
      <w:r w:rsidR="00C410F6">
        <w:rPr>
          <w:rFonts w:cs="Times New Roman"/>
        </w:rPr>
        <w:t xml:space="preserve">darba </w:t>
      </w:r>
      <w:r w:rsidR="00C410F6" w:rsidRPr="003D692C">
        <w:t xml:space="preserve">līgumos un </w:t>
      </w:r>
      <w:r w:rsidR="006F77A7" w:rsidRPr="003D692C">
        <w:t>amat</w:t>
      </w:r>
      <w:r w:rsidR="00C410F6" w:rsidRPr="003D692C">
        <w:t>a</w:t>
      </w:r>
      <w:r w:rsidR="006F77A7" w:rsidRPr="003D692C">
        <w:t xml:space="preserve"> aprakst</w:t>
      </w:r>
      <w:r w:rsidR="00C410F6" w:rsidRPr="003D692C">
        <w:t>os</w:t>
      </w:r>
      <w:r w:rsidR="006F77A7" w:rsidRPr="003D692C">
        <w:t>.</w:t>
      </w:r>
    </w:p>
    <w:p w14:paraId="302C2A10" w14:textId="77777777" w:rsidR="00D47B89" w:rsidRPr="003D692C" w:rsidRDefault="00D47B89" w:rsidP="003D692C">
      <w:pPr>
        <w:pStyle w:val="Standard"/>
        <w:jc w:val="both"/>
      </w:pPr>
    </w:p>
    <w:p w14:paraId="2B1C9FC0" w14:textId="77777777" w:rsidR="003D692C" w:rsidRPr="00EC5828" w:rsidRDefault="003D692C" w:rsidP="003D692C">
      <w:pPr>
        <w:pStyle w:val="Standard"/>
        <w:jc w:val="center"/>
        <w:rPr>
          <w:b/>
          <w:bCs/>
        </w:rPr>
      </w:pPr>
      <w:r w:rsidRPr="00EC5828">
        <w:rPr>
          <w:b/>
          <w:bCs/>
        </w:rPr>
        <w:t>IV. Iestādes darbības tiesiskuma nodrošināšana un pārskati par Iestādes darbību</w:t>
      </w:r>
    </w:p>
    <w:p w14:paraId="04293FC0" w14:textId="77777777" w:rsidR="003D692C" w:rsidRPr="003D692C" w:rsidRDefault="003D692C" w:rsidP="003D692C">
      <w:pPr>
        <w:pStyle w:val="Standard"/>
        <w:jc w:val="both"/>
      </w:pPr>
    </w:p>
    <w:p w14:paraId="3D7F68AA" w14:textId="72721622" w:rsidR="003D692C" w:rsidRPr="003D692C" w:rsidRDefault="003D692C" w:rsidP="009B02F1">
      <w:pPr>
        <w:pStyle w:val="Standard"/>
        <w:ind w:left="426" w:hanging="426"/>
        <w:jc w:val="both"/>
      </w:pPr>
      <w:bookmarkStart w:id="0" w:name="p5"/>
      <w:bookmarkStart w:id="1" w:name="p-762172"/>
      <w:bookmarkEnd w:id="0"/>
      <w:bookmarkEnd w:id="1"/>
      <w:r>
        <w:t>20</w:t>
      </w:r>
      <w:r w:rsidRPr="003D692C">
        <w:t xml:space="preserve">. Iestādes darbības tiesiskumu nodrošina Iestādes vadītājs. </w:t>
      </w:r>
    </w:p>
    <w:p w14:paraId="3D5720C1" w14:textId="77777777" w:rsidR="00E36A2B" w:rsidRDefault="003D692C" w:rsidP="009B02F1">
      <w:pPr>
        <w:pStyle w:val="Standard"/>
        <w:ind w:left="426" w:hanging="426"/>
        <w:jc w:val="both"/>
      </w:pPr>
      <w:r w:rsidRPr="003D692C">
        <w:t>2</w:t>
      </w:r>
      <w:r>
        <w:t>1</w:t>
      </w:r>
      <w:r w:rsidRPr="003D692C">
        <w:t xml:space="preserve">. </w:t>
      </w:r>
      <w:bookmarkStart w:id="2" w:name="p6"/>
      <w:bookmarkStart w:id="3" w:name="p-762173"/>
      <w:bookmarkStart w:id="4" w:name="p7"/>
      <w:bookmarkStart w:id="5" w:name="p-762174"/>
      <w:bookmarkEnd w:id="2"/>
      <w:bookmarkEnd w:id="3"/>
      <w:bookmarkEnd w:id="4"/>
      <w:bookmarkEnd w:id="5"/>
      <w:r w:rsidRPr="003D692C">
        <w:t>Iestādes izdotos administratīvos aktus un faktisko rīcību var apstrīdēt Madonas novada pašvaldības Administratīvo aktu strīdu komisijā.</w:t>
      </w:r>
    </w:p>
    <w:p w14:paraId="5BDF1946" w14:textId="663DEA23" w:rsidR="003D692C" w:rsidRPr="003D692C" w:rsidRDefault="00E36A2B" w:rsidP="009B02F1">
      <w:pPr>
        <w:pStyle w:val="Standard"/>
        <w:ind w:left="426" w:hanging="426"/>
        <w:jc w:val="both"/>
      </w:pPr>
      <w:r>
        <w:t>22. Kontroli par Iestādes finanšu un saimniecisko darbu veic Pašvaldības struktūrvienības savas kompetences ietvaros, kā arī citas normatīvajos aktos noteiktās institūcijas.</w:t>
      </w:r>
      <w:r w:rsidR="003D692C" w:rsidRPr="003D692C">
        <w:t xml:space="preserve"> </w:t>
      </w:r>
    </w:p>
    <w:p w14:paraId="69015A64" w14:textId="41557D2A" w:rsidR="003D692C" w:rsidRPr="003D692C" w:rsidRDefault="003D692C" w:rsidP="009B02F1">
      <w:pPr>
        <w:pStyle w:val="Standard"/>
        <w:ind w:left="426" w:hanging="426"/>
        <w:jc w:val="both"/>
      </w:pPr>
      <w:r w:rsidRPr="003D692C">
        <w:t>2</w:t>
      </w:r>
      <w:r>
        <w:t>2</w:t>
      </w:r>
      <w:r w:rsidRPr="003D692C">
        <w:t xml:space="preserve">. </w:t>
      </w:r>
      <w:bookmarkStart w:id="6" w:name="p8"/>
      <w:bookmarkStart w:id="7" w:name="p-762175"/>
      <w:bookmarkEnd w:id="6"/>
      <w:bookmarkEnd w:id="7"/>
      <w:r w:rsidRPr="003D692C">
        <w:t>L</w:t>
      </w:r>
      <w:r w:rsidR="00EC5828">
        <w:t xml:space="preserve">iezēres pagasta </w:t>
      </w:r>
      <w:r w:rsidRPr="003D692C">
        <w:t>pārvaldei un Madonas novada pašvaldības domei ir tiesības jebkurā laikā pieprasīt pārskatu par Iestādes darbību.</w:t>
      </w:r>
      <w:r w:rsidR="00EC5828">
        <w:t xml:space="preserve"> Madonas novada Sociālajam dienestam ir tiesības pieprasīt informāciju par funkcijas izpildi.</w:t>
      </w:r>
    </w:p>
    <w:p w14:paraId="73F5974D" w14:textId="77777777" w:rsidR="003D692C" w:rsidRPr="003D692C" w:rsidRDefault="003D692C" w:rsidP="003D692C">
      <w:pPr>
        <w:pStyle w:val="Standard"/>
        <w:jc w:val="both"/>
      </w:pPr>
    </w:p>
    <w:p w14:paraId="2FBA512C" w14:textId="77777777" w:rsidR="003D692C" w:rsidRPr="00EC5828" w:rsidRDefault="003D692C" w:rsidP="00EC5828">
      <w:pPr>
        <w:pStyle w:val="Standard"/>
        <w:jc w:val="center"/>
        <w:rPr>
          <w:b/>
          <w:bCs/>
        </w:rPr>
      </w:pPr>
      <w:r w:rsidRPr="00EC5828">
        <w:rPr>
          <w:b/>
          <w:bCs/>
        </w:rPr>
        <w:t>V. Noslēguma jautājumi</w:t>
      </w:r>
    </w:p>
    <w:p w14:paraId="19C8C38D" w14:textId="77777777" w:rsidR="003D692C" w:rsidRPr="003D692C" w:rsidRDefault="003D692C" w:rsidP="003D692C">
      <w:pPr>
        <w:pStyle w:val="Standard"/>
        <w:jc w:val="both"/>
      </w:pPr>
    </w:p>
    <w:p w14:paraId="23611B5C" w14:textId="7128D46A" w:rsidR="00EC5828" w:rsidRPr="00EC5828" w:rsidRDefault="00EC5828" w:rsidP="009B02F1">
      <w:pPr>
        <w:pStyle w:val="Standard"/>
        <w:ind w:left="426" w:hanging="426"/>
        <w:jc w:val="both"/>
      </w:pPr>
      <w:r>
        <w:t>23. Nolikums stājas spēkā 2022.</w:t>
      </w:r>
      <w:r w:rsidR="009B02F1">
        <w:t xml:space="preserve"> </w:t>
      </w:r>
      <w:r>
        <w:t>gada 1.</w:t>
      </w:r>
      <w:r w:rsidR="009B02F1">
        <w:t xml:space="preserve"> </w:t>
      </w:r>
      <w:r>
        <w:t>augustā.</w:t>
      </w:r>
    </w:p>
    <w:p w14:paraId="6D6A7688" w14:textId="55AF01EF" w:rsidR="00EC5828" w:rsidRPr="00EC5828" w:rsidRDefault="00EC5828" w:rsidP="009B02F1">
      <w:pPr>
        <w:pStyle w:val="Standard"/>
        <w:ind w:left="426" w:hanging="426"/>
        <w:jc w:val="both"/>
      </w:pPr>
      <w:r>
        <w:t xml:space="preserve">24. </w:t>
      </w:r>
      <w:r w:rsidRPr="00EC5828">
        <w:t>Ar šī nolikuma spēkā stāšan</w:t>
      </w:r>
      <w:r>
        <w:t xml:space="preserve">os </w:t>
      </w:r>
      <w:r w:rsidRPr="00EC5828">
        <w:t xml:space="preserve">spēku zaudē Madonas novada bērnu un jauniešu </w:t>
      </w:r>
      <w:proofErr w:type="spellStart"/>
      <w:r w:rsidRPr="00EC5828">
        <w:t>ārpusģimenes</w:t>
      </w:r>
      <w:proofErr w:type="spellEnd"/>
      <w:r w:rsidRPr="00EC5828">
        <w:t xml:space="preserve"> aprūpes un atbalsta centra "Ozoli" nolikum</w:t>
      </w:r>
      <w:r>
        <w:t xml:space="preserve">s, kas apstiprināts </w:t>
      </w:r>
      <w:r w:rsidRPr="00EC5828">
        <w:t>ar Madonas novada domes 2010. gada 25. februār</w:t>
      </w:r>
      <w:r>
        <w:t>a</w:t>
      </w:r>
      <w:r w:rsidRPr="00EC5828">
        <w:t xml:space="preserve"> </w:t>
      </w:r>
      <w:r>
        <w:t xml:space="preserve">lēmumu </w:t>
      </w:r>
      <w:r w:rsidRPr="00EC5828">
        <w:t>(protokols Nr.</w:t>
      </w:r>
      <w:r w:rsidR="009B02F1">
        <w:t xml:space="preserve"> </w:t>
      </w:r>
      <w:r w:rsidRPr="00EC5828">
        <w:t>6;</w:t>
      </w:r>
      <w:r w:rsidR="009B02F1">
        <w:t xml:space="preserve"> </w:t>
      </w:r>
      <w:r w:rsidRPr="00EC5828">
        <w:t>39.</w:t>
      </w:r>
      <w:r w:rsidR="009B02F1">
        <w:t xml:space="preserve"> </w:t>
      </w:r>
      <w:r w:rsidRPr="00EC5828">
        <w:t>p.) lēmumu.</w:t>
      </w:r>
    </w:p>
    <w:sectPr w:rsidR="00EC5828" w:rsidRPr="00EC5828" w:rsidSect="009B02F1">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57F"/>
    <w:multiLevelType w:val="hybridMultilevel"/>
    <w:tmpl w:val="EA764402"/>
    <w:lvl w:ilvl="0" w:tplc="72BAC7F0">
      <w:start w:val="1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94617C"/>
    <w:multiLevelType w:val="multilevel"/>
    <w:tmpl w:val="1E2CD89E"/>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7076686"/>
    <w:multiLevelType w:val="hybridMultilevel"/>
    <w:tmpl w:val="CF28E9BC"/>
    <w:lvl w:ilvl="0" w:tplc="0F9C269E">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050849"/>
    <w:multiLevelType w:val="multilevel"/>
    <w:tmpl w:val="27B83FC8"/>
    <w:lvl w:ilvl="0">
      <w:start w:val="1"/>
      <w:numFmt w:val="decimal"/>
      <w:lvlText w:val="%1."/>
      <w:lvlJc w:val="left"/>
      <w:pPr>
        <w:ind w:left="720" w:hanging="360"/>
      </w:pPr>
    </w:lvl>
    <w:lvl w:ilvl="1">
      <w:start w:val="24"/>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3902B51"/>
    <w:multiLevelType w:val="multilevel"/>
    <w:tmpl w:val="18C240C8"/>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03669"/>
    <w:multiLevelType w:val="multilevel"/>
    <w:tmpl w:val="4C26A890"/>
    <w:lvl w:ilvl="0">
      <w:start w:val="1"/>
      <w:numFmt w:val="decimal"/>
      <w:lvlText w:val="%1."/>
      <w:lvlJc w:val="left"/>
      <w:pPr>
        <w:ind w:left="720" w:hanging="360"/>
      </w:pPr>
    </w:lvl>
    <w:lvl w:ilvl="1">
      <w:start w:val="18"/>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369192D"/>
    <w:multiLevelType w:val="multilevel"/>
    <w:tmpl w:val="FE1864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99F5038"/>
    <w:multiLevelType w:val="multilevel"/>
    <w:tmpl w:val="24EA9612"/>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E6ACE"/>
    <w:multiLevelType w:val="multilevel"/>
    <w:tmpl w:val="4A9811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6"/>
      <w:numFmt w:val="upperRoman"/>
      <w:lvlText w:val="%9."/>
      <w:lvlJc w:val="left"/>
      <w:pPr>
        <w:ind w:left="3600" w:hanging="360"/>
      </w:pPr>
    </w:lvl>
  </w:abstractNum>
  <w:num w:numId="1" w16cid:durableId="1431700911">
    <w:abstractNumId w:val="8"/>
  </w:num>
  <w:num w:numId="2" w16cid:durableId="2062360679">
    <w:abstractNumId w:val="5"/>
  </w:num>
  <w:num w:numId="3" w16cid:durableId="76633963">
    <w:abstractNumId w:val="4"/>
  </w:num>
  <w:num w:numId="4" w16cid:durableId="203099387">
    <w:abstractNumId w:val="1"/>
  </w:num>
  <w:num w:numId="5" w16cid:durableId="28340008">
    <w:abstractNumId w:val="7"/>
  </w:num>
  <w:num w:numId="6" w16cid:durableId="2028864352">
    <w:abstractNumId w:val="6"/>
  </w:num>
  <w:num w:numId="7" w16cid:durableId="468934007">
    <w:abstractNumId w:val="0"/>
  </w:num>
  <w:num w:numId="8" w16cid:durableId="1654140429">
    <w:abstractNumId w:val="9"/>
  </w:num>
  <w:num w:numId="9" w16cid:durableId="41636058">
    <w:abstractNumId w:val="3"/>
  </w:num>
  <w:num w:numId="10" w16cid:durableId="1395541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89"/>
    <w:rsid w:val="000200E3"/>
    <w:rsid w:val="000234EF"/>
    <w:rsid w:val="00061403"/>
    <w:rsid w:val="000656A4"/>
    <w:rsid w:val="001073A4"/>
    <w:rsid w:val="00125BEF"/>
    <w:rsid w:val="0014490F"/>
    <w:rsid w:val="00165391"/>
    <w:rsid w:val="00201138"/>
    <w:rsid w:val="00234584"/>
    <w:rsid w:val="00275289"/>
    <w:rsid w:val="0034087C"/>
    <w:rsid w:val="003D30BE"/>
    <w:rsid w:val="003D692C"/>
    <w:rsid w:val="0042255A"/>
    <w:rsid w:val="00442F41"/>
    <w:rsid w:val="00492F25"/>
    <w:rsid w:val="00494C67"/>
    <w:rsid w:val="00544181"/>
    <w:rsid w:val="00572641"/>
    <w:rsid w:val="005A3433"/>
    <w:rsid w:val="005B3AE8"/>
    <w:rsid w:val="005C229D"/>
    <w:rsid w:val="005F3FFD"/>
    <w:rsid w:val="006D044F"/>
    <w:rsid w:val="006D3125"/>
    <w:rsid w:val="006F77A7"/>
    <w:rsid w:val="00787EDA"/>
    <w:rsid w:val="00790BFC"/>
    <w:rsid w:val="008F7F5F"/>
    <w:rsid w:val="00933812"/>
    <w:rsid w:val="00946C26"/>
    <w:rsid w:val="009653A8"/>
    <w:rsid w:val="00966E12"/>
    <w:rsid w:val="009846A6"/>
    <w:rsid w:val="00990FED"/>
    <w:rsid w:val="009B02F1"/>
    <w:rsid w:val="00AF0753"/>
    <w:rsid w:val="00B9551B"/>
    <w:rsid w:val="00C410F6"/>
    <w:rsid w:val="00C8193D"/>
    <w:rsid w:val="00D407E0"/>
    <w:rsid w:val="00D47B89"/>
    <w:rsid w:val="00DA4695"/>
    <w:rsid w:val="00E2540D"/>
    <w:rsid w:val="00E36A2B"/>
    <w:rsid w:val="00E45022"/>
    <w:rsid w:val="00E92F1B"/>
    <w:rsid w:val="00EB030D"/>
    <w:rsid w:val="00EC5828"/>
    <w:rsid w:val="00FA2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A6C2"/>
  <w15:chartTrackingRefBased/>
  <w15:docId w15:val="{F4ABF0BB-C2F6-4265-965D-68965C22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7B89"/>
    <w:pPr>
      <w:spacing w:after="200" w:line="276" w:lineRule="auto"/>
    </w:pPr>
    <w:rPr>
      <w:rFonts w:eastAsiaTheme="minorEastAsia"/>
      <w:lang w:eastAsia="lv-LV"/>
    </w:rPr>
  </w:style>
  <w:style w:type="paragraph" w:styleId="Virsraksts4">
    <w:name w:val="heading 4"/>
    <w:basedOn w:val="Parasts"/>
    <w:link w:val="Virsraksts4Rakstz"/>
    <w:qFormat/>
    <w:rsid w:val="00D47B89"/>
    <w:pPr>
      <w:spacing w:before="100" w:beforeAutospacing="1" w:after="100" w:afterAutospacing="1" w:line="240" w:lineRule="auto"/>
      <w:outlineLvl w:val="3"/>
    </w:pPr>
    <w:rPr>
      <w:rFonts w:ascii="Arial" w:eastAsia="Times New Roman" w:hAnsi="Arial" w:cs="Arial"/>
      <w:color w:val="000000"/>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47B89"/>
    <w:rPr>
      <w:rFonts w:ascii="Arial" w:eastAsia="Times New Roman" w:hAnsi="Arial" w:cs="Arial"/>
      <w:color w:val="000000"/>
      <w:sz w:val="24"/>
      <w:szCs w:val="24"/>
      <w:lang w:val="ru-RU" w:eastAsia="ru-RU"/>
    </w:rPr>
  </w:style>
  <w:style w:type="paragraph" w:customStyle="1" w:styleId="listparagraph">
    <w:name w:val="listparagraph"/>
    <w:basedOn w:val="Parasts"/>
    <w:rsid w:val="00D47B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Sarakstarindkopa">
    <w:name w:val="List Paragraph"/>
    <w:basedOn w:val="Parasts"/>
    <w:uiPriority w:val="34"/>
    <w:qFormat/>
    <w:rsid w:val="00C8193D"/>
    <w:pPr>
      <w:ind w:left="720"/>
      <w:contextualSpacing/>
    </w:pPr>
  </w:style>
  <w:style w:type="paragraph" w:customStyle="1" w:styleId="Standard">
    <w:name w:val="Standard"/>
    <w:rsid w:val="000200E3"/>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7224</Words>
  <Characters>4118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Artis</cp:lastModifiedBy>
  <cp:revision>3</cp:revision>
  <dcterms:created xsi:type="dcterms:W3CDTF">2023-06-12T08:30:00Z</dcterms:created>
  <dcterms:modified xsi:type="dcterms:W3CDTF">2023-07-12T08:02:00Z</dcterms:modified>
</cp:coreProperties>
</file>