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A3B" w:rsidRPr="00817A3B" w:rsidRDefault="00817A3B" w:rsidP="00817A3B">
      <w:pPr>
        <w:spacing w:after="0"/>
        <w:ind w:left="-142" w:right="-766"/>
        <w:rPr>
          <w:rFonts w:ascii="Times New Roman" w:hAnsi="Times New Roman"/>
          <w:sz w:val="44"/>
          <w:szCs w:val="44"/>
        </w:rPr>
      </w:pPr>
      <w:r w:rsidRPr="00817A3B">
        <w:rPr>
          <w:noProof/>
          <w:lang w:eastAsia="lv-LV"/>
        </w:rPr>
        <w:drawing>
          <wp:anchor distT="0" distB="0" distL="114300" distR="114300" simplePos="0" relativeHeight="251659264" behindDoc="0" locked="0" layoutInCell="1" allowOverlap="1" wp14:anchorId="1D235C68" wp14:editId="709CCF97">
            <wp:simplePos x="0" y="0"/>
            <wp:positionH relativeFrom="column">
              <wp:align>left</wp:align>
            </wp:positionH>
            <wp:positionV relativeFrom="paragraph">
              <wp:posOffset>0</wp:posOffset>
            </wp:positionV>
            <wp:extent cx="952500" cy="1143000"/>
            <wp:effectExtent l="0" t="0" r="0" b="0"/>
            <wp:wrapSquare wrapText="bothSides"/>
            <wp:docPr id="2" name="Attēls 2"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817A3B">
        <w:rPr>
          <w:rFonts w:ascii="Times New Roman" w:hAnsi="Times New Roman"/>
          <w:b/>
          <w:sz w:val="44"/>
          <w:szCs w:val="44"/>
        </w:rPr>
        <w:t>MADONAS NOVADA PAŠVALDĪBA</w:t>
      </w:r>
    </w:p>
    <w:p w:rsidR="00817A3B" w:rsidRPr="00817A3B" w:rsidRDefault="00817A3B" w:rsidP="00817A3B">
      <w:pPr>
        <w:spacing w:before="120" w:after="0"/>
        <w:jc w:val="center"/>
        <w:rPr>
          <w:rFonts w:ascii="Times New Roman" w:hAnsi="Times New Roman"/>
          <w:spacing w:val="20"/>
          <w:sz w:val="20"/>
          <w:szCs w:val="20"/>
        </w:rPr>
      </w:pPr>
    </w:p>
    <w:p w:rsidR="00817A3B" w:rsidRPr="00D3140B" w:rsidRDefault="00817A3B" w:rsidP="00817A3B">
      <w:pPr>
        <w:spacing w:before="120" w:after="0"/>
        <w:ind w:right="-1192"/>
        <w:jc w:val="center"/>
        <w:rPr>
          <w:rFonts w:ascii="Times New Roman" w:hAnsi="Times New Roman" w:cs="Times New Roman"/>
          <w:spacing w:val="20"/>
          <w:sz w:val="24"/>
          <w:szCs w:val="24"/>
        </w:rPr>
      </w:pPr>
      <w:r w:rsidRPr="00D3140B">
        <w:rPr>
          <w:rFonts w:ascii="Times New Roman" w:hAnsi="Times New Roman" w:cs="Times New Roman"/>
          <w:spacing w:val="20"/>
        </w:rPr>
        <w:t xml:space="preserve">Reģ. Nr. </w:t>
      </w:r>
      <w:smartTag w:uri="urn:schemas-microsoft-com:office:smarttags" w:element="phone">
        <w:smartTagPr>
          <w:attr w:name="Key_1" w:val="Value_2"/>
        </w:smartTagPr>
        <w:smartTag w:uri="schemas-tilde-lv/tildestengine" w:element="phone">
          <w:smartTagPr>
            <w:attr w:name="phone_prefix" w:val="9000"/>
            <w:attr w:name="phone_number" w:val="0054572"/>
          </w:smartTagPr>
          <w:r w:rsidRPr="00D3140B">
            <w:rPr>
              <w:rFonts w:ascii="Times New Roman" w:hAnsi="Times New Roman" w:cs="Times New Roman"/>
              <w:spacing w:val="20"/>
            </w:rPr>
            <w:t>90000054572</w:t>
          </w:r>
        </w:smartTag>
      </w:smartTag>
    </w:p>
    <w:p w:rsidR="00817A3B" w:rsidRPr="00D3140B" w:rsidRDefault="00817A3B" w:rsidP="00817A3B">
      <w:pPr>
        <w:tabs>
          <w:tab w:val="left" w:pos="720"/>
          <w:tab w:val="center" w:pos="4153"/>
          <w:tab w:val="right" w:pos="8306"/>
        </w:tabs>
        <w:spacing w:after="0" w:line="240" w:lineRule="auto"/>
        <w:jc w:val="center"/>
        <w:rPr>
          <w:rFonts w:ascii="Times New Roman" w:hAnsi="Times New Roman" w:cs="Times New Roman"/>
          <w:spacing w:val="20"/>
          <w:sz w:val="24"/>
          <w:szCs w:val="24"/>
        </w:rPr>
      </w:pPr>
      <w:r w:rsidRPr="00D3140B">
        <w:rPr>
          <w:rFonts w:ascii="Times New Roman" w:hAnsi="Times New Roman" w:cs="Times New Roman"/>
          <w:spacing w:val="20"/>
          <w:sz w:val="24"/>
          <w:szCs w:val="24"/>
        </w:rPr>
        <w:t>Saieta laukums 1, Madona, Madonas novads, LV-4801</w:t>
      </w:r>
    </w:p>
    <w:p w:rsidR="00817A3B" w:rsidRPr="00D3140B" w:rsidRDefault="00817A3B" w:rsidP="00817A3B">
      <w:pPr>
        <w:tabs>
          <w:tab w:val="left" w:pos="720"/>
          <w:tab w:val="center" w:pos="4153"/>
          <w:tab w:val="right" w:pos="8306"/>
        </w:tabs>
        <w:spacing w:after="0" w:line="240" w:lineRule="auto"/>
        <w:jc w:val="center"/>
        <w:rPr>
          <w:rFonts w:ascii="Times New Roman" w:hAnsi="Times New Roman" w:cs="Times New Roman"/>
        </w:rPr>
      </w:pPr>
      <w:r w:rsidRPr="00D3140B">
        <w:rPr>
          <w:rFonts w:ascii="Times New Roman" w:hAnsi="Times New Roman" w:cs="Times New Roman"/>
        </w:rPr>
        <w:t xml:space="preserve"> t. </w:t>
      </w:r>
      <w:smartTag w:uri="urn:schemas-microsoft-com:office:smarttags" w:element="phone">
        <w:smartTagPr>
          <w:attr w:name="Key_1" w:val="Value_2"/>
        </w:smartTagPr>
        <w:smartTag w:uri="schemas-tilde-lv/tildestengine" w:element="phone">
          <w:smartTagPr>
            <w:attr w:name="phone_prefix" w:val="6"/>
            <w:attr w:name="phone_number" w:val="4860090"/>
          </w:smartTagPr>
          <w:r w:rsidRPr="00D3140B">
            <w:rPr>
              <w:rFonts w:ascii="Times New Roman" w:hAnsi="Times New Roman" w:cs="Times New Roman"/>
            </w:rPr>
            <w:t>64860090</w:t>
          </w:r>
        </w:smartTag>
      </w:smartTag>
      <w:r w:rsidRPr="00D3140B">
        <w:rPr>
          <w:rFonts w:ascii="Times New Roman" w:hAnsi="Times New Roman" w:cs="Times New Roman"/>
        </w:rPr>
        <w:t xml:space="preserve">, </w:t>
      </w:r>
      <w:smartTag w:uri="schemas-tilde-lv/tildestengine" w:element="veidnes">
        <w:smartTagPr>
          <w:attr w:name="baseform" w:val="faks|s"/>
          <w:attr w:name="id" w:val="-1"/>
          <w:attr w:name="text" w:val="fakss"/>
        </w:smartTagPr>
        <w:r w:rsidRPr="00D3140B">
          <w:rPr>
            <w:rFonts w:ascii="Times New Roman" w:hAnsi="Times New Roman" w:cs="Times New Roman"/>
          </w:rPr>
          <w:t>fakss</w:t>
        </w:r>
      </w:smartTag>
      <w:r w:rsidRPr="00D3140B">
        <w:rPr>
          <w:rFonts w:ascii="Times New Roman" w:hAnsi="Times New Roman" w:cs="Times New Roman"/>
        </w:rPr>
        <w:t xml:space="preserve"> </w:t>
      </w:r>
      <w:smartTag w:uri="urn:schemas-microsoft-com:office:smarttags" w:element="phone">
        <w:smartTagPr>
          <w:attr w:name="Key_1" w:val="Value_2"/>
        </w:smartTagPr>
        <w:smartTag w:uri="schemas-tilde-lv/tildestengine" w:element="phone">
          <w:smartTagPr>
            <w:attr w:name="phone_prefix" w:val="6"/>
            <w:attr w:name="phone_number" w:val="4860079"/>
          </w:smartTagPr>
          <w:r w:rsidRPr="00D3140B">
            <w:rPr>
              <w:rFonts w:ascii="Times New Roman" w:hAnsi="Times New Roman" w:cs="Times New Roman"/>
            </w:rPr>
            <w:t>64860079</w:t>
          </w:r>
        </w:smartTag>
      </w:smartTag>
      <w:r w:rsidRPr="00D3140B">
        <w:rPr>
          <w:rFonts w:ascii="Times New Roman" w:hAnsi="Times New Roman" w:cs="Times New Roman"/>
        </w:rPr>
        <w:t xml:space="preserve">, e-pasts: dome@madona.lv </w:t>
      </w:r>
    </w:p>
    <w:p w:rsidR="00817A3B" w:rsidRPr="00817A3B" w:rsidRDefault="00817A3B" w:rsidP="00817A3B">
      <w:pPr>
        <w:tabs>
          <w:tab w:val="left" w:pos="720"/>
          <w:tab w:val="center" w:pos="4153"/>
          <w:tab w:val="right" w:pos="8306"/>
        </w:tabs>
        <w:spacing w:after="0" w:line="240" w:lineRule="auto"/>
        <w:jc w:val="center"/>
      </w:pPr>
    </w:p>
    <w:p w:rsidR="00817A3B" w:rsidRPr="00817A3B" w:rsidRDefault="00817A3B" w:rsidP="00817A3B">
      <w:pPr>
        <w:pBdr>
          <w:top w:val="single" w:sz="4" w:space="1" w:color="auto"/>
        </w:pBdr>
        <w:tabs>
          <w:tab w:val="left" w:pos="720"/>
          <w:tab w:val="center" w:pos="4153"/>
          <w:tab w:val="right" w:pos="8306"/>
        </w:tabs>
        <w:spacing w:after="0" w:line="240" w:lineRule="auto"/>
        <w:rPr>
          <w:spacing w:val="20"/>
          <w:sz w:val="24"/>
          <w:szCs w:val="24"/>
        </w:rPr>
      </w:pPr>
    </w:p>
    <w:p w:rsidR="00D3140B" w:rsidRPr="00D3140B" w:rsidRDefault="00D3140B" w:rsidP="00D3140B">
      <w:pPr>
        <w:autoSpaceDE w:val="0"/>
        <w:autoSpaceDN w:val="0"/>
        <w:adjustRightInd w:val="0"/>
        <w:spacing w:after="0" w:line="240" w:lineRule="auto"/>
        <w:jc w:val="right"/>
        <w:rPr>
          <w:rFonts w:ascii="Times New Roman" w:eastAsia="Times New Roman" w:hAnsi="Times New Roman" w:cs="Times New Roman"/>
          <w:color w:val="000000"/>
          <w:lang w:eastAsia="lv-LV"/>
        </w:rPr>
      </w:pPr>
      <w:r w:rsidRPr="00D3140B">
        <w:rPr>
          <w:rFonts w:ascii="Times New Roman" w:eastAsia="Times New Roman" w:hAnsi="Times New Roman" w:cs="Times New Roman"/>
          <w:color w:val="000000"/>
          <w:lang w:eastAsia="lv-LV"/>
        </w:rPr>
        <w:t xml:space="preserve">APSTIPRINĀTS </w:t>
      </w:r>
      <w:r w:rsidRPr="00D3140B">
        <w:rPr>
          <w:rFonts w:ascii="Times New Roman" w:eastAsia="Times New Roman" w:hAnsi="Times New Roman" w:cs="Times New Roman"/>
          <w:color w:val="000000"/>
          <w:lang w:eastAsia="lv-LV"/>
        </w:rPr>
        <w:t xml:space="preserve">ar Madonas novada pašvaldības domes </w:t>
      </w:r>
    </w:p>
    <w:p w:rsidR="00D3140B" w:rsidRPr="00D3140B" w:rsidRDefault="00D3140B" w:rsidP="00D3140B">
      <w:pPr>
        <w:autoSpaceDE w:val="0"/>
        <w:autoSpaceDN w:val="0"/>
        <w:adjustRightInd w:val="0"/>
        <w:spacing w:after="0" w:line="240" w:lineRule="auto"/>
        <w:jc w:val="right"/>
        <w:rPr>
          <w:rFonts w:ascii="Times New Roman" w:eastAsia="Times New Roman" w:hAnsi="Times New Roman" w:cs="Times New Roman"/>
          <w:color w:val="000000"/>
          <w:lang w:eastAsia="lv-LV"/>
        </w:rPr>
      </w:pPr>
      <w:r w:rsidRPr="00D3140B">
        <w:rPr>
          <w:rFonts w:ascii="Times New Roman" w:eastAsia="Times New Roman" w:hAnsi="Times New Roman" w:cs="Times New Roman"/>
          <w:color w:val="000000"/>
          <w:lang w:eastAsia="lv-LV"/>
        </w:rPr>
        <w:t xml:space="preserve">2017.gada </w:t>
      </w:r>
      <w:r w:rsidRPr="00D3140B">
        <w:rPr>
          <w:rFonts w:ascii="Times New Roman" w:eastAsia="Times New Roman" w:hAnsi="Times New Roman" w:cs="Times New Roman"/>
          <w:color w:val="000000"/>
          <w:lang w:eastAsia="lv-LV"/>
        </w:rPr>
        <w:t>23.februāra</w:t>
      </w:r>
      <w:r w:rsidRPr="00D3140B">
        <w:rPr>
          <w:rFonts w:ascii="Times New Roman" w:eastAsia="Times New Roman" w:hAnsi="Times New Roman" w:cs="Times New Roman"/>
          <w:color w:val="000000"/>
          <w:lang w:eastAsia="lv-LV"/>
        </w:rPr>
        <w:t xml:space="preserve"> sēdes lēmumu </w:t>
      </w:r>
      <w:proofErr w:type="spellStart"/>
      <w:r w:rsidRPr="00D3140B">
        <w:rPr>
          <w:rFonts w:ascii="Times New Roman" w:eastAsia="Times New Roman" w:hAnsi="Times New Roman" w:cs="Times New Roman"/>
          <w:color w:val="000000"/>
          <w:lang w:eastAsia="lv-LV"/>
        </w:rPr>
        <w:t>Nr</w:t>
      </w:r>
      <w:proofErr w:type="spellEnd"/>
      <w:r w:rsidRPr="00D3140B">
        <w:rPr>
          <w:rFonts w:ascii="Times New Roman" w:eastAsia="Times New Roman" w:hAnsi="Times New Roman" w:cs="Times New Roman"/>
          <w:color w:val="000000"/>
          <w:lang w:eastAsia="lv-LV"/>
        </w:rPr>
        <w:t xml:space="preserve">. </w:t>
      </w:r>
      <w:r w:rsidRPr="00D3140B">
        <w:rPr>
          <w:rFonts w:ascii="Times New Roman" w:eastAsia="Times New Roman" w:hAnsi="Times New Roman" w:cs="Times New Roman"/>
          <w:color w:val="000000"/>
          <w:lang w:eastAsia="lv-LV"/>
        </w:rPr>
        <w:t>77 (protokols Nr.5, 4.p.)</w:t>
      </w:r>
      <w:r w:rsidRPr="00D3140B">
        <w:rPr>
          <w:rFonts w:ascii="Times New Roman" w:eastAsia="Times New Roman" w:hAnsi="Times New Roman" w:cs="Times New Roman"/>
          <w:color w:val="000000"/>
          <w:lang w:eastAsia="lv-LV"/>
        </w:rPr>
        <w:t xml:space="preserve"> </w:t>
      </w:r>
    </w:p>
    <w:p w:rsidR="00D3140B" w:rsidRPr="00D3140B" w:rsidRDefault="00D3140B" w:rsidP="00D3140B">
      <w:pPr>
        <w:spacing w:after="0"/>
        <w:jc w:val="right"/>
        <w:rPr>
          <w:rFonts w:ascii="Times New Roman" w:hAnsi="Times New Roman" w:cs="Times New Roman"/>
        </w:rPr>
      </w:pPr>
    </w:p>
    <w:p w:rsidR="00817A3B" w:rsidRPr="00D3140B" w:rsidRDefault="00817A3B" w:rsidP="00817A3B">
      <w:pPr>
        <w:jc w:val="center"/>
        <w:rPr>
          <w:rFonts w:ascii="Times New Roman" w:hAnsi="Times New Roman" w:cs="Times New Roman"/>
          <w:b/>
          <w:sz w:val="24"/>
          <w:szCs w:val="24"/>
        </w:rPr>
      </w:pPr>
      <w:r w:rsidRPr="00D3140B">
        <w:rPr>
          <w:rFonts w:ascii="Times New Roman" w:hAnsi="Times New Roman" w:cs="Times New Roman"/>
          <w:b/>
          <w:sz w:val="24"/>
          <w:szCs w:val="24"/>
        </w:rPr>
        <w:t>Madonas pilsētas 1.vidusskolas un Madonas pilsētas 2.vidusskolas</w:t>
      </w:r>
    </w:p>
    <w:p w:rsidR="00817A3B" w:rsidRPr="00D3140B" w:rsidRDefault="00817A3B" w:rsidP="00817A3B">
      <w:pPr>
        <w:jc w:val="center"/>
        <w:rPr>
          <w:rFonts w:ascii="Times New Roman" w:hAnsi="Times New Roman" w:cs="Times New Roman"/>
          <w:b/>
          <w:sz w:val="24"/>
          <w:szCs w:val="24"/>
        </w:rPr>
      </w:pPr>
      <w:r w:rsidRPr="00D3140B">
        <w:rPr>
          <w:rFonts w:ascii="Times New Roman" w:hAnsi="Times New Roman" w:cs="Times New Roman"/>
          <w:b/>
          <w:sz w:val="24"/>
          <w:szCs w:val="24"/>
        </w:rPr>
        <w:t>reorganizācijas plāns</w:t>
      </w:r>
    </w:p>
    <w:p w:rsidR="00817A3B" w:rsidRPr="00D3140B" w:rsidRDefault="00817A3B" w:rsidP="00817A3B">
      <w:pPr>
        <w:ind w:left="720"/>
        <w:contextualSpacing/>
        <w:jc w:val="right"/>
        <w:rPr>
          <w:rFonts w:ascii="Times New Roman" w:hAnsi="Times New Roman" w:cs="Times New Roman"/>
          <w:i/>
        </w:rPr>
      </w:pPr>
      <w:r w:rsidRPr="00D3140B">
        <w:rPr>
          <w:rFonts w:ascii="Times New Roman" w:hAnsi="Times New Roman" w:cs="Times New Roman"/>
          <w:i/>
        </w:rPr>
        <w:t>Izdots saskaņā ar 31.03.2016. Madonas novada pašvaldības</w:t>
      </w:r>
    </w:p>
    <w:p w:rsidR="00817A3B" w:rsidRPr="00D3140B" w:rsidRDefault="00817A3B" w:rsidP="00817A3B">
      <w:pPr>
        <w:ind w:left="720"/>
        <w:contextualSpacing/>
        <w:jc w:val="right"/>
        <w:rPr>
          <w:rFonts w:ascii="Times New Roman" w:hAnsi="Times New Roman" w:cs="Times New Roman"/>
          <w:i/>
        </w:rPr>
      </w:pPr>
      <w:r w:rsidRPr="00D3140B">
        <w:rPr>
          <w:rFonts w:ascii="Times New Roman" w:hAnsi="Times New Roman" w:cs="Times New Roman"/>
          <w:i/>
        </w:rPr>
        <w:t xml:space="preserve"> domes lēmumu Nr.138 (protokols Nr.6, 3.p.) </w:t>
      </w:r>
    </w:p>
    <w:p w:rsidR="00817A3B" w:rsidRPr="00D3140B" w:rsidRDefault="00817A3B" w:rsidP="00817A3B">
      <w:pPr>
        <w:ind w:left="720"/>
        <w:contextualSpacing/>
        <w:jc w:val="right"/>
        <w:rPr>
          <w:rFonts w:ascii="Times New Roman" w:hAnsi="Times New Roman" w:cs="Times New Roman"/>
          <w:bCs/>
          <w:i/>
        </w:rPr>
      </w:pPr>
      <w:r w:rsidRPr="00D3140B">
        <w:rPr>
          <w:rFonts w:ascii="Times New Roman" w:hAnsi="Times New Roman" w:cs="Times New Roman"/>
          <w:i/>
        </w:rPr>
        <w:t>„</w:t>
      </w:r>
      <w:proofErr w:type="gramStart"/>
      <w:r w:rsidRPr="00D3140B">
        <w:rPr>
          <w:rFonts w:ascii="Times New Roman" w:hAnsi="Times New Roman" w:cs="Times New Roman"/>
          <w:i/>
        </w:rPr>
        <w:t xml:space="preserve">Par </w:t>
      </w:r>
      <w:r w:rsidRPr="00D3140B">
        <w:rPr>
          <w:rFonts w:ascii="Times New Roman" w:hAnsi="Times New Roman" w:cs="Times New Roman"/>
          <w:bCs/>
          <w:i/>
        </w:rPr>
        <w:t>Madonas pilsētas 1.vidusskolas un Madonas</w:t>
      </w:r>
      <w:proofErr w:type="gramEnd"/>
      <w:r w:rsidRPr="00D3140B">
        <w:rPr>
          <w:rFonts w:ascii="Times New Roman" w:hAnsi="Times New Roman" w:cs="Times New Roman"/>
          <w:bCs/>
          <w:i/>
        </w:rPr>
        <w:t xml:space="preserve"> pilsētas 2.viduskolas</w:t>
      </w:r>
    </w:p>
    <w:p w:rsidR="00817A3B" w:rsidRPr="00D3140B" w:rsidRDefault="00817A3B" w:rsidP="00817A3B">
      <w:pPr>
        <w:spacing w:line="240" w:lineRule="auto"/>
        <w:contextualSpacing/>
        <w:jc w:val="right"/>
        <w:rPr>
          <w:rFonts w:ascii="Times New Roman" w:hAnsi="Times New Roman" w:cs="Times New Roman"/>
          <w:i/>
        </w:rPr>
      </w:pPr>
      <w:r w:rsidRPr="00D3140B">
        <w:rPr>
          <w:rFonts w:ascii="Times New Roman" w:hAnsi="Times New Roman" w:cs="Times New Roman"/>
          <w:bCs/>
          <w:i/>
        </w:rPr>
        <w:t xml:space="preserve"> reorganizācijas uzsākšanu, izveidojot Madonas pilsētas vidusskolu</w:t>
      </w:r>
      <w:r w:rsidRPr="00D3140B">
        <w:rPr>
          <w:rFonts w:ascii="Times New Roman" w:hAnsi="Times New Roman" w:cs="Times New Roman"/>
          <w:i/>
        </w:rPr>
        <w:t>”</w:t>
      </w:r>
    </w:p>
    <w:p w:rsidR="00817A3B" w:rsidRPr="00D3140B" w:rsidRDefault="00817A3B" w:rsidP="00817A3B">
      <w:pPr>
        <w:spacing w:after="0" w:line="240" w:lineRule="auto"/>
        <w:rPr>
          <w:rFonts w:ascii="Times New Roman" w:hAnsi="Times New Roman" w:cs="Times New Roman"/>
        </w:rPr>
      </w:pPr>
    </w:p>
    <w:tbl>
      <w:tblPr>
        <w:tblStyle w:val="Reatabula"/>
        <w:tblW w:w="0" w:type="auto"/>
        <w:jc w:val="center"/>
        <w:tblLook w:val="04A0" w:firstRow="1" w:lastRow="0" w:firstColumn="1" w:lastColumn="0" w:noHBand="0" w:noVBand="1"/>
      </w:tblPr>
      <w:tblGrid>
        <w:gridCol w:w="4031"/>
        <w:gridCol w:w="1933"/>
        <w:gridCol w:w="1822"/>
        <w:gridCol w:w="1501"/>
      </w:tblGrid>
      <w:tr w:rsidR="00817A3B" w:rsidRPr="00D3140B" w:rsidTr="00817A3B">
        <w:trPr>
          <w:cantSplit/>
          <w:jc w:val="center"/>
        </w:trPr>
        <w:tc>
          <w:tcPr>
            <w:tcW w:w="4390" w:type="dxa"/>
            <w:vAlign w:val="center"/>
          </w:tcPr>
          <w:p w:rsidR="00817A3B" w:rsidRPr="00D3140B" w:rsidRDefault="00817A3B" w:rsidP="00817A3B">
            <w:pPr>
              <w:pStyle w:val="Sarakstarindkopa"/>
              <w:ind w:left="0"/>
              <w:rPr>
                <w:rFonts w:ascii="Times New Roman" w:hAnsi="Times New Roman" w:cs="Times New Roman"/>
                <w:b/>
              </w:rPr>
            </w:pPr>
            <w:r w:rsidRPr="00D3140B">
              <w:rPr>
                <w:rFonts w:ascii="Times New Roman" w:hAnsi="Times New Roman" w:cs="Times New Roman"/>
                <w:b/>
              </w:rPr>
              <w:t>Pasākums</w:t>
            </w:r>
          </w:p>
        </w:tc>
        <w:tc>
          <w:tcPr>
            <w:tcW w:w="1984" w:type="dxa"/>
            <w:vAlign w:val="center"/>
          </w:tcPr>
          <w:p w:rsidR="00817A3B" w:rsidRPr="00D3140B" w:rsidRDefault="00817A3B" w:rsidP="00817A3B">
            <w:pPr>
              <w:pStyle w:val="Sarakstarindkopa"/>
              <w:ind w:left="0"/>
              <w:rPr>
                <w:rFonts w:ascii="Times New Roman" w:hAnsi="Times New Roman" w:cs="Times New Roman"/>
                <w:b/>
              </w:rPr>
            </w:pPr>
            <w:r w:rsidRPr="00D3140B">
              <w:rPr>
                <w:rFonts w:ascii="Times New Roman" w:hAnsi="Times New Roman" w:cs="Times New Roman"/>
                <w:b/>
              </w:rPr>
              <w:t>Veicamā darbība, nepieciešamie dokumenti</w:t>
            </w:r>
          </w:p>
        </w:tc>
        <w:tc>
          <w:tcPr>
            <w:tcW w:w="1848" w:type="dxa"/>
            <w:vAlign w:val="center"/>
          </w:tcPr>
          <w:p w:rsidR="00817A3B" w:rsidRPr="00D3140B" w:rsidRDefault="00817A3B" w:rsidP="00817A3B">
            <w:pPr>
              <w:pStyle w:val="Sarakstarindkopa"/>
              <w:ind w:left="0"/>
              <w:rPr>
                <w:rFonts w:ascii="Times New Roman" w:hAnsi="Times New Roman" w:cs="Times New Roman"/>
                <w:b/>
              </w:rPr>
            </w:pPr>
            <w:r w:rsidRPr="00D3140B">
              <w:rPr>
                <w:rFonts w:ascii="Times New Roman" w:hAnsi="Times New Roman" w:cs="Times New Roman"/>
                <w:b/>
              </w:rPr>
              <w:t>Atbildīgais</w:t>
            </w:r>
          </w:p>
        </w:tc>
        <w:tc>
          <w:tcPr>
            <w:tcW w:w="1559" w:type="dxa"/>
            <w:vAlign w:val="center"/>
          </w:tcPr>
          <w:p w:rsidR="00817A3B" w:rsidRPr="00D3140B" w:rsidRDefault="00817A3B" w:rsidP="00817A3B">
            <w:pPr>
              <w:pStyle w:val="Sarakstarindkopa"/>
              <w:ind w:left="0"/>
              <w:rPr>
                <w:rFonts w:ascii="Times New Roman" w:hAnsi="Times New Roman" w:cs="Times New Roman"/>
                <w:b/>
              </w:rPr>
            </w:pPr>
            <w:r w:rsidRPr="00D3140B">
              <w:rPr>
                <w:rFonts w:ascii="Times New Roman" w:hAnsi="Times New Roman" w:cs="Times New Roman"/>
                <w:b/>
              </w:rPr>
              <w:t>Izpildes termiņš</w:t>
            </w:r>
          </w:p>
        </w:tc>
      </w:tr>
      <w:tr w:rsidR="00817A3B" w:rsidRPr="00D3140B" w:rsidTr="00817A3B">
        <w:trPr>
          <w:cantSplit/>
          <w:trHeight w:val="1059"/>
          <w:jc w:val="center"/>
        </w:trPr>
        <w:tc>
          <w:tcPr>
            <w:tcW w:w="4390"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1. Madonas pilsētas 1.vidusskolas un Madonas pilsētas 2.vidusskolas izglītojamo vecāku iepazīstināšana ar izglītības iestāžu reorganizācijas plānu</w:t>
            </w:r>
          </w:p>
        </w:tc>
        <w:tc>
          <w:tcPr>
            <w:tcW w:w="1984"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Sapulce</w:t>
            </w:r>
          </w:p>
        </w:tc>
        <w:tc>
          <w:tcPr>
            <w:tcW w:w="1848"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Reorganizācijas komisija, reorganizējamo skolu administrācija</w:t>
            </w:r>
          </w:p>
        </w:tc>
        <w:tc>
          <w:tcPr>
            <w:tcW w:w="1559" w:type="dxa"/>
            <w:shd w:val="clear" w:color="auto" w:fill="FFFFFF" w:themeFill="background1"/>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2017.gada marts - aprīlis</w:t>
            </w:r>
          </w:p>
          <w:p w:rsidR="00817A3B" w:rsidRPr="00D3140B" w:rsidRDefault="00817A3B" w:rsidP="00817A3B">
            <w:pPr>
              <w:pStyle w:val="Sarakstarindkopa"/>
              <w:ind w:left="0"/>
              <w:rPr>
                <w:rFonts w:ascii="Times New Roman" w:hAnsi="Times New Roman" w:cs="Times New Roman"/>
              </w:rPr>
            </w:pPr>
          </w:p>
        </w:tc>
      </w:tr>
      <w:tr w:rsidR="00817A3B" w:rsidRPr="00D3140B" w:rsidTr="00817A3B">
        <w:trPr>
          <w:cantSplit/>
          <w:trHeight w:val="1059"/>
          <w:jc w:val="center"/>
        </w:trPr>
        <w:tc>
          <w:tcPr>
            <w:tcW w:w="4390"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2. Madonas pilsētas 1.vidusskolas un Madonas pilsētas 2.vidusskolas pedagoģisko un tehnisko darbinieku sapulce</w:t>
            </w:r>
          </w:p>
        </w:tc>
        <w:tc>
          <w:tcPr>
            <w:tcW w:w="1984"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Sapulce</w:t>
            </w:r>
          </w:p>
        </w:tc>
        <w:tc>
          <w:tcPr>
            <w:tcW w:w="1848"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Reorganizējamo skolu administrācija</w:t>
            </w:r>
          </w:p>
        </w:tc>
        <w:tc>
          <w:tcPr>
            <w:tcW w:w="1559"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2017.gada marts - aprīlis</w:t>
            </w:r>
          </w:p>
        </w:tc>
      </w:tr>
      <w:tr w:rsidR="00817A3B" w:rsidRPr="00D3140B" w:rsidTr="00817A3B">
        <w:trPr>
          <w:cantSplit/>
          <w:trHeight w:val="557"/>
          <w:jc w:val="center"/>
        </w:trPr>
        <w:tc>
          <w:tcPr>
            <w:tcW w:w="4390"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 xml:space="preserve">3. Madonas pilsētas 1.vidusskolas un Madonas pilsētas 2.vidusskolas finanšu līdzekļu, krājumu un ilgtermiņa ieguldījumu, lietvedības un arhīva lietu kārtošana un pastāvīgi un ilgtermiņā glabājamo dokumentu un personāla dokumentu </w:t>
            </w:r>
            <w:r w:rsidRPr="00D3140B">
              <w:rPr>
                <w:rFonts w:ascii="Times New Roman" w:hAnsi="Times New Roman" w:cs="Times New Roman"/>
                <w:u w:val="single"/>
              </w:rPr>
              <w:t>sagatavošana</w:t>
            </w:r>
            <w:r w:rsidRPr="00D3140B">
              <w:rPr>
                <w:rFonts w:ascii="Times New Roman" w:hAnsi="Times New Roman" w:cs="Times New Roman"/>
              </w:rPr>
              <w:t xml:space="preserve"> saskaņā ar Valsts arhīvu ģenerāldirekcijas prasībām</w:t>
            </w:r>
          </w:p>
        </w:tc>
        <w:tc>
          <w:tcPr>
            <w:tcW w:w="1984"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Lietu nomenklatūra</w:t>
            </w:r>
          </w:p>
        </w:tc>
        <w:tc>
          <w:tcPr>
            <w:tcW w:w="1848"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Administratīvā nodaļa, Finanšu nodaļa, reorganizējamo izglītības iestāžu administrācija</w:t>
            </w:r>
          </w:p>
        </w:tc>
        <w:tc>
          <w:tcPr>
            <w:tcW w:w="1559"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2017.gada marts - jūnijs</w:t>
            </w:r>
          </w:p>
        </w:tc>
      </w:tr>
      <w:tr w:rsidR="00817A3B" w:rsidRPr="00D3140B" w:rsidTr="00D3140B">
        <w:trPr>
          <w:cantSplit/>
          <w:trHeight w:val="1432"/>
          <w:jc w:val="center"/>
        </w:trPr>
        <w:tc>
          <w:tcPr>
            <w:tcW w:w="4390"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4. Madonas pilsētas vidusskolas direktora konkursa nolikuma sagatavošana, apstiprināšana un izsludināšana</w:t>
            </w:r>
          </w:p>
        </w:tc>
        <w:tc>
          <w:tcPr>
            <w:tcW w:w="1984"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Nolikums</w:t>
            </w:r>
          </w:p>
        </w:tc>
        <w:tc>
          <w:tcPr>
            <w:tcW w:w="1848"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Izglītības nodaļa,</w:t>
            </w:r>
            <w:proofErr w:type="gramStart"/>
            <w:r w:rsidRPr="00D3140B">
              <w:rPr>
                <w:rFonts w:ascii="Times New Roman" w:hAnsi="Times New Roman" w:cs="Times New Roman"/>
              </w:rPr>
              <w:t xml:space="preserve">  </w:t>
            </w:r>
            <w:proofErr w:type="gramEnd"/>
            <w:r w:rsidRPr="00D3140B">
              <w:rPr>
                <w:rFonts w:ascii="Times New Roman" w:hAnsi="Times New Roman" w:cs="Times New Roman"/>
              </w:rPr>
              <w:t>Madonas pilsētas pārvaldnieks, Dome</w:t>
            </w:r>
          </w:p>
        </w:tc>
        <w:tc>
          <w:tcPr>
            <w:tcW w:w="1559"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2017.gada marts -aprīlis</w:t>
            </w:r>
          </w:p>
        </w:tc>
      </w:tr>
      <w:tr w:rsidR="00817A3B" w:rsidRPr="00D3140B" w:rsidTr="00817A3B">
        <w:trPr>
          <w:cantSplit/>
          <w:trHeight w:val="699"/>
          <w:jc w:val="center"/>
        </w:trPr>
        <w:tc>
          <w:tcPr>
            <w:tcW w:w="4390"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 xml:space="preserve">5. Madonas pilsētas vidusskolas nolikuma sagatavošana un apstiprināšana </w:t>
            </w:r>
          </w:p>
        </w:tc>
        <w:tc>
          <w:tcPr>
            <w:tcW w:w="1984"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Nolikums</w:t>
            </w:r>
          </w:p>
        </w:tc>
        <w:tc>
          <w:tcPr>
            <w:tcW w:w="1848"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Izglītības nodaļa,</w:t>
            </w:r>
            <w:proofErr w:type="gramStart"/>
            <w:r w:rsidRPr="00D3140B">
              <w:rPr>
                <w:rFonts w:ascii="Times New Roman" w:hAnsi="Times New Roman" w:cs="Times New Roman"/>
              </w:rPr>
              <w:t xml:space="preserve">  </w:t>
            </w:r>
            <w:proofErr w:type="gramEnd"/>
            <w:r w:rsidRPr="00D3140B">
              <w:rPr>
                <w:rFonts w:ascii="Times New Roman" w:hAnsi="Times New Roman" w:cs="Times New Roman"/>
              </w:rPr>
              <w:t>Madonas pilsētas pārvaldnieks, Dome</w:t>
            </w:r>
          </w:p>
        </w:tc>
        <w:tc>
          <w:tcPr>
            <w:tcW w:w="1559"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2017.gada aprīlis -maijs</w:t>
            </w:r>
          </w:p>
        </w:tc>
      </w:tr>
      <w:tr w:rsidR="00817A3B" w:rsidRPr="00D3140B" w:rsidTr="00817A3B">
        <w:trPr>
          <w:cantSplit/>
          <w:trHeight w:val="1059"/>
          <w:jc w:val="center"/>
        </w:trPr>
        <w:tc>
          <w:tcPr>
            <w:tcW w:w="4390"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lastRenderedPageBreak/>
              <w:t>6. Madonas pilsētas vidusskolas direktora amata pretendentu izvērtēšana un apstiprināšana, saskaņošana IZM</w:t>
            </w:r>
          </w:p>
        </w:tc>
        <w:tc>
          <w:tcPr>
            <w:tcW w:w="1984"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Izvērtēšanas komisijas lēmumi, u.c. materiāli</w:t>
            </w:r>
          </w:p>
        </w:tc>
        <w:tc>
          <w:tcPr>
            <w:tcW w:w="1848"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Izglītības nodaļa,</w:t>
            </w:r>
            <w:proofErr w:type="gramStart"/>
            <w:r w:rsidRPr="00D3140B">
              <w:rPr>
                <w:rFonts w:ascii="Times New Roman" w:hAnsi="Times New Roman" w:cs="Times New Roman"/>
              </w:rPr>
              <w:t xml:space="preserve">  </w:t>
            </w:r>
            <w:proofErr w:type="gramEnd"/>
            <w:r w:rsidRPr="00D3140B">
              <w:rPr>
                <w:rFonts w:ascii="Times New Roman" w:hAnsi="Times New Roman" w:cs="Times New Roman"/>
              </w:rPr>
              <w:t>Madonas pilsētas pārvaldnieks, Dome</w:t>
            </w:r>
          </w:p>
        </w:tc>
        <w:tc>
          <w:tcPr>
            <w:tcW w:w="1559"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2017.gada maijs-jūnijs</w:t>
            </w:r>
          </w:p>
        </w:tc>
      </w:tr>
      <w:tr w:rsidR="00817A3B" w:rsidRPr="00D3140B" w:rsidTr="00817A3B">
        <w:trPr>
          <w:cantSplit/>
          <w:trHeight w:val="1059"/>
          <w:jc w:val="center"/>
        </w:trPr>
        <w:tc>
          <w:tcPr>
            <w:tcW w:w="4390" w:type="dxa"/>
            <w:vAlign w:val="center"/>
          </w:tcPr>
          <w:p w:rsidR="00817A3B" w:rsidRPr="00D3140B" w:rsidRDefault="00817A3B" w:rsidP="00817A3B">
            <w:pPr>
              <w:rPr>
                <w:rFonts w:ascii="Times New Roman" w:hAnsi="Times New Roman" w:cs="Times New Roman"/>
              </w:rPr>
            </w:pPr>
            <w:r w:rsidRPr="00D3140B">
              <w:rPr>
                <w:rFonts w:ascii="Times New Roman" w:hAnsi="Times New Roman" w:cs="Times New Roman"/>
              </w:rPr>
              <w:t xml:space="preserve">7.Madonas pilsētas vidusskolas mācību procesa organizēšanas, t.sk. pedagoģiskā personāla nodrošinājuma detalizēta izstrāde 2017./2018.m.g. </w:t>
            </w:r>
          </w:p>
        </w:tc>
        <w:tc>
          <w:tcPr>
            <w:tcW w:w="1984"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Plānojums</w:t>
            </w:r>
          </w:p>
        </w:tc>
        <w:tc>
          <w:tcPr>
            <w:tcW w:w="1848"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Reorganizācijas komisija, pašvaldības speciālisti, reorganizējamo skolu administrācija</w:t>
            </w:r>
          </w:p>
        </w:tc>
        <w:tc>
          <w:tcPr>
            <w:tcW w:w="1559"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2017.gada maijs - jūlijs</w:t>
            </w:r>
          </w:p>
        </w:tc>
      </w:tr>
      <w:tr w:rsidR="00817A3B" w:rsidRPr="00D3140B" w:rsidTr="00817A3B">
        <w:trPr>
          <w:cantSplit/>
          <w:trHeight w:val="1059"/>
          <w:jc w:val="center"/>
        </w:trPr>
        <w:tc>
          <w:tcPr>
            <w:tcW w:w="4390"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 xml:space="preserve">8. Reorganizācijas procesā iesaistīto izglītības iestāžu pedagogu un tehnisko darbinieku informēšana par darba devēja un </w:t>
            </w:r>
            <w:proofErr w:type="gramStart"/>
            <w:r w:rsidRPr="00D3140B">
              <w:rPr>
                <w:rFonts w:ascii="Times New Roman" w:hAnsi="Times New Roman" w:cs="Times New Roman"/>
              </w:rPr>
              <w:t>darba vietas</w:t>
            </w:r>
            <w:proofErr w:type="gramEnd"/>
            <w:r w:rsidRPr="00D3140B">
              <w:rPr>
                <w:rFonts w:ascii="Times New Roman" w:hAnsi="Times New Roman" w:cs="Times New Roman"/>
              </w:rPr>
              <w:t xml:space="preserve"> maiņu saskaņā ar Darba likuma prasībām. Vienošanās</w:t>
            </w:r>
            <w:proofErr w:type="gramStart"/>
            <w:r w:rsidRPr="00D3140B">
              <w:rPr>
                <w:rFonts w:ascii="Times New Roman" w:hAnsi="Times New Roman" w:cs="Times New Roman"/>
              </w:rPr>
              <w:t xml:space="preserve">  </w:t>
            </w:r>
            <w:proofErr w:type="gramEnd"/>
            <w:r w:rsidRPr="00D3140B">
              <w:rPr>
                <w:rFonts w:ascii="Times New Roman" w:hAnsi="Times New Roman" w:cs="Times New Roman"/>
              </w:rPr>
              <w:t xml:space="preserve">slēgšana par darba līguma grozījumiem,  uzteikumu izsniegšana darbiniekiem, ar kuriem tiks izbeigtas darba tiesiskās attiecības </w:t>
            </w:r>
          </w:p>
        </w:tc>
        <w:tc>
          <w:tcPr>
            <w:tcW w:w="1984"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Rīkojumi, Darba līgumi, Vienošanās,</w:t>
            </w:r>
            <w:r w:rsidRPr="00D3140B">
              <w:rPr>
                <w:rFonts w:ascii="Times New Roman" w:hAnsi="Times New Roman" w:cs="Times New Roman"/>
                <w:color w:val="FF0000"/>
              </w:rPr>
              <w:t xml:space="preserve"> </w:t>
            </w:r>
            <w:r w:rsidRPr="00D3140B">
              <w:rPr>
                <w:rFonts w:ascii="Times New Roman" w:hAnsi="Times New Roman" w:cs="Times New Roman"/>
              </w:rPr>
              <w:t>uzteikumi, rīkojumi</w:t>
            </w:r>
          </w:p>
        </w:tc>
        <w:tc>
          <w:tcPr>
            <w:tcW w:w="1848"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Izglītības nodaļa, Juridiskā nodaļa, Madonas pilsētas pārvaldnieks, Madonas pilsētas vidusskolas administrācija</w:t>
            </w:r>
          </w:p>
        </w:tc>
        <w:tc>
          <w:tcPr>
            <w:tcW w:w="1559"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2017.gada maijs- jūlijs</w:t>
            </w:r>
          </w:p>
        </w:tc>
      </w:tr>
      <w:tr w:rsidR="00817A3B" w:rsidRPr="00D3140B" w:rsidTr="00817A3B">
        <w:trPr>
          <w:cantSplit/>
          <w:trHeight w:val="619"/>
          <w:jc w:val="center"/>
        </w:trPr>
        <w:tc>
          <w:tcPr>
            <w:tcW w:w="4390"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9. Izglītojamo, viņu vecāku informēšana par reorganizācijas ieviešanas gaitu un mācību procesa organizēšanas kārtību apvienotajā vidusskolā</w:t>
            </w:r>
          </w:p>
        </w:tc>
        <w:tc>
          <w:tcPr>
            <w:tcW w:w="1984"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Sapulce</w:t>
            </w:r>
          </w:p>
        </w:tc>
        <w:tc>
          <w:tcPr>
            <w:tcW w:w="1848"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Madonas pilsētas vidusskolas administrācija</w:t>
            </w:r>
          </w:p>
        </w:tc>
        <w:tc>
          <w:tcPr>
            <w:tcW w:w="1559"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2017.gada maijs-jūnijs</w:t>
            </w:r>
          </w:p>
        </w:tc>
      </w:tr>
      <w:tr w:rsidR="00817A3B" w:rsidRPr="00D3140B" w:rsidTr="00817A3B">
        <w:trPr>
          <w:cantSplit/>
          <w:trHeight w:val="557"/>
          <w:jc w:val="center"/>
        </w:trPr>
        <w:tc>
          <w:tcPr>
            <w:tcW w:w="4390"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10. Madonas pilsētas 1.vidusskolas un Madonas pilsētas 2.vidusskolas saistību, prasību, finanšu līdzekļu, krājumu un ilgtermiņa ieguldījumu, lietvedības un arhīva lietu un pastāvīgi un ilgtermiņā glabājamo dokumentu un personāla dokumentu nodošana saskaņā ar Valsts arhīvu ģenerāldirekcijas prasībām</w:t>
            </w:r>
          </w:p>
        </w:tc>
        <w:tc>
          <w:tcPr>
            <w:tcW w:w="1984"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Lietu</w:t>
            </w:r>
          </w:p>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nomenklatūra</w:t>
            </w:r>
          </w:p>
        </w:tc>
        <w:tc>
          <w:tcPr>
            <w:tcW w:w="1848"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Administratīvā nodaļa, Finanšu nodaļa, reorganizējamo izglītības iestāžu administrācija,</w:t>
            </w:r>
          </w:p>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jaunizveidotā Madonas pilsētas vidusskolas administrācija</w:t>
            </w:r>
          </w:p>
        </w:tc>
        <w:tc>
          <w:tcPr>
            <w:tcW w:w="1559"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2017.gada jūnijs-jūlijs</w:t>
            </w:r>
          </w:p>
        </w:tc>
      </w:tr>
      <w:tr w:rsidR="00817A3B" w:rsidRPr="00D3140B" w:rsidTr="00817A3B">
        <w:trPr>
          <w:cantSplit/>
          <w:trHeight w:val="911"/>
          <w:jc w:val="center"/>
        </w:trPr>
        <w:tc>
          <w:tcPr>
            <w:tcW w:w="4390"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 xml:space="preserve">11. Madonas pilsētas vidusskolas darbību reglamentējošo dokumentu izstrāde, t.sk. izglītības programmu licenču un akreditācijas lapu reģistrācija </w:t>
            </w:r>
          </w:p>
        </w:tc>
        <w:tc>
          <w:tcPr>
            <w:tcW w:w="1984"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Darbību reglamentējošie dokumenti</w:t>
            </w:r>
          </w:p>
        </w:tc>
        <w:tc>
          <w:tcPr>
            <w:tcW w:w="1848"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Madonas pilsētas vidusskolas administrācija</w:t>
            </w:r>
          </w:p>
        </w:tc>
        <w:tc>
          <w:tcPr>
            <w:tcW w:w="1559"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2017.gada jūnijs-augusts</w:t>
            </w:r>
          </w:p>
        </w:tc>
      </w:tr>
      <w:tr w:rsidR="00817A3B" w:rsidRPr="00D3140B" w:rsidTr="00817A3B">
        <w:trPr>
          <w:cantSplit/>
          <w:trHeight w:val="911"/>
          <w:jc w:val="center"/>
        </w:trPr>
        <w:tc>
          <w:tcPr>
            <w:tcW w:w="4390"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12. Madonas pilsētas vidusskolas mācību procesa organizēšanas, t.sk. pedagoģiskā personāla nodrošinājuma plāna</w:t>
            </w:r>
            <w:proofErr w:type="gramStart"/>
            <w:r w:rsidRPr="00D3140B">
              <w:rPr>
                <w:rFonts w:ascii="Times New Roman" w:hAnsi="Times New Roman" w:cs="Times New Roman"/>
              </w:rPr>
              <w:t xml:space="preserve">  </w:t>
            </w:r>
            <w:proofErr w:type="gramEnd"/>
            <w:r w:rsidRPr="00D3140B">
              <w:rPr>
                <w:rFonts w:ascii="Times New Roman" w:hAnsi="Times New Roman" w:cs="Times New Roman"/>
              </w:rPr>
              <w:t>ieviešana 2018./2019.m.g.</w:t>
            </w:r>
          </w:p>
        </w:tc>
        <w:tc>
          <w:tcPr>
            <w:tcW w:w="1984"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Plāns, tā aktualizācija</w:t>
            </w:r>
          </w:p>
        </w:tc>
        <w:tc>
          <w:tcPr>
            <w:tcW w:w="1848" w:type="dxa"/>
            <w:vAlign w:val="center"/>
          </w:tcPr>
          <w:p w:rsidR="00817A3B" w:rsidRPr="00D3140B" w:rsidRDefault="00817A3B" w:rsidP="00817A3B">
            <w:pPr>
              <w:pStyle w:val="Sarakstarindkopa"/>
              <w:ind w:left="0"/>
              <w:rPr>
                <w:rFonts w:ascii="Times New Roman" w:hAnsi="Times New Roman" w:cs="Times New Roman"/>
              </w:rPr>
            </w:pPr>
            <w:r w:rsidRPr="00D3140B">
              <w:rPr>
                <w:rFonts w:ascii="Times New Roman" w:hAnsi="Times New Roman" w:cs="Times New Roman"/>
              </w:rPr>
              <w:t>Izglītības nodaļa, Madonas pilsētas vidusskolas</w:t>
            </w:r>
            <w:proofErr w:type="gramStart"/>
            <w:r w:rsidRPr="00D3140B">
              <w:rPr>
                <w:rFonts w:ascii="Times New Roman" w:hAnsi="Times New Roman" w:cs="Times New Roman"/>
              </w:rPr>
              <w:t xml:space="preserve">  </w:t>
            </w:r>
            <w:proofErr w:type="gramEnd"/>
            <w:r w:rsidRPr="00D3140B">
              <w:rPr>
                <w:rFonts w:ascii="Times New Roman" w:hAnsi="Times New Roman" w:cs="Times New Roman"/>
              </w:rPr>
              <w:t>administrācija</w:t>
            </w:r>
          </w:p>
        </w:tc>
        <w:tc>
          <w:tcPr>
            <w:tcW w:w="1559" w:type="dxa"/>
            <w:vAlign w:val="center"/>
          </w:tcPr>
          <w:p w:rsidR="00817A3B" w:rsidRPr="00D3140B" w:rsidRDefault="00817A3B" w:rsidP="00817A3B">
            <w:pPr>
              <w:rPr>
                <w:rFonts w:ascii="Times New Roman" w:hAnsi="Times New Roman" w:cs="Times New Roman"/>
              </w:rPr>
            </w:pPr>
            <w:r w:rsidRPr="00D3140B">
              <w:rPr>
                <w:rFonts w:ascii="Times New Roman" w:hAnsi="Times New Roman" w:cs="Times New Roman"/>
              </w:rPr>
              <w:t>2018.gada janvāris – 2019.gada decembris</w:t>
            </w:r>
          </w:p>
        </w:tc>
      </w:tr>
    </w:tbl>
    <w:p w:rsidR="00817A3B" w:rsidRDefault="00817A3B"/>
    <w:p w:rsidR="00D3140B" w:rsidRDefault="00D3140B"/>
    <w:p w:rsidR="00D3140B" w:rsidRPr="00D3140B" w:rsidRDefault="00D3140B">
      <w:pPr>
        <w:rPr>
          <w:rFonts w:ascii="Times New Roman" w:hAnsi="Times New Roman" w:cs="Times New Roman"/>
          <w:sz w:val="24"/>
          <w:szCs w:val="24"/>
        </w:rPr>
      </w:pPr>
      <w:r w:rsidRPr="00D3140B">
        <w:rPr>
          <w:rFonts w:ascii="Times New Roman" w:hAnsi="Times New Roman" w:cs="Times New Roman"/>
          <w:sz w:val="24"/>
          <w:szCs w:val="24"/>
        </w:rPr>
        <w:t>Domes priekšsēdētājs</w:t>
      </w:r>
      <w:r w:rsidRPr="00D3140B">
        <w:rPr>
          <w:rFonts w:ascii="Times New Roman" w:hAnsi="Times New Roman" w:cs="Times New Roman"/>
          <w:sz w:val="24"/>
          <w:szCs w:val="24"/>
        </w:rPr>
        <w:tab/>
      </w:r>
      <w:r w:rsidRPr="00D3140B">
        <w:rPr>
          <w:rFonts w:ascii="Times New Roman" w:hAnsi="Times New Roman" w:cs="Times New Roman"/>
          <w:sz w:val="24"/>
          <w:szCs w:val="24"/>
        </w:rPr>
        <w:tab/>
      </w:r>
      <w:r w:rsidRPr="00D3140B">
        <w:rPr>
          <w:rFonts w:ascii="Times New Roman" w:hAnsi="Times New Roman" w:cs="Times New Roman"/>
          <w:sz w:val="24"/>
          <w:szCs w:val="24"/>
        </w:rPr>
        <w:tab/>
      </w:r>
      <w:r w:rsidRPr="00D3140B">
        <w:rPr>
          <w:rFonts w:ascii="Times New Roman" w:hAnsi="Times New Roman" w:cs="Times New Roman"/>
          <w:sz w:val="24"/>
          <w:szCs w:val="24"/>
        </w:rPr>
        <w:tab/>
      </w:r>
      <w:r w:rsidRPr="00D3140B">
        <w:rPr>
          <w:rFonts w:ascii="Times New Roman" w:hAnsi="Times New Roman" w:cs="Times New Roman"/>
          <w:sz w:val="24"/>
          <w:szCs w:val="24"/>
        </w:rPr>
        <w:tab/>
      </w:r>
      <w:r w:rsidRPr="00D3140B">
        <w:rPr>
          <w:rFonts w:ascii="Times New Roman" w:hAnsi="Times New Roman" w:cs="Times New Roman"/>
          <w:sz w:val="24"/>
          <w:szCs w:val="24"/>
        </w:rPr>
        <w:tab/>
      </w:r>
      <w:bookmarkStart w:id="0" w:name="_GoBack"/>
      <w:bookmarkEnd w:id="0"/>
      <w:proofErr w:type="spellStart"/>
      <w:r w:rsidRPr="00D3140B">
        <w:rPr>
          <w:rFonts w:ascii="Times New Roman" w:hAnsi="Times New Roman" w:cs="Times New Roman"/>
          <w:sz w:val="24"/>
          <w:szCs w:val="24"/>
        </w:rPr>
        <w:t>A.Ceļapīters</w:t>
      </w:r>
      <w:proofErr w:type="spellEnd"/>
    </w:p>
    <w:sectPr w:rsidR="00D3140B" w:rsidRPr="00D3140B" w:rsidSect="00D3140B">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341" w:rsidRDefault="004D3341" w:rsidP="00D3140B">
      <w:pPr>
        <w:spacing w:after="0" w:line="240" w:lineRule="auto"/>
      </w:pPr>
      <w:r>
        <w:separator/>
      </w:r>
    </w:p>
  </w:endnote>
  <w:endnote w:type="continuationSeparator" w:id="0">
    <w:p w:rsidR="004D3341" w:rsidRDefault="004D3341" w:rsidP="00D3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libri Light">
    <w:altName w:val="Arial"/>
    <w:charset w:val="BA"/>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089973"/>
      <w:docPartObj>
        <w:docPartGallery w:val="Page Numbers (Bottom of Page)"/>
        <w:docPartUnique/>
      </w:docPartObj>
    </w:sdtPr>
    <w:sdtContent>
      <w:p w:rsidR="00D3140B" w:rsidRDefault="00D3140B">
        <w:pPr>
          <w:pStyle w:val="Kjene"/>
          <w:jc w:val="center"/>
        </w:pPr>
        <w:r>
          <w:fldChar w:fldCharType="begin"/>
        </w:r>
        <w:r>
          <w:instrText>PAGE   \* MERGEFORMAT</w:instrText>
        </w:r>
        <w:r>
          <w:fldChar w:fldCharType="separate"/>
        </w:r>
        <w:r>
          <w:rPr>
            <w:noProof/>
          </w:rPr>
          <w:t>2</w:t>
        </w:r>
        <w:r>
          <w:fldChar w:fldCharType="end"/>
        </w:r>
      </w:p>
    </w:sdtContent>
  </w:sdt>
  <w:p w:rsidR="00D3140B" w:rsidRDefault="00D3140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341" w:rsidRDefault="004D3341" w:rsidP="00D3140B">
      <w:pPr>
        <w:spacing w:after="0" w:line="240" w:lineRule="auto"/>
      </w:pPr>
      <w:r>
        <w:separator/>
      </w:r>
    </w:p>
  </w:footnote>
  <w:footnote w:type="continuationSeparator" w:id="0">
    <w:p w:rsidR="004D3341" w:rsidRDefault="004D3341" w:rsidP="00D314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A3B"/>
    <w:rsid w:val="0003010E"/>
    <w:rsid w:val="001A4A1D"/>
    <w:rsid w:val="00486D69"/>
    <w:rsid w:val="004D3341"/>
    <w:rsid w:val="0054798D"/>
    <w:rsid w:val="00650DCD"/>
    <w:rsid w:val="00817A3B"/>
    <w:rsid w:val="00D3140B"/>
    <w:rsid w:val="00D8116D"/>
    <w:rsid w:val="00EE3A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17A3B"/>
    <w:pPr>
      <w:spacing w:after="160" w:line="259" w:lineRule="auto"/>
    </w:pPr>
    <w:rPr>
      <w:rFonts w:asciiTheme="minorHAnsi" w:hAnsiTheme="minorHAnsi"/>
      <w:sz w:val="22"/>
    </w:rPr>
  </w:style>
  <w:style w:type="paragraph" w:styleId="Virsraksts1">
    <w:name w:val="heading 1"/>
    <w:basedOn w:val="Parasts"/>
    <w:next w:val="Parasts"/>
    <w:link w:val="Virsraksts1Rakstz"/>
    <w:uiPriority w:val="9"/>
    <w:qFormat/>
    <w:rsid w:val="00486D69"/>
    <w:pPr>
      <w:keepNext/>
      <w:keepLines/>
      <w:spacing w:before="240" w:after="0"/>
      <w:outlineLvl w:val="0"/>
    </w:pPr>
    <w:rPr>
      <w:rFonts w:ascii="Times New Roman" w:eastAsiaTheme="majorEastAsia" w:hAnsi="Times New Roman" w:cstheme="majorBidi"/>
      <w:b/>
      <w:color w:val="2E74B5" w:themeColor="accent1" w:themeShade="BF"/>
      <w:sz w:val="24"/>
      <w:szCs w:val="32"/>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86D69"/>
    <w:rPr>
      <w:rFonts w:eastAsiaTheme="majorEastAsia" w:cstheme="majorBidi"/>
      <w:b/>
      <w:color w:val="2E74B5" w:themeColor="accent1" w:themeShade="BF"/>
      <w:szCs w:val="32"/>
      <w:u w:val="single"/>
    </w:rPr>
  </w:style>
  <w:style w:type="paragraph" w:styleId="Sarakstarindkopa">
    <w:name w:val="List Paragraph"/>
    <w:basedOn w:val="Parasts"/>
    <w:uiPriority w:val="34"/>
    <w:qFormat/>
    <w:rsid w:val="00817A3B"/>
    <w:pPr>
      <w:ind w:left="720"/>
      <w:contextualSpacing/>
    </w:pPr>
  </w:style>
  <w:style w:type="table" w:styleId="Reatabula">
    <w:name w:val="Table Grid"/>
    <w:basedOn w:val="Parastatabula"/>
    <w:uiPriority w:val="39"/>
    <w:rsid w:val="00817A3B"/>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alvene">
    <w:name w:val="header"/>
    <w:basedOn w:val="Parasts"/>
    <w:link w:val="GalveneRakstz"/>
    <w:uiPriority w:val="99"/>
    <w:unhideWhenUsed/>
    <w:rsid w:val="00D3140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3140B"/>
    <w:rPr>
      <w:rFonts w:asciiTheme="minorHAnsi" w:hAnsiTheme="minorHAnsi"/>
      <w:sz w:val="22"/>
    </w:rPr>
  </w:style>
  <w:style w:type="paragraph" w:styleId="Kjene">
    <w:name w:val="footer"/>
    <w:basedOn w:val="Parasts"/>
    <w:link w:val="KjeneRakstz"/>
    <w:uiPriority w:val="99"/>
    <w:unhideWhenUsed/>
    <w:rsid w:val="00D3140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3140B"/>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17A3B"/>
    <w:pPr>
      <w:spacing w:after="160" w:line="259" w:lineRule="auto"/>
    </w:pPr>
    <w:rPr>
      <w:rFonts w:asciiTheme="minorHAnsi" w:hAnsiTheme="minorHAnsi"/>
      <w:sz w:val="22"/>
    </w:rPr>
  </w:style>
  <w:style w:type="paragraph" w:styleId="Virsraksts1">
    <w:name w:val="heading 1"/>
    <w:basedOn w:val="Parasts"/>
    <w:next w:val="Parasts"/>
    <w:link w:val="Virsraksts1Rakstz"/>
    <w:uiPriority w:val="9"/>
    <w:qFormat/>
    <w:rsid w:val="00486D69"/>
    <w:pPr>
      <w:keepNext/>
      <w:keepLines/>
      <w:spacing w:before="240" w:after="0"/>
      <w:outlineLvl w:val="0"/>
    </w:pPr>
    <w:rPr>
      <w:rFonts w:ascii="Times New Roman" w:eastAsiaTheme="majorEastAsia" w:hAnsi="Times New Roman" w:cstheme="majorBidi"/>
      <w:b/>
      <w:color w:val="2E74B5" w:themeColor="accent1" w:themeShade="BF"/>
      <w:sz w:val="24"/>
      <w:szCs w:val="32"/>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86D69"/>
    <w:rPr>
      <w:rFonts w:eastAsiaTheme="majorEastAsia" w:cstheme="majorBidi"/>
      <w:b/>
      <w:color w:val="2E74B5" w:themeColor="accent1" w:themeShade="BF"/>
      <w:szCs w:val="32"/>
      <w:u w:val="single"/>
    </w:rPr>
  </w:style>
  <w:style w:type="paragraph" w:styleId="Sarakstarindkopa">
    <w:name w:val="List Paragraph"/>
    <w:basedOn w:val="Parasts"/>
    <w:uiPriority w:val="34"/>
    <w:qFormat/>
    <w:rsid w:val="00817A3B"/>
    <w:pPr>
      <w:ind w:left="720"/>
      <w:contextualSpacing/>
    </w:pPr>
  </w:style>
  <w:style w:type="table" w:styleId="Reatabula">
    <w:name w:val="Table Grid"/>
    <w:basedOn w:val="Parastatabula"/>
    <w:uiPriority w:val="39"/>
    <w:rsid w:val="00817A3B"/>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alvene">
    <w:name w:val="header"/>
    <w:basedOn w:val="Parasts"/>
    <w:link w:val="GalveneRakstz"/>
    <w:uiPriority w:val="99"/>
    <w:unhideWhenUsed/>
    <w:rsid w:val="00D3140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3140B"/>
    <w:rPr>
      <w:rFonts w:asciiTheme="minorHAnsi" w:hAnsiTheme="minorHAnsi"/>
      <w:sz w:val="22"/>
    </w:rPr>
  </w:style>
  <w:style w:type="paragraph" w:styleId="Kjene">
    <w:name w:val="footer"/>
    <w:basedOn w:val="Parasts"/>
    <w:link w:val="KjeneRakstz"/>
    <w:uiPriority w:val="99"/>
    <w:unhideWhenUsed/>
    <w:rsid w:val="00D3140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3140B"/>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2653</Words>
  <Characters>1513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Āris Vilšķērsts</dc:creator>
  <cp:lastModifiedBy>Laima Liepiņa</cp:lastModifiedBy>
  <cp:revision>2</cp:revision>
  <cp:lastPrinted>2017-02-24T08:59:00Z</cp:lastPrinted>
  <dcterms:created xsi:type="dcterms:W3CDTF">2017-02-24T09:00:00Z</dcterms:created>
  <dcterms:modified xsi:type="dcterms:W3CDTF">2017-02-24T09:00:00Z</dcterms:modified>
</cp:coreProperties>
</file>