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8B" w:rsidRPr="00EA5F5F" w:rsidRDefault="00CF008B" w:rsidP="00CF008B">
      <w:pPr>
        <w:jc w:val="right"/>
        <w:rPr>
          <w:b/>
          <w:szCs w:val="22"/>
        </w:rPr>
      </w:pPr>
      <w:bookmarkStart w:id="0" w:name="_GoBack"/>
      <w:bookmarkEnd w:id="0"/>
      <w:r w:rsidRPr="00EA5F5F">
        <w:rPr>
          <w:b/>
          <w:szCs w:val="22"/>
        </w:rPr>
        <w:t xml:space="preserve">Pielikums </w:t>
      </w:r>
    </w:p>
    <w:p w:rsidR="00CF008B" w:rsidRPr="00EA5F5F" w:rsidRDefault="00CF008B" w:rsidP="00CF008B">
      <w:pPr>
        <w:jc w:val="right"/>
        <w:rPr>
          <w:szCs w:val="22"/>
        </w:rPr>
      </w:pPr>
      <w:r w:rsidRPr="00EA5F5F">
        <w:rPr>
          <w:szCs w:val="22"/>
        </w:rPr>
        <w:t xml:space="preserve">                                                                              APSTIPRINĀTS ar Madonas novada pašvaldības domes </w:t>
      </w:r>
      <w:r w:rsidR="00D223EA">
        <w:rPr>
          <w:szCs w:val="22"/>
        </w:rPr>
        <w:t>30.06.</w:t>
      </w:r>
      <w:r w:rsidRPr="00EA5F5F">
        <w:rPr>
          <w:szCs w:val="22"/>
        </w:rPr>
        <w:t xml:space="preserve"> 2016. lēmumu Nr. </w:t>
      </w:r>
      <w:r w:rsidR="00D223EA">
        <w:rPr>
          <w:szCs w:val="22"/>
        </w:rPr>
        <w:t>340</w:t>
      </w:r>
      <w:r w:rsidRPr="00EA5F5F">
        <w:rPr>
          <w:szCs w:val="22"/>
        </w:rPr>
        <w:t xml:space="preserve"> </w:t>
      </w:r>
    </w:p>
    <w:p w:rsidR="00CF008B" w:rsidRPr="00EA5F5F" w:rsidRDefault="00CF008B" w:rsidP="00CF008B">
      <w:pPr>
        <w:jc w:val="right"/>
        <w:rPr>
          <w:szCs w:val="22"/>
        </w:rPr>
      </w:pPr>
      <w:r w:rsidRPr="00EA5F5F">
        <w:rPr>
          <w:szCs w:val="22"/>
        </w:rPr>
        <w:t xml:space="preserve">                                                                                (</w:t>
      </w:r>
      <w:smartTag w:uri="schemas-tilde-lv/tildestengine" w:element="veidnes">
        <w:smartTagPr>
          <w:attr w:name="text" w:val="protokols"/>
          <w:attr w:name="baseform" w:val="protokols"/>
          <w:attr w:name="id" w:val="-1"/>
        </w:smartTagPr>
        <w:r w:rsidRPr="00EA5F5F">
          <w:rPr>
            <w:szCs w:val="22"/>
          </w:rPr>
          <w:t>protokols</w:t>
        </w:r>
      </w:smartTag>
      <w:r w:rsidR="00D223EA">
        <w:rPr>
          <w:szCs w:val="22"/>
        </w:rPr>
        <w:t xml:space="preserve"> Nr.13, 9.p.)</w:t>
      </w:r>
    </w:p>
    <w:p w:rsidR="00CF008B" w:rsidRPr="00EA5F5F" w:rsidRDefault="00CF008B" w:rsidP="00CF008B">
      <w:pPr>
        <w:rPr>
          <w:szCs w:val="22"/>
        </w:rPr>
      </w:pPr>
    </w:p>
    <w:p w:rsidR="00CF008B" w:rsidRPr="00EA5F5F" w:rsidRDefault="00CF008B" w:rsidP="00CF008B">
      <w:pPr>
        <w:jc w:val="center"/>
        <w:rPr>
          <w:b/>
          <w:bCs/>
          <w:szCs w:val="26"/>
        </w:rPr>
      </w:pPr>
      <w:r w:rsidRPr="00EA5F5F">
        <w:rPr>
          <w:b/>
          <w:bCs/>
          <w:szCs w:val="26"/>
        </w:rPr>
        <w:t>Madonas novada pašvaldības</w:t>
      </w:r>
    </w:p>
    <w:p w:rsidR="00CF008B" w:rsidRPr="00EA5F5F" w:rsidRDefault="00CF008B" w:rsidP="00CF008B">
      <w:pPr>
        <w:jc w:val="center"/>
        <w:rPr>
          <w:b/>
          <w:bCs/>
          <w:szCs w:val="26"/>
        </w:rPr>
      </w:pPr>
      <w:r w:rsidRPr="00EA5F5F">
        <w:rPr>
          <w:b/>
          <w:bCs/>
          <w:szCs w:val="26"/>
        </w:rPr>
        <w:t xml:space="preserve">īpašuma „Alnīši” </w:t>
      </w:r>
    </w:p>
    <w:p w:rsidR="00CF008B" w:rsidRPr="00EA5F5F" w:rsidRDefault="00CF008B" w:rsidP="00CF008B">
      <w:pPr>
        <w:jc w:val="center"/>
        <w:rPr>
          <w:szCs w:val="22"/>
        </w:rPr>
      </w:pPr>
      <w:r w:rsidRPr="00EA5F5F">
        <w:rPr>
          <w:b/>
          <w:bCs/>
          <w:szCs w:val="26"/>
        </w:rPr>
        <w:t>zemes gabala ar kad</w:t>
      </w:r>
      <w:r w:rsidR="003A18B5" w:rsidRPr="00EA5F5F">
        <w:rPr>
          <w:b/>
          <w:bCs/>
          <w:szCs w:val="26"/>
        </w:rPr>
        <w:t xml:space="preserve">astra apzīmējumu </w:t>
      </w:r>
      <w:r w:rsidRPr="00EA5F5F">
        <w:rPr>
          <w:b/>
          <w:bCs/>
          <w:szCs w:val="26"/>
        </w:rPr>
        <w:t>7042 008 0239</w:t>
      </w:r>
    </w:p>
    <w:p w:rsidR="00CF008B" w:rsidRPr="00EA5F5F" w:rsidRDefault="00CF008B" w:rsidP="00CF008B">
      <w:pPr>
        <w:jc w:val="center"/>
        <w:rPr>
          <w:b/>
          <w:bCs/>
          <w:szCs w:val="22"/>
        </w:rPr>
      </w:pPr>
      <w:r w:rsidRPr="00EA5F5F">
        <w:rPr>
          <w:b/>
          <w:bCs/>
          <w:szCs w:val="22"/>
        </w:rPr>
        <w:t xml:space="preserve">CIRSMAS IZSOLES </w:t>
      </w:r>
      <w:smartTag w:uri="schemas-tilde-lv/tildestengine" w:element="veidnes">
        <w:smartTagPr>
          <w:attr w:name="id" w:val="-1"/>
          <w:attr w:name="baseform" w:val="nolikums"/>
          <w:attr w:name="text" w:val="NOLIKUMS&#10;"/>
        </w:smartTagPr>
        <w:r w:rsidRPr="00EA5F5F">
          <w:rPr>
            <w:b/>
            <w:bCs/>
            <w:szCs w:val="22"/>
          </w:rPr>
          <w:t>NOLIKUMS</w:t>
        </w:r>
      </w:smartTag>
    </w:p>
    <w:p w:rsidR="00CF008B" w:rsidRPr="00EA5F5F" w:rsidRDefault="00CF008B" w:rsidP="00CF008B">
      <w:pPr>
        <w:rPr>
          <w:b/>
          <w:bCs/>
          <w:sz w:val="22"/>
          <w:szCs w:val="22"/>
        </w:rPr>
      </w:pPr>
    </w:p>
    <w:p w:rsidR="00CF008B" w:rsidRPr="00EA5F5F" w:rsidRDefault="00CF008B" w:rsidP="00CF008B">
      <w:pPr>
        <w:pStyle w:val="Pamatteksts"/>
        <w:widowControl/>
        <w:numPr>
          <w:ilvl w:val="0"/>
          <w:numId w:val="1"/>
        </w:numPr>
        <w:suppressAutoHyphens w:val="0"/>
        <w:spacing w:after="0"/>
        <w:jc w:val="both"/>
        <w:rPr>
          <w:rFonts w:ascii="Times New Roman" w:hAnsi="Times New Roman" w:cs="Times New Roman"/>
          <w:szCs w:val="22"/>
        </w:rPr>
      </w:pPr>
      <w:r w:rsidRPr="00EA5F5F">
        <w:rPr>
          <w:rFonts w:ascii="Times New Roman" w:hAnsi="Times New Roman" w:cs="Times New Roman"/>
          <w:szCs w:val="22"/>
        </w:rPr>
        <w:t xml:space="preserve">Šis </w:t>
      </w:r>
      <w:smartTag w:uri="schemas-tilde-lv/tildestengine" w:element="veidnes">
        <w:smartTagPr>
          <w:attr w:name="id" w:val="-1"/>
          <w:attr w:name="baseform" w:val="nolikums"/>
          <w:attr w:name="text" w:val="nolikums"/>
        </w:smartTagPr>
        <w:r w:rsidRPr="00EA5F5F">
          <w:rPr>
            <w:rFonts w:ascii="Times New Roman" w:hAnsi="Times New Roman" w:cs="Times New Roman"/>
            <w:szCs w:val="22"/>
          </w:rPr>
          <w:t>nolikums</w:t>
        </w:r>
      </w:smartTag>
      <w:r w:rsidRPr="00EA5F5F">
        <w:rPr>
          <w:rFonts w:ascii="Times New Roman" w:hAnsi="Times New Roman" w:cs="Times New Roman"/>
          <w:szCs w:val="22"/>
        </w:rPr>
        <w:t xml:space="preserve"> nosaka kārtību, kādā tiek organizēta Madonas novada pašvaldības cirsmu kailcirtes izsole un noteikts pircējs, ar kuru </w:t>
      </w:r>
      <w:r w:rsidR="003A18B5" w:rsidRPr="00EA5F5F">
        <w:rPr>
          <w:rFonts w:ascii="Times New Roman" w:hAnsi="Times New Roman" w:cs="Times New Roman"/>
          <w:szCs w:val="22"/>
        </w:rPr>
        <w:t>Aronas</w:t>
      </w:r>
      <w:r w:rsidRPr="00EA5F5F">
        <w:rPr>
          <w:rFonts w:ascii="Times New Roman" w:hAnsi="Times New Roman" w:cs="Times New Roman"/>
          <w:szCs w:val="22"/>
        </w:rPr>
        <w:t xml:space="preserve"> pagasta pārvalde slēdz cirsmu pirkšanas – pārdošanas līgumu.</w:t>
      </w:r>
    </w:p>
    <w:p w:rsidR="00CF008B" w:rsidRPr="00EA5F5F" w:rsidRDefault="00CF008B" w:rsidP="00CF008B">
      <w:pPr>
        <w:numPr>
          <w:ilvl w:val="0"/>
          <w:numId w:val="1"/>
        </w:numPr>
        <w:jc w:val="both"/>
        <w:rPr>
          <w:szCs w:val="22"/>
        </w:rPr>
      </w:pPr>
      <w:r w:rsidRPr="00EA5F5F">
        <w:rPr>
          <w:szCs w:val="22"/>
        </w:rPr>
        <w:t>Par izsoles dalībnieku var būt maksātspējīgas gan juridiskas, gan fiziskas personas, kas ir iemaksājušas dalības naudu un nodrošinājuma naudu. Par izsoles pretendentu nevar būt tāda persona, kurai ir debitoru parādi saistībā pret pašvaldību un Valsts Ieņēmumu dienestu.</w:t>
      </w:r>
    </w:p>
    <w:p w:rsidR="00CF008B" w:rsidRPr="00EA5F5F" w:rsidRDefault="00CF008B" w:rsidP="00CF008B">
      <w:pPr>
        <w:numPr>
          <w:ilvl w:val="0"/>
          <w:numId w:val="1"/>
        </w:numPr>
        <w:jc w:val="both"/>
        <w:rPr>
          <w:szCs w:val="22"/>
        </w:rPr>
      </w:pPr>
      <w:r w:rsidRPr="00EA5F5F">
        <w:rPr>
          <w:b/>
          <w:bCs/>
          <w:szCs w:val="22"/>
        </w:rPr>
        <w:t>Izsoles organizētājs</w:t>
      </w:r>
      <w:r w:rsidRPr="00EA5F5F">
        <w:rPr>
          <w:szCs w:val="22"/>
        </w:rPr>
        <w:t xml:space="preserve">: </w:t>
      </w:r>
      <w:r w:rsidR="003A18B5" w:rsidRPr="00EA5F5F">
        <w:rPr>
          <w:szCs w:val="22"/>
        </w:rPr>
        <w:t>Aronas</w:t>
      </w:r>
      <w:r w:rsidRPr="00EA5F5F">
        <w:rPr>
          <w:szCs w:val="22"/>
        </w:rPr>
        <w:t xml:space="preserve"> pagasta pārvalde, </w:t>
      </w:r>
      <w:r w:rsidR="003A18B5" w:rsidRPr="00EA5F5F">
        <w:rPr>
          <w:szCs w:val="22"/>
        </w:rPr>
        <w:t>juridiskā adrese: Melioratoru iela 3, Kusa, Aronas pagasts, Madonas novads, LV-4847</w:t>
      </w:r>
      <w:r w:rsidRPr="00EA5F5F">
        <w:rPr>
          <w:szCs w:val="22"/>
        </w:rPr>
        <w:t>, reģ</w:t>
      </w:r>
      <w:r w:rsidR="003A18B5" w:rsidRPr="00EA5F5F">
        <w:rPr>
          <w:szCs w:val="22"/>
        </w:rPr>
        <w:t>istrācijas Nr.90000021016</w:t>
      </w:r>
      <w:r w:rsidRPr="00EA5F5F">
        <w:rPr>
          <w:szCs w:val="22"/>
        </w:rPr>
        <w:t>.</w:t>
      </w:r>
    </w:p>
    <w:p w:rsidR="00CF008B" w:rsidRPr="00EA5F5F" w:rsidRDefault="00CF008B" w:rsidP="00CF008B">
      <w:pPr>
        <w:numPr>
          <w:ilvl w:val="0"/>
          <w:numId w:val="1"/>
        </w:numPr>
        <w:jc w:val="both"/>
        <w:rPr>
          <w:szCs w:val="22"/>
        </w:rPr>
      </w:pPr>
      <w:r w:rsidRPr="00EA5F5F">
        <w:rPr>
          <w:b/>
          <w:bCs/>
          <w:szCs w:val="22"/>
        </w:rPr>
        <w:t>Izsoles vieta un laiks</w:t>
      </w:r>
      <w:r w:rsidRPr="00EA5F5F">
        <w:rPr>
          <w:szCs w:val="22"/>
        </w:rPr>
        <w:t xml:space="preserve">: </w:t>
      </w:r>
      <w:r w:rsidR="003A18B5" w:rsidRPr="00EA5F5F">
        <w:rPr>
          <w:szCs w:val="22"/>
        </w:rPr>
        <w:t>Aronas</w:t>
      </w:r>
      <w:r w:rsidRPr="00EA5F5F">
        <w:rPr>
          <w:szCs w:val="22"/>
        </w:rPr>
        <w:t xml:space="preserve"> pagasta pārvalde,</w:t>
      </w:r>
      <w:r w:rsidR="003A18B5" w:rsidRPr="00EA5F5F">
        <w:rPr>
          <w:szCs w:val="22"/>
        </w:rPr>
        <w:t xml:space="preserve"> Melioratoru iela 3, Kusa, Aronas pagasts, Madonas novads, </w:t>
      </w:r>
      <w:r w:rsidRPr="00EA5F5F">
        <w:rPr>
          <w:szCs w:val="22"/>
        </w:rPr>
        <w:t>201</w:t>
      </w:r>
      <w:r w:rsidR="003A18B5" w:rsidRPr="00EA5F5F">
        <w:rPr>
          <w:szCs w:val="22"/>
        </w:rPr>
        <w:t>6</w:t>
      </w:r>
      <w:r w:rsidRPr="00EA5F5F">
        <w:rPr>
          <w:szCs w:val="22"/>
        </w:rPr>
        <w:t>.gada ....................., plkst.1</w:t>
      </w:r>
      <w:r w:rsidR="003A18B5" w:rsidRPr="00EA5F5F">
        <w:rPr>
          <w:szCs w:val="22"/>
        </w:rPr>
        <w:t>0</w:t>
      </w:r>
      <w:r w:rsidRPr="00EA5F5F">
        <w:rPr>
          <w:szCs w:val="22"/>
        </w:rPr>
        <w:t xml:space="preserve">.00. </w:t>
      </w:r>
    </w:p>
    <w:p w:rsidR="00CF008B" w:rsidRPr="00EA5F5F" w:rsidRDefault="00CF008B" w:rsidP="003A18B5">
      <w:pPr>
        <w:ind w:left="360"/>
        <w:jc w:val="both"/>
        <w:rPr>
          <w:szCs w:val="22"/>
        </w:rPr>
      </w:pPr>
      <w:r w:rsidRPr="00EA5F5F">
        <w:rPr>
          <w:b/>
          <w:bCs/>
          <w:szCs w:val="22"/>
        </w:rPr>
        <w:t xml:space="preserve">Dalībnieku reģistrācija </w:t>
      </w:r>
      <w:r w:rsidRPr="00EA5F5F">
        <w:rPr>
          <w:szCs w:val="22"/>
        </w:rPr>
        <w:t>katru darba dienu līdz 201</w:t>
      </w:r>
      <w:r w:rsidR="003A18B5" w:rsidRPr="00EA5F5F">
        <w:rPr>
          <w:szCs w:val="22"/>
        </w:rPr>
        <w:t>6</w:t>
      </w:r>
      <w:r w:rsidRPr="00EA5F5F">
        <w:rPr>
          <w:szCs w:val="22"/>
        </w:rPr>
        <w:t xml:space="preserve">.gada ................... plkst. </w:t>
      </w:r>
      <w:r w:rsidR="003A18B5" w:rsidRPr="00EA5F5F">
        <w:rPr>
          <w:szCs w:val="22"/>
        </w:rPr>
        <w:t>9</w:t>
      </w:r>
      <w:r w:rsidRPr="00EA5F5F">
        <w:rPr>
          <w:szCs w:val="22"/>
        </w:rPr>
        <w:t xml:space="preserve">.00. ieskaitot, laikā no </w:t>
      </w:r>
      <w:r w:rsidR="00C15AFF" w:rsidRPr="00EA5F5F">
        <w:rPr>
          <w:szCs w:val="22"/>
        </w:rPr>
        <w:t xml:space="preserve">plkst. </w:t>
      </w:r>
      <w:r w:rsidR="003A18B5" w:rsidRPr="00EA5F5F">
        <w:rPr>
          <w:szCs w:val="22"/>
        </w:rPr>
        <w:t>8</w:t>
      </w:r>
      <w:r w:rsidRPr="00EA5F5F">
        <w:rPr>
          <w:szCs w:val="22"/>
        </w:rPr>
        <w:t>.00 līdz plkst.1</w:t>
      </w:r>
      <w:r w:rsidR="003A18B5" w:rsidRPr="00EA5F5F">
        <w:rPr>
          <w:szCs w:val="22"/>
        </w:rPr>
        <w:t>6</w:t>
      </w:r>
      <w:r w:rsidRPr="00EA5F5F">
        <w:rPr>
          <w:szCs w:val="22"/>
        </w:rPr>
        <w:t xml:space="preserve">.00 </w:t>
      </w:r>
      <w:r w:rsidR="003A18B5" w:rsidRPr="00EA5F5F">
        <w:rPr>
          <w:szCs w:val="22"/>
        </w:rPr>
        <w:t>Aronas</w:t>
      </w:r>
      <w:r w:rsidRPr="00EA5F5F">
        <w:rPr>
          <w:szCs w:val="22"/>
        </w:rPr>
        <w:t xml:space="preserve"> pagasta pārvaldē,</w:t>
      </w:r>
      <w:r w:rsidR="003A18B5" w:rsidRPr="00EA5F5F">
        <w:rPr>
          <w:szCs w:val="22"/>
        </w:rPr>
        <w:t xml:space="preserve"> adreses: Melioratoru iela 3, Kusa, Aronas pagasts, Madonas novads,</w:t>
      </w:r>
    </w:p>
    <w:p w:rsidR="00CF008B" w:rsidRPr="00EA5F5F" w:rsidRDefault="00CF008B" w:rsidP="00CF008B">
      <w:pPr>
        <w:pStyle w:val="Pamattekstsaratkpi"/>
        <w:numPr>
          <w:ilvl w:val="0"/>
          <w:numId w:val="1"/>
        </w:numPr>
        <w:spacing w:after="0"/>
        <w:jc w:val="both"/>
        <w:rPr>
          <w:szCs w:val="22"/>
        </w:rPr>
      </w:pPr>
      <w:r w:rsidRPr="00EA5F5F">
        <w:rPr>
          <w:b/>
          <w:bCs/>
          <w:szCs w:val="22"/>
        </w:rPr>
        <w:t>Izsoles veids</w:t>
      </w:r>
      <w:r w:rsidRPr="00EA5F5F">
        <w:rPr>
          <w:szCs w:val="22"/>
        </w:rPr>
        <w:t>: atklāta mutiska izsole ar augšupejošu cenu.</w:t>
      </w:r>
    </w:p>
    <w:p w:rsidR="00CF008B" w:rsidRPr="00EA5F5F" w:rsidRDefault="00CF008B" w:rsidP="00CF008B">
      <w:pPr>
        <w:pStyle w:val="Pamattekstsaratkpi"/>
        <w:numPr>
          <w:ilvl w:val="0"/>
          <w:numId w:val="1"/>
        </w:numPr>
        <w:spacing w:after="0"/>
        <w:jc w:val="both"/>
        <w:rPr>
          <w:szCs w:val="22"/>
        </w:rPr>
      </w:pPr>
      <w:r w:rsidRPr="00EA5F5F">
        <w:rPr>
          <w:szCs w:val="22"/>
        </w:rPr>
        <w:t>Izsoli organizē izsoles komisija, kuru apstiprina Madonas novada pašvaldības dome.</w:t>
      </w:r>
    </w:p>
    <w:p w:rsidR="00CF008B" w:rsidRPr="00EA5F5F" w:rsidRDefault="00CF008B" w:rsidP="00CF008B">
      <w:pPr>
        <w:pStyle w:val="Pamattekstsaratkpi"/>
        <w:numPr>
          <w:ilvl w:val="0"/>
          <w:numId w:val="1"/>
        </w:numPr>
        <w:spacing w:after="0"/>
        <w:jc w:val="both"/>
        <w:rPr>
          <w:szCs w:val="22"/>
        </w:rPr>
      </w:pPr>
      <w:r w:rsidRPr="00EA5F5F">
        <w:rPr>
          <w:b/>
          <w:bCs/>
          <w:szCs w:val="22"/>
        </w:rPr>
        <w:t xml:space="preserve">Izsoles objekts: </w:t>
      </w:r>
      <w:r w:rsidRPr="00EA5F5F">
        <w:rPr>
          <w:szCs w:val="22"/>
        </w:rPr>
        <w:t>Madonas novada pašvaldības cirsma īpašumā „</w:t>
      </w:r>
      <w:r w:rsidR="003A18B5" w:rsidRPr="00EA5F5F">
        <w:rPr>
          <w:szCs w:val="22"/>
        </w:rPr>
        <w:t>Alnīši</w:t>
      </w:r>
      <w:r w:rsidRPr="00EA5F5F">
        <w:rPr>
          <w:szCs w:val="22"/>
        </w:rPr>
        <w:t xml:space="preserve">” </w:t>
      </w:r>
      <w:r w:rsidR="003A18B5" w:rsidRPr="00EA5F5F">
        <w:rPr>
          <w:szCs w:val="22"/>
        </w:rPr>
        <w:t>Aronas</w:t>
      </w:r>
      <w:r w:rsidRPr="00EA5F5F">
        <w:rPr>
          <w:szCs w:val="22"/>
        </w:rPr>
        <w:t xml:space="preserve">  pagastā kā nedalāma izsoles vienība sastāvoša no:</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980"/>
        <w:gridCol w:w="1080"/>
        <w:gridCol w:w="1260"/>
        <w:gridCol w:w="1260"/>
        <w:gridCol w:w="1260"/>
        <w:gridCol w:w="1260"/>
      </w:tblGrid>
      <w:tr w:rsidR="00EA5F5F" w:rsidRPr="00EA5F5F" w:rsidTr="00B662AC">
        <w:tc>
          <w:tcPr>
            <w:tcW w:w="648" w:type="dxa"/>
            <w:tcBorders>
              <w:top w:val="double" w:sz="4" w:space="0" w:color="auto"/>
              <w:bottom w:val="double" w:sz="4" w:space="0" w:color="auto"/>
            </w:tcBorders>
          </w:tcPr>
          <w:p w:rsidR="00CF008B" w:rsidRPr="00EA5F5F" w:rsidRDefault="00CF008B" w:rsidP="00B662AC">
            <w:pPr>
              <w:pStyle w:val="Pamattekstsaratkpi"/>
              <w:ind w:left="0"/>
              <w:rPr>
                <w:szCs w:val="22"/>
              </w:rPr>
            </w:pPr>
            <w:r w:rsidRPr="00EA5F5F">
              <w:rPr>
                <w:szCs w:val="22"/>
              </w:rPr>
              <w:t>N</w:t>
            </w:r>
            <w:r w:rsidR="003A18B5" w:rsidRPr="00EA5F5F">
              <w:rPr>
                <w:szCs w:val="22"/>
              </w:rPr>
              <w:t>r</w:t>
            </w:r>
            <w:r w:rsidRPr="00EA5F5F">
              <w:rPr>
                <w:szCs w:val="22"/>
              </w:rPr>
              <w:t>.</w:t>
            </w:r>
          </w:p>
          <w:p w:rsidR="00CF008B" w:rsidRPr="00EA5F5F" w:rsidRDefault="00CF008B" w:rsidP="00B662AC">
            <w:pPr>
              <w:pStyle w:val="Pamattekstsaratkpi"/>
              <w:ind w:left="0"/>
              <w:rPr>
                <w:szCs w:val="22"/>
              </w:rPr>
            </w:pPr>
            <w:r w:rsidRPr="00EA5F5F">
              <w:rPr>
                <w:szCs w:val="22"/>
              </w:rPr>
              <w:t>p. k.</w:t>
            </w:r>
          </w:p>
        </w:tc>
        <w:tc>
          <w:tcPr>
            <w:tcW w:w="1980" w:type="dxa"/>
            <w:tcBorders>
              <w:top w:val="double" w:sz="4" w:space="0" w:color="auto"/>
              <w:bottom w:val="double" w:sz="4" w:space="0" w:color="auto"/>
            </w:tcBorders>
          </w:tcPr>
          <w:p w:rsidR="00CF008B" w:rsidRPr="00EA5F5F" w:rsidRDefault="00CF008B" w:rsidP="00B662AC">
            <w:pPr>
              <w:pStyle w:val="Pamattekstsaratkpi"/>
              <w:ind w:left="0"/>
              <w:rPr>
                <w:szCs w:val="22"/>
              </w:rPr>
            </w:pPr>
            <w:r w:rsidRPr="00EA5F5F">
              <w:rPr>
                <w:szCs w:val="22"/>
              </w:rPr>
              <w:t>Kadastra</w:t>
            </w:r>
          </w:p>
          <w:p w:rsidR="00CF008B" w:rsidRPr="00EA5F5F" w:rsidRDefault="00CF008B" w:rsidP="00B662AC">
            <w:pPr>
              <w:pStyle w:val="Pamattekstsaratkpi"/>
              <w:ind w:left="0"/>
              <w:rPr>
                <w:szCs w:val="22"/>
              </w:rPr>
            </w:pPr>
            <w:r w:rsidRPr="00EA5F5F">
              <w:rPr>
                <w:szCs w:val="22"/>
              </w:rPr>
              <w:t>apzīmējums</w:t>
            </w:r>
          </w:p>
        </w:tc>
        <w:tc>
          <w:tcPr>
            <w:tcW w:w="1080" w:type="dxa"/>
            <w:tcBorders>
              <w:top w:val="double" w:sz="4" w:space="0" w:color="auto"/>
              <w:bottom w:val="double" w:sz="4" w:space="0" w:color="auto"/>
            </w:tcBorders>
          </w:tcPr>
          <w:p w:rsidR="00CF008B" w:rsidRPr="00EA5F5F" w:rsidRDefault="00CF008B" w:rsidP="00B662AC">
            <w:pPr>
              <w:pStyle w:val="Pamattekstsaratkpi"/>
              <w:ind w:left="0"/>
              <w:rPr>
                <w:szCs w:val="22"/>
              </w:rPr>
            </w:pPr>
            <w:r w:rsidRPr="00EA5F5F">
              <w:rPr>
                <w:szCs w:val="22"/>
              </w:rPr>
              <w:t>Kvartāls</w:t>
            </w:r>
          </w:p>
        </w:tc>
        <w:tc>
          <w:tcPr>
            <w:tcW w:w="1260" w:type="dxa"/>
            <w:tcBorders>
              <w:top w:val="double" w:sz="4" w:space="0" w:color="auto"/>
              <w:bottom w:val="double" w:sz="4" w:space="0" w:color="auto"/>
            </w:tcBorders>
          </w:tcPr>
          <w:p w:rsidR="00CF008B" w:rsidRPr="00EA5F5F" w:rsidRDefault="00CF008B" w:rsidP="00B662AC">
            <w:pPr>
              <w:pStyle w:val="Pamattekstsaratkpi"/>
              <w:ind w:left="0"/>
              <w:rPr>
                <w:szCs w:val="22"/>
              </w:rPr>
            </w:pPr>
            <w:r w:rsidRPr="00EA5F5F">
              <w:rPr>
                <w:szCs w:val="22"/>
              </w:rPr>
              <w:t>Nogabals</w:t>
            </w:r>
          </w:p>
        </w:tc>
        <w:tc>
          <w:tcPr>
            <w:tcW w:w="1260" w:type="dxa"/>
            <w:tcBorders>
              <w:top w:val="double" w:sz="4" w:space="0" w:color="auto"/>
              <w:bottom w:val="double" w:sz="4" w:space="0" w:color="auto"/>
            </w:tcBorders>
          </w:tcPr>
          <w:p w:rsidR="00CF008B" w:rsidRPr="00EA5F5F" w:rsidRDefault="00CF008B" w:rsidP="00B662AC">
            <w:pPr>
              <w:pStyle w:val="Pamattekstsaratkpi"/>
              <w:ind w:left="0"/>
              <w:rPr>
                <w:szCs w:val="22"/>
              </w:rPr>
            </w:pPr>
            <w:r w:rsidRPr="00EA5F5F">
              <w:rPr>
                <w:szCs w:val="22"/>
              </w:rPr>
              <w:t>Platība</w:t>
            </w:r>
          </w:p>
          <w:p w:rsidR="00CF008B" w:rsidRPr="00EA5F5F" w:rsidRDefault="00CF008B" w:rsidP="00B662AC">
            <w:pPr>
              <w:pStyle w:val="Pamattekstsaratkpi"/>
              <w:ind w:left="0"/>
              <w:rPr>
                <w:szCs w:val="22"/>
              </w:rPr>
            </w:pPr>
            <w:r w:rsidRPr="00EA5F5F">
              <w:rPr>
                <w:szCs w:val="22"/>
              </w:rPr>
              <w:t xml:space="preserve">    ha</w:t>
            </w:r>
          </w:p>
        </w:tc>
        <w:tc>
          <w:tcPr>
            <w:tcW w:w="1260" w:type="dxa"/>
            <w:tcBorders>
              <w:top w:val="double" w:sz="4" w:space="0" w:color="auto"/>
              <w:bottom w:val="double" w:sz="4" w:space="0" w:color="auto"/>
            </w:tcBorders>
          </w:tcPr>
          <w:p w:rsidR="00CF008B" w:rsidRPr="00EA5F5F" w:rsidRDefault="00CF008B" w:rsidP="00B662AC">
            <w:pPr>
              <w:pStyle w:val="Pamattekstsaratkpi"/>
              <w:ind w:left="0"/>
              <w:jc w:val="center"/>
              <w:rPr>
                <w:szCs w:val="22"/>
              </w:rPr>
            </w:pPr>
            <w:r w:rsidRPr="00EA5F5F">
              <w:rPr>
                <w:szCs w:val="22"/>
              </w:rPr>
              <w:t>Stumbru krāja</w:t>
            </w:r>
          </w:p>
          <w:p w:rsidR="00CF008B" w:rsidRPr="00EA5F5F" w:rsidRDefault="00CF008B" w:rsidP="00B662AC">
            <w:pPr>
              <w:pStyle w:val="Pamattekstsaratkpi"/>
              <w:ind w:left="0"/>
              <w:jc w:val="center"/>
              <w:rPr>
                <w:szCs w:val="22"/>
              </w:rPr>
            </w:pPr>
            <w:r w:rsidRPr="00EA5F5F">
              <w:rPr>
                <w:szCs w:val="22"/>
              </w:rPr>
              <w:t>m</w:t>
            </w:r>
            <w:r w:rsidRPr="00EA5F5F">
              <w:rPr>
                <w:szCs w:val="22"/>
                <w:vertAlign w:val="superscript"/>
              </w:rPr>
              <w:t>3</w:t>
            </w:r>
          </w:p>
        </w:tc>
        <w:tc>
          <w:tcPr>
            <w:tcW w:w="1260" w:type="dxa"/>
            <w:tcBorders>
              <w:top w:val="double" w:sz="4" w:space="0" w:color="auto"/>
              <w:bottom w:val="double" w:sz="4" w:space="0" w:color="auto"/>
            </w:tcBorders>
          </w:tcPr>
          <w:p w:rsidR="00CF008B" w:rsidRPr="00EA5F5F" w:rsidRDefault="00CF008B" w:rsidP="00B662AC">
            <w:pPr>
              <w:pStyle w:val="Pamattekstsaratkpi"/>
              <w:ind w:left="0"/>
              <w:rPr>
                <w:szCs w:val="22"/>
              </w:rPr>
            </w:pPr>
            <w:r w:rsidRPr="00EA5F5F">
              <w:rPr>
                <w:szCs w:val="22"/>
              </w:rPr>
              <w:t>Valdošā suga</w:t>
            </w:r>
          </w:p>
        </w:tc>
      </w:tr>
      <w:tr w:rsidR="00EA5F5F" w:rsidRPr="00EA5F5F" w:rsidTr="00B662AC">
        <w:tc>
          <w:tcPr>
            <w:tcW w:w="648" w:type="dxa"/>
            <w:tcBorders>
              <w:top w:val="double" w:sz="4" w:space="0" w:color="auto"/>
            </w:tcBorders>
          </w:tcPr>
          <w:p w:rsidR="00CF008B" w:rsidRPr="00EA5F5F" w:rsidRDefault="00CF008B" w:rsidP="00B662AC">
            <w:pPr>
              <w:pStyle w:val="Pamattekstsaratkpi"/>
              <w:ind w:left="0"/>
              <w:jc w:val="center"/>
              <w:rPr>
                <w:szCs w:val="22"/>
              </w:rPr>
            </w:pPr>
            <w:r w:rsidRPr="00EA5F5F">
              <w:rPr>
                <w:szCs w:val="22"/>
              </w:rPr>
              <w:t>1.</w:t>
            </w:r>
          </w:p>
        </w:tc>
        <w:tc>
          <w:tcPr>
            <w:tcW w:w="1980" w:type="dxa"/>
            <w:tcBorders>
              <w:top w:val="double" w:sz="4" w:space="0" w:color="auto"/>
            </w:tcBorders>
          </w:tcPr>
          <w:p w:rsidR="00CF008B" w:rsidRPr="00EA5F5F" w:rsidRDefault="00CF008B" w:rsidP="003A18B5">
            <w:pPr>
              <w:pStyle w:val="Pamattekstsaratkpi"/>
              <w:ind w:left="0"/>
              <w:jc w:val="center"/>
              <w:rPr>
                <w:szCs w:val="22"/>
              </w:rPr>
            </w:pPr>
            <w:r w:rsidRPr="00EA5F5F">
              <w:t>70</w:t>
            </w:r>
            <w:r w:rsidR="003A18B5" w:rsidRPr="00EA5F5F">
              <w:t>42 008 0239</w:t>
            </w:r>
          </w:p>
        </w:tc>
        <w:tc>
          <w:tcPr>
            <w:tcW w:w="1080" w:type="dxa"/>
            <w:tcBorders>
              <w:top w:val="double" w:sz="4" w:space="0" w:color="auto"/>
            </w:tcBorders>
          </w:tcPr>
          <w:p w:rsidR="00CF008B" w:rsidRPr="00EA5F5F" w:rsidRDefault="003A18B5" w:rsidP="00B662AC">
            <w:pPr>
              <w:pStyle w:val="Pamattekstsaratkpi"/>
              <w:ind w:left="0"/>
              <w:jc w:val="center"/>
              <w:rPr>
                <w:szCs w:val="22"/>
              </w:rPr>
            </w:pPr>
            <w:r w:rsidRPr="00EA5F5F">
              <w:rPr>
                <w:szCs w:val="22"/>
              </w:rPr>
              <w:t>5</w:t>
            </w:r>
          </w:p>
        </w:tc>
        <w:tc>
          <w:tcPr>
            <w:tcW w:w="1260" w:type="dxa"/>
            <w:tcBorders>
              <w:top w:val="double" w:sz="4" w:space="0" w:color="auto"/>
            </w:tcBorders>
          </w:tcPr>
          <w:p w:rsidR="00CF008B" w:rsidRPr="00EA5F5F" w:rsidRDefault="003A18B5" w:rsidP="00B662AC">
            <w:pPr>
              <w:pStyle w:val="Pamattekstsaratkpi"/>
              <w:ind w:left="0"/>
              <w:jc w:val="center"/>
              <w:rPr>
                <w:szCs w:val="22"/>
              </w:rPr>
            </w:pPr>
            <w:r w:rsidRPr="00EA5F5F">
              <w:rPr>
                <w:szCs w:val="22"/>
              </w:rPr>
              <w:t>2</w:t>
            </w:r>
          </w:p>
        </w:tc>
        <w:tc>
          <w:tcPr>
            <w:tcW w:w="1260" w:type="dxa"/>
            <w:tcBorders>
              <w:top w:val="double" w:sz="4" w:space="0" w:color="auto"/>
            </w:tcBorders>
          </w:tcPr>
          <w:p w:rsidR="00CF008B" w:rsidRPr="00EA5F5F" w:rsidRDefault="003A18B5" w:rsidP="00B662AC">
            <w:pPr>
              <w:pStyle w:val="Pamattekstsaratkpi"/>
              <w:ind w:left="0"/>
              <w:jc w:val="center"/>
              <w:rPr>
                <w:szCs w:val="22"/>
              </w:rPr>
            </w:pPr>
            <w:r w:rsidRPr="00EA5F5F">
              <w:rPr>
                <w:szCs w:val="22"/>
              </w:rPr>
              <w:t>0,97</w:t>
            </w:r>
          </w:p>
        </w:tc>
        <w:tc>
          <w:tcPr>
            <w:tcW w:w="1260" w:type="dxa"/>
            <w:tcBorders>
              <w:top w:val="double" w:sz="4" w:space="0" w:color="auto"/>
            </w:tcBorders>
          </w:tcPr>
          <w:p w:rsidR="00CF008B" w:rsidRPr="00EA5F5F" w:rsidRDefault="003A18B5" w:rsidP="00B662AC">
            <w:pPr>
              <w:pStyle w:val="Pamattekstsaratkpi"/>
              <w:ind w:left="0"/>
              <w:jc w:val="center"/>
              <w:rPr>
                <w:szCs w:val="22"/>
              </w:rPr>
            </w:pPr>
            <w:r w:rsidRPr="00EA5F5F">
              <w:rPr>
                <w:szCs w:val="22"/>
              </w:rPr>
              <w:t>205,37</w:t>
            </w:r>
          </w:p>
        </w:tc>
        <w:tc>
          <w:tcPr>
            <w:tcW w:w="1260" w:type="dxa"/>
            <w:tcBorders>
              <w:top w:val="double" w:sz="4" w:space="0" w:color="auto"/>
            </w:tcBorders>
          </w:tcPr>
          <w:p w:rsidR="00CF008B" w:rsidRPr="00EA5F5F" w:rsidRDefault="00794802" w:rsidP="00B662AC">
            <w:pPr>
              <w:pStyle w:val="Pamattekstsaratkpi"/>
              <w:ind w:left="0"/>
              <w:jc w:val="center"/>
              <w:rPr>
                <w:szCs w:val="22"/>
              </w:rPr>
            </w:pPr>
            <w:r w:rsidRPr="00EA5F5F">
              <w:rPr>
                <w:szCs w:val="22"/>
              </w:rPr>
              <w:t>B</w:t>
            </w:r>
          </w:p>
        </w:tc>
      </w:tr>
      <w:tr w:rsidR="00CF008B" w:rsidRPr="00EA5F5F" w:rsidTr="00B662AC">
        <w:trPr>
          <w:trHeight w:val="393"/>
        </w:trPr>
        <w:tc>
          <w:tcPr>
            <w:tcW w:w="648" w:type="dxa"/>
            <w:tcBorders>
              <w:top w:val="double" w:sz="4" w:space="0" w:color="auto"/>
            </w:tcBorders>
          </w:tcPr>
          <w:p w:rsidR="00CF008B" w:rsidRPr="00EA5F5F" w:rsidRDefault="00CF008B" w:rsidP="00B662AC">
            <w:pPr>
              <w:pStyle w:val="Pamattekstsaratkpi"/>
              <w:ind w:left="0"/>
              <w:rPr>
                <w:szCs w:val="22"/>
              </w:rPr>
            </w:pPr>
          </w:p>
        </w:tc>
        <w:tc>
          <w:tcPr>
            <w:tcW w:w="1980" w:type="dxa"/>
            <w:tcBorders>
              <w:top w:val="double" w:sz="4" w:space="0" w:color="auto"/>
            </w:tcBorders>
          </w:tcPr>
          <w:p w:rsidR="00CF008B" w:rsidRPr="00EA5F5F" w:rsidRDefault="00CF008B" w:rsidP="00B662AC">
            <w:pPr>
              <w:pStyle w:val="Pamattekstsaratkpi"/>
              <w:ind w:left="0"/>
              <w:jc w:val="center"/>
              <w:rPr>
                <w:szCs w:val="22"/>
              </w:rPr>
            </w:pPr>
            <w:r w:rsidRPr="00EA5F5F">
              <w:rPr>
                <w:szCs w:val="22"/>
              </w:rPr>
              <w:t xml:space="preserve">                   Kopā: </w:t>
            </w:r>
          </w:p>
        </w:tc>
        <w:tc>
          <w:tcPr>
            <w:tcW w:w="1080" w:type="dxa"/>
            <w:tcBorders>
              <w:top w:val="double" w:sz="4" w:space="0" w:color="auto"/>
            </w:tcBorders>
          </w:tcPr>
          <w:p w:rsidR="00CF008B" w:rsidRPr="00EA5F5F" w:rsidRDefault="00CF008B" w:rsidP="00B662AC">
            <w:pPr>
              <w:pStyle w:val="Pamattekstsaratkpi"/>
              <w:ind w:left="0"/>
              <w:rPr>
                <w:szCs w:val="22"/>
              </w:rPr>
            </w:pPr>
          </w:p>
        </w:tc>
        <w:tc>
          <w:tcPr>
            <w:tcW w:w="1260" w:type="dxa"/>
            <w:tcBorders>
              <w:top w:val="double" w:sz="4" w:space="0" w:color="auto"/>
            </w:tcBorders>
          </w:tcPr>
          <w:p w:rsidR="00CF008B" w:rsidRPr="00EA5F5F" w:rsidRDefault="00CF008B" w:rsidP="00B662AC">
            <w:pPr>
              <w:pStyle w:val="Pamattekstsaratkpi"/>
              <w:ind w:left="0"/>
              <w:rPr>
                <w:szCs w:val="22"/>
              </w:rPr>
            </w:pPr>
          </w:p>
        </w:tc>
        <w:tc>
          <w:tcPr>
            <w:tcW w:w="1260" w:type="dxa"/>
            <w:tcBorders>
              <w:top w:val="double" w:sz="4" w:space="0" w:color="auto"/>
            </w:tcBorders>
          </w:tcPr>
          <w:p w:rsidR="00CF008B" w:rsidRPr="00EA5F5F" w:rsidRDefault="003A18B5" w:rsidP="00B662AC">
            <w:pPr>
              <w:pStyle w:val="Pamattekstsaratkpi"/>
              <w:ind w:left="0"/>
              <w:jc w:val="center"/>
              <w:rPr>
                <w:b/>
                <w:bCs/>
                <w:szCs w:val="22"/>
              </w:rPr>
            </w:pPr>
            <w:r w:rsidRPr="00EA5F5F">
              <w:rPr>
                <w:b/>
                <w:bCs/>
                <w:szCs w:val="22"/>
              </w:rPr>
              <w:t>0,97</w:t>
            </w:r>
          </w:p>
        </w:tc>
        <w:tc>
          <w:tcPr>
            <w:tcW w:w="1260" w:type="dxa"/>
            <w:tcBorders>
              <w:top w:val="double" w:sz="4" w:space="0" w:color="auto"/>
            </w:tcBorders>
          </w:tcPr>
          <w:p w:rsidR="00CF008B" w:rsidRPr="00EA5F5F" w:rsidRDefault="00794802" w:rsidP="00B662AC">
            <w:pPr>
              <w:pStyle w:val="Pamattekstsaratkpi"/>
              <w:ind w:left="0"/>
              <w:jc w:val="center"/>
              <w:rPr>
                <w:b/>
                <w:bCs/>
                <w:szCs w:val="22"/>
              </w:rPr>
            </w:pPr>
            <w:r w:rsidRPr="00EA5F5F">
              <w:rPr>
                <w:b/>
                <w:bCs/>
                <w:szCs w:val="22"/>
              </w:rPr>
              <w:t>205,37</w:t>
            </w:r>
          </w:p>
        </w:tc>
        <w:tc>
          <w:tcPr>
            <w:tcW w:w="1260" w:type="dxa"/>
            <w:tcBorders>
              <w:top w:val="double" w:sz="4" w:space="0" w:color="auto"/>
            </w:tcBorders>
          </w:tcPr>
          <w:p w:rsidR="00CF008B" w:rsidRPr="00EA5F5F" w:rsidRDefault="00CF008B" w:rsidP="00B662AC">
            <w:pPr>
              <w:pStyle w:val="Pamattekstsaratkpi"/>
              <w:ind w:left="0"/>
              <w:rPr>
                <w:szCs w:val="22"/>
              </w:rPr>
            </w:pPr>
          </w:p>
        </w:tc>
      </w:tr>
    </w:tbl>
    <w:p w:rsidR="00CF008B" w:rsidRPr="00EA5F5F" w:rsidRDefault="00CF008B" w:rsidP="00CF008B">
      <w:pPr>
        <w:pStyle w:val="Pamattekstsaratkpi"/>
        <w:ind w:left="0"/>
        <w:rPr>
          <w:szCs w:val="22"/>
        </w:rPr>
      </w:pPr>
    </w:p>
    <w:p w:rsidR="00801430" w:rsidRPr="00A40EFC" w:rsidRDefault="00CF008B" w:rsidP="00801430">
      <w:pPr>
        <w:pStyle w:val="Pamattekstsaratkpi"/>
        <w:numPr>
          <w:ilvl w:val="0"/>
          <w:numId w:val="1"/>
        </w:numPr>
        <w:spacing w:after="0"/>
        <w:rPr>
          <w:szCs w:val="22"/>
        </w:rPr>
      </w:pPr>
      <w:r w:rsidRPr="00EA5F5F">
        <w:rPr>
          <w:b/>
          <w:bCs/>
          <w:szCs w:val="22"/>
        </w:rPr>
        <w:t xml:space="preserve">Nosacītā cena: </w:t>
      </w:r>
      <w:r w:rsidR="00801430" w:rsidRPr="00A40EFC">
        <w:rPr>
          <w:b/>
          <w:bCs/>
          <w:szCs w:val="22"/>
        </w:rPr>
        <w:t xml:space="preserve">EUR </w:t>
      </w:r>
      <w:r w:rsidR="00801430" w:rsidRPr="00A40EFC">
        <w:rPr>
          <w:szCs w:val="22"/>
        </w:rPr>
        <w:t xml:space="preserve"> </w:t>
      </w:r>
      <w:r w:rsidR="00801430" w:rsidRPr="00A40EFC">
        <w:rPr>
          <w:szCs w:val="24"/>
        </w:rPr>
        <w:t>40</w:t>
      </w:r>
      <w:r w:rsidR="00801430">
        <w:rPr>
          <w:szCs w:val="24"/>
        </w:rPr>
        <w:t>00</w:t>
      </w:r>
      <w:r w:rsidR="00801430" w:rsidRPr="00A40EFC">
        <w:rPr>
          <w:szCs w:val="24"/>
        </w:rPr>
        <w:t>,</w:t>
      </w:r>
      <w:r w:rsidR="00801430">
        <w:rPr>
          <w:szCs w:val="24"/>
        </w:rPr>
        <w:t>00</w:t>
      </w:r>
      <w:r w:rsidR="00801430" w:rsidRPr="00A40EFC">
        <w:rPr>
          <w:szCs w:val="24"/>
        </w:rPr>
        <w:t xml:space="preserve"> (četri tūkstoši </w:t>
      </w:r>
      <w:proofErr w:type="spellStart"/>
      <w:r w:rsidR="00801430">
        <w:rPr>
          <w:szCs w:val="24"/>
        </w:rPr>
        <w:t>e</w:t>
      </w:r>
      <w:r w:rsidR="00801430" w:rsidRPr="00801430">
        <w:rPr>
          <w:i/>
          <w:szCs w:val="24"/>
        </w:rPr>
        <w:t>uro</w:t>
      </w:r>
      <w:proofErr w:type="spellEnd"/>
      <w:r w:rsidR="00801430" w:rsidRPr="00A40EFC">
        <w:rPr>
          <w:szCs w:val="24"/>
        </w:rPr>
        <w:t>).</w:t>
      </w:r>
    </w:p>
    <w:p w:rsidR="00CF008B" w:rsidRPr="00EA5F5F" w:rsidRDefault="00CF008B" w:rsidP="00801430">
      <w:pPr>
        <w:pStyle w:val="Pamattekstsaratkpi"/>
        <w:spacing w:after="0"/>
        <w:rPr>
          <w:szCs w:val="22"/>
        </w:rPr>
      </w:pPr>
      <w:r w:rsidRPr="00EA5F5F">
        <w:rPr>
          <w:szCs w:val="22"/>
        </w:rPr>
        <w:t>Objekts netiek pārdots lētāk par nosacīto cenu, kas ir vienāda ar izsoles sākumcenu.</w:t>
      </w:r>
    </w:p>
    <w:p w:rsidR="00CF008B" w:rsidRPr="00EA5F5F" w:rsidRDefault="00CF008B" w:rsidP="00801430">
      <w:pPr>
        <w:pStyle w:val="Pamattekstsaratkpi"/>
        <w:spacing w:after="0"/>
        <w:rPr>
          <w:szCs w:val="22"/>
        </w:rPr>
      </w:pPr>
      <w:r w:rsidRPr="00EA5F5F">
        <w:rPr>
          <w:szCs w:val="22"/>
        </w:rPr>
        <w:t>Izsoles sākumcenu veido koku pārdošanas cena uz celma, noapaļota līdz veseliem skaitļiem.</w:t>
      </w:r>
    </w:p>
    <w:p w:rsidR="00CF008B" w:rsidRPr="00EA5F5F" w:rsidRDefault="00CF008B" w:rsidP="00CF008B">
      <w:pPr>
        <w:pStyle w:val="Pamattekstsaratkpi"/>
        <w:numPr>
          <w:ilvl w:val="0"/>
          <w:numId w:val="1"/>
        </w:numPr>
        <w:spacing w:after="0"/>
        <w:jc w:val="both"/>
        <w:rPr>
          <w:szCs w:val="22"/>
        </w:rPr>
      </w:pPr>
      <w:r w:rsidRPr="00EA5F5F">
        <w:rPr>
          <w:bCs/>
          <w:szCs w:val="22"/>
        </w:rPr>
        <w:t>Izsoles solis- cenas paaugstinājums izsoles laikā</w:t>
      </w:r>
      <w:r w:rsidRPr="00EA5F5F">
        <w:rPr>
          <w:b/>
          <w:bCs/>
          <w:szCs w:val="22"/>
        </w:rPr>
        <w:t> :</w:t>
      </w:r>
      <w:r w:rsidRPr="00EA5F5F">
        <w:rPr>
          <w:szCs w:val="22"/>
        </w:rPr>
        <w:t xml:space="preserve"> EUR </w:t>
      </w:r>
      <w:r w:rsidR="00855740" w:rsidRPr="00EA5F5F">
        <w:rPr>
          <w:szCs w:val="22"/>
        </w:rPr>
        <w:t xml:space="preserve">200,00 (divi simti </w:t>
      </w:r>
      <w:r w:rsidRPr="00EA5F5F">
        <w:rPr>
          <w:i/>
          <w:szCs w:val="22"/>
        </w:rPr>
        <w:t>euro</w:t>
      </w:r>
      <w:r w:rsidRPr="00EA5F5F">
        <w:rPr>
          <w:szCs w:val="22"/>
        </w:rPr>
        <w:t>).</w:t>
      </w:r>
    </w:p>
    <w:p w:rsidR="00CF008B" w:rsidRPr="00EA5F5F" w:rsidRDefault="00CF008B" w:rsidP="00CF008B">
      <w:pPr>
        <w:pStyle w:val="Pamattekstsaratkpi"/>
        <w:numPr>
          <w:ilvl w:val="0"/>
          <w:numId w:val="1"/>
        </w:numPr>
        <w:spacing w:after="0"/>
        <w:jc w:val="both"/>
        <w:rPr>
          <w:szCs w:val="22"/>
        </w:rPr>
      </w:pPr>
      <w:r w:rsidRPr="00EA5F5F">
        <w:rPr>
          <w:szCs w:val="22"/>
        </w:rPr>
        <w:t>Izsolīto cirsmu koksne nododama pircēja īpašumā, lietojumā un valdījumā tūlīt pēc līguma parakstīšanas. Pircējam jāsatīra cirsma, cirsmas atliekas sakraujot un sablīvējot uz treilēšanas ceļiem, vai jāsadedzina. Jāuztur kārtībā meža ceļi un pievadceļi.</w:t>
      </w:r>
    </w:p>
    <w:p w:rsidR="00CF008B" w:rsidRPr="00EA5F5F" w:rsidRDefault="004E279D" w:rsidP="00CF008B">
      <w:pPr>
        <w:pStyle w:val="Pamattekstsaratkpi"/>
        <w:numPr>
          <w:ilvl w:val="0"/>
          <w:numId w:val="1"/>
        </w:numPr>
        <w:spacing w:after="0"/>
        <w:jc w:val="both"/>
        <w:rPr>
          <w:szCs w:val="22"/>
        </w:rPr>
      </w:pPr>
      <w:r w:rsidRPr="00EA5F5F">
        <w:rPr>
          <w:szCs w:val="22"/>
        </w:rPr>
        <w:t>I</w:t>
      </w:r>
      <w:r w:rsidR="00CF008B" w:rsidRPr="00EA5F5F">
        <w:rPr>
          <w:szCs w:val="22"/>
        </w:rPr>
        <w:t xml:space="preserve">zsolē iegūtos līdzekļus ieskaita </w:t>
      </w:r>
      <w:r w:rsidRPr="00EA5F5F">
        <w:rPr>
          <w:szCs w:val="22"/>
        </w:rPr>
        <w:t>Aronas</w:t>
      </w:r>
      <w:r w:rsidR="00CF008B" w:rsidRPr="00EA5F5F">
        <w:rPr>
          <w:szCs w:val="22"/>
        </w:rPr>
        <w:t xml:space="preserve"> pagasta pārvaldes budžetā norēķinu kontā Nr.LV</w:t>
      </w:r>
      <w:r w:rsidRPr="00EA5F5F">
        <w:rPr>
          <w:szCs w:val="22"/>
        </w:rPr>
        <w:t>31</w:t>
      </w:r>
      <w:r w:rsidR="00CF008B" w:rsidRPr="00EA5F5F">
        <w:rPr>
          <w:szCs w:val="22"/>
        </w:rPr>
        <w:t>UNLA0030900130</w:t>
      </w:r>
      <w:r w:rsidRPr="00EA5F5F">
        <w:rPr>
          <w:szCs w:val="22"/>
        </w:rPr>
        <w:t>709</w:t>
      </w:r>
      <w:r w:rsidR="00CF008B" w:rsidRPr="00EA5F5F">
        <w:rPr>
          <w:szCs w:val="22"/>
        </w:rPr>
        <w:t xml:space="preserve"> A/S „SEB Banka’’ Madonas filiālē, bankas kods UNLALV2X.</w:t>
      </w:r>
    </w:p>
    <w:p w:rsidR="00CF008B" w:rsidRPr="00EA5F5F" w:rsidRDefault="004E279D" w:rsidP="007A1F18">
      <w:pPr>
        <w:numPr>
          <w:ilvl w:val="0"/>
          <w:numId w:val="1"/>
        </w:numPr>
        <w:ind w:right="51"/>
        <w:jc w:val="both"/>
        <w:outlineLvl w:val="0"/>
        <w:rPr>
          <w:szCs w:val="22"/>
        </w:rPr>
      </w:pPr>
      <w:r w:rsidRPr="00EA5F5F">
        <w:rPr>
          <w:szCs w:val="24"/>
        </w:rPr>
        <w:t xml:space="preserve">Informācija par izsoles datumu un laiku ievietojama interneta vietnēs </w:t>
      </w:r>
      <w:hyperlink r:id="rId8" w:history="1">
        <w:r w:rsidRPr="00EA5F5F">
          <w:rPr>
            <w:rStyle w:val="Hipersaite"/>
            <w:color w:val="auto"/>
            <w:szCs w:val="24"/>
          </w:rPr>
          <w:t>www.madona.lv</w:t>
        </w:r>
      </w:hyperlink>
      <w:r w:rsidRPr="00EA5F5F">
        <w:rPr>
          <w:szCs w:val="24"/>
        </w:rPr>
        <w:t xml:space="preserve">, </w:t>
      </w:r>
      <w:hyperlink r:id="rId9" w:history="1">
        <w:r w:rsidRPr="00EA5F5F">
          <w:rPr>
            <w:rStyle w:val="Hipersaite"/>
            <w:color w:val="auto"/>
            <w:szCs w:val="24"/>
          </w:rPr>
          <w:t>http://www.aronaspagasts.lv/jauns/list.php?s=4&amp;c=4&amp;cdmerror=4</w:t>
        </w:r>
      </w:hyperlink>
      <w:r w:rsidRPr="00EA5F5F">
        <w:rPr>
          <w:szCs w:val="24"/>
        </w:rPr>
        <w:t>,</w:t>
      </w:r>
      <w:r w:rsidR="00421713" w:rsidRPr="00EA5F5F">
        <w:rPr>
          <w:szCs w:val="24"/>
        </w:rPr>
        <w:t xml:space="preserve"> </w:t>
      </w:r>
      <w:r w:rsidRPr="00EA5F5F">
        <w:rPr>
          <w:szCs w:val="24"/>
        </w:rPr>
        <w:t>publicējama laikrakst</w:t>
      </w:r>
      <w:r w:rsidR="00421713" w:rsidRPr="00EA5F5F">
        <w:rPr>
          <w:szCs w:val="24"/>
        </w:rPr>
        <w:t xml:space="preserve">os </w:t>
      </w:r>
      <w:r w:rsidR="00CF008B" w:rsidRPr="00EA5F5F">
        <w:rPr>
          <w:szCs w:val="22"/>
        </w:rPr>
        <w:t xml:space="preserve">“Stars” un „Latvijas Vēstnesis” ne vēlāk kā </w:t>
      </w:r>
      <w:r w:rsidR="000B09FB">
        <w:rPr>
          <w:szCs w:val="22"/>
        </w:rPr>
        <w:t>15 dienas</w:t>
      </w:r>
      <w:r w:rsidR="00EA5F5F" w:rsidRPr="00EA5F5F">
        <w:rPr>
          <w:szCs w:val="22"/>
        </w:rPr>
        <w:t xml:space="preserve"> </w:t>
      </w:r>
      <w:r w:rsidR="00CF008B" w:rsidRPr="00EA5F5F">
        <w:rPr>
          <w:szCs w:val="22"/>
        </w:rPr>
        <w:t>pirms izsoles sākuma.</w:t>
      </w:r>
      <w:r w:rsidRPr="00EA5F5F">
        <w:rPr>
          <w:szCs w:val="22"/>
        </w:rPr>
        <w:t xml:space="preserve"> </w:t>
      </w:r>
      <w:r w:rsidR="00CF008B" w:rsidRPr="00EA5F5F">
        <w:rPr>
          <w:szCs w:val="22"/>
        </w:rPr>
        <w:t>Paziņojumus par izsoli izliek arī izsoles vietā.</w:t>
      </w:r>
    </w:p>
    <w:p w:rsidR="00CF008B" w:rsidRPr="00EA5F5F" w:rsidRDefault="00CF008B" w:rsidP="00CF008B">
      <w:pPr>
        <w:pStyle w:val="Pamattekstsaratkpi"/>
        <w:numPr>
          <w:ilvl w:val="0"/>
          <w:numId w:val="1"/>
        </w:numPr>
        <w:spacing w:after="0"/>
        <w:jc w:val="both"/>
        <w:rPr>
          <w:szCs w:val="22"/>
        </w:rPr>
      </w:pPr>
      <w:r w:rsidRPr="00EA5F5F">
        <w:rPr>
          <w:szCs w:val="22"/>
        </w:rPr>
        <w:t>Sludinājumā un paziņojumā par izsoli tiek norādīts:</w:t>
      </w:r>
    </w:p>
    <w:p w:rsidR="00CF008B" w:rsidRPr="00EA5F5F" w:rsidRDefault="00CF008B" w:rsidP="00CF008B">
      <w:pPr>
        <w:pStyle w:val="Pamattekstsaratkpi"/>
        <w:numPr>
          <w:ilvl w:val="1"/>
          <w:numId w:val="1"/>
        </w:numPr>
        <w:spacing w:after="0"/>
        <w:ind w:left="624" w:hanging="397"/>
        <w:jc w:val="both"/>
        <w:rPr>
          <w:szCs w:val="22"/>
        </w:rPr>
      </w:pPr>
      <w:r w:rsidRPr="00EA5F5F">
        <w:rPr>
          <w:szCs w:val="22"/>
        </w:rPr>
        <w:t>Izsolāmās mantas nosaukumu un atrašanās vieta;</w:t>
      </w:r>
    </w:p>
    <w:p w:rsidR="00CF008B" w:rsidRPr="00EA5F5F" w:rsidRDefault="00CF008B" w:rsidP="00CF008B">
      <w:pPr>
        <w:pStyle w:val="Pamattekstsaratkpi"/>
        <w:numPr>
          <w:ilvl w:val="1"/>
          <w:numId w:val="1"/>
        </w:numPr>
        <w:spacing w:after="0"/>
        <w:ind w:left="624" w:hanging="397"/>
        <w:jc w:val="both"/>
        <w:rPr>
          <w:szCs w:val="22"/>
        </w:rPr>
      </w:pPr>
      <w:r w:rsidRPr="00EA5F5F">
        <w:rPr>
          <w:szCs w:val="22"/>
        </w:rPr>
        <w:lastRenderedPageBreak/>
        <w:t>Kur un kad var iepazīties ar izsoles noteikumiem;</w:t>
      </w:r>
    </w:p>
    <w:p w:rsidR="00CF008B" w:rsidRPr="00EA5F5F" w:rsidRDefault="00CF008B" w:rsidP="00CF008B">
      <w:pPr>
        <w:pStyle w:val="Pamattekstsaratkpi"/>
        <w:numPr>
          <w:ilvl w:val="1"/>
          <w:numId w:val="1"/>
        </w:numPr>
        <w:spacing w:after="0"/>
        <w:ind w:left="624" w:hanging="397"/>
        <w:jc w:val="both"/>
        <w:rPr>
          <w:szCs w:val="22"/>
        </w:rPr>
      </w:pPr>
      <w:r w:rsidRPr="00EA5F5F">
        <w:rPr>
          <w:szCs w:val="22"/>
        </w:rPr>
        <w:t>Izsolāmās mantas apskates vieta un laiks;</w:t>
      </w:r>
    </w:p>
    <w:p w:rsidR="00CF008B" w:rsidRPr="00EA5F5F" w:rsidRDefault="00CF008B" w:rsidP="00CF008B">
      <w:pPr>
        <w:pStyle w:val="Pamattekstsaratkpi"/>
        <w:numPr>
          <w:ilvl w:val="1"/>
          <w:numId w:val="1"/>
        </w:numPr>
        <w:spacing w:after="0"/>
        <w:ind w:left="624" w:hanging="397"/>
        <w:jc w:val="both"/>
        <w:rPr>
          <w:szCs w:val="22"/>
        </w:rPr>
      </w:pPr>
      <w:r w:rsidRPr="00EA5F5F">
        <w:rPr>
          <w:szCs w:val="22"/>
        </w:rPr>
        <w:t>Pieteikumu reģistrācijas un izsoles vieta un laiks;</w:t>
      </w:r>
    </w:p>
    <w:p w:rsidR="00CF008B" w:rsidRPr="00EA5F5F" w:rsidRDefault="00CF008B" w:rsidP="00CF008B">
      <w:pPr>
        <w:pStyle w:val="Pamattekstsaratkpi"/>
        <w:numPr>
          <w:ilvl w:val="1"/>
          <w:numId w:val="1"/>
        </w:numPr>
        <w:spacing w:after="0"/>
        <w:ind w:left="624" w:hanging="397"/>
        <w:jc w:val="both"/>
        <w:rPr>
          <w:szCs w:val="22"/>
        </w:rPr>
      </w:pPr>
      <w:r w:rsidRPr="00EA5F5F">
        <w:rPr>
          <w:szCs w:val="22"/>
        </w:rPr>
        <w:t>Izsolāmās mantas nosacītā cena, nodrošinājuma apmērs un iemaksas kārtība;</w:t>
      </w:r>
    </w:p>
    <w:p w:rsidR="00CF008B" w:rsidRPr="00EA5F5F" w:rsidRDefault="00CF008B" w:rsidP="00CF008B">
      <w:pPr>
        <w:pStyle w:val="Pamattekstsaratkpi"/>
        <w:numPr>
          <w:ilvl w:val="1"/>
          <w:numId w:val="1"/>
        </w:numPr>
        <w:spacing w:after="0"/>
        <w:ind w:left="624" w:hanging="397"/>
        <w:jc w:val="both"/>
        <w:rPr>
          <w:szCs w:val="22"/>
        </w:rPr>
      </w:pPr>
      <w:r w:rsidRPr="00EA5F5F">
        <w:rPr>
          <w:szCs w:val="22"/>
        </w:rPr>
        <w:t>Izsoles veids;</w:t>
      </w:r>
    </w:p>
    <w:p w:rsidR="00CF008B" w:rsidRPr="00EA5F5F" w:rsidRDefault="00CF008B" w:rsidP="00CF008B">
      <w:pPr>
        <w:pStyle w:val="Pamattekstsaratkpi"/>
        <w:numPr>
          <w:ilvl w:val="1"/>
          <w:numId w:val="1"/>
        </w:numPr>
        <w:spacing w:after="0"/>
        <w:ind w:left="624" w:hanging="397"/>
        <w:jc w:val="both"/>
        <w:rPr>
          <w:szCs w:val="22"/>
        </w:rPr>
      </w:pPr>
      <w:r w:rsidRPr="00EA5F5F">
        <w:rPr>
          <w:szCs w:val="22"/>
        </w:rPr>
        <w:t>Samaksas kārtība;</w:t>
      </w:r>
    </w:p>
    <w:p w:rsidR="00CF008B" w:rsidRPr="00EA5F5F" w:rsidRDefault="00CF008B" w:rsidP="00CF008B">
      <w:pPr>
        <w:pStyle w:val="Pamattekstsaratkpi"/>
        <w:numPr>
          <w:ilvl w:val="0"/>
          <w:numId w:val="1"/>
        </w:numPr>
        <w:spacing w:after="0"/>
        <w:jc w:val="both"/>
        <w:rPr>
          <w:szCs w:val="22"/>
        </w:rPr>
      </w:pPr>
      <w:r w:rsidRPr="00EA5F5F">
        <w:rPr>
          <w:szCs w:val="22"/>
        </w:rPr>
        <w:t>Starp izsoles dalībniekiem aizliegta vienošanās, kas varētu ietekmēt izsoles rezultātus un gaitu.</w:t>
      </w:r>
    </w:p>
    <w:p w:rsidR="00CF008B" w:rsidRPr="00EA5F5F" w:rsidRDefault="00CF008B" w:rsidP="00CF008B">
      <w:pPr>
        <w:pStyle w:val="Pamattekstsaratkpi"/>
        <w:tabs>
          <w:tab w:val="num" w:pos="720"/>
        </w:tabs>
        <w:spacing w:after="0"/>
        <w:ind w:left="360" w:hanging="360"/>
        <w:jc w:val="both"/>
        <w:rPr>
          <w:szCs w:val="22"/>
        </w:rPr>
      </w:pPr>
      <w:r w:rsidRPr="00EA5F5F">
        <w:rPr>
          <w:szCs w:val="22"/>
        </w:rPr>
        <w:t xml:space="preserve">      Komisijai ir tiesības atstādināt pretendentu vai pārtraukt un atcelt izsoli, ja konstatēt vienošanās fakti.</w:t>
      </w:r>
    </w:p>
    <w:p w:rsidR="00CF008B" w:rsidRPr="00EA5F5F" w:rsidRDefault="00CF008B" w:rsidP="007B2352">
      <w:pPr>
        <w:pStyle w:val="Pamattekstsaratkpi"/>
        <w:numPr>
          <w:ilvl w:val="0"/>
          <w:numId w:val="1"/>
        </w:numPr>
        <w:spacing w:after="0" w:line="20" w:lineRule="atLeast"/>
        <w:jc w:val="both"/>
        <w:rPr>
          <w:szCs w:val="22"/>
        </w:rPr>
      </w:pPr>
      <w:r w:rsidRPr="00EA5F5F">
        <w:rPr>
          <w:szCs w:val="22"/>
        </w:rPr>
        <w:t>Visiem izsoles dalībniekiem ir vienādas tiesības izsoles komisijas noteiktajā laikā no sludinājuma publicēšanas dienas līdz izsoles sākumam iepazīties ar izsolei paredzēto cirsmu sarakstu, apskatīt cirsmas dabā, veikt kontroles novērtējumu.</w:t>
      </w:r>
      <w:r w:rsidR="006C3CA5" w:rsidRPr="00EA5F5F">
        <w:rPr>
          <w:szCs w:val="22"/>
        </w:rPr>
        <w:t xml:space="preserve">  </w:t>
      </w:r>
      <w:r w:rsidR="00421713" w:rsidRPr="00EA5F5F">
        <w:rPr>
          <w:szCs w:val="22"/>
        </w:rPr>
        <w:t xml:space="preserve"> </w:t>
      </w:r>
      <w:r w:rsidRPr="00EA5F5F">
        <w:rPr>
          <w:szCs w:val="22"/>
        </w:rPr>
        <w:t xml:space="preserve">Ar cirsmu varēs iepazīties </w:t>
      </w:r>
      <w:r w:rsidR="006C3CA5" w:rsidRPr="00EA5F5F">
        <w:rPr>
          <w:rFonts w:eastAsia="Arial Unicode MS"/>
          <w:szCs w:val="24"/>
        </w:rPr>
        <w:t xml:space="preserve">darba dienās, iepriekš piezvanot un vienojoties par apskates laiku pa tālruni 26562846 pārvaldes vadītājam Andrejam </w:t>
      </w:r>
      <w:proofErr w:type="spellStart"/>
      <w:r w:rsidR="006C3CA5" w:rsidRPr="00EA5F5F">
        <w:rPr>
          <w:rFonts w:eastAsia="Arial Unicode MS"/>
          <w:szCs w:val="24"/>
        </w:rPr>
        <w:t>Piekalnam</w:t>
      </w:r>
      <w:proofErr w:type="spellEnd"/>
      <w:r w:rsidR="006C3CA5" w:rsidRPr="00EA5F5F">
        <w:rPr>
          <w:rFonts w:eastAsia="Arial Unicode MS"/>
          <w:szCs w:val="24"/>
        </w:rPr>
        <w:t xml:space="preserve">. </w:t>
      </w:r>
      <w:r w:rsidRPr="00EA5F5F">
        <w:rPr>
          <w:szCs w:val="22"/>
        </w:rPr>
        <w:t>Pašvaldība nokļūšanai uz cirsmu ar transportu nenodrošina.</w:t>
      </w:r>
    </w:p>
    <w:p w:rsidR="00CF008B" w:rsidRPr="00EA5F5F" w:rsidRDefault="00CF008B" w:rsidP="00CF008B">
      <w:pPr>
        <w:pStyle w:val="Pamattekstsaratkpi"/>
        <w:numPr>
          <w:ilvl w:val="0"/>
          <w:numId w:val="1"/>
        </w:numPr>
        <w:spacing w:after="0"/>
        <w:jc w:val="both"/>
        <w:rPr>
          <w:szCs w:val="22"/>
        </w:rPr>
      </w:pPr>
      <w:r w:rsidRPr="00EA5F5F">
        <w:rPr>
          <w:szCs w:val="22"/>
        </w:rPr>
        <w:t xml:space="preserve">Izsoles dalībnieki līdz izsoles sākumam iemaksā nodrošinājuma naudu 10% apmērā no izsoles sākumcenas </w:t>
      </w:r>
      <w:r w:rsidR="00421713" w:rsidRPr="00EA5F5F">
        <w:rPr>
          <w:szCs w:val="22"/>
        </w:rPr>
        <w:t>Aronas</w:t>
      </w:r>
      <w:r w:rsidRPr="00EA5F5F">
        <w:rPr>
          <w:szCs w:val="22"/>
        </w:rPr>
        <w:t xml:space="preserve"> pagasta pārvaldes kontā Nr.LV</w:t>
      </w:r>
      <w:r w:rsidR="00421713" w:rsidRPr="00EA5F5F">
        <w:rPr>
          <w:szCs w:val="22"/>
        </w:rPr>
        <w:t>31</w:t>
      </w:r>
      <w:r w:rsidRPr="00EA5F5F">
        <w:rPr>
          <w:szCs w:val="22"/>
        </w:rPr>
        <w:t>UNLA0030900130</w:t>
      </w:r>
      <w:r w:rsidR="00421713" w:rsidRPr="00EA5F5F">
        <w:rPr>
          <w:szCs w:val="22"/>
        </w:rPr>
        <w:t>709</w:t>
      </w:r>
      <w:r w:rsidRPr="00EA5F5F">
        <w:rPr>
          <w:szCs w:val="22"/>
        </w:rPr>
        <w:t xml:space="preserve"> </w:t>
      </w:r>
      <w:r w:rsidR="00421713" w:rsidRPr="00EA5F5F">
        <w:rPr>
          <w:szCs w:val="22"/>
        </w:rPr>
        <w:t>a</w:t>
      </w:r>
      <w:r w:rsidRPr="00EA5F5F">
        <w:rPr>
          <w:szCs w:val="22"/>
        </w:rPr>
        <w:t>/</w:t>
      </w:r>
      <w:r w:rsidR="00421713" w:rsidRPr="00EA5F5F">
        <w:rPr>
          <w:szCs w:val="22"/>
        </w:rPr>
        <w:t>s</w:t>
      </w:r>
      <w:r w:rsidRPr="00EA5F5F">
        <w:rPr>
          <w:szCs w:val="22"/>
        </w:rPr>
        <w:t xml:space="preserve"> „SEB Banka” Madonas filiālē, bankas kods UNLALV2X vai pārvaldes kasē</w:t>
      </w:r>
      <w:r w:rsidR="00421713" w:rsidRPr="00EA5F5F">
        <w:rPr>
          <w:szCs w:val="22"/>
        </w:rPr>
        <w:t>.</w:t>
      </w:r>
    </w:p>
    <w:p w:rsidR="00CF008B" w:rsidRPr="00EA5F5F" w:rsidRDefault="00CF008B" w:rsidP="00CF008B">
      <w:pPr>
        <w:pStyle w:val="Pamattekstsaratkpi"/>
        <w:spacing w:after="0"/>
        <w:ind w:left="360"/>
        <w:jc w:val="both"/>
        <w:rPr>
          <w:szCs w:val="22"/>
        </w:rPr>
      </w:pPr>
      <w:r w:rsidRPr="00EA5F5F">
        <w:rPr>
          <w:szCs w:val="22"/>
        </w:rPr>
        <w:t xml:space="preserve">Nodrošinājuma naudu dalībniekiem, kuri nav nosolījuši cirsmu, </w:t>
      </w:r>
      <w:r w:rsidR="00421713" w:rsidRPr="00EA5F5F">
        <w:rPr>
          <w:szCs w:val="22"/>
        </w:rPr>
        <w:t>Aronas</w:t>
      </w:r>
      <w:r w:rsidRPr="00EA5F5F">
        <w:rPr>
          <w:szCs w:val="22"/>
        </w:rPr>
        <w:t xml:space="preserve"> pagasta pārvalde atmaksā 15 darba dienu laikā pēc izsoles ar pārskaitījumu dalībnieka norēķinu kontā.</w:t>
      </w:r>
    </w:p>
    <w:p w:rsidR="00421713" w:rsidRPr="00EA5F5F" w:rsidRDefault="00421713" w:rsidP="00CF008B">
      <w:pPr>
        <w:pStyle w:val="Pamattekstsaratkpi"/>
        <w:jc w:val="both"/>
        <w:rPr>
          <w:b/>
          <w:bCs/>
          <w:sz w:val="16"/>
          <w:szCs w:val="16"/>
        </w:rPr>
      </w:pPr>
    </w:p>
    <w:p w:rsidR="00CF008B" w:rsidRPr="00EA5F5F" w:rsidRDefault="00CF008B" w:rsidP="006A5A2C">
      <w:pPr>
        <w:pStyle w:val="Pamattekstsaratkpi"/>
        <w:spacing w:after="0"/>
        <w:jc w:val="both"/>
        <w:rPr>
          <w:b/>
          <w:bCs/>
          <w:szCs w:val="22"/>
        </w:rPr>
      </w:pPr>
      <w:r w:rsidRPr="00EA5F5F">
        <w:rPr>
          <w:b/>
          <w:bCs/>
          <w:szCs w:val="22"/>
        </w:rPr>
        <w:t>Izsoles dalībnieku reģistrācija</w:t>
      </w:r>
    </w:p>
    <w:p w:rsidR="00CF008B" w:rsidRPr="00EA5F5F" w:rsidRDefault="00CF008B" w:rsidP="006A5A2C">
      <w:pPr>
        <w:pStyle w:val="Pamattekstsaratkpi"/>
        <w:numPr>
          <w:ilvl w:val="0"/>
          <w:numId w:val="1"/>
        </w:numPr>
        <w:spacing w:after="0"/>
        <w:jc w:val="both"/>
        <w:rPr>
          <w:szCs w:val="22"/>
        </w:rPr>
      </w:pPr>
      <w:r w:rsidRPr="00EA5F5F">
        <w:rPr>
          <w:szCs w:val="22"/>
        </w:rPr>
        <w:t xml:space="preserve">Lai piedalītos izsolē, pretendentam pirms izsoles jāiesniedz rakstisks </w:t>
      </w:r>
      <w:smartTag w:uri="schemas-tilde-lv/tildestengine" w:element="veidnes">
        <w:smartTagPr>
          <w:attr w:name="text" w:val="pieteikums"/>
          <w:attr w:name="baseform" w:val="pieteikums"/>
          <w:attr w:name="id" w:val="-1"/>
        </w:smartTagPr>
        <w:r w:rsidRPr="00EA5F5F">
          <w:rPr>
            <w:szCs w:val="22"/>
          </w:rPr>
          <w:t>pieteikums</w:t>
        </w:r>
      </w:smartTag>
      <w:r w:rsidRPr="00EA5F5F">
        <w:rPr>
          <w:szCs w:val="22"/>
        </w:rPr>
        <w:t xml:space="preserve"> </w:t>
      </w:r>
      <w:r w:rsidR="00421713" w:rsidRPr="00EA5F5F">
        <w:rPr>
          <w:szCs w:val="22"/>
        </w:rPr>
        <w:t xml:space="preserve">(1.Pielikums) </w:t>
      </w:r>
      <w:r w:rsidRPr="00EA5F5F">
        <w:rPr>
          <w:szCs w:val="22"/>
        </w:rPr>
        <w:t xml:space="preserve">par piedalīšanos izsolē un jāsamaksā nodrošinājuma nauda. Ja pieteikumu paraksta pilnvarotā persona, pieteikumam pievieno pilnvaras oriģinālu vai pilnvaras izdevēja apliecinātu pilnvaras kopiju. </w:t>
      </w:r>
    </w:p>
    <w:p w:rsidR="00CF008B" w:rsidRPr="00EA5F5F" w:rsidRDefault="00CF008B" w:rsidP="006A5A2C">
      <w:pPr>
        <w:pStyle w:val="Pamattekstsaratkpi"/>
        <w:spacing w:after="0"/>
        <w:ind w:left="284"/>
        <w:jc w:val="both"/>
        <w:rPr>
          <w:szCs w:val="22"/>
        </w:rPr>
      </w:pPr>
      <w:r w:rsidRPr="00EA5F5F">
        <w:rPr>
          <w:szCs w:val="22"/>
        </w:rPr>
        <w:t>Izsolē nedrīkst piedalīties personas, kuras pirms izsoles nav izpildījuši izsoles kārtības 17.punktu.</w:t>
      </w:r>
    </w:p>
    <w:p w:rsidR="00CF008B" w:rsidRPr="00EA5F5F" w:rsidRDefault="00CF008B" w:rsidP="00CF008B">
      <w:pPr>
        <w:pStyle w:val="Pamattekstsaratkpi"/>
        <w:spacing w:after="0"/>
        <w:ind w:left="284"/>
        <w:jc w:val="both"/>
        <w:rPr>
          <w:szCs w:val="22"/>
        </w:rPr>
      </w:pPr>
      <w:r w:rsidRPr="00EA5F5F">
        <w:rPr>
          <w:szCs w:val="22"/>
        </w:rPr>
        <w:t>Ārvalstīs izsniegti dokumenti tiek pieņemti, ja tie noformēti atbilstoši Latvijai saistošu starptautisko līgumu noteikumiem.</w:t>
      </w:r>
    </w:p>
    <w:p w:rsidR="006B3769" w:rsidRPr="00EA5F5F" w:rsidRDefault="006B3769" w:rsidP="00CF008B">
      <w:pPr>
        <w:pStyle w:val="Pamattekstsaratkpi"/>
        <w:spacing w:after="0"/>
        <w:ind w:left="284"/>
        <w:jc w:val="both"/>
        <w:rPr>
          <w:szCs w:val="22"/>
        </w:rPr>
      </w:pPr>
    </w:p>
    <w:p w:rsidR="00CF008B" w:rsidRPr="00EA5F5F" w:rsidRDefault="00CF008B" w:rsidP="00CF008B">
      <w:pPr>
        <w:pStyle w:val="Pamattekstsaratkpi"/>
        <w:numPr>
          <w:ilvl w:val="0"/>
          <w:numId w:val="1"/>
        </w:numPr>
        <w:spacing w:after="0"/>
        <w:jc w:val="both"/>
        <w:rPr>
          <w:szCs w:val="22"/>
        </w:rPr>
      </w:pPr>
      <w:r w:rsidRPr="00EA5F5F">
        <w:rPr>
          <w:szCs w:val="22"/>
        </w:rPr>
        <w:t>Izsoles dalībniekus reģistrē publikācijā norādītajā termiņā.</w:t>
      </w:r>
    </w:p>
    <w:p w:rsidR="006B3769" w:rsidRPr="00EA5F5F" w:rsidRDefault="006B3769" w:rsidP="006B3769">
      <w:pPr>
        <w:pStyle w:val="Sarakstarindkopa"/>
        <w:numPr>
          <w:ilvl w:val="0"/>
          <w:numId w:val="1"/>
        </w:numPr>
        <w:jc w:val="both"/>
        <w:rPr>
          <w:szCs w:val="24"/>
        </w:rPr>
      </w:pPr>
      <w:r w:rsidRPr="00EA5F5F">
        <w:rPr>
          <w:szCs w:val="24"/>
        </w:rPr>
        <w:t>Ja persona ir izpildījusi izsoles priekšnoteikumus, tā tiek reģistrēta izsoles dalībnieku reģistrācijas sarakstā (2.pielikums) un tai izsniedz reģistrācijas apliecību (3.pielikums).</w:t>
      </w:r>
    </w:p>
    <w:p w:rsidR="00CF008B" w:rsidRPr="00EA5F5F" w:rsidRDefault="00CF008B" w:rsidP="00421713">
      <w:pPr>
        <w:pStyle w:val="Pamattekstsaratkpi"/>
        <w:numPr>
          <w:ilvl w:val="0"/>
          <w:numId w:val="1"/>
        </w:numPr>
        <w:spacing w:after="0"/>
        <w:jc w:val="both"/>
        <w:rPr>
          <w:szCs w:val="22"/>
        </w:rPr>
      </w:pPr>
      <w:r w:rsidRPr="00EA5F5F">
        <w:rPr>
          <w:szCs w:val="22"/>
        </w:rPr>
        <w:t>Izsoles dalībnieks netiek reģistrēts:</w:t>
      </w:r>
    </w:p>
    <w:p w:rsidR="00CF008B" w:rsidRPr="00EA5F5F" w:rsidRDefault="00CF008B" w:rsidP="00421713">
      <w:pPr>
        <w:pStyle w:val="Pamattekstsaratkpi"/>
        <w:numPr>
          <w:ilvl w:val="1"/>
          <w:numId w:val="1"/>
        </w:numPr>
        <w:spacing w:after="0"/>
        <w:ind w:left="658" w:hanging="431"/>
        <w:jc w:val="both"/>
        <w:rPr>
          <w:szCs w:val="22"/>
        </w:rPr>
      </w:pPr>
      <w:r w:rsidRPr="00EA5F5F">
        <w:rPr>
          <w:szCs w:val="22"/>
        </w:rPr>
        <w:t>Ja nav iesniegti visi 17.punktā norādītie dokumenti,</w:t>
      </w:r>
    </w:p>
    <w:p w:rsidR="00CF008B" w:rsidRPr="00EA5F5F" w:rsidRDefault="00CF008B" w:rsidP="00421713">
      <w:pPr>
        <w:pStyle w:val="Pamattekstsaratkpi"/>
        <w:numPr>
          <w:ilvl w:val="1"/>
          <w:numId w:val="1"/>
        </w:numPr>
        <w:spacing w:after="0"/>
        <w:ind w:left="658" w:hanging="431"/>
        <w:jc w:val="both"/>
        <w:rPr>
          <w:szCs w:val="22"/>
        </w:rPr>
      </w:pPr>
      <w:r w:rsidRPr="00EA5F5F">
        <w:rPr>
          <w:szCs w:val="22"/>
        </w:rPr>
        <w:t>Ja nav iestājies vai ir beidzies izsoles dalībnieku reģistrācijas termiņš.</w:t>
      </w:r>
    </w:p>
    <w:p w:rsidR="006A5A2C" w:rsidRPr="00EA5F5F" w:rsidRDefault="006A5A2C" w:rsidP="00CF008B">
      <w:pPr>
        <w:pStyle w:val="Pamattekstsaratkpi"/>
        <w:jc w:val="both"/>
        <w:rPr>
          <w:b/>
          <w:bCs/>
          <w:sz w:val="18"/>
          <w:szCs w:val="18"/>
        </w:rPr>
      </w:pPr>
    </w:p>
    <w:p w:rsidR="00CF008B" w:rsidRPr="00EA5F5F" w:rsidRDefault="00CF008B" w:rsidP="006A5A2C">
      <w:pPr>
        <w:pStyle w:val="Pamattekstsaratkpi"/>
        <w:spacing w:after="0"/>
        <w:ind w:left="284"/>
        <w:jc w:val="both"/>
        <w:rPr>
          <w:szCs w:val="24"/>
        </w:rPr>
      </w:pPr>
      <w:r w:rsidRPr="00EA5F5F">
        <w:rPr>
          <w:b/>
          <w:bCs/>
          <w:szCs w:val="22"/>
        </w:rPr>
        <w:t xml:space="preserve">   </w:t>
      </w:r>
      <w:r w:rsidRPr="00EA5F5F">
        <w:rPr>
          <w:b/>
          <w:bCs/>
          <w:szCs w:val="24"/>
        </w:rPr>
        <w:t>Izsoles procedūra</w:t>
      </w:r>
    </w:p>
    <w:p w:rsidR="00CF008B" w:rsidRPr="00EA5F5F" w:rsidRDefault="00CF008B" w:rsidP="006A5A2C">
      <w:pPr>
        <w:pStyle w:val="Pamatteksts"/>
        <w:numPr>
          <w:ilvl w:val="0"/>
          <w:numId w:val="1"/>
        </w:numPr>
        <w:spacing w:after="0"/>
        <w:jc w:val="both"/>
        <w:rPr>
          <w:rFonts w:ascii="Times New Roman" w:hAnsi="Times New Roman" w:cs="Times New Roman"/>
        </w:rPr>
      </w:pPr>
      <w:r w:rsidRPr="00EA5F5F">
        <w:rPr>
          <w:rFonts w:ascii="Times New Roman" w:hAnsi="Times New Roman" w:cs="Times New Roman"/>
        </w:rPr>
        <w:t xml:space="preserve">Izsoles rīkotājs pirms izsoles sākšanas pārliecinās par dalībnieku (solītāju) ierašanos uz izsoli pēc šo noteikumu 19.punktā minētā saraksta un sastāda izsoles dalībnieku sarakstu. Izsoles dalībnieki pirms izsoles sākšanas paraksta izsoles noteikumus. </w:t>
      </w:r>
      <w:r w:rsidRPr="00EA5F5F">
        <w:rPr>
          <w:rFonts w:ascii="Times New Roman" w:hAnsi="Times New Roman" w:cs="Times New Roman"/>
          <w:szCs w:val="22"/>
        </w:rPr>
        <w:t>Pircējs pērk cirsmas, kādas tās ir, tam ir zināms to faktiskais stāvoklis un apjoms un tas neizvirzīs pret pārdevēju un cirsmu novērtētāju nekādas pretenzijas sakarā ar cirsmās varbūt atklātiem trūkumiem.</w:t>
      </w:r>
      <w:r w:rsidRPr="00EA5F5F">
        <w:rPr>
          <w:rFonts w:ascii="Times New Roman" w:hAnsi="Times New Roman" w:cs="Times New Roman"/>
        </w:rPr>
        <w:t xml:space="preserve">  </w:t>
      </w:r>
    </w:p>
    <w:p w:rsidR="00CF008B" w:rsidRPr="00EA5F5F" w:rsidRDefault="00CF008B" w:rsidP="006A5A2C">
      <w:pPr>
        <w:pStyle w:val="Pamatteksts"/>
        <w:numPr>
          <w:ilvl w:val="0"/>
          <w:numId w:val="1"/>
        </w:numPr>
        <w:spacing w:after="0"/>
        <w:jc w:val="both"/>
        <w:rPr>
          <w:rFonts w:ascii="Times New Roman" w:hAnsi="Times New Roman" w:cs="Times New Roman"/>
        </w:rPr>
      </w:pPr>
      <w:r w:rsidRPr="00EA5F5F">
        <w:rPr>
          <w:rFonts w:ascii="Times New Roman" w:hAnsi="Times New Roman" w:cs="Times New Roman"/>
        </w:rPr>
        <w:t>Izsoles gaita tiek protokolēta.</w:t>
      </w:r>
    </w:p>
    <w:p w:rsidR="00CF008B" w:rsidRPr="00EA5F5F" w:rsidRDefault="006A5A2C" w:rsidP="00127B39">
      <w:pPr>
        <w:pStyle w:val="Pamatteksts"/>
        <w:numPr>
          <w:ilvl w:val="0"/>
          <w:numId w:val="1"/>
        </w:numPr>
        <w:spacing w:after="0"/>
        <w:jc w:val="both"/>
        <w:rPr>
          <w:rFonts w:ascii="Times New Roman" w:hAnsi="Times New Roman" w:cs="Times New Roman"/>
        </w:rPr>
      </w:pPr>
      <w:r w:rsidRPr="00EA5F5F">
        <w:rPr>
          <w:rFonts w:ascii="Times New Roman" w:hAnsi="Times New Roman" w:cs="Times New Roman"/>
        </w:rPr>
        <w:t xml:space="preserve"> </w:t>
      </w:r>
      <w:r w:rsidR="00CF008B" w:rsidRPr="00EA5F5F">
        <w:rPr>
          <w:rFonts w:ascii="Times New Roman" w:hAnsi="Times New Roman" w:cs="Times New Roman"/>
        </w:rPr>
        <w:t xml:space="preserve">Izsoles rīkotājs izsoles dalībnieku sarakstā ieraksta katra dalībnieka vārdu un uzvārdu vai nosaukumu, kā arī solītāja pārstāvja vārdu un uzvārdu. </w:t>
      </w:r>
    </w:p>
    <w:p w:rsidR="00CF008B" w:rsidRPr="00EA5F5F" w:rsidRDefault="00CF008B" w:rsidP="006A5A2C">
      <w:pPr>
        <w:pStyle w:val="Pamatteksts"/>
        <w:numPr>
          <w:ilvl w:val="0"/>
          <w:numId w:val="1"/>
        </w:numPr>
        <w:spacing w:after="0"/>
        <w:jc w:val="both"/>
        <w:rPr>
          <w:rFonts w:ascii="Times New Roman" w:hAnsi="Times New Roman" w:cs="Times New Roman"/>
        </w:rPr>
      </w:pPr>
      <w:r w:rsidRPr="00EA5F5F">
        <w:rPr>
          <w:rFonts w:ascii="Times New Roman" w:hAnsi="Times New Roman" w:cs="Times New Roman"/>
        </w:rPr>
        <w:t>Izsole notiek arī tādā gadījumā, ja uz izsoli ierodas tikai viens izsoles dalībnieks. Šādā gadījumā izsoles dalībniekam par vienu soli ir jāpārsola nosacītā cena (sākumcena).</w:t>
      </w:r>
    </w:p>
    <w:p w:rsidR="00CF008B" w:rsidRPr="00EA5F5F" w:rsidRDefault="00CF008B" w:rsidP="006A5A2C">
      <w:pPr>
        <w:pStyle w:val="Pamatteksts"/>
        <w:numPr>
          <w:ilvl w:val="0"/>
          <w:numId w:val="1"/>
        </w:numPr>
        <w:spacing w:after="0"/>
        <w:jc w:val="both"/>
        <w:rPr>
          <w:rFonts w:ascii="Times New Roman" w:hAnsi="Times New Roman" w:cs="Times New Roman"/>
        </w:rPr>
      </w:pPr>
      <w:r w:rsidRPr="00EA5F5F">
        <w:rPr>
          <w:rFonts w:ascii="Times New Roman" w:hAnsi="Times New Roman" w:cs="Times New Roman"/>
        </w:rPr>
        <w:t>Izsol</w:t>
      </w:r>
      <w:r w:rsidR="006A5A2C" w:rsidRPr="00EA5F5F">
        <w:rPr>
          <w:rFonts w:ascii="Times New Roman" w:hAnsi="Times New Roman" w:cs="Times New Roman"/>
        </w:rPr>
        <w:t>i</w:t>
      </w:r>
      <w:r w:rsidRPr="00EA5F5F">
        <w:rPr>
          <w:rFonts w:ascii="Times New Roman" w:hAnsi="Times New Roman" w:cs="Times New Roman"/>
        </w:rPr>
        <w:t xml:space="preserve"> vada izsoles rīkotāja nozīmēts izsoles vadītājs. Atklājot izsoli, izsoles vadītājs paziņo, kāds Nekustamais īpašums tiek pārdots, nosauc tā nosacīto cenu (sākumcenu), pārsolīšanas </w:t>
      </w:r>
      <w:r w:rsidRPr="00EA5F5F">
        <w:rPr>
          <w:rFonts w:ascii="Times New Roman" w:hAnsi="Times New Roman" w:cs="Times New Roman"/>
        </w:rPr>
        <w:lastRenderedPageBreak/>
        <w:t xml:space="preserve">summu un iesāk solīšanas procesu ar jautājumu “Kurš sola nosacīto cenu (sākumcenu)?”. </w:t>
      </w:r>
    </w:p>
    <w:p w:rsidR="00CF008B" w:rsidRPr="00EA5F5F" w:rsidRDefault="00CF008B" w:rsidP="006A5A2C">
      <w:pPr>
        <w:pStyle w:val="Pamatteksts"/>
        <w:numPr>
          <w:ilvl w:val="0"/>
          <w:numId w:val="1"/>
        </w:numPr>
        <w:spacing w:after="0"/>
        <w:jc w:val="both"/>
        <w:rPr>
          <w:rFonts w:ascii="Times New Roman" w:hAnsi="Times New Roman" w:cs="Times New Roman"/>
        </w:rPr>
      </w:pPr>
      <w:r w:rsidRPr="00EA5F5F">
        <w:rPr>
          <w:rFonts w:ascii="Times New Roman" w:hAnsi="Times New Roman" w:cs="Times New Roman"/>
        </w:rPr>
        <w:t>Pārsolīšanas summa (izsoles solis) vienai reizei ir noteikts šī nolikuma 9.punktā.</w:t>
      </w:r>
    </w:p>
    <w:p w:rsidR="00CF008B" w:rsidRPr="00EA5F5F" w:rsidRDefault="00CF008B" w:rsidP="006A5A2C">
      <w:pPr>
        <w:pStyle w:val="Pamatteksts"/>
        <w:numPr>
          <w:ilvl w:val="0"/>
          <w:numId w:val="1"/>
        </w:numPr>
        <w:spacing w:after="0"/>
        <w:jc w:val="both"/>
        <w:rPr>
          <w:rFonts w:ascii="Times New Roman" w:hAnsi="Times New Roman" w:cs="Times New Roman"/>
        </w:rPr>
      </w:pPr>
      <w:r w:rsidRPr="00EA5F5F">
        <w:rPr>
          <w:rFonts w:ascii="Times New Roman" w:hAnsi="Times New Roman" w:cs="Times New Roman"/>
        </w:rPr>
        <w:t>Solīšanas procesā solītājs paceļ savu reģistrācijas kartīti ar numuru (kuru tam izsniedzis izsoles rīkotājs saskaņā ar izsoles dalībnieku sarakstā minētajiem datiem). Izsoles vadītājs paziņo solītāja reģistrācijas kartītes numuru un piedāvāto cenu. Ja neviens no solītājiem vairs augstāku cenu nepiedāvā, izsoles vadītājs trīs reizes atkārto visaugstāko cenu un apstiprina to ar āmura piesitienu. Pēdējais āmura piesitiens nozīmē, ka izsoles vadītājs pieņēmis pēdējo solījumu un izsole ir noslēgusies.</w:t>
      </w:r>
    </w:p>
    <w:p w:rsidR="00CF008B" w:rsidRPr="00EA5F5F" w:rsidRDefault="00CF008B" w:rsidP="006A5A2C">
      <w:pPr>
        <w:pStyle w:val="Pamatteksts"/>
        <w:numPr>
          <w:ilvl w:val="0"/>
          <w:numId w:val="1"/>
        </w:numPr>
        <w:spacing w:after="0"/>
        <w:jc w:val="both"/>
        <w:rPr>
          <w:rFonts w:ascii="Times New Roman" w:hAnsi="Times New Roman" w:cs="Times New Roman"/>
        </w:rPr>
      </w:pPr>
      <w:r w:rsidRPr="00EA5F5F">
        <w:rPr>
          <w:rFonts w:ascii="Times New Roman" w:hAnsi="Times New Roman" w:cs="Times New Roman"/>
        </w:rPr>
        <w:t>Atsakoties no turpmākas solīšanas, katrs izsoles dalībnieks apstiprina ar savu parakstu izsoles dalībnieku sarakstā savu pēdējo solīto cenu.</w:t>
      </w:r>
    </w:p>
    <w:p w:rsidR="00CF008B" w:rsidRPr="00EA5F5F" w:rsidRDefault="00CF008B" w:rsidP="006A5A2C">
      <w:pPr>
        <w:pStyle w:val="Pamatteksts"/>
        <w:numPr>
          <w:ilvl w:val="0"/>
          <w:numId w:val="1"/>
        </w:numPr>
        <w:spacing w:after="0"/>
        <w:jc w:val="both"/>
        <w:rPr>
          <w:rFonts w:ascii="Times New Roman" w:hAnsi="Times New Roman" w:cs="Times New Roman"/>
        </w:rPr>
      </w:pPr>
      <w:r w:rsidRPr="00EA5F5F">
        <w:rPr>
          <w:rFonts w:ascii="Times New Roman" w:hAnsi="Times New Roman" w:cs="Times New Roman"/>
        </w:rPr>
        <w:t xml:space="preserve">Nekustamais īpašums tiek pārdots izsoles dalībniekam, kurš nosola augstāko cenu (Pircējam). Šī cena ir pirkuma maksa. </w:t>
      </w:r>
    </w:p>
    <w:p w:rsidR="00CF008B" w:rsidRPr="00EA5F5F" w:rsidRDefault="00CF008B" w:rsidP="006A5A2C">
      <w:pPr>
        <w:pStyle w:val="Pamatteksts"/>
        <w:numPr>
          <w:ilvl w:val="0"/>
          <w:numId w:val="1"/>
        </w:numPr>
        <w:spacing w:after="0"/>
        <w:jc w:val="both"/>
        <w:rPr>
          <w:rFonts w:ascii="Times New Roman" w:hAnsi="Times New Roman" w:cs="Times New Roman"/>
          <w:szCs w:val="22"/>
        </w:rPr>
      </w:pPr>
      <w:r w:rsidRPr="00EA5F5F">
        <w:rPr>
          <w:rFonts w:ascii="Times New Roman" w:hAnsi="Times New Roman" w:cs="Times New Roman"/>
        </w:rPr>
        <w:t>Piedāvātā augstākā cena jāsamaksā 7 (septiņu) dienu laikā no izsoles dienas</w:t>
      </w:r>
      <w:r w:rsidRPr="00EA5F5F">
        <w:rPr>
          <w:rFonts w:ascii="Times New Roman" w:hAnsi="Times New Roman" w:cs="Times New Roman"/>
          <w:szCs w:val="22"/>
        </w:rPr>
        <w:t xml:space="preserve"> </w:t>
      </w:r>
      <w:r w:rsidR="006A5A2C" w:rsidRPr="00EA5F5F">
        <w:rPr>
          <w:rFonts w:ascii="Times New Roman" w:hAnsi="Times New Roman" w:cs="Times New Roman"/>
          <w:szCs w:val="22"/>
        </w:rPr>
        <w:t>Aronas</w:t>
      </w:r>
      <w:r w:rsidRPr="00EA5F5F">
        <w:rPr>
          <w:rFonts w:ascii="Times New Roman" w:hAnsi="Times New Roman" w:cs="Times New Roman"/>
          <w:szCs w:val="22"/>
        </w:rPr>
        <w:t xml:space="preserve"> pagasta pārvaldes budžeta kontā Nr.LV</w:t>
      </w:r>
      <w:r w:rsidR="006A5A2C" w:rsidRPr="00EA5F5F">
        <w:rPr>
          <w:rFonts w:ascii="Times New Roman" w:hAnsi="Times New Roman" w:cs="Times New Roman"/>
          <w:szCs w:val="22"/>
        </w:rPr>
        <w:t>31</w:t>
      </w:r>
      <w:r w:rsidRPr="00EA5F5F">
        <w:rPr>
          <w:rFonts w:ascii="Times New Roman" w:hAnsi="Times New Roman" w:cs="Times New Roman"/>
          <w:szCs w:val="22"/>
        </w:rPr>
        <w:t>UNLA0030900130</w:t>
      </w:r>
      <w:r w:rsidR="006A5A2C" w:rsidRPr="00EA5F5F">
        <w:rPr>
          <w:rFonts w:ascii="Times New Roman" w:hAnsi="Times New Roman" w:cs="Times New Roman"/>
          <w:szCs w:val="22"/>
        </w:rPr>
        <w:t>709</w:t>
      </w:r>
      <w:r w:rsidRPr="00EA5F5F">
        <w:rPr>
          <w:rFonts w:ascii="Times New Roman" w:hAnsi="Times New Roman" w:cs="Times New Roman"/>
          <w:szCs w:val="22"/>
        </w:rPr>
        <w:t xml:space="preserve"> A/S „SEB Banka’’ Madonas filiālē, bankas kods UNLALV2X. Iemaksātā nodrošinājuma nauda tiek ieskaitīta pirkuma maksā kā priekšapmaksa.</w:t>
      </w:r>
    </w:p>
    <w:p w:rsidR="00CF008B" w:rsidRPr="00EA5F5F" w:rsidRDefault="00CF008B" w:rsidP="006A5A2C">
      <w:pPr>
        <w:pStyle w:val="Pamatteksts"/>
        <w:numPr>
          <w:ilvl w:val="0"/>
          <w:numId w:val="1"/>
        </w:numPr>
        <w:spacing w:after="0"/>
        <w:jc w:val="both"/>
        <w:rPr>
          <w:rFonts w:ascii="Times New Roman" w:hAnsi="Times New Roman" w:cs="Times New Roman"/>
        </w:rPr>
      </w:pPr>
      <w:r w:rsidRPr="00EA5F5F">
        <w:rPr>
          <w:rFonts w:ascii="Times New Roman" w:hAnsi="Times New Roman" w:cs="Times New Roman"/>
        </w:rPr>
        <w:t>Nokavējot noteikto samaksas termiņu, nosolītājs tiesības slēgt pirkuma līgumu un zaudē iesniegto nodrošinājumu, bet mantas atsavināšana turpināma Publiskas personas mantas atsavināšanas likuma un šā nolikuma noteiktajā kārtībā.</w:t>
      </w:r>
    </w:p>
    <w:p w:rsidR="00CF008B" w:rsidRPr="00EA5F5F" w:rsidRDefault="00CF008B" w:rsidP="006A5A2C">
      <w:pPr>
        <w:pStyle w:val="Pamatteksts"/>
        <w:numPr>
          <w:ilvl w:val="0"/>
          <w:numId w:val="1"/>
        </w:numPr>
        <w:spacing w:after="0"/>
        <w:jc w:val="both"/>
        <w:rPr>
          <w:rFonts w:ascii="Times New Roman" w:hAnsi="Times New Roman" w:cs="Times New Roman"/>
        </w:rPr>
      </w:pPr>
      <w:r w:rsidRPr="00EA5F5F">
        <w:rPr>
          <w:rFonts w:ascii="Times New Roman" w:hAnsi="Times New Roman" w:cs="Times New Roman"/>
        </w:rPr>
        <w:t xml:space="preserve">Izsoles rīkotājs septiņu dienu laikā pēc izsoles apstiprina izsoles protokolu un izsoles dokumentus iesniedz Madonas novada pašvaldības domes priekšsēdētājam izsoles rezultātu apstiprināšanai. </w:t>
      </w:r>
    </w:p>
    <w:p w:rsidR="00CF008B" w:rsidRPr="00EA5F5F" w:rsidRDefault="00CF008B" w:rsidP="006A5A2C">
      <w:pPr>
        <w:pStyle w:val="Pamatteksts"/>
        <w:numPr>
          <w:ilvl w:val="0"/>
          <w:numId w:val="1"/>
        </w:numPr>
        <w:spacing w:after="0"/>
        <w:jc w:val="both"/>
        <w:rPr>
          <w:rFonts w:ascii="Times New Roman" w:hAnsi="Times New Roman" w:cs="Times New Roman"/>
        </w:rPr>
      </w:pPr>
      <w:r w:rsidRPr="00EA5F5F">
        <w:rPr>
          <w:rFonts w:ascii="Times New Roman" w:hAnsi="Times New Roman" w:cs="Times New Roman"/>
        </w:rPr>
        <w:t xml:space="preserve">Madonas novada pašvaldības domes priekšsēdētājs izsoles rezultātus apstiprina tikai tad, ja noteiktajā termiņā un apmērā samaksāta izsolē nosolītā summa.   </w:t>
      </w:r>
    </w:p>
    <w:p w:rsidR="00CF008B" w:rsidRPr="00EA5F5F" w:rsidRDefault="00CF008B" w:rsidP="006A5A2C">
      <w:pPr>
        <w:pStyle w:val="Pamatteksts"/>
        <w:numPr>
          <w:ilvl w:val="0"/>
          <w:numId w:val="1"/>
        </w:numPr>
        <w:spacing w:after="0"/>
        <w:jc w:val="both"/>
        <w:rPr>
          <w:rFonts w:ascii="Times New Roman" w:hAnsi="Times New Roman" w:cs="Times New Roman"/>
        </w:rPr>
      </w:pPr>
      <w:r w:rsidRPr="00EA5F5F">
        <w:rPr>
          <w:rFonts w:ascii="Times New Roman" w:hAnsi="Times New Roman" w:cs="Times New Roman"/>
        </w:rPr>
        <w:t xml:space="preserve">Pēc tam, kad Madonas novada pašvaldības domes priekšsēdētājs apstiprina izsoles rezultātus, </w:t>
      </w:r>
      <w:r w:rsidR="006A5A2C" w:rsidRPr="00EA5F5F">
        <w:rPr>
          <w:rFonts w:ascii="Times New Roman" w:hAnsi="Times New Roman" w:cs="Times New Roman"/>
        </w:rPr>
        <w:t>Aronas</w:t>
      </w:r>
      <w:r w:rsidRPr="00EA5F5F">
        <w:rPr>
          <w:rFonts w:ascii="Times New Roman" w:hAnsi="Times New Roman" w:cs="Times New Roman"/>
        </w:rPr>
        <w:t xml:space="preserve"> pagasta pārvalde slēdz ar pircēju pirkuma līgumu par nosolīto summu. </w:t>
      </w:r>
    </w:p>
    <w:p w:rsidR="00CF008B" w:rsidRPr="00EA5F5F" w:rsidRDefault="00CF008B" w:rsidP="006A5A2C">
      <w:pPr>
        <w:pStyle w:val="Pamatteksts"/>
        <w:numPr>
          <w:ilvl w:val="0"/>
          <w:numId w:val="1"/>
        </w:numPr>
        <w:spacing w:after="0"/>
        <w:jc w:val="both"/>
        <w:rPr>
          <w:rFonts w:ascii="Times New Roman" w:hAnsi="Times New Roman" w:cs="Times New Roman"/>
        </w:rPr>
      </w:pPr>
      <w:r w:rsidRPr="00EA5F5F">
        <w:rPr>
          <w:rFonts w:ascii="Times New Roman" w:hAnsi="Times New Roman" w:cs="Times New Roman"/>
        </w:rPr>
        <w:t xml:space="preserve">Pēc tam, kad Madonas novada pašvaldības domes priekšsēdētājs apstiprina izsoles rezultātus, </w:t>
      </w:r>
      <w:r w:rsidR="006A5A2C" w:rsidRPr="00EA5F5F">
        <w:rPr>
          <w:rFonts w:ascii="Times New Roman" w:hAnsi="Times New Roman" w:cs="Times New Roman"/>
        </w:rPr>
        <w:t>Aronas</w:t>
      </w:r>
      <w:r w:rsidRPr="00EA5F5F">
        <w:rPr>
          <w:rFonts w:ascii="Times New Roman" w:hAnsi="Times New Roman" w:cs="Times New Roman"/>
        </w:rPr>
        <w:t xml:space="preserve"> pagasta pārvalde atmaksā nodrošinājuma naudu tām personām, kuras bija iesniegušas pieteikumu uz izsoli.  </w:t>
      </w:r>
    </w:p>
    <w:p w:rsidR="00CF008B" w:rsidRPr="00EA5F5F" w:rsidRDefault="00CF008B" w:rsidP="006A5A2C">
      <w:pPr>
        <w:pStyle w:val="Pamatteksts"/>
        <w:numPr>
          <w:ilvl w:val="0"/>
          <w:numId w:val="1"/>
        </w:numPr>
        <w:spacing w:after="0"/>
        <w:jc w:val="both"/>
        <w:rPr>
          <w:rFonts w:ascii="Times New Roman" w:hAnsi="Times New Roman" w:cs="Times New Roman"/>
        </w:rPr>
      </w:pPr>
      <w:r w:rsidRPr="00EA5F5F">
        <w:rPr>
          <w:rFonts w:ascii="Times New Roman" w:hAnsi="Times New Roman" w:cs="Times New Roman"/>
        </w:rPr>
        <w:t>Sūdzības par izsoles rīkotāja darbībām var iesniegt Madonas novada pašvaldības domes priekšsēdētājam</w:t>
      </w:r>
      <w:r w:rsidR="006A5A2C" w:rsidRPr="00EA5F5F">
        <w:rPr>
          <w:rFonts w:ascii="Times New Roman" w:hAnsi="Times New Roman" w:cs="Times New Roman"/>
        </w:rPr>
        <w:t xml:space="preserve"> (adrese: Saieta laukums 1, Madona, Madonas novads, LV-4801)</w:t>
      </w:r>
      <w:r w:rsidRPr="00EA5F5F">
        <w:rPr>
          <w:rFonts w:ascii="Times New Roman" w:hAnsi="Times New Roman" w:cs="Times New Roman"/>
        </w:rPr>
        <w:t xml:space="preserve">. </w:t>
      </w:r>
    </w:p>
    <w:p w:rsidR="006A5A2C" w:rsidRPr="00EA5F5F" w:rsidRDefault="006A5A2C" w:rsidP="00CF008B">
      <w:pPr>
        <w:pStyle w:val="Pamattekstsaratkpi"/>
        <w:ind w:left="780"/>
        <w:jc w:val="both"/>
        <w:rPr>
          <w:b/>
          <w:bCs/>
          <w:sz w:val="16"/>
          <w:szCs w:val="16"/>
        </w:rPr>
      </w:pPr>
    </w:p>
    <w:p w:rsidR="00CF008B" w:rsidRPr="00EA5F5F" w:rsidRDefault="00CF008B" w:rsidP="006A5A2C">
      <w:pPr>
        <w:pStyle w:val="Pamattekstsaratkpi"/>
        <w:spacing w:after="0"/>
        <w:ind w:left="780"/>
        <w:jc w:val="both"/>
        <w:rPr>
          <w:b/>
          <w:bCs/>
          <w:szCs w:val="22"/>
        </w:rPr>
      </w:pPr>
      <w:r w:rsidRPr="00EA5F5F">
        <w:rPr>
          <w:b/>
          <w:bCs/>
          <w:szCs w:val="22"/>
        </w:rPr>
        <w:t>Nenotikušas izsoles</w:t>
      </w:r>
    </w:p>
    <w:p w:rsidR="00CF008B" w:rsidRPr="00EA5F5F" w:rsidRDefault="00CF008B" w:rsidP="006A5A2C">
      <w:pPr>
        <w:pStyle w:val="naisf"/>
        <w:numPr>
          <w:ilvl w:val="0"/>
          <w:numId w:val="1"/>
        </w:numPr>
        <w:spacing w:before="0" w:beforeAutospacing="0" w:after="0" w:afterAutospacing="0"/>
        <w:jc w:val="both"/>
      </w:pPr>
      <w:r w:rsidRPr="00EA5F5F">
        <w:t>Ja neviens pircējs nav pārsolījis izsoles sākumcenu vai arī nosolītājs nav samaksājis nosolīto cenu, izsole atzīstama par nenotikušu.</w:t>
      </w:r>
    </w:p>
    <w:p w:rsidR="00CF008B" w:rsidRPr="00EA5F5F" w:rsidRDefault="00CF008B" w:rsidP="006A5A2C">
      <w:pPr>
        <w:pStyle w:val="naisf"/>
        <w:numPr>
          <w:ilvl w:val="0"/>
          <w:numId w:val="1"/>
        </w:numPr>
        <w:spacing w:before="0" w:beforeAutospacing="0" w:after="0" w:afterAutospacing="0"/>
        <w:jc w:val="both"/>
      </w:pPr>
      <w:r w:rsidRPr="00EA5F5F">
        <w:t>Iestājoties šī nolikuma 36.punktā noteiktajam gadījumam, izsoles komisija pašvaldības domei var ierosināt citu Publiskas personas mantas atsavināšanas likumā paredzēto atsavināšanas veidu.</w:t>
      </w:r>
    </w:p>
    <w:p w:rsidR="00CF008B" w:rsidRPr="00EA5F5F" w:rsidRDefault="00CF008B" w:rsidP="00CF008B">
      <w:pPr>
        <w:pStyle w:val="Pamattekstsaratkpi"/>
        <w:ind w:left="0"/>
        <w:jc w:val="both"/>
        <w:rPr>
          <w:szCs w:val="22"/>
        </w:rPr>
      </w:pPr>
    </w:p>
    <w:p w:rsidR="00CF008B" w:rsidRPr="00EA5F5F" w:rsidRDefault="00CF008B" w:rsidP="00CF008B">
      <w:pPr>
        <w:pStyle w:val="Pamattekstsaratkpi"/>
        <w:ind w:left="0"/>
        <w:jc w:val="both"/>
        <w:rPr>
          <w:szCs w:val="22"/>
        </w:rPr>
      </w:pPr>
      <w:r w:rsidRPr="00EA5F5F">
        <w:rPr>
          <w:szCs w:val="22"/>
        </w:rPr>
        <w:t>Pagasta pārvaldes vadītājs</w:t>
      </w:r>
      <w:r w:rsidRPr="00EA5F5F">
        <w:rPr>
          <w:szCs w:val="22"/>
        </w:rPr>
        <w:tab/>
      </w:r>
      <w:r w:rsidRPr="00EA5F5F">
        <w:rPr>
          <w:szCs w:val="22"/>
        </w:rPr>
        <w:tab/>
      </w:r>
      <w:r w:rsidRPr="00EA5F5F">
        <w:rPr>
          <w:szCs w:val="22"/>
        </w:rPr>
        <w:tab/>
      </w:r>
      <w:r w:rsidRPr="00EA5F5F">
        <w:rPr>
          <w:szCs w:val="22"/>
        </w:rPr>
        <w:tab/>
      </w:r>
      <w:r w:rsidRPr="00EA5F5F">
        <w:rPr>
          <w:szCs w:val="22"/>
        </w:rPr>
        <w:tab/>
      </w:r>
      <w:r w:rsidRPr="00EA5F5F">
        <w:rPr>
          <w:szCs w:val="22"/>
        </w:rPr>
        <w:tab/>
      </w:r>
      <w:r w:rsidRPr="00EA5F5F">
        <w:rPr>
          <w:szCs w:val="22"/>
        </w:rPr>
        <w:tab/>
      </w:r>
      <w:r w:rsidR="006A5A2C" w:rsidRPr="00EA5F5F">
        <w:rPr>
          <w:szCs w:val="22"/>
        </w:rPr>
        <w:t>Andrejs Piekalns</w:t>
      </w:r>
    </w:p>
    <w:p w:rsidR="006A5A2C" w:rsidRPr="00EA5F5F" w:rsidRDefault="006A5A2C" w:rsidP="00CF008B">
      <w:pPr>
        <w:pStyle w:val="Pamattekstsaratkpi"/>
        <w:ind w:left="0"/>
        <w:jc w:val="both"/>
        <w:rPr>
          <w:szCs w:val="22"/>
        </w:rPr>
      </w:pPr>
    </w:p>
    <w:p w:rsidR="00CF008B" w:rsidRPr="00EA5F5F" w:rsidRDefault="00CF008B" w:rsidP="00CF008B">
      <w:pPr>
        <w:pStyle w:val="Pamattekstsaratkpi"/>
        <w:ind w:left="0"/>
        <w:jc w:val="both"/>
        <w:rPr>
          <w:szCs w:val="22"/>
        </w:rPr>
      </w:pPr>
      <w:r w:rsidRPr="00EA5F5F">
        <w:rPr>
          <w:szCs w:val="22"/>
        </w:rPr>
        <w:t>Pretendentu paraksti:</w:t>
      </w:r>
    </w:p>
    <w:p w:rsidR="00CF008B" w:rsidRPr="00EA5F5F" w:rsidRDefault="00CF008B" w:rsidP="00CF008B"/>
    <w:p w:rsidR="00D96AAD" w:rsidRPr="00EA5F5F" w:rsidRDefault="00D96AAD">
      <w:pPr>
        <w:spacing w:after="160" w:line="259" w:lineRule="auto"/>
      </w:pPr>
      <w:r w:rsidRPr="00EA5F5F">
        <w:br w:type="page"/>
      </w:r>
    </w:p>
    <w:p w:rsidR="00D96AAD" w:rsidRPr="00EA5F5F" w:rsidRDefault="00D96AAD" w:rsidP="00D96AAD">
      <w:pPr>
        <w:spacing w:line="20" w:lineRule="atLeast"/>
        <w:ind w:left="6480"/>
        <w:rPr>
          <w:rFonts w:eastAsia="Arial Unicode MS"/>
          <w:b/>
          <w:sz w:val="22"/>
          <w:szCs w:val="22"/>
        </w:rPr>
      </w:pPr>
      <w:r w:rsidRPr="00EA5F5F">
        <w:rPr>
          <w:rFonts w:eastAsia="Arial Unicode MS"/>
          <w:b/>
          <w:sz w:val="22"/>
          <w:szCs w:val="22"/>
        </w:rPr>
        <w:lastRenderedPageBreak/>
        <w:t>1.pielikums</w:t>
      </w:r>
    </w:p>
    <w:p w:rsidR="00D96AAD" w:rsidRPr="00EA5F5F" w:rsidRDefault="00D96AAD" w:rsidP="00D96AAD">
      <w:pPr>
        <w:spacing w:line="20" w:lineRule="atLeast"/>
        <w:ind w:left="6480"/>
        <w:rPr>
          <w:rFonts w:eastAsia="Arial Unicode MS"/>
          <w:sz w:val="22"/>
          <w:szCs w:val="22"/>
        </w:rPr>
      </w:pPr>
      <w:r w:rsidRPr="00EA5F5F">
        <w:rPr>
          <w:rFonts w:eastAsia="Arial Unicode MS"/>
          <w:sz w:val="22"/>
          <w:szCs w:val="22"/>
        </w:rPr>
        <w:t xml:space="preserve">Nekustamā īpašuma “Alnīši”, </w:t>
      </w:r>
      <w:r w:rsidRPr="00EA5F5F">
        <w:rPr>
          <w:sz w:val="22"/>
          <w:szCs w:val="22"/>
        </w:rPr>
        <w:t xml:space="preserve"> Aronas pagasts, Madonas novads</w:t>
      </w:r>
    </w:p>
    <w:p w:rsidR="00D96AAD" w:rsidRPr="00EA5F5F" w:rsidRDefault="00D96AAD" w:rsidP="00D96AAD">
      <w:pPr>
        <w:spacing w:line="20" w:lineRule="atLeast"/>
        <w:ind w:left="6480"/>
        <w:rPr>
          <w:rFonts w:eastAsia="Arial Unicode MS"/>
          <w:sz w:val="22"/>
          <w:szCs w:val="22"/>
        </w:rPr>
      </w:pPr>
      <w:r w:rsidRPr="00EA5F5F">
        <w:rPr>
          <w:rFonts w:eastAsia="Arial Unicode MS"/>
          <w:sz w:val="22"/>
          <w:szCs w:val="22"/>
        </w:rPr>
        <w:t>Cirsmas izsoles noteikumiem</w:t>
      </w:r>
    </w:p>
    <w:p w:rsidR="00D96AAD" w:rsidRPr="00EA5F5F" w:rsidRDefault="00D96AAD" w:rsidP="00D96AAD">
      <w:pPr>
        <w:keepNext/>
        <w:ind w:left="3600" w:firstLine="720"/>
        <w:jc w:val="right"/>
        <w:outlineLvl w:val="0"/>
        <w:rPr>
          <w:b/>
          <w:noProof/>
          <w:sz w:val="32"/>
          <w:szCs w:val="32"/>
        </w:rPr>
      </w:pPr>
    </w:p>
    <w:p w:rsidR="00D96AAD" w:rsidRPr="00EA5F5F" w:rsidRDefault="00D96AAD" w:rsidP="00D96AAD">
      <w:pPr>
        <w:keepNext/>
        <w:ind w:left="3600" w:firstLine="720"/>
        <w:jc w:val="right"/>
        <w:outlineLvl w:val="0"/>
        <w:rPr>
          <w:b/>
          <w:sz w:val="32"/>
          <w:szCs w:val="32"/>
        </w:rPr>
      </w:pPr>
      <w:r w:rsidRPr="00EA5F5F">
        <w:rPr>
          <w:b/>
          <w:noProof/>
          <w:sz w:val="32"/>
          <w:szCs w:val="32"/>
        </w:rPr>
        <w:t>Aronas pagasta pārvaldei</w:t>
      </w:r>
    </w:p>
    <w:p w:rsidR="00D96AAD" w:rsidRPr="00EA5F5F" w:rsidRDefault="00D96AAD" w:rsidP="00D96AAD">
      <w:pPr>
        <w:jc w:val="right"/>
      </w:pPr>
    </w:p>
    <w:p w:rsidR="00D96AAD" w:rsidRPr="00EA5F5F" w:rsidRDefault="00D96AAD" w:rsidP="00D96AAD">
      <w:pPr>
        <w:shd w:val="clear" w:color="auto" w:fill="FFFFFF"/>
        <w:jc w:val="right"/>
      </w:pPr>
      <w:r w:rsidRPr="00EA5F5F">
        <w:t>________________________________________________</w:t>
      </w:r>
    </w:p>
    <w:p w:rsidR="00D96AAD" w:rsidRPr="00EA5F5F" w:rsidRDefault="00D96AAD" w:rsidP="00D96AAD">
      <w:pPr>
        <w:shd w:val="clear" w:color="auto" w:fill="FFFFFF"/>
        <w:jc w:val="right"/>
      </w:pPr>
      <w:r w:rsidRPr="00EA5F5F">
        <w:t>(fiziskai personai -vārds, uzvārds; juridiskai personai – nosaukums)</w:t>
      </w:r>
    </w:p>
    <w:p w:rsidR="00D96AAD" w:rsidRPr="00EA5F5F" w:rsidRDefault="00D96AAD" w:rsidP="00D96AAD">
      <w:pPr>
        <w:shd w:val="clear" w:color="auto" w:fill="FFFFFF"/>
        <w:jc w:val="right"/>
      </w:pPr>
      <w:r w:rsidRPr="00EA5F5F">
        <w:t>________________________________________________</w:t>
      </w:r>
    </w:p>
    <w:p w:rsidR="00D96AAD" w:rsidRPr="00EA5F5F" w:rsidRDefault="00D96AAD" w:rsidP="00D96AAD">
      <w:pPr>
        <w:shd w:val="clear" w:color="auto" w:fill="FFFFFF"/>
        <w:jc w:val="right"/>
      </w:pPr>
      <w:r w:rsidRPr="00EA5F5F">
        <w:t>(personas kods; reģistrācijas Nr.)</w:t>
      </w:r>
    </w:p>
    <w:p w:rsidR="00D96AAD" w:rsidRPr="00EA5F5F" w:rsidRDefault="00D96AAD" w:rsidP="00D96AAD">
      <w:pPr>
        <w:shd w:val="clear" w:color="auto" w:fill="FFFFFF"/>
        <w:jc w:val="right"/>
      </w:pPr>
      <w:r w:rsidRPr="00EA5F5F">
        <w:t>________________________________________________</w:t>
      </w:r>
    </w:p>
    <w:p w:rsidR="00D96AAD" w:rsidRPr="00EA5F5F" w:rsidRDefault="00D96AAD" w:rsidP="00D96AAD">
      <w:pPr>
        <w:shd w:val="clear" w:color="auto" w:fill="FFFFFF"/>
        <w:jc w:val="right"/>
      </w:pPr>
      <w:r w:rsidRPr="00EA5F5F">
        <w:t>(adrese, tālrunis)</w:t>
      </w:r>
    </w:p>
    <w:p w:rsidR="00D96AAD" w:rsidRPr="00EA5F5F" w:rsidRDefault="00D96AAD" w:rsidP="00D96AAD">
      <w:pPr>
        <w:jc w:val="center"/>
        <w:rPr>
          <w:sz w:val="28"/>
          <w:szCs w:val="28"/>
        </w:rPr>
      </w:pPr>
    </w:p>
    <w:p w:rsidR="00D96AAD" w:rsidRPr="00EA5F5F" w:rsidRDefault="00D96AAD" w:rsidP="00D96AAD">
      <w:pPr>
        <w:jc w:val="center"/>
        <w:rPr>
          <w:sz w:val="28"/>
          <w:szCs w:val="28"/>
        </w:rPr>
      </w:pPr>
    </w:p>
    <w:p w:rsidR="00D96AAD" w:rsidRPr="00EA5F5F" w:rsidRDefault="00D96AAD" w:rsidP="00D96AAD">
      <w:pPr>
        <w:jc w:val="center"/>
        <w:rPr>
          <w:sz w:val="28"/>
          <w:szCs w:val="28"/>
        </w:rPr>
      </w:pPr>
      <w:r w:rsidRPr="00EA5F5F">
        <w:rPr>
          <w:sz w:val="28"/>
          <w:szCs w:val="28"/>
        </w:rPr>
        <w:t>PIETEIKUMS</w:t>
      </w:r>
    </w:p>
    <w:p w:rsidR="007503C0" w:rsidRPr="00EA5F5F" w:rsidRDefault="007503C0" w:rsidP="007503C0">
      <w:pPr>
        <w:jc w:val="center"/>
      </w:pPr>
      <w:r w:rsidRPr="00EA5F5F">
        <w:rPr>
          <w:b/>
          <w:bCs/>
          <w:szCs w:val="26"/>
        </w:rPr>
        <w:t>Madonas novada pašvaldības īpašuma „Alnīši”  zemes gabala ar kadastra apzīmējumu 7042 008 0239 cirsmas izsolei</w:t>
      </w:r>
    </w:p>
    <w:p w:rsidR="00D96AAD" w:rsidRPr="00EA5F5F" w:rsidRDefault="00D96AAD" w:rsidP="00D96AAD"/>
    <w:p w:rsidR="00D96AAD" w:rsidRPr="00EA5F5F" w:rsidRDefault="00D96AAD" w:rsidP="00D96AAD">
      <w:pPr>
        <w:jc w:val="both"/>
        <w:rPr>
          <w:szCs w:val="24"/>
        </w:rPr>
      </w:pPr>
      <w:r w:rsidRPr="00EA5F5F">
        <w:rPr>
          <w:szCs w:val="24"/>
        </w:rPr>
        <w:t>Vēlos pieteikties uz nekustamā īpašuma “</w:t>
      </w:r>
      <w:r w:rsidR="00E96147" w:rsidRPr="00EA5F5F">
        <w:rPr>
          <w:szCs w:val="24"/>
        </w:rPr>
        <w:t>Alnīši</w:t>
      </w:r>
      <w:r w:rsidRPr="00EA5F5F">
        <w:rPr>
          <w:szCs w:val="24"/>
        </w:rPr>
        <w:t xml:space="preserve">”, Aronas pagasts, Madonas novads atklātu mutisku izsoli ar augšupejošu soli.  </w:t>
      </w:r>
    </w:p>
    <w:p w:rsidR="00D96AAD" w:rsidRPr="00EA5F5F" w:rsidRDefault="00D96AAD" w:rsidP="00D96AAD">
      <w:pPr>
        <w:jc w:val="right"/>
      </w:pPr>
      <w:r w:rsidRPr="00EA5F5F">
        <w:tab/>
      </w:r>
      <w:r w:rsidRPr="00EA5F5F">
        <w:tab/>
      </w:r>
      <w:r w:rsidRPr="00EA5F5F">
        <w:tab/>
      </w:r>
    </w:p>
    <w:p w:rsidR="00D96AAD" w:rsidRPr="00EA5F5F" w:rsidRDefault="00D96AAD" w:rsidP="00D96AAD">
      <w:pPr>
        <w:rPr>
          <w:szCs w:val="24"/>
        </w:rPr>
      </w:pPr>
      <w:r w:rsidRPr="00EA5F5F">
        <w:rPr>
          <w:szCs w:val="24"/>
        </w:rPr>
        <w:t xml:space="preserve">Pievienotie dokumenti: </w:t>
      </w:r>
    </w:p>
    <w:p w:rsidR="00D96AAD" w:rsidRPr="00EA5F5F" w:rsidRDefault="00D96AAD" w:rsidP="00D96AAD">
      <w:pPr>
        <w:numPr>
          <w:ilvl w:val="0"/>
          <w:numId w:val="4"/>
        </w:numPr>
        <w:ind w:left="0"/>
        <w:jc w:val="both"/>
        <w:rPr>
          <w:szCs w:val="24"/>
        </w:rPr>
      </w:pPr>
      <w:r w:rsidRPr="00EA5F5F">
        <w:rPr>
          <w:szCs w:val="24"/>
        </w:rPr>
        <w:t>nodrošinājuma naudas iemaksas apliecinošs dokuments;</w:t>
      </w:r>
    </w:p>
    <w:p w:rsidR="00D96AAD" w:rsidRPr="00EA5F5F" w:rsidRDefault="00D96AAD" w:rsidP="00D96AAD">
      <w:pPr>
        <w:numPr>
          <w:ilvl w:val="0"/>
          <w:numId w:val="4"/>
        </w:numPr>
        <w:ind w:left="0"/>
        <w:rPr>
          <w:szCs w:val="24"/>
        </w:rPr>
      </w:pPr>
      <w:r w:rsidRPr="00EA5F5F">
        <w:rPr>
          <w:szCs w:val="24"/>
        </w:rPr>
        <w:t>_______________________________________________</w:t>
      </w:r>
    </w:p>
    <w:p w:rsidR="00D96AAD" w:rsidRPr="00EA5F5F" w:rsidRDefault="00D96AAD" w:rsidP="00D96AAD">
      <w:pPr>
        <w:numPr>
          <w:ilvl w:val="0"/>
          <w:numId w:val="4"/>
        </w:numPr>
        <w:ind w:left="0"/>
        <w:rPr>
          <w:szCs w:val="24"/>
        </w:rPr>
      </w:pPr>
      <w:r w:rsidRPr="00EA5F5F">
        <w:rPr>
          <w:szCs w:val="24"/>
        </w:rPr>
        <w:t>________________________________________________</w:t>
      </w:r>
    </w:p>
    <w:p w:rsidR="00D96AAD" w:rsidRPr="00EA5F5F" w:rsidRDefault="00D96AAD" w:rsidP="00D96AAD">
      <w:pPr>
        <w:numPr>
          <w:ilvl w:val="0"/>
          <w:numId w:val="4"/>
        </w:numPr>
        <w:ind w:left="0"/>
        <w:rPr>
          <w:szCs w:val="24"/>
        </w:rPr>
      </w:pPr>
      <w:r w:rsidRPr="00EA5F5F">
        <w:rPr>
          <w:szCs w:val="24"/>
        </w:rPr>
        <w:t>________________________________________________</w:t>
      </w:r>
    </w:p>
    <w:p w:rsidR="00D96AAD" w:rsidRPr="00EA5F5F" w:rsidRDefault="00D96AAD" w:rsidP="00D96AAD">
      <w:pPr>
        <w:numPr>
          <w:ilvl w:val="0"/>
          <w:numId w:val="4"/>
        </w:numPr>
        <w:ind w:left="0"/>
        <w:rPr>
          <w:szCs w:val="24"/>
        </w:rPr>
      </w:pPr>
      <w:r w:rsidRPr="00EA5F5F">
        <w:rPr>
          <w:szCs w:val="24"/>
        </w:rPr>
        <w:t>_________________________________________________</w:t>
      </w:r>
    </w:p>
    <w:p w:rsidR="00D96AAD" w:rsidRPr="00EA5F5F" w:rsidRDefault="00D96AAD" w:rsidP="00D96AAD">
      <w:pPr>
        <w:rPr>
          <w:szCs w:val="24"/>
        </w:rPr>
      </w:pPr>
      <w:r w:rsidRPr="00EA5F5F">
        <w:rPr>
          <w:szCs w:val="24"/>
        </w:rPr>
        <w:t>_________________________________________________________________________</w:t>
      </w:r>
    </w:p>
    <w:p w:rsidR="00D96AAD" w:rsidRPr="00EA5F5F" w:rsidRDefault="00D96AAD" w:rsidP="00D96AAD">
      <w:pPr>
        <w:rPr>
          <w:szCs w:val="24"/>
        </w:rPr>
      </w:pPr>
    </w:p>
    <w:p w:rsidR="00D96AAD" w:rsidRPr="00EA5F5F" w:rsidRDefault="00D96AAD" w:rsidP="00D96AAD">
      <w:pPr>
        <w:rPr>
          <w:szCs w:val="24"/>
        </w:rPr>
      </w:pPr>
      <w:r w:rsidRPr="00EA5F5F">
        <w:rPr>
          <w:szCs w:val="24"/>
        </w:rPr>
        <w:t>_________________________________________________________________________</w:t>
      </w:r>
    </w:p>
    <w:p w:rsidR="00D96AAD" w:rsidRPr="00EA5F5F" w:rsidRDefault="00D96AAD" w:rsidP="00D96AAD">
      <w:pPr>
        <w:jc w:val="both"/>
        <w:rPr>
          <w:szCs w:val="24"/>
        </w:rPr>
      </w:pPr>
    </w:p>
    <w:p w:rsidR="00D96AAD" w:rsidRPr="00EA5F5F" w:rsidRDefault="00D96AAD" w:rsidP="00D96AAD">
      <w:pPr>
        <w:jc w:val="both"/>
        <w:rPr>
          <w:szCs w:val="24"/>
        </w:rPr>
      </w:pPr>
      <w:r w:rsidRPr="00EA5F5F">
        <w:rPr>
          <w:szCs w:val="24"/>
        </w:rPr>
        <w:t>2016.gada __. _______________</w:t>
      </w:r>
    </w:p>
    <w:p w:rsidR="00D96AAD" w:rsidRPr="00EA5F5F" w:rsidRDefault="00D96AAD" w:rsidP="00D96AAD">
      <w:pPr>
        <w:jc w:val="both"/>
        <w:rPr>
          <w:szCs w:val="24"/>
        </w:rPr>
      </w:pPr>
      <w:r w:rsidRPr="00EA5F5F">
        <w:rPr>
          <w:szCs w:val="24"/>
        </w:rPr>
        <w:t xml:space="preserve">                                               </w:t>
      </w:r>
      <w:r w:rsidRPr="00EA5F5F">
        <w:rPr>
          <w:szCs w:val="24"/>
        </w:rPr>
        <w:tab/>
      </w:r>
      <w:r w:rsidRPr="00EA5F5F">
        <w:rPr>
          <w:szCs w:val="24"/>
        </w:rPr>
        <w:tab/>
      </w:r>
      <w:r w:rsidRPr="00EA5F5F">
        <w:rPr>
          <w:szCs w:val="24"/>
        </w:rPr>
        <w:tab/>
        <w:t xml:space="preserve">  ____________________________________</w:t>
      </w:r>
    </w:p>
    <w:p w:rsidR="00D96AAD" w:rsidRPr="00EA5F5F" w:rsidRDefault="00D96AAD" w:rsidP="00D96AAD">
      <w:pPr>
        <w:ind w:firstLine="720"/>
        <w:jc w:val="both"/>
        <w:rPr>
          <w:i/>
        </w:rPr>
      </w:pPr>
      <w:r w:rsidRPr="00EA5F5F">
        <w:t xml:space="preserve">                                                                                           </w:t>
      </w:r>
      <w:r w:rsidRPr="00EA5F5F">
        <w:rPr>
          <w:i/>
        </w:rPr>
        <w:t>(paraksts; paraksta atšifrējums)</w:t>
      </w:r>
    </w:p>
    <w:p w:rsidR="00D96AAD" w:rsidRPr="00EA5F5F" w:rsidRDefault="00D96AAD" w:rsidP="00D96AAD">
      <w:pPr>
        <w:jc w:val="right"/>
        <w:rPr>
          <w:rFonts w:ascii="Calibri" w:hAnsi="Calibri"/>
        </w:rPr>
        <w:sectPr w:rsidR="00D96AAD" w:rsidRPr="00EA5F5F" w:rsidSect="000042A1">
          <w:footerReference w:type="even" r:id="rId10"/>
          <w:footerReference w:type="default" r:id="rId11"/>
          <w:pgSz w:w="11906" w:h="16838"/>
          <w:pgMar w:top="1134" w:right="851" w:bottom="1134" w:left="1701" w:header="709" w:footer="709" w:gutter="0"/>
          <w:cols w:space="708"/>
          <w:docGrid w:linePitch="360"/>
        </w:sectPr>
      </w:pPr>
    </w:p>
    <w:p w:rsidR="00D96AAD" w:rsidRPr="00EA5F5F" w:rsidRDefault="00D96AAD" w:rsidP="00D96AAD">
      <w:pPr>
        <w:spacing w:line="20" w:lineRule="atLeast"/>
        <w:ind w:left="11520"/>
        <w:rPr>
          <w:rFonts w:eastAsia="Arial Unicode MS"/>
          <w:b/>
          <w:sz w:val="22"/>
          <w:szCs w:val="22"/>
        </w:rPr>
      </w:pPr>
      <w:r w:rsidRPr="00EA5F5F">
        <w:rPr>
          <w:rFonts w:eastAsia="Arial Unicode MS"/>
          <w:b/>
          <w:sz w:val="22"/>
          <w:szCs w:val="22"/>
        </w:rPr>
        <w:lastRenderedPageBreak/>
        <w:t>2.pielikums</w:t>
      </w:r>
    </w:p>
    <w:p w:rsidR="00D96AAD" w:rsidRPr="00EA5F5F" w:rsidRDefault="00D96AAD" w:rsidP="00D96AAD">
      <w:pPr>
        <w:spacing w:line="20" w:lineRule="atLeast"/>
        <w:ind w:left="10800"/>
        <w:rPr>
          <w:rFonts w:eastAsia="Arial Unicode MS"/>
          <w:sz w:val="22"/>
          <w:szCs w:val="22"/>
        </w:rPr>
      </w:pPr>
      <w:r w:rsidRPr="00EA5F5F">
        <w:rPr>
          <w:rFonts w:eastAsia="Arial Unicode MS"/>
          <w:sz w:val="22"/>
          <w:szCs w:val="22"/>
        </w:rPr>
        <w:t xml:space="preserve">Nekustamā īpašuma “Alnīši”, </w:t>
      </w:r>
      <w:r w:rsidRPr="00EA5F5F">
        <w:rPr>
          <w:sz w:val="22"/>
          <w:szCs w:val="22"/>
        </w:rPr>
        <w:t xml:space="preserve"> Aronas pagasts, Madonas novads</w:t>
      </w:r>
    </w:p>
    <w:p w:rsidR="00D96AAD" w:rsidRPr="00EA5F5F" w:rsidRDefault="00D96AAD" w:rsidP="00D96AAD">
      <w:pPr>
        <w:spacing w:line="20" w:lineRule="atLeast"/>
        <w:ind w:left="10800"/>
        <w:rPr>
          <w:rFonts w:eastAsia="Arial Unicode MS"/>
          <w:sz w:val="22"/>
          <w:szCs w:val="22"/>
        </w:rPr>
      </w:pPr>
      <w:r w:rsidRPr="00EA5F5F">
        <w:rPr>
          <w:rFonts w:eastAsia="Arial Unicode MS"/>
          <w:sz w:val="22"/>
          <w:szCs w:val="22"/>
        </w:rPr>
        <w:t>Cirsmas izsoles noteikumiem</w:t>
      </w:r>
    </w:p>
    <w:p w:rsidR="00D96AAD" w:rsidRPr="00EA5F5F" w:rsidRDefault="00D96AAD" w:rsidP="00D96AAD">
      <w:pPr>
        <w:spacing w:line="20" w:lineRule="atLeast"/>
        <w:jc w:val="right"/>
        <w:rPr>
          <w:rFonts w:eastAsia="Arial Unicode MS"/>
          <w:sz w:val="22"/>
          <w:szCs w:val="22"/>
        </w:rPr>
      </w:pPr>
    </w:p>
    <w:p w:rsidR="00D96AAD" w:rsidRPr="00EA5F5F" w:rsidRDefault="00D96AAD" w:rsidP="00D96AAD">
      <w:pPr>
        <w:spacing w:line="20" w:lineRule="atLeast"/>
        <w:jc w:val="right"/>
        <w:rPr>
          <w:rFonts w:eastAsia="Arial Unicode MS"/>
          <w:sz w:val="22"/>
          <w:szCs w:val="22"/>
        </w:rPr>
      </w:pPr>
    </w:p>
    <w:p w:rsidR="00D96AAD" w:rsidRPr="00EA5F5F" w:rsidRDefault="00D96AAD" w:rsidP="00D96AAD">
      <w:pPr>
        <w:spacing w:line="20" w:lineRule="atLeast"/>
        <w:jc w:val="center"/>
        <w:rPr>
          <w:rFonts w:eastAsia="Arial Unicode MS"/>
          <w:b/>
          <w:sz w:val="28"/>
          <w:szCs w:val="28"/>
        </w:rPr>
      </w:pPr>
      <w:r w:rsidRPr="00EA5F5F">
        <w:rPr>
          <w:rFonts w:eastAsia="Arial Unicode MS"/>
          <w:b/>
          <w:sz w:val="28"/>
          <w:szCs w:val="28"/>
        </w:rPr>
        <w:t>Izsoles dalībnieku reģistrācijas saraksts</w:t>
      </w:r>
    </w:p>
    <w:p w:rsidR="00D96AAD" w:rsidRPr="00EA5F5F" w:rsidRDefault="00D96AAD" w:rsidP="00D96AAD">
      <w:pPr>
        <w:spacing w:line="20" w:lineRule="atLeast"/>
        <w:jc w:val="center"/>
        <w:rPr>
          <w:rFonts w:eastAsia="Arial Unicode MS"/>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EA5F5F" w:rsidRPr="00EA5F5F" w:rsidTr="00B662AC">
        <w:tc>
          <w:tcPr>
            <w:tcW w:w="1384" w:type="dxa"/>
          </w:tcPr>
          <w:p w:rsidR="00D96AAD" w:rsidRPr="00EA5F5F" w:rsidRDefault="00D96AAD" w:rsidP="00B662AC">
            <w:pPr>
              <w:jc w:val="center"/>
              <w:rPr>
                <w:b/>
                <w:sz w:val="22"/>
                <w:szCs w:val="22"/>
              </w:rPr>
            </w:pPr>
            <w:r w:rsidRPr="00EA5F5F">
              <w:rPr>
                <w:b/>
                <w:sz w:val="22"/>
                <w:szCs w:val="22"/>
              </w:rPr>
              <w:t>Nr. p.k.</w:t>
            </w:r>
          </w:p>
          <w:p w:rsidR="00D96AAD" w:rsidRPr="00EA5F5F" w:rsidRDefault="00D96AAD" w:rsidP="00B662AC">
            <w:pPr>
              <w:jc w:val="center"/>
              <w:rPr>
                <w:b/>
                <w:sz w:val="22"/>
                <w:szCs w:val="22"/>
              </w:rPr>
            </w:pPr>
            <w:r w:rsidRPr="00EA5F5F">
              <w:rPr>
                <w:b/>
                <w:sz w:val="22"/>
                <w:szCs w:val="22"/>
              </w:rPr>
              <w:t>(Kārtas Nr.)</w:t>
            </w:r>
          </w:p>
        </w:tc>
        <w:tc>
          <w:tcPr>
            <w:tcW w:w="2693" w:type="dxa"/>
            <w:vAlign w:val="center"/>
          </w:tcPr>
          <w:p w:rsidR="00D96AAD" w:rsidRPr="00EA5F5F" w:rsidRDefault="00D96AAD" w:rsidP="00B662AC">
            <w:pPr>
              <w:jc w:val="center"/>
              <w:rPr>
                <w:b/>
                <w:sz w:val="22"/>
                <w:szCs w:val="22"/>
              </w:rPr>
            </w:pPr>
            <w:r w:rsidRPr="00EA5F5F">
              <w:rPr>
                <w:b/>
                <w:sz w:val="22"/>
                <w:szCs w:val="22"/>
              </w:rPr>
              <w:t>Izsoles dalībnieks</w:t>
            </w:r>
          </w:p>
          <w:p w:rsidR="00D96AAD" w:rsidRPr="00EA5F5F" w:rsidRDefault="00D96AAD" w:rsidP="00B662AC">
            <w:pPr>
              <w:jc w:val="center"/>
              <w:rPr>
                <w:b/>
                <w:sz w:val="22"/>
                <w:szCs w:val="22"/>
              </w:rPr>
            </w:pPr>
            <w:r w:rsidRPr="00EA5F5F">
              <w:rPr>
                <w:b/>
                <w:sz w:val="22"/>
                <w:szCs w:val="22"/>
              </w:rPr>
              <w:t>(vārds, uzvārds/</w:t>
            </w:r>
          </w:p>
          <w:p w:rsidR="00D96AAD" w:rsidRPr="00EA5F5F" w:rsidRDefault="00D96AAD" w:rsidP="00B662AC">
            <w:pPr>
              <w:jc w:val="center"/>
              <w:rPr>
                <w:b/>
                <w:sz w:val="22"/>
                <w:szCs w:val="22"/>
              </w:rPr>
            </w:pPr>
            <w:r w:rsidRPr="00EA5F5F">
              <w:rPr>
                <w:b/>
                <w:sz w:val="22"/>
                <w:szCs w:val="22"/>
              </w:rPr>
              <w:t>nosaukums)</w:t>
            </w:r>
          </w:p>
        </w:tc>
        <w:tc>
          <w:tcPr>
            <w:tcW w:w="2127" w:type="dxa"/>
            <w:vAlign w:val="center"/>
          </w:tcPr>
          <w:p w:rsidR="00D96AAD" w:rsidRPr="00EA5F5F" w:rsidRDefault="00D96AAD" w:rsidP="00B662AC">
            <w:pPr>
              <w:jc w:val="center"/>
              <w:rPr>
                <w:b/>
                <w:sz w:val="22"/>
                <w:szCs w:val="22"/>
              </w:rPr>
            </w:pPr>
            <w:r w:rsidRPr="00EA5F5F">
              <w:rPr>
                <w:b/>
                <w:sz w:val="22"/>
                <w:szCs w:val="22"/>
              </w:rPr>
              <w:t>Pers. kods, pases dati/</w:t>
            </w:r>
          </w:p>
          <w:p w:rsidR="00D96AAD" w:rsidRPr="00EA5F5F" w:rsidRDefault="00D96AAD" w:rsidP="00B662AC">
            <w:pPr>
              <w:jc w:val="center"/>
              <w:rPr>
                <w:b/>
                <w:sz w:val="22"/>
                <w:szCs w:val="22"/>
              </w:rPr>
            </w:pPr>
            <w:proofErr w:type="spellStart"/>
            <w:r w:rsidRPr="00EA5F5F">
              <w:rPr>
                <w:b/>
                <w:sz w:val="22"/>
                <w:szCs w:val="22"/>
              </w:rPr>
              <w:t>reģ</w:t>
            </w:r>
            <w:proofErr w:type="spellEnd"/>
            <w:r w:rsidRPr="00EA5F5F">
              <w:rPr>
                <w:b/>
                <w:sz w:val="22"/>
                <w:szCs w:val="22"/>
              </w:rPr>
              <w:t>. Nr.</w:t>
            </w:r>
          </w:p>
          <w:p w:rsidR="00D96AAD" w:rsidRPr="00EA5F5F" w:rsidRDefault="00D96AAD" w:rsidP="00B662AC">
            <w:pPr>
              <w:jc w:val="center"/>
              <w:rPr>
                <w:b/>
                <w:sz w:val="22"/>
                <w:szCs w:val="22"/>
              </w:rPr>
            </w:pPr>
          </w:p>
        </w:tc>
        <w:tc>
          <w:tcPr>
            <w:tcW w:w="3118" w:type="dxa"/>
            <w:vAlign w:val="center"/>
          </w:tcPr>
          <w:p w:rsidR="00D96AAD" w:rsidRPr="00EA5F5F" w:rsidRDefault="00D96AAD" w:rsidP="00B662AC">
            <w:pPr>
              <w:jc w:val="center"/>
              <w:rPr>
                <w:b/>
                <w:sz w:val="22"/>
                <w:szCs w:val="22"/>
              </w:rPr>
            </w:pPr>
            <w:r w:rsidRPr="00EA5F5F">
              <w:rPr>
                <w:b/>
                <w:sz w:val="22"/>
                <w:szCs w:val="22"/>
              </w:rPr>
              <w:t>Adrese, tālrunis</w:t>
            </w:r>
          </w:p>
        </w:tc>
        <w:tc>
          <w:tcPr>
            <w:tcW w:w="5726" w:type="dxa"/>
            <w:vAlign w:val="center"/>
          </w:tcPr>
          <w:p w:rsidR="00D96AAD" w:rsidRPr="00EA5F5F" w:rsidRDefault="00D96AAD" w:rsidP="00B662AC">
            <w:pPr>
              <w:jc w:val="center"/>
              <w:rPr>
                <w:b/>
                <w:sz w:val="22"/>
                <w:szCs w:val="22"/>
              </w:rPr>
            </w:pPr>
            <w:r w:rsidRPr="00EA5F5F">
              <w:rPr>
                <w:b/>
                <w:sz w:val="22"/>
                <w:szCs w:val="22"/>
              </w:rPr>
              <w:t>Apliecinājums</w:t>
            </w:r>
          </w:p>
          <w:p w:rsidR="00D96AAD" w:rsidRPr="00EA5F5F" w:rsidRDefault="00D96AAD" w:rsidP="00B662AC">
            <w:pPr>
              <w:jc w:val="center"/>
              <w:rPr>
                <w:i/>
                <w:sz w:val="22"/>
                <w:szCs w:val="22"/>
              </w:rPr>
            </w:pPr>
            <w:r w:rsidRPr="00EA5F5F">
              <w:rPr>
                <w:i/>
                <w:sz w:val="22"/>
                <w:szCs w:val="22"/>
              </w:rPr>
              <w:t>(Dalībnieks paraksta pirms izsoles sākuma)</w:t>
            </w:r>
          </w:p>
        </w:tc>
      </w:tr>
      <w:tr w:rsidR="00EA5F5F" w:rsidRPr="00EA5F5F" w:rsidTr="00B662AC">
        <w:trPr>
          <w:trHeight w:val="381"/>
        </w:trPr>
        <w:tc>
          <w:tcPr>
            <w:tcW w:w="1384" w:type="dxa"/>
            <w:vAlign w:val="center"/>
          </w:tcPr>
          <w:p w:rsidR="00D96AAD" w:rsidRPr="00EA5F5F" w:rsidRDefault="00D96AAD" w:rsidP="00B662AC">
            <w:pPr>
              <w:jc w:val="center"/>
              <w:rPr>
                <w:sz w:val="22"/>
                <w:szCs w:val="22"/>
              </w:rPr>
            </w:pPr>
            <w:r w:rsidRPr="00EA5F5F">
              <w:rPr>
                <w:sz w:val="22"/>
                <w:szCs w:val="22"/>
              </w:rPr>
              <w:t>1.</w:t>
            </w:r>
          </w:p>
        </w:tc>
        <w:tc>
          <w:tcPr>
            <w:tcW w:w="2693" w:type="dxa"/>
            <w:vAlign w:val="center"/>
          </w:tcPr>
          <w:p w:rsidR="00D96AAD" w:rsidRPr="00EA5F5F" w:rsidRDefault="00D96AAD" w:rsidP="00B662AC">
            <w:pPr>
              <w:jc w:val="center"/>
              <w:rPr>
                <w:b/>
                <w:sz w:val="22"/>
                <w:szCs w:val="22"/>
              </w:rPr>
            </w:pPr>
          </w:p>
        </w:tc>
        <w:tc>
          <w:tcPr>
            <w:tcW w:w="2127" w:type="dxa"/>
            <w:vAlign w:val="center"/>
          </w:tcPr>
          <w:p w:rsidR="00D96AAD" w:rsidRPr="00EA5F5F" w:rsidRDefault="00D96AAD" w:rsidP="00B662AC">
            <w:pPr>
              <w:jc w:val="center"/>
              <w:rPr>
                <w:sz w:val="22"/>
                <w:szCs w:val="22"/>
              </w:rPr>
            </w:pPr>
          </w:p>
        </w:tc>
        <w:tc>
          <w:tcPr>
            <w:tcW w:w="3118" w:type="dxa"/>
            <w:vAlign w:val="center"/>
          </w:tcPr>
          <w:p w:rsidR="00D96AAD" w:rsidRPr="00EA5F5F" w:rsidRDefault="00D96AAD" w:rsidP="00B662AC">
            <w:pPr>
              <w:jc w:val="center"/>
              <w:rPr>
                <w:sz w:val="22"/>
                <w:szCs w:val="22"/>
              </w:rPr>
            </w:pPr>
          </w:p>
        </w:tc>
        <w:tc>
          <w:tcPr>
            <w:tcW w:w="5726" w:type="dxa"/>
            <w:vAlign w:val="center"/>
          </w:tcPr>
          <w:p w:rsidR="00D96AAD" w:rsidRPr="00EA5F5F" w:rsidRDefault="00D96AAD" w:rsidP="00B662AC">
            <w:pPr>
              <w:jc w:val="both"/>
              <w:rPr>
                <w:sz w:val="22"/>
                <w:szCs w:val="22"/>
              </w:rPr>
            </w:pPr>
            <w:r w:rsidRPr="00EA5F5F">
              <w:rPr>
                <w:b/>
                <w:sz w:val="22"/>
                <w:szCs w:val="22"/>
              </w:rPr>
              <w:tab/>
            </w:r>
            <w:r w:rsidRPr="00EA5F5F">
              <w:rPr>
                <w:sz w:val="22"/>
                <w:szCs w:val="22"/>
              </w:rPr>
              <w:t xml:space="preserve">Ar savu parakstu apliecinu, ka esmu iepazinies ar izsoles noteikumiem, piekrītu tos ievērot un piedalīties izsolē, izsoles </w:t>
            </w:r>
            <w:r w:rsidRPr="00EA5F5F">
              <w:rPr>
                <w:vanish/>
                <w:sz w:val="22"/>
                <w:szCs w:val="22"/>
              </w:rPr>
              <w:t>Objekta0 l0073) 1,2ha platlkst.13.30 l</w:t>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vanish/>
                <w:sz w:val="22"/>
                <w:szCs w:val="22"/>
              </w:rPr>
              <w:pgNum/>
            </w:r>
            <w:r w:rsidRPr="00EA5F5F">
              <w:rPr>
                <w:sz w:val="22"/>
                <w:szCs w:val="22"/>
              </w:rPr>
              <w:t xml:space="preserve"> Īpašuma sākotnējā maksa ir zināma, tai piekrītu, esmu saņēmis izsoles reģistrācijas kartīti ar kārtas numuru “1”.</w:t>
            </w:r>
          </w:p>
          <w:p w:rsidR="00D96AAD" w:rsidRPr="00EA5F5F" w:rsidRDefault="00D96AAD" w:rsidP="00B662AC">
            <w:pPr>
              <w:jc w:val="right"/>
              <w:rPr>
                <w:sz w:val="22"/>
                <w:szCs w:val="22"/>
              </w:rPr>
            </w:pPr>
            <w:r w:rsidRPr="00EA5F5F">
              <w:rPr>
                <w:sz w:val="22"/>
                <w:szCs w:val="22"/>
              </w:rPr>
              <w:t>___________________________</w:t>
            </w:r>
          </w:p>
        </w:tc>
      </w:tr>
      <w:tr w:rsidR="00EA5F5F" w:rsidRPr="00EA5F5F" w:rsidTr="00B662AC">
        <w:trPr>
          <w:trHeight w:val="350"/>
        </w:trPr>
        <w:tc>
          <w:tcPr>
            <w:tcW w:w="1384" w:type="dxa"/>
            <w:vAlign w:val="center"/>
          </w:tcPr>
          <w:p w:rsidR="00D96AAD" w:rsidRPr="00EA5F5F" w:rsidRDefault="00D96AAD" w:rsidP="00B662AC">
            <w:pPr>
              <w:jc w:val="center"/>
              <w:rPr>
                <w:sz w:val="22"/>
                <w:szCs w:val="22"/>
              </w:rPr>
            </w:pPr>
            <w:r w:rsidRPr="00EA5F5F">
              <w:rPr>
                <w:sz w:val="22"/>
                <w:szCs w:val="22"/>
              </w:rPr>
              <w:t>2.</w:t>
            </w:r>
          </w:p>
        </w:tc>
        <w:tc>
          <w:tcPr>
            <w:tcW w:w="2693" w:type="dxa"/>
            <w:vAlign w:val="center"/>
          </w:tcPr>
          <w:p w:rsidR="00D96AAD" w:rsidRPr="00EA5F5F" w:rsidRDefault="00D96AAD" w:rsidP="00B662AC">
            <w:pPr>
              <w:jc w:val="center"/>
              <w:rPr>
                <w:b/>
                <w:sz w:val="22"/>
                <w:szCs w:val="22"/>
              </w:rPr>
            </w:pPr>
          </w:p>
        </w:tc>
        <w:tc>
          <w:tcPr>
            <w:tcW w:w="2127" w:type="dxa"/>
            <w:vAlign w:val="center"/>
          </w:tcPr>
          <w:p w:rsidR="00D96AAD" w:rsidRPr="00EA5F5F" w:rsidRDefault="00D96AAD" w:rsidP="00B662AC">
            <w:pPr>
              <w:jc w:val="center"/>
              <w:rPr>
                <w:sz w:val="22"/>
                <w:szCs w:val="22"/>
              </w:rPr>
            </w:pPr>
          </w:p>
        </w:tc>
        <w:tc>
          <w:tcPr>
            <w:tcW w:w="3118" w:type="dxa"/>
            <w:vAlign w:val="center"/>
          </w:tcPr>
          <w:p w:rsidR="00D96AAD" w:rsidRPr="00EA5F5F" w:rsidRDefault="00D96AAD" w:rsidP="00B662AC">
            <w:pPr>
              <w:jc w:val="center"/>
              <w:rPr>
                <w:sz w:val="22"/>
                <w:szCs w:val="22"/>
              </w:rPr>
            </w:pPr>
          </w:p>
        </w:tc>
        <w:tc>
          <w:tcPr>
            <w:tcW w:w="5726" w:type="dxa"/>
            <w:vAlign w:val="center"/>
          </w:tcPr>
          <w:p w:rsidR="00D96AAD" w:rsidRPr="00EA5F5F" w:rsidRDefault="00D96AAD" w:rsidP="00B662AC">
            <w:pPr>
              <w:jc w:val="both"/>
              <w:rPr>
                <w:sz w:val="22"/>
                <w:szCs w:val="22"/>
              </w:rPr>
            </w:pPr>
            <w:r w:rsidRPr="00EA5F5F">
              <w:rPr>
                <w:b/>
                <w:sz w:val="22"/>
                <w:szCs w:val="22"/>
              </w:rPr>
              <w:tab/>
            </w:r>
            <w:r w:rsidRPr="00EA5F5F">
              <w:rPr>
                <w:sz w:val="22"/>
                <w:szCs w:val="22"/>
              </w:rPr>
              <w:t>Ar savu parakstu apliecinu, ka esmu iepazinies ar izsoles noteikumiem, piekrītu tos ievērot un piedalīties izsolē, izsoles Īpašuma sākotnējā maksa ir zināma, tai piekrītu, esmu saņēmis izsoles reģistrācijas kartīti ar kārtas numuru “2”.</w:t>
            </w:r>
          </w:p>
          <w:p w:rsidR="00D96AAD" w:rsidRPr="00EA5F5F" w:rsidRDefault="00D96AAD" w:rsidP="00B662AC">
            <w:pPr>
              <w:jc w:val="right"/>
              <w:rPr>
                <w:sz w:val="22"/>
                <w:szCs w:val="22"/>
              </w:rPr>
            </w:pPr>
            <w:r w:rsidRPr="00EA5F5F">
              <w:rPr>
                <w:sz w:val="22"/>
                <w:szCs w:val="22"/>
              </w:rPr>
              <w:t>___________________________</w:t>
            </w:r>
          </w:p>
        </w:tc>
      </w:tr>
      <w:tr w:rsidR="00EA5F5F" w:rsidRPr="00EA5F5F" w:rsidTr="00B662AC">
        <w:trPr>
          <w:trHeight w:val="453"/>
        </w:trPr>
        <w:tc>
          <w:tcPr>
            <w:tcW w:w="1384" w:type="dxa"/>
            <w:vAlign w:val="center"/>
          </w:tcPr>
          <w:p w:rsidR="00D96AAD" w:rsidRPr="00EA5F5F" w:rsidRDefault="00D96AAD" w:rsidP="00B662AC">
            <w:pPr>
              <w:jc w:val="center"/>
              <w:rPr>
                <w:sz w:val="22"/>
                <w:szCs w:val="22"/>
              </w:rPr>
            </w:pPr>
            <w:r w:rsidRPr="00EA5F5F">
              <w:rPr>
                <w:sz w:val="22"/>
                <w:szCs w:val="22"/>
              </w:rPr>
              <w:t>3.</w:t>
            </w:r>
          </w:p>
        </w:tc>
        <w:tc>
          <w:tcPr>
            <w:tcW w:w="2693" w:type="dxa"/>
            <w:vAlign w:val="center"/>
          </w:tcPr>
          <w:p w:rsidR="00D96AAD" w:rsidRPr="00EA5F5F" w:rsidRDefault="00D96AAD" w:rsidP="00B662AC">
            <w:pPr>
              <w:jc w:val="center"/>
              <w:rPr>
                <w:b/>
                <w:sz w:val="22"/>
                <w:szCs w:val="22"/>
              </w:rPr>
            </w:pPr>
          </w:p>
        </w:tc>
        <w:tc>
          <w:tcPr>
            <w:tcW w:w="2127" w:type="dxa"/>
            <w:vAlign w:val="center"/>
          </w:tcPr>
          <w:p w:rsidR="00D96AAD" w:rsidRPr="00EA5F5F" w:rsidRDefault="00D96AAD" w:rsidP="00B662AC">
            <w:pPr>
              <w:jc w:val="center"/>
              <w:rPr>
                <w:sz w:val="22"/>
                <w:szCs w:val="22"/>
              </w:rPr>
            </w:pPr>
          </w:p>
        </w:tc>
        <w:tc>
          <w:tcPr>
            <w:tcW w:w="3118" w:type="dxa"/>
            <w:vAlign w:val="center"/>
          </w:tcPr>
          <w:p w:rsidR="00D96AAD" w:rsidRPr="00EA5F5F" w:rsidRDefault="00D96AAD" w:rsidP="00B662AC">
            <w:pPr>
              <w:jc w:val="center"/>
              <w:rPr>
                <w:sz w:val="22"/>
                <w:szCs w:val="22"/>
              </w:rPr>
            </w:pPr>
          </w:p>
        </w:tc>
        <w:tc>
          <w:tcPr>
            <w:tcW w:w="5726" w:type="dxa"/>
            <w:vAlign w:val="center"/>
          </w:tcPr>
          <w:p w:rsidR="00D96AAD" w:rsidRPr="00EA5F5F" w:rsidRDefault="00D96AAD" w:rsidP="00B662AC">
            <w:pPr>
              <w:jc w:val="both"/>
              <w:rPr>
                <w:sz w:val="22"/>
                <w:szCs w:val="22"/>
              </w:rPr>
            </w:pPr>
            <w:r w:rsidRPr="00EA5F5F">
              <w:rPr>
                <w:b/>
                <w:sz w:val="22"/>
                <w:szCs w:val="22"/>
              </w:rPr>
              <w:tab/>
            </w:r>
            <w:r w:rsidRPr="00EA5F5F">
              <w:rPr>
                <w:sz w:val="22"/>
                <w:szCs w:val="22"/>
              </w:rPr>
              <w:t>Ar savu parakstu apliecinu, ka esmu iepazinies ar izsoles noteikumiem, piekrītu tos ievērot un piedalīties izsolē, izsoles Īpašuma sākotnējā maksa ir zināma, tai piekrītu, esmu saņēmis izsoles reģistrācijas kartīti ar kārtas numuru “3”.</w:t>
            </w:r>
          </w:p>
          <w:p w:rsidR="00D96AAD" w:rsidRPr="00EA5F5F" w:rsidRDefault="00D96AAD" w:rsidP="00B662AC">
            <w:pPr>
              <w:jc w:val="right"/>
              <w:rPr>
                <w:sz w:val="22"/>
                <w:szCs w:val="22"/>
              </w:rPr>
            </w:pPr>
            <w:r w:rsidRPr="00EA5F5F">
              <w:rPr>
                <w:sz w:val="22"/>
                <w:szCs w:val="22"/>
              </w:rPr>
              <w:t>___________________________</w:t>
            </w:r>
          </w:p>
        </w:tc>
      </w:tr>
    </w:tbl>
    <w:p w:rsidR="00D96AAD" w:rsidRPr="00EA5F5F" w:rsidRDefault="00D96AAD" w:rsidP="00D96AAD">
      <w:pPr>
        <w:spacing w:line="20" w:lineRule="atLeast"/>
        <w:jc w:val="center"/>
        <w:rPr>
          <w:rFonts w:eastAsia="Arial Unicode MS"/>
          <w:sz w:val="22"/>
          <w:szCs w:val="22"/>
        </w:rPr>
        <w:sectPr w:rsidR="00D96AAD" w:rsidRPr="00EA5F5F" w:rsidSect="0014488B">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134" w:bottom="851" w:left="1134" w:header="709" w:footer="709" w:gutter="0"/>
          <w:cols w:space="708"/>
          <w:docGrid w:linePitch="360"/>
        </w:sectPr>
      </w:pPr>
    </w:p>
    <w:p w:rsidR="00D96AAD" w:rsidRPr="00EA5F5F" w:rsidRDefault="00D96AAD" w:rsidP="00D96AAD">
      <w:pPr>
        <w:spacing w:line="20" w:lineRule="atLeast"/>
        <w:ind w:left="5760"/>
        <w:rPr>
          <w:rFonts w:eastAsia="Arial Unicode MS"/>
          <w:b/>
          <w:sz w:val="22"/>
          <w:szCs w:val="22"/>
        </w:rPr>
      </w:pPr>
      <w:r w:rsidRPr="00EA5F5F">
        <w:rPr>
          <w:rFonts w:eastAsia="Arial Unicode MS"/>
          <w:b/>
          <w:sz w:val="22"/>
          <w:szCs w:val="22"/>
        </w:rPr>
        <w:lastRenderedPageBreak/>
        <w:t xml:space="preserve">             3.pielikums</w:t>
      </w:r>
    </w:p>
    <w:p w:rsidR="00D96AAD" w:rsidRPr="00EA5F5F" w:rsidRDefault="00D96AAD" w:rsidP="00D96AAD">
      <w:pPr>
        <w:spacing w:line="20" w:lineRule="atLeast"/>
        <w:ind w:left="6480"/>
        <w:rPr>
          <w:rFonts w:eastAsia="Arial Unicode MS"/>
          <w:sz w:val="22"/>
          <w:szCs w:val="22"/>
        </w:rPr>
      </w:pPr>
      <w:r w:rsidRPr="00EA5F5F">
        <w:rPr>
          <w:rFonts w:eastAsia="Arial Unicode MS"/>
          <w:sz w:val="22"/>
          <w:szCs w:val="22"/>
        </w:rPr>
        <w:t xml:space="preserve">Nekustamā īpašuma “Alnīši”, </w:t>
      </w:r>
      <w:r w:rsidRPr="00EA5F5F">
        <w:rPr>
          <w:sz w:val="22"/>
          <w:szCs w:val="22"/>
        </w:rPr>
        <w:t xml:space="preserve"> Aronas pagasts, Madonas novads</w:t>
      </w:r>
    </w:p>
    <w:p w:rsidR="00D96AAD" w:rsidRPr="00EA5F5F" w:rsidRDefault="00D96AAD" w:rsidP="00D96AAD">
      <w:pPr>
        <w:spacing w:line="20" w:lineRule="atLeast"/>
        <w:ind w:left="6480"/>
        <w:rPr>
          <w:rFonts w:eastAsia="Arial Unicode MS"/>
          <w:sz w:val="22"/>
          <w:szCs w:val="22"/>
        </w:rPr>
      </w:pPr>
      <w:r w:rsidRPr="00EA5F5F">
        <w:rPr>
          <w:rFonts w:eastAsia="Arial Unicode MS"/>
          <w:sz w:val="22"/>
          <w:szCs w:val="22"/>
        </w:rPr>
        <w:t>Cirsmas izsoles noteikumiem</w:t>
      </w:r>
    </w:p>
    <w:p w:rsidR="00D96AAD" w:rsidRPr="00EA5F5F" w:rsidRDefault="00D96AAD" w:rsidP="00D96AAD">
      <w:pPr>
        <w:spacing w:line="20" w:lineRule="atLeast"/>
        <w:jc w:val="right"/>
        <w:rPr>
          <w:rFonts w:eastAsia="Arial Unicode MS"/>
          <w:sz w:val="22"/>
          <w:szCs w:val="22"/>
        </w:rPr>
      </w:pPr>
    </w:p>
    <w:p w:rsidR="00D96AAD" w:rsidRPr="00EA5F5F" w:rsidRDefault="00D96AAD" w:rsidP="00D96AAD">
      <w:pPr>
        <w:spacing w:line="20" w:lineRule="atLeast"/>
        <w:jc w:val="center"/>
        <w:rPr>
          <w:rFonts w:eastAsia="Arial Unicode MS"/>
          <w:sz w:val="22"/>
          <w:szCs w:val="22"/>
        </w:rPr>
      </w:pPr>
    </w:p>
    <w:p w:rsidR="00D96AAD" w:rsidRPr="00EA5F5F" w:rsidRDefault="00D96AAD" w:rsidP="00D96AAD">
      <w:pPr>
        <w:spacing w:line="20" w:lineRule="atLeast"/>
        <w:jc w:val="center"/>
        <w:rPr>
          <w:rFonts w:eastAsia="Arial Unicode MS"/>
          <w:b/>
          <w:sz w:val="28"/>
          <w:szCs w:val="28"/>
        </w:rPr>
      </w:pPr>
      <w:r w:rsidRPr="00EA5F5F">
        <w:rPr>
          <w:rFonts w:eastAsia="Arial Unicode MS"/>
          <w:b/>
          <w:sz w:val="28"/>
          <w:szCs w:val="28"/>
        </w:rPr>
        <w:t>Izsoles dalībnieka reģistrācijas apliecība Nr._____</w:t>
      </w:r>
    </w:p>
    <w:p w:rsidR="00D96AAD" w:rsidRPr="00EA5F5F" w:rsidRDefault="00D96AAD" w:rsidP="00D96AAD">
      <w:pPr>
        <w:spacing w:line="20" w:lineRule="atLeast"/>
        <w:jc w:val="center"/>
        <w:rPr>
          <w:rFonts w:eastAsia="Arial Unicode MS"/>
          <w:b/>
          <w:sz w:val="28"/>
          <w:szCs w:val="28"/>
        </w:rPr>
      </w:pPr>
    </w:p>
    <w:tbl>
      <w:tblPr>
        <w:tblW w:w="5412" w:type="pct"/>
        <w:jc w:val="center"/>
        <w:tblLook w:val="04A0" w:firstRow="1" w:lastRow="0" w:firstColumn="1" w:lastColumn="0" w:noHBand="0" w:noVBand="1"/>
      </w:tblPr>
      <w:tblGrid>
        <w:gridCol w:w="9676"/>
        <w:gridCol w:w="376"/>
      </w:tblGrid>
      <w:tr w:rsidR="00EA5F5F" w:rsidRPr="00EA5F5F" w:rsidTr="00B662AC">
        <w:trPr>
          <w:jc w:val="center"/>
        </w:trPr>
        <w:tc>
          <w:tcPr>
            <w:tcW w:w="8654" w:type="dxa"/>
            <w:tcBorders>
              <w:bottom w:val="single" w:sz="4" w:space="0" w:color="000000"/>
            </w:tcBorders>
          </w:tcPr>
          <w:p w:rsidR="00D96AAD" w:rsidRPr="00EA5F5F" w:rsidRDefault="00D96AAD" w:rsidP="00B662AC">
            <w:pPr>
              <w:spacing w:before="100" w:beforeAutospacing="1" w:after="100" w:afterAutospacing="1"/>
              <w:rPr>
                <w:szCs w:val="24"/>
              </w:rPr>
            </w:pPr>
            <w:r w:rsidRPr="00EA5F5F">
              <w:rPr>
                <w:szCs w:val="24"/>
              </w:rPr>
              <w:t>   </w:t>
            </w:r>
          </w:p>
        </w:tc>
        <w:tc>
          <w:tcPr>
            <w:tcW w:w="336" w:type="dxa"/>
            <w:vAlign w:val="center"/>
          </w:tcPr>
          <w:p w:rsidR="00D96AAD" w:rsidRPr="00EA5F5F" w:rsidRDefault="00D96AAD" w:rsidP="00B662AC">
            <w:pPr>
              <w:spacing w:before="100" w:beforeAutospacing="1" w:after="100" w:afterAutospacing="1"/>
              <w:rPr>
                <w:szCs w:val="24"/>
              </w:rPr>
            </w:pPr>
            <w:r w:rsidRPr="00EA5F5F">
              <w:rPr>
                <w:szCs w:val="24"/>
              </w:rPr>
              <w:t>  </w:t>
            </w:r>
          </w:p>
        </w:tc>
      </w:tr>
      <w:tr w:rsidR="00EA5F5F" w:rsidRPr="00EA5F5F" w:rsidTr="00B662AC">
        <w:trPr>
          <w:jc w:val="center"/>
        </w:trPr>
        <w:tc>
          <w:tcPr>
            <w:tcW w:w="8654" w:type="dxa"/>
          </w:tcPr>
          <w:p w:rsidR="00D96AAD" w:rsidRPr="00EA5F5F" w:rsidRDefault="00D96AAD" w:rsidP="00B662AC">
            <w:pPr>
              <w:spacing w:before="100" w:beforeAutospacing="1" w:after="100" w:afterAutospacing="1"/>
              <w:rPr>
                <w:szCs w:val="24"/>
              </w:rPr>
            </w:pPr>
            <w:r w:rsidRPr="00EA5F5F">
              <w:rPr>
                <w:szCs w:val="24"/>
              </w:rPr>
              <w:t xml:space="preserve"> (izsoles dalībnieka nosaukums/vārds, uzvārds; </w:t>
            </w:r>
            <w:proofErr w:type="spellStart"/>
            <w:r w:rsidRPr="00EA5F5F">
              <w:rPr>
                <w:szCs w:val="24"/>
              </w:rPr>
              <w:t>reģ</w:t>
            </w:r>
            <w:proofErr w:type="spellEnd"/>
            <w:r w:rsidRPr="00EA5F5F">
              <w:rPr>
                <w:szCs w:val="24"/>
              </w:rPr>
              <w:t>. Nr./personas kods);</w:t>
            </w:r>
          </w:p>
        </w:tc>
        <w:tc>
          <w:tcPr>
            <w:tcW w:w="336" w:type="dxa"/>
            <w:vAlign w:val="center"/>
          </w:tcPr>
          <w:p w:rsidR="00D96AAD" w:rsidRPr="00EA5F5F" w:rsidRDefault="00D96AAD" w:rsidP="00B662AC">
            <w:pPr>
              <w:spacing w:before="100" w:beforeAutospacing="1" w:after="100" w:afterAutospacing="1"/>
              <w:rPr>
                <w:szCs w:val="24"/>
              </w:rPr>
            </w:pPr>
            <w:r w:rsidRPr="00EA5F5F">
              <w:rPr>
                <w:szCs w:val="24"/>
              </w:rPr>
              <w:t>  </w:t>
            </w:r>
          </w:p>
        </w:tc>
      </w:tr>
      <w:tr w:rsidR="00EA5F5F" w:rsidRPr="00EA5F5F" w:rsidTr="00B662AC">
        <w:trPr>
          <w:trHeight w:val="467"/>
          <w:jc w:val="center"/>
        </w:trPr>
        <w:tc>
          <w:tcPr>
            <w:tcW w:w="8654" w:type="dxa"/>
            <w:tcBorders>
              <w:bottom w:val="single" w:sz="4" w:space="0" w:color="000000"/>
            </w:tcBorders>
          </w:tcPr>
          <w:p w:rsidR="00D96AAD" w:rsidRPr="00EA5F5F" w:rsidRDefault="00D96AAD" w:rsidP="00B662AC">
            <w:pPr>
              <w:spacing w:before="100" w:beforeAutospacing="1" w:after="100" w:afterAutospacing="1"/>
              <w:rPr>
                <w:szCs w:val="24"/>
              </w:rPr>
            </w:pPr>
          </w:p>
        </w:tc>
        <w:tc>
          <w:tcPr>
            <w:tcW w:w="336" w:type="dxa"/>
            <w:vAlign w:val="center"/>
          </w:tcPr>
          <w:p w:rsidR="00D96AAD" w:rsidRPr="00EA5F5F" w:rsidRDefault="00D96AAD" w:rsidP="00B662AC">
            <w:pPr>
              <w:spacing w:before="100" w:beforeAutospacing="1" w:after="100" w:afterAutospacing="1"/>
              <w:rPr>
                <w:szCs w:val="24"/>
              </w:rPr>
            </w:pPr>
          </w:p>
        </w:tc>
      </w:tr>
      <w:tr w:rsidR="00EA5F5F" w:rsidRPr="00EA5F5F" w:rsidTr="00B662AC">
        <w:trPr>
          <w:jc w:val="center"/>
        </w:trPr>
        <w:tc>
          <w:tcPr>
            <w:tcW w:w="8654" w:type="dxa"/>
          </w:tcPr>
          <w:p w:rsidR="00D96AAD" w:rsidRPr="00EA5F5F" w:rsidRDefault="00D96AAD" w:rsidP="00B662AC">
            <w:pPr>
              <w:spacing w:before="100" w:beforeAutospacing="1" w:after="100" w:afterAutospacing="1"/>
              <w:rPr>
                <w:szCs w:val="24"/>
              </w:rPr>
            </w:pPr>
            <w:r w:rsidRPr="00EA5F5F">
              <w:rPr>
                <w:szCs w:val="24"/>
              </w:rPr>
              <w:t> (pilnvarotās personas vārds, uzvārds un personas kods) </w:t>
            </w:r>
          </w:p>
        </w:tc>
        <w:tc>
          <w:tcPr>
            <w:tcW w:w="336" w:type="dxa"/>
            <w:vAlign w:val="center"/>
          </w:tcPr>
          <w:p w:rsidR="00D96AAD" w:rsidRPr="00EA5F5F" w:rsidRDefault="00D96AAD" w:rsidP="00B662AC">
            <w:pPr>
              <w:spacing w:before="100" w:beforeAutospacing="1" w:after="100" w:afterAutospacing="1"/>
              <w:rPr>
                <w:szCs w:val="24"/>
              </w:rPr>
            </w:pPr>
            <w:r w:rsidRPr="00EA5F5F">
              <w:rPr>
                <w:szCs w:val="24"/>
              </w:rPr>
              <w:t>  </w:t>
            </w:r>
          </w:p>
        </w:tc>
      </w:tr>
      <w:tr w:rsidR="00D96AAD" w:rsidRPr="00EA5F5F" w:rsidTr="00B662AC">
        <w:trPr>
          <w:trHeight w:val="432"/>
          <w:jc w:val="center"/>
        </w:trPr>
        <w:tc>
          <w:tcPr>
            <w:tcW w:w="8654" w:type="dxa"/>
            <w:tcBorders>
              <w:bottom w:val="single" w:sz="4" w:space="0" w:color="auto"/>
            </w:tcBorders>
          </w:tcPr>
          <w:p w:rsidR="00D96AAD" w:rsidRPr="00EA5F5F" w:rsidRDefault="00D96AAD" w:rsidP="00B662AC">
            <w:pPr>
              <w:spacing w:before="100" w:beforeAutospacing="1" w:after="100" w:afterAutospacing="1"/>
              <w:rPr>
                <w:szCs w:val="24"/>
              </w:rPr>
            </w:pPr>
          </w:p>
        </w:tc>
        <w:tc>
          <w:tcPr>
            <w:tcW w:w="336" w:type="dxa"/>
            <w:vAlign w:val="center"/>
          </w:tcPr>
          <w:p w:rsidR="00D96AAD" w:rsidRPr="00EA5F5F" w:rsidRDefault="00D96AAD" w:rsidP="00B662AC">
            <w:pPr>
              <w:spacing w:before="100" w:beforeAutospacing="1" w:after="100" w:afterAutospacing="1"/>
              <w:rPr>
                <w:szCs w:val="24"/>
              </w:rPr>
            </w:pPr>
          </w:p>
        </w:tc>
      </w:tr>
    </w:tbl>
    <w:p w:rsidR="00D96AAD" w:rsidRPr="00EA5F5F" w:rsidRDefault="00D96AAD" w:rsidP="00D96AAD">
      <w:pPr>
        <w:jc w:val="both"/>
        <w:rPr>
          <w:szCs w:val="24"/>
        </w:rPr>
      </w:pPr>
    </w:p>
    <w:p w:rsidR="00D96AAD" w:rsidRPr="00EA5F5F" w:rsidRDefault="00D96AAD" w:rsidP="00D96AAD">
      <w:pPr>
        <w:jc w:val="both"/>
        <w:rPr>
          <w:szCs w:val="24"/>
        </w:rPr>
      </w:pPr>
    </w:p>
    <w:p w:rsidR="00D96AAD" w:rsidRPr="00EA5F5F" w:rsidRDefault="00D96AAD" w:rsidP="00D96AAD">
      <w:pPr>
        <w:jc w:val="both"/>
        <w:rPr>
          <w:szCs w:val="24"/>
        </w:rPr>
      </w:pPr>
      <w:r w:rsidRPr="00EA5F5F">
        <w:rPr>
          <w:szCs w:val="24"/>
        </w:rPr>
        <w:t>Par dalību nekustamā īpašuma “Alnīši”, Aronas pagasts, Madonas novads izsolē, kas notiks 2016.gada ………………………..</w:t>
      </w:r>
    </w:p>
    <w:p w:rsidR="00D96AAD" w:rsidRPr="00EA5F5F" w:rsidRDefault="00D96AAD" w:rsidP="00D96AAD">
      <w:pPr>
        <w:jc w:val="both"/>
        <w:rPr>
          <w:szCs w:val="24"/>
        </w:rPr>
      </w:pPr>
    </w:p>
    <w:p w:rsidR="00D96AAD" w:rsidRPr="00EA5F5F" w:rsidRDefault="00D96AAD" w:rsidP="00D96AAD">
      <w:pPr>
        <w:jc w:val="both"/>
        <w:rPr>
          <w:i/>
          <w:szCs w:val="24"/>
        </w:rPr>
      </w:pPr>
      <w:r w:rsidRPr="00EA5F5F">
        <w:rPr>
          <w:szCs w:val="24"/>
        </w:rPr>
        <w:t xml:space="preserve">Objekta nosacītā sākumcena  -  </w:t>
      </w:r>
      <w:r w:rsidRPr="00EA5F5F">
        <w:rPr>
          <w:b/>
          <w:bCs/>
          <w:szCs w:val="22"/>
        </w:rPr>
        <w:t xml:space="preserve">EUR </w:t>
      </w:r>
      <w:r w:rsidRPr="00EA5F5F">
        <w:rPr>
          <w:szCs w:val="22"/>
        </w:rPr>
        <w:t xml:space="preserve"> </w:t>
      </w:r>
      <w:r w:rsidRPr="00EA5F5F">
        <w:rPr>
          <w:b/>
          <w:szCs w:val="22"/>
        </w:rPr>
        <w:t>4000,00</w:t>
      </w:r>
      <w:r w:rsidRPr="00EA5F5F">
        <w:rPr>
          <w:szCs w:val="22"/>
        </w:rPr>
        <w:t xml:space="preserve"> (četri tūkstoši </w:t>
      </w:r>
      <w:proofErr w:type="spellStart"/>
      <w:r w:rsidRPr="00EA5F5F">
        <w:rPr>
          <w:i/>
          <w:szCs w:val="22"/>
        </w:rPr>
        <w:t>euro</w:t>
      </w:r>
      <w:proofErr w:type="spellEnd"/>
      <w:r w:rsidRPr="00EA5F5F">
        <w:rPr>
          <w:szCs w:val="22"/>
        </w:rPr>
        <w:t>).</w:t>
      </w:r>
    </w:p>
    <w:p w:rsidR="00D96AAD" w:rsidRPr="00EA5F5F" w:rsidRDefault="00D96AAD" w:rsidP="00D96AAD">
      <w:pPr>
        <w:jc w:val="both"/>
        <w:rPr>
          <w:szCs w:val="24"/>
        </w:rPr>
      </w:pPr>
    </w:p>
    <w:p w:rsidR="00D96AAD" w:rsidRPr="00EA5F5F" w:rsidRDefault="00D96AAD" w:rsidP="00D96AAD">
      <w:pPr>
        <w:jc w:val="both"/>
        <w:rPr>
          <w:szCs w:val="24"/>
        </w:rPr>
      </w:pPr>
      <w:r w:rsidRPr="00EA5F5F">
        <w:rPr>
          <w:szCs w:val="24"/>
        </w:rPr>
        <w:t>Nodrošinājuma nauda iemaksāta ________________________________.</w:t>
      </w:r>
    </w:p>
    <w:p w:rsidR="00D96AAD" w:rsidRPr="00EA5F5F" w:rsidRDefault="00D96AAD" w:rsidP="00D96AAD">
      <w:pPr>
        <w:jc w:val="both"/>
        <w:rPr>
          <w:szCs w:val="24"/>
        </w:rPr>
      </w:pPr>
    </w:p>
    <w:p w:rsidR="00D96AAD" w:rsidRPr="00EA5F5F" w:rsidRDefault="00D96AAD" w:rsidP="00D96AAD">
      <w:pPr>
        <w:jc w:val="both"/>
        <w:rPr>
          <w:szCs w:val="24"/>
        </w:rPr>
      </w:pPr>
    </w:p>
    <w:p w:rsidR="00D96AAD" w:rsidRPr="00EA5F5F" w:rsidRDefault="00D96AAD" w:rsidP="00D96AAD">
      <w:pPr>
        <w:jc w:val="both"/>
        <w:rPr>
          <w:szCs w:val="24"/>
        </w:rPr>
      </w:pPr>
    </w:p>
    <w:p w:rsidR="00D96AAD" w:rsidRPr="00EA5F5F" w:rsidRDefault="00D96AAD" w:rsidP="00D96AAD">
      <w:pPr>
        <w:jc w:val="both"/>
        <w:rPr>
          <w:szCs w:val="24"/>
        </w:rPr>
      </w:pPr>
    </w:p>
    <w:p w:rsidR="00D96AAD" w:rsidRPr="00EA5F5F" w:rsidRDefault="00D96AAD" w:rsidP="00D96AAD">
      <w:pPr>
        <w:jc w:val="both"/>
        <w:rPr>
          <w:szCs w:val="24"/>
        </w:rPr>
      </w:pPr>
      <w:r w:rsidRPr="00EA5F5F">
        <w:rPr>
          <w:szCs w:val="24"/>
        </w:rPr>
        <w:t xml:space="preserve">Izsoles organizētāja pārstāvis </w:t>
      </w:r>
      <w:r w:rsidRPr="00EA5F5F">
        <w:rPr>
          <w:szCs w:val="24"/>
        </w:rPr>
        <w:tab/>
      </w:r>
      <w:r w:rsidRPr="00EA5F5F">
        <w:rPr>
          <w:szCs w:val="24"/>
        </w:rPr>
        <w:tab/>
      </w:r>
      <w:r w:rsidRPr="00EA5F5F">
        <w:rPr>
          <w:szCs w:val="24"/>
        </w:rPr>
        <w:tab/>
        <w:t>__________________</w:t>
      </w:r>
    </w:p>
    <w:p w:rsidR="00D96AAD" w:rsidRPr="00EA5F5F" w:rsidRDefault="00D96AAD" w:rsidP="00D96AAD">
      <w:pPr>
        <w:jc w:val="both"/>
        <w:rPr>
          <w:szCs w:val="24"/>
        </w:rPr>
      </w:pPr>
    </w:p>
    <w:p w:rsidR="00D96AAD" w:rsidRPr="00EA5F5F" w:rsidRDefault="00D96AAD" w:rsidP="00D96AAD">
      <w:pPr>
        <w:jc w:val="both"/>
        <w:rPr>
          <w:szCs w:val="24"/>
        </w:rPr>
      </w:pPr>
    </w:p>
    <w:p w:rsidR="00D96AAD" w:rsidRPr="00EA5F5F" w:rsidRDefault="00D96AAD" w:rsidP="00D96AAD">
      <w:pPr>
        <w:jc w:val="both"/>
        <w:rPr>
          <w:szCs w:val="24"/>
        </w:rPr>
      </w:pPr>
      <w:r w:rsidRPr="00EA5F5F">
        <w:rPr>
          <w:szCs w:val="24"/>
        </w:rPr>
        <w:t>… . …. . 2016.</w:t>
      </w:r>
    </w:p>
    <w:p w:rsidR="00D96AAD" w:rsidRPr="00EA5F5F" w:rsidRDefault="00D96AAD" w:rsidP="00D96AAD">
      <w:pPr>
        <w:jc w:val="both"/>
        <w:rPr>
          <w:szCs w:val="24"/>
        </w:rPr>
      </w:pPr>
    </w:p>
    <w:p w:rsidR="00D96AAD" w:rsidRPr="00EA5F5F" w:rsidRDefault="00D96AAD" w:rsidP="00D96AAD">
      <w:pPr>
        <w:jc w:val="both"/>
      </w:pPr>
    </w:p>
    <w:p w:rsidR="00D96AAD" w:rsidRPr="00EA5F5F" w:rsidRDefault="00D96AAD" w:rsidP="00D96AAD">
      <w:pPr>
        <w:jc w:val="both"/>
      </w:pPr>
    </w:p>
    <w:p w:rsidR="00D96AAD" w:rsidRPr="00EA5F5F" w:rsidRDefault="00D96AAD" w:rsidP="00D96AAD">
      <w:pPr>
        <w:jc w:val="both"/>
      </w:pPr>
    </w:p>
    <w:p w:rsidR="00D96AAD" w:rsidRPr="00EA5F5F" w:rsidRDefault="00D96AAD" w:rsidP="00D96AAD">
      <w:pPr>
        <w:jc w:val="both"/>
      </w:pPr>
    </w:p>
    <w:p w:rsidR="00D96AAD" w:rsidRPr="00EA5F5F" w:rsidRDefault="00D96AAD" w:rsidP="00D96AAD">
      <w:pPr>
        <w:jc w:val="both"/>
      </w:pPr>
    </w:p>
    <w:p w:rsidR="00D96AAD" w:rsidRPr="00EA5F5F" w:rsidRDefault="00D96AAD" w:rsidP="00D96AAD">
      <w:pPr>
        <w:jc w:val="both"/>
      </w:pPr>
    </w:p>
    <w:p w:rsidR="00F721E6" w:rsidRPr="00EA5F5F" w:rsidRDefault="00F721E6"/>
    <w:sectPr w:rsidR="00F721E6" w:rsidRPr="00EA5F5F" w:rsidSect="00CF008B">
      <w:footerReference w:type="default" r:id="rId1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431" w:rsidRDefault="00991431">
      <w:r>
        <w:separator/>
      </w:r>
    </w:p>
  </w:endnote>
  <w:endnote w:type="continuationSeparator" w:id="0">
    <w:p w:rsidR="00991431" w:rsidRDefault="0099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BA"/>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AAD" w:rsidRDefault="00D96AAD" w:rsidP="0014488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96AAD" w:rsidRDefault="00D96AAD">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551734"/>
      <w:docPartObj>
        <w:docPartGallery w:val="Page Numbers (Bottom of Page)"/>
        <w:docPartUnique/>
      </w:docPartObj>
    </w:sdtPr>
    <w:sdtEndPr/>
    <w:sdtContent>
      <w:p w:rsidR="00D96AAD" w:rsidRDefault="00D96AAD">
        <w:pPr>
          <w:pStyle w:val="Kjene"/>
          <w:jc w:val="center"/>
        </w:pPr>
        <w:r>
          <w:fldChar w:fldCharType="begin"/>
        </w:r>
        <w:r>
          <w:instrText>PAGE   \* MERGEFORMAT</w:instrText>
        </w:r>
        <w:r>
          <w:fldChar w:fldCharType="separate"/>
        </w:r>
        <w:r w:rsidR="00D223EA">
          <w:rPr>
            <w:noProof/>
          </w:rPr>
          <w:t>1</w:t>
        </w:r>
        <w:r>
          <w:fldChar w:fldCharType="end"/>
        </w:r>
      </w:p>
    </w:sdtContent>
  </w:sdt>
  <w:p w:rsidR="00D96AAD" w:rsidRDefault="00D96AAD">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AAD" w:rsidRDefault="00D96AAD">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802737"/>
      <w:docPartObj>
        <w:docPartGallery w:val="Page Numbers (Bottom of Page)"/>
        <w:docPartUnique/>
      </w:docPartObj>
    </w:sdtPr>
    <w:sdtEndPr/>
    <w:sdtContent>
      <w:p w:rsidR="00D96AAD" w:rsidRDefault="00D96AAD">
        <w:pPr>
          <w:pStyle w:val="Kjene"/>
          <w:jc w:val="center"/>
        </w:pPr>
        <w:r>
          <w:fldChar w:fldCharType="begin"/>
        </w:r>
        <w:r>
          <w:instrText>PAGE   \* MERGEFORMAT</w:instrText>
        </w:r>
        <w:r>
          <w:fldChar w:fldCharType="separate"/>
        </w:r>
        <w:r w:rsidR="00D223EA">
          <w:rPr>
            <w:noProof/>
          </w:rPr>
          <w:t>5</w:t>
        </w:r>
        <w:r>
          <w:fldChar w:fldCharType="end"/>
        </w:r>
      </w:p>
    </w:sdtContent>
  </w:sdt>
  <w:p w:rsidR="00D96AAD" w:rsidRDefault="00D96AAD">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884134"/>
      <w:docPartObj>
        <w:docPartGallery w:val="Page Numbers (Bottom of Page)"/>
        <w:docPartUnique/>
      </w:docPartObj>
    </w:sdtPr>
    <w:sdtEndPr/>
    <w:sdtContent>
      <w:p w:rsidR="00D96AAD" w:rsidRDefault="00D96AAD">
        <w:pPr>
          <w:pStyle w:val="Kjene"/>
          <w:jc w:val="center"/>
        </w:pPr>
        <w:r>
          <w:fldChar w:fldCharType="begin"/>
        </w:r>
        <w:r>
          <w:instrText>PAGE   \* MERGEFORMAT</w:instrText>
        </w:r>
        <w:r>
          <w:fldChar w:fldCharType="separate"/>
        </w:r>
        <w:r w:rsidR="00D223EA">
          <w:rPr>
            <w:noProof/>
          </w:rPr>
          <w:t>6</w:t>
        </w:r>
        <w:r>
          <w:fldChar w:fldCharType="end"/>
        </w:r>
      </w:p>
    </w:sdtContent>
  </w:sdt>
  <w:p w:rsidR="00D96AAD" w:rsidRDefault="00D96AAD">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053250"/>
      <w:docPartObj>
        <w:docPartGallery w:val="Page Numbers (Bottom of Page)"/>
        <w:docPartUnique/>
      </w:docPartObj>
    </w:sdtPr>
    <w:sdtEndPr/>
    <w:sdtContent>
      <w:p w:rsidR="00C73227" w:rsidRDefault="00B7550F">
        <w:pPr>
          <w:pStyle w:val="Kjene"/>
          <w:jc w:val="center"/>
        </w:pPr>
        <w:r>
          <w:fldChar w:fldCharType="begin"/>
        </w:r>
        <w:r>
          <w:instrText>PAGE   \* MERGEFORMAT</w:instrText>
        </w:r>
        <w:r>
          <w:fldChar w:fldCharType="separate"/>
        </w:r>
        <w:r w:rsidR="00D96AAD">
          <w:rPr>
            <w:noProof/>
          </w:rPr>
          <w:t>4</w:t>
        </w:r>
        <w:r>
          <w:fldChar w:fldCharType="end"/>
        </w:r>
      </w:p>
    </w:sdtContent>
  </w:sdt>
  <w:p w:rsidR="00C73227" w:rsidRDefault="0099143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431" w:rsidRDefault="00991431">
      <w:r>
        <w:separator/>
      </w:r>
    </w:p>
  </w:footnote>
  <w:footnote w:type="continuationSeparator" w:id="0">
    <w:p w:rsidR="00991431" w:rsidRDefault="00991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AAD" w:rsidRDefault="00D96AA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AAD" w:rsidRDefault="00D96AAD">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AAD" w:rsidRDefault="00D96AA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44B76E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759520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B5B18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8B"/>
    <w:rsid w:val="000B09FB"/>
    <w:rsid w:val="001347F7"/>
    <w:rsid w:val="003A18B5"/>
    <w:rsid w:val="00421713"/>
    <w:rsid w:val="004E279D"/>
    <w:rsid w:val="006A5A2C"/>
    <w:rsid w:val="006B3769"/>
    <w:rsid w:val="006C3CA5"/>
    <w:rsid w:val="00732AD5"/>
    <w:rsid w:val="007503C0"/>
    <w:rsid w:val="00794802"/>
    <w:rsid w:val="00801430"/>
    <w:rsid w:val="00855740"/>
    <w:rsid w:val="008E2509"/>
    <w:rsid w:val="00913731"/>
    <w:rsid w:val="00991431"/>
    <w:rsid w:val="00B7550F"/>
    <w:rsid w:val="00C15AFF"/>
    <w:rsid w:val="00C542DC"/>
    <w:rsid w:val="00CF008B"/>
    <w:rsid w:val="00D223EA"/>
    <w:rsid w:val="00D96AAD"/>
    <w:rsid w:val="00DF24FE"/>
    <w:rsid w:val="00E533CC"/>
    <w:rsid w:val="00E96147"/>
    <w:rsid w:val="00EA5F5F"/>
    <w:rsid w:val="00F721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F008B"/>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CF008B"/>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CF008B"/>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CF008B"/>
    <w:pPr>
      <w:spacing w:after="120"/>
      <w:ind w:left="283"/>
    </w:pPr>
  </w:style>
  <w:style w:type="character" w:customStyle="1" w:styleId="PamattekstsaratkpiRakstz">
    <w:name w:val="Pamatteksts ar atkāpi Rakstz."/>
    <w:basedOn w:val="Noklusjumarindkopasfonts"/>
    <w:link w:val="Pamattekstsaratkpi"/>
    <w:rsid w:val="00CF008B"/>
    <w:rPr>
      <w:rFonts w:ascii="Times New Roman" w:eastAsia="Times New Roman" w:hAnsi="Times New Roman" w:cs="Times New Roman"/>
      <w:sz w:val="24"/>
      <w:szCs w:val="20"/>
      <w:lang w:eastAsia="lv-LV"/>
    </w:rPr>
  </w:style>
  <w:style w:type="paragraph" w:customStyle="1" w:styleId="naisf">
    <w:name w:val="naisf"/>
    <w:basedOn w:val="Parasts"/>
    <w:rsid w:val="00CF008B"/>
    <w:pPr>
      <w:spacing w:before="100" w:beforeAutospacing="1" w:after="100" w:afterAutospacing="1"/>
    </w:pPr>
    <w:rPr>
      <w:szCs w:val="24"/>
    </w:rPr>
  </w:style>
  <w:style w:type="paragraph" w:styleId="Kjene">
    <w:name w:val="footer"/>
    <w:basedOn w:val="Parasts"/>
    <w:link w:val="KjeneRakstz"/>
    <w:uiPriority w:val="99"/>
    <w:unhideWhenUsed/>
    <w:rsid w:val="00CF008B"/>
    <w:pPr>
      <w:tabs>
        <w:tab w:val="center" w:pos="4153"/>
        <w:tab w:val="right" w:pos="8306"/>
      </w:tabs>
    </w:pPr>
  </w:style>
  <w:style w:type="character" w:customStyle="1" w:styleId="KjeneRakstz">
    <w:name w:val="Kājene Rakstz."/>
    <w:basedOn w:val="Noklusjumarindkopasfonts"/>
    <w:link w:val="Kjene"/>
    <w:uiPriority w:val="99"/>
    <w:rsid w:val="00CF008B"/>
    <w:rPr>
      <w:rFonts w:ascii="Times New Roman" w:eastAsia="Times New Roman" w:hAnsi="Times New Roman" w:cs="Times New Roman"/>
      <w:sz w:val="24"/>
      <w:szCs w:val="20"/>
      <w:lang w:eastAsia="lv-LV"/>
    </w:rPr>
  </w:style>
  <w:style w:type="paragraph" w:styleId="Sarakstarindkopa">
    <w:name w:val="List Paragraph"/>
    <w:basedOn w:val="Parasts"/>
    <w:uiPriority w:val="34"/>
    <w:qFormat/>
    <w:rsid w:val="004E279D"/>
    <w:pPr>
      <w:ind w:left="720"/>
      <w:contextualSpacing/>
    </w:pPr>
  </w:style>
  <w:style w:type="character" w:styleId="Hipersaite">
    <w:name w:val="Hyperlink"/>
    <w:uiPriority w:val="99"/>
    <w:unhideWhenUsed/>
    <w:rsid w:val="004E279D"/>
    <w:rPr>
      <w:color w:val="0563C1"/>
      <w:u w:val="single"/>
    </w:rPr>
  </w:style>
  <w:style w:type="paragraph" w:styleId="Galvene">
    <w:name w:val="header"/>
    <w:basedOn w:val="Parasts"/>
    <w:link w:val="GalveneRakstz"/>
    <w:unhideWhenUsed/>
    <w:rsid w:val="00D96AAD"/>
    <w:pPr>
      <w:tabs>
        <w:tab w:val="center" w:pos="4320"/>
        <w:tab w:val="right" w:pos="8640"/>
      </w:tabs>
    </w:pPr>
    <w:rPr>
      <w:sz w:val="20"/>
    </w:rPr>
  </w:style>
  <w:style w:type="character" w:customStyle="1" w:styleId="GalveneRakstz">
    <w:name w:val="Galvene Rakstz."/>
    <w:basedOn w:val="Noklusjumarindkopasfonts"/>
    <w:link w:val="Galvene"/>
    <w:rsid w:val="00D96AAD"/>
    <w:rPr>
      <w:rFonts w:ascii="Times New Roman" w:eastAsia="Times New Roman" w:hAnsi="Times New Roman" w:cs="Times New Roman"/>
      <w:sz w:val="20"/>
      <w:szCs w:val="20"/>
      <w:lang w:eastAsia="lv-LV"/>
    </w:rPr>
  </w:style>
  <w:style w:type="character" w:styleId="Lappusesnumurs">
    <w:name w:val="page number"/>
    <w:basedOn w:val="Noklusjumarindkopasfonts"/>
    <w:rsid w:val="00D96AAD"/>
  </w:style>
  <w:style w:type="paragraph" w:styleId="Balonteksts">
    <w:name w:val="Balloon Text"/>
    <w:basedOn w:val="Parasts"/>
    <w:link w:val="BalontekstsRakstz"/>
    <w:uiPriority w:val="99"/>
    <w:semiHidden/>
    <w:unhideWhenUsed/>
    <w:rsid w:val="00E9614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96147"/>
    <w:rPr>
      <w:rFonts w:ascii="Segoe UI" w:eastAsia="Times New Roman" w:hAnsi="Segoe UI" w:cs="Segoe UI"/>
      <w:sz w:val="18"/>
      <w:szCs w:val="1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F008B"/>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CF008B"/>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CF008B"/>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CF008B"/>
    <w:pPr>
      <w:spacing w:after="120"/>
      <w:ind w:left="283"/>
    </w:pPr>
  </w:style>
  <w:style w:type="character" w:customStyle="1" w:styleId="PamattekstsaratkpiRakstz">
    <w:name w:val="Pamatteksts ar atkāpi Rakstz."/>
    <w:basedOn w:val="Noklusjumarindkopasfonts"/>
    <w:link w:val="Pamattekstsaratkpi"/>
    <w:rsid w:val="00CF008B"/>
    <w:rPr>
      <w:rFonts w:ascii="Times New Roman" w:eastAsia="Times New Roman" w:hAnsi="Times New Roman" w:cs="Times New Roman"/>
      <w:sz w:val="24"/>
      <w:szCs w:val="20"/>
      <w:lang w:eastAsia="lv-LV"/>
    </w:rPr>
  </w:style>
  <w:style w:type="paragraph" w:customStyle="1" w:styleId="naisf">
    <w:name w:val="naisf"/>
    <w:basedOn w:val="Parasts"/>
    <w:rsid w:val="00CF008B"/>
    <w:pPr>
      <w:spacing w:before="100" w:beforeAutospacing="1" w:after="100" w:afterAutospacing="1"/>
    </w:pPr>
    <w:rPr>
      <w:szCs w:val="24"/>
    </w:rPr>
  </w:style>
  <w:style w:type="paragraph" w:styleId="Kjene">
    <w:name w:val="footer"/>
    <w:basedOn w:val="Parasts"/>
    <w:link w:val="KjeneRakstz"/>
    <w:uiPriority w:val="99"/>
    <w:unhideWhenUsed/>
    <w:rsid w:val="00CF008B"/>
    <w:pPr>
      <w:tabs>
        <w:tab w:val="center" w:pos="4153"/>
        <w:tab w:val="right" w:pos="8306"/>
      </w:tabs>
    </w:pPr>
  </w:style>
  <w:style w:type="character" w:customStyle="1" w:styleId="KjeneRakstz">
    <w:name w:val="Kājene Rakstz."/>
    <w:basedOn w:val="Noklusjumarindkopasfonts"/>
    <w:link w:val="Kjene"/>
    <w:uiPriority w:val="99"/>
    <w:rsid w:val="00CF008B"/>
    <w:rPr>
      <w:rFonts w:ascii="Times New Roman" w:eastAsia="Times New Roman" w:hAnsi="Times New Roman" w:cs="Times New Roman"/>
      <w:sz w:val="24"/>
      <w:szCs w:val="20"/>
      <w:lang w:eastAsia="lv-LV"/>
    </w:rPr>
  </w:style>
  <w:style w:type="paragraph" w:styleId="Sarakstarindkopa">
    <w:name w:val="List Paragraph"/>
    <w:basedOn w:val="Parasts"/>
    <w:uiPriority w:val="34"/>
    <w:qFormat/>
    <w:rsid w:val="004E279D"/>
    <w:pPr>
      <w:ind w:left="720"/>
      <w:contextualSpacing/>
    </w:pPr>
  </w:style>
  <w:style w:type="character" w:styleId="Hipersaite">
    <w:name w:val="Hyperlink"/>
    <w:uiPriority w:val="99"/>
    <w:unhideWhenUsed/>
    <w:rsid w:val="004E279D"/>
    <w:rPr>
      <w:color w:val="0563C1"/>
      <w:u w:val="single"/>
    </w:rPr>
  </w:style>
  <w:style w:type="paragraph" w:styleId="Galvene">
    <w:name w:val="header"/>
    <w:basedOn w:val="Parasts"/>
    <w:link w:val="GalveneRakstz"/>
    <w:unhideWhenUsed/>
    <w:rsid w:val="00D96AAD"/>
    <w:pPr>
      <w:tabs>
        <w:tab w:val="center" w:pos="4320"/>
        <w:tab w:val="right" w:pos="8640"/>
      </w:tabs>
    </w:pPr>
    <w:rPr>
      <w:sz w:val="20"/>
    </w:rPr>
  </w:style>
  <w:style w:type="character" w:customStyle="1" w:styleId="GalveneRakstz">
    <w:name w:val="Galvene Rakstz."/>
    <w:basedOn w:val="Noklusjumarindkopasfonts"/>
    <w:link w:val="Galvene"/>
    <w:rsid w:val="00D96AAD"/>
    <w:rPr>
      <w:rFonts w:ascii="Times New Roman" w:eastAsia="Times New Roman" w:hAnsi="Times New Roman" w:cs="Times New Roman"/>
      <w:sz w:val="20"/>
      <w:szCs w:val="20"/>
      <w:lang w:eastAsia="lv-LV"/>
    </w:rPr>
  </w:style>
  <w:style w:type="character" w:styleId="Lappusesnumurs">
    <w:name w:val="page number"/>
    <w:basedOn w:val="Noklusjumarindkopasfonts"/>
    <w:rsid w:val="00D96AAD"/>
  </w:style>
  <w:style w:type="paragraph" w:styleId="Balonteksts">
    <w:name w:val="Balloon Text"/>
    <w:basedOn w:val="Parasts"/>
    <w:link w:val="BalontekstsRakstz"/>
    <w:uiPriority w:val="99"/>
    <w:semiHidden/>
    <w:unhideWhenUsed/>
    <w:rsid w:val="00E9614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96147"/>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onaspagasts.lv/jauns/list.php?s=4&amp;c=4&amp;cdmerror=4"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7864</Words>
  <Characters>4484</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Lietvede</dc:creator>
  <cp:lastModifiedBy>Laima Liepiņa</cp:lastModifiedBy>
  <cp:revision>2</cp:revision>
  <cp:lastPrinted>2016-06-30T15:40:00Z</cp:lastPrinted>
  <dcterms:created xsi:type="dcterms:W3CDTF">2016-06-30T15:41:00Z</dcterms:created>
  <dcterms:modified xsi:type="dcterms:W3CDTF">2016-06-30T15:41:00Z</dcterms:modified>
</cp:coreProperties>
</file>