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A2" w:rsidRPr="006026A2" w:rsidRDefault="006026A2" w:rsidP="006026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ind w:right="-99"/>
        <w:rPr>
          <w:rFonts w:ascii="Times New Roman" w:eastAsia="Times New Roman" w:hAnsi="Times New Roman"/>
          <w:sz w:val="40"/>
          <w:szCs w:val="40"/>
          <w:lang w:eastAsia="lv-LV"/>
        </w:rPr>
      </w:pPr>
      <w:r w:rsidRPr="006026A2">
        <w:rPr>
          <w:rFonts w:ascii="Times New Roman" w:eastAsia="Times New Roman" w:hAnsi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3E2061DA" wp14:editId="7B56C22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6A2">
        <w:rPr>
          <w:rFonts w:ascii="Times New Roman" w:eastAsia="Times New Roman" w:hAnsi="Times New Roman"/>
          <w:b/>
          <w:sz w:val="40"/>
          <w:szCs w:val="40"/>
          <w:lang w:eastAsia="lv-LV"/>
        </w:rPr>
        <w:t>MADONAS NOVADA PAŠVALDĪBA</w:t>
      </w:r>
    </w:p>
    <w:p w:rsidR="006026A2" w:rsidRPr="006026A2" w:rsidRDefault="006026A2" w:rsidP="006026A2">
      <w:pPr>
        <w:spacing w:before="120"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/>
        </w:rPr>
      </w:pPr>
      <w:proofErr w:type="spellStart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Reģ</w:t>
      </w:r>
      <w:proofErr w:type="spellEnd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. </w:t>
      </w:r>
      <w:proofErr w:type="spellStart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Nr</w:t>
      </w:r>
      <w:proofErr w:type="spellEnd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6026A2">
            <w:rPr>
              <w:rFonts w:ascii="Times New Roman" w:eastAsia="Times New Roman" w:hAnsi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:rsidR="006026A2" w:rsidRPr="006026A2" w:rsidRDefault="006026A2" w:rsidP="006026A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</w:pP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Saieta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laukums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 1,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Madona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,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Madonas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novads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, LV-4801</w:t>
      </w:r>
    </w:p>
    <w:p w:rsidR="006026A2" w:rsidRPr="006026A2" w:rsidRDefault="006026A2" w:rsidP="006026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GB" w:eastAsia="lv-LV"/>
        </w:rPr>
      </w:pPr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6026A2">
            <w:rPr>
              <w:rFonts w:ascii="Times New Roman" w:eastAsia="Times New Roman" w:hAnsi="Times New Roman"/>
              <w:sz w:val="20"/>
              <w:szCs w:val="20"/>
              <w:lang w:val="en-GB" w:eastAsia="lv-LV"/>
            </w:rPr>
            <w:t>64860090</w:t>
          </w:r>
        </w:smartTag>
      </w:smartTag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, </w:t>
      </w:r>
      <w:proofErr w:type="spellStart"/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6026A2">
          <w:rPr>
            <w:rFonts w:ascii="Times New Roman" w:eastAsia="Times New Roman" w:hAnsi="Times New Roman"/>
            <w:sz w:val="20"/>
            <w:szCs w:val="20"/>
            <w:lang w:val="en-GB" w:eastAsia="lv-LV"/>
          </w:rPr>
          <w:t>fakss</w:t>
        </w:r>
      </w:smartTag>
      <w:proofErr w:type="spellEnd"/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6026A2">
            <w:rPr>
              <w:rFonts w:ascii="Times New Roman" w:eastAsia="Times New Roman" w:hAnsi="Times New Roman"/>
              <w:sz w:val="20"/>
              <w:szCs w:val="20"/>
              <w:lang w:val="en-GB" w:eastAsia="lv-LV"/>
            </w:rPr>
            <w:t>64860079</w:t>
          </w:r>
        </w:smartTag>
      </w:smartTag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, e-pasts: dome@madona.lv </w:t>
      </w:r>
    </w:p>
    <w:p w:rsidR="006026A2" w:rsidRPr="006026A2" w:rsidRDefault="006026A2" w:rsidP="006026A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</w:pPr>
    </w:p>
    <w:p w:rsidR="00967069" w:rsidRDefault="00967069" w:rsidP="00967069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APSTIPRINĀTI</w:t>
      </w:r>
    </w:p>
    <w:p w:rsidR="00967069" w:rsidRDefault="00967069" w:rsidP="00967069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ar Madonas novada pašvaldības domes 2</w:t>
      </w:r>
      <w:r w:rsidR="00A011D6">
        <w:rPr>
          <w:rFonts w:ascii="Times New Roman" w:eastAsia="Times New Roman" w:hAnsi="Times New Roman"/>
          <w:noProof/>
          <w:sz w:val="24"/>
          <w:szCs w:val="24"/>
          <w:lang w:eastAsia="lv-LV"/>
        </w:rPr>
        <w:t>9</w:t>
      </w:r>
      <w:r w:rsidR="00FB165C">
        <w:rPr>
          <w:rFonts w:ascii="Times New Roman" w:eastAsia="Times New Roman" w:hAnsi="Times New Roman"/>
          <w:noProof/>
          <w:sz w:val="24"/>
          <w:szCs w:val="24"/>
          <w:lang w:eastAsia="lv-LV"/>
        </w:rPr>
        <w:t>.</w:t>
      </w:r>
      <w:r w:rsidR="00A011D6">
        <w:rPr>
          <w:rFonts w:ascii="Times New Roman" w:eastAsia="Times New Roman" w:hAnsi="Times New Roman"/>
          <w:noProof/>
          <w:sz w:val="24"/>
          <w:szCs w:val="24"/>
          <w:lang w:eastAsia="lv-LV"/>
        </w:rPr>
        <w:t>10.2015. lēmumu Nr.632</w:t>
      </w:r>
    </w:p>
    <w:p w:rsidR="00967069" w:rsidRDefault="00967069" w:rsidP="00967069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(protokols  Nr.</w:t>
      </w:r>
      <w:r w:rsidR="00A011D6">
        <w:rPr>
          <w:rFonts w:ascii="Times New Roman" w:eastAsia="Times New Roman" w:hAnsi="Times New Roman"/>
          <w:noProof/>
          <w:sz w:val="24"/>
          <w:szCs w:val="24"/>
          <w:lang w:eastAsia="lv-LV"/>
        </w:rPr>
        <w:t>23; 25</w:t>
      </w: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.p.)</w:t>
      </w:r>
    </w:p>
    <w:p w:rsidR="00967069" w:rsidRDefault="00967069" w:rsidP="00967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lv-LV"/>
        </w:rPr>
      </w:pPr>
    </w:p>
    <w:p w:rsidR="00967069" w:rsidRDefault="00FB165C" w:rsidP="0096706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SAISTOŠIE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NOTEIKUMI 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>. 1</w:t>
      </w:r>
      <w:r w:rsidR="00A011D6">
        <w:rPr>
          <w:rFonts w:ascii="Times New Roman" w:hAnsi="Times New Roman"/>
          <w:b/>
          <w:sz w:val="24"/>
          <w:szCs w:val="24"/>
        </w:rPr>
        <w:t>7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grozījumiem Madonas novada pašvaldības saistošajos noteikumos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>. 3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„Par Madonas novada pašvaldības 2015.gada budžetu”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069" w:rsidRDefault="00967069" w:rsidP="00967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2015.gada </w:t>
      </w:r>
      <w:r w:rsidR="00A011D6">
        <w:rPr>
          <w:rFonts w:ascii="Times New Roman" w:eastAsia="Times New Roman" w:hAnsi="Times New Roman"/>
          <w:sz w:val="24"/>
          <w:szCs w:val="24"/>
          <w:lang w:eastAsia="lv-LV"/>
        </w:rPr>
        <w:t>29.oktobrī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65C" w:rsidRDefault="00FB165C" w:rsidP="00FB1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379" w:rsidRDefault="00643379" w:rsidP="0064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475">
        <w:rPr>
          <w:rFonts w:ascii="Times New Roman" w:hAnsi="Times New Roman"/>
          <w:sz w:val="24"/>
          <w:szCs w:val="24"/>
        </w:rPr>
        <w:t xml:space="preserve">       N</w:t>
      </w:r>
      <w:r>
        <w:rPr>
          <w:rFonts w:ascii="Times New Roman" w:hAnsi="Times New Roman"/>
          <w:sz w:val="24"/>
          <w:szCs w:val="24"/>
        </w:rPr>
        <w:t>oteikumi pieņemti ar likumu noteikto pašvaldības funkciju un uzdevumu izpildes nodrošināšanai.</w:t>
      </w:r>
    </w:p>
    <w:p w:rsidR="00643379" w:rsidRDefault="00643379" w:rsidP="0064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379" w:rsidRDefault="00643379" w:rsidP="0064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Izteikt Madonas novada pašvaldības saistošo noteikumu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3 „Par Madonas novada pašvaldības 2015.gada budžetu” (apstiprināti 2015.gada 26. februāra domes sēdē, protokols Nr.5, 25.p.) 1. punktu šādā redakcijā:</w:t>
      </w:r>
    </w:p>
    <w:p w:rsidR="00643379" w:rsidRDefault="00643379" w:rsidP="0064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„Apstiprināt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Madonas novada pašvaldības pamatbudžetu 2015.gadam  ieņēmumos EUR  22217518,00 apmērā”</w:t>
      </w:r>
    </w:p>
    <w:p w:rsidR="00643379" w:rsidRDefault="00643379" w:rsidP="0064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Izteikt Madonas novada pašvaldības saistošo noteikumu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3 „Par Madonas novada pašvaldības 2015.gada budžetu” (apstiprināti 2015.gada 26. februāra domes sēdē, protokols Nr.5, 25.p.) 2. punktu šādā redakcijā:</w:t>
      </w:r>
    </w:p>
    <w:p w:rsidR="00643379" w:rsidRDefault="00643379" w:rsidP="0064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„Apstiprināt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Madonas novada pašvaldības pamatbudžetu 2015.gadam  izdevumos  EUR 28096898,00 apmērā”</w:t>
      </w:r>
    </w:p>
    <w:p w:rsidR="00643379" w:rsidRDefault="00643379" w:rsidP="0064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Izteikt Madonas novada pašvaldības saistošo noteikumu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3 „Par Madonas novada pašvaldības 2015.gada budžetu” (apstiprināti 2015.gada 26. februāra domes sēdē, protokols Nr.5, 25.p.) 3. punktu šādā redakcijā:</w:t>
      </w:r>
    </w:p>
    <w:p w:rsidR="00643379" w:rsidRDefault="00643379" w:rsidP="0064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1DA">
        <w:rPr>
          <w:rFonts w:ascii="Times New Roman" w:hAnsi="Times New Roman"/>
          <w:sz w:val="24"/>
          <w:szCs w:val="24"/>
        </w:rPr>
        <w:t xml:space="preserve">              „Apstiprināt Madonas novada</w:t>
      </w:r>
      <w:proofErr w:type="gramStart"/>
      <w:r w:rsidRPr="00FE51D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E51DA">
        <w:rPr>
          <w:rFonts w:ascii="Times New Roman" w:hAnsi="Times New Roman"/>
          <w:sz w:val="24"/>
          <w:szCs w:val="24"/>
        </w:rPr>
        <w:t>pašvaldības speciālo budžetu 201</w:t>
      </w:r>
      <w:r>
        <w:rPr>
          <w:rFonts w:ascii="Times New Roman" w:hAnsi="Times New Roman"/>
          <w:sz w:val="24"/>
          <w:szCs w:val="24"/>
        </w:rPr>
        <w:t>5</w:t>
      </w:r>
      <w:r w:rsidRPr="00FE51DA">
        <w:rPr>
          <w:rFonts w:ascii="Times New Roman" w:hAnsi="Times New Roman"/>
          <w:sz w:val="24"/>
          <w:szCs w:val="24"/>
        </w:rPr>
        <w:t xml:space="preserve">.gadam ieņēmumos </w:t>
      </w:r>
      <w:r>
        <w:rPr>
          <w:rFonts w:ascii="Times New Roman" w:hAnsi="Times New Roman"/>
          <w:sz w:val="24"/>
          <w:szCs w:val="24"/>
        </w:rPr>
        <w:t>1011332</w:t>
      </w:r>
      <w:r w:rsidRPr="00FE51DA">
        <w:rPr>
          <w:rFonts w:ascii="Times New Roman" w:hAnsi="Times New Roman"/>
          <w:sz w:val="24"/>
          <w:szCs w:val="24"/>
        </w:rPr>
        <w:t>,00 eiro apmērā, izdevumus</w:t>
      </w:r>
      <w:r>
        <w:rPr>
          <w:rFonts w:ascii="Times New Roman" w:hAnsi="Times New Roman"/>
          <w:sz w:val="24"/>
          <w:szCs w:val="24"/>
        </w:rPr>
        <w:t xml:space="preserve"> 1047373</w:t>
      </w:r>
      <w:r w:rsidRPr="00FE51DA">
        <w:rPr>
          <w:rFonts w:ascii="Times New Roman" w:hAnsi="Times New Roman"/>
          <w:sz w:val="24"/>
          <w:szCs w:val="24"/>
        </w:rPr>
        <w:t>,00 eiro apmērā</w:t>
      </w:r>
      <w:r>
        <w:rPr>
          <w:rFonts w:ascii="Times New Roman" w:hAnsi="Times New Roman"/>
          <w:sz w:val="24"/>
          <w:szCs w:val="24"/>
        </w:rPr>
        <w:t>”</w:t>
      </w:r>
    </w:p>
    <w:p w:rsidR="00FB165C" w:rsidRDefault="00FB165C" w:rsidP="0064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Domes priekšsēdētājs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gramEnd"/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Ceļapīters</w:t>
      </w:r>
      <w:proofErr w:type="spellEnd"/>
    </w:p>
    <w:p w:rsidR="00967069" w:rsidRDefault="00967069" w:rsidP="00967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069" w:rsidRDefault="00967069" w:rsidP="00967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             </w:t>
      </w:r>
    </w:p>
    <w:p w:rsidR="00967069" w:rsidRDefault="00967069" w:rsidP="00967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5FEA" w:rsidRDefault="00DF5FEA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5FEA" w:rsidRPr="006026A2" w:rsidRDefault="00DF5FEA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6026A2" w:rsidRPr="006026A2" w:rsidSect="00DF5F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88F"/>
    <w:multiLevelType w:val="multilevel"/>
    <w:tmpl w:val="297A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495D3B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DF77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1F"/>
    <w:rsid w:val="0000629A"/>
    <w:rsid w:val="00023AA7"/>
    <w:rsid w:val="00057369"/>
    <w:rsid w:val="000F66AF"/>
    <w:rsid w:val="00174225"/>
    <w:rsid w:val="003417BE"/>
    <w:rsid w:val="003C3FC7"/>
    <w:rsid w:val="00430DF3"/>
    <w:rsid w:val="00443BFF"/>
    <w:rsid w:val="00470E1D"/>
    <w:rsid w:val="005115DC"/>
    <w:rsid w:val="006026A2"/>
    <w:rsid w:val="00643379"/>
    <w:rsid w:val="00682B40"/>
    <w:rsid w:val="006A0D1D"/>
    <w:rsid w:val="00872198"/>
    <w:rsid w:val="00885512"/>
    <w:rsid w:val="008C463A"/>
    <w:rsid w:val="00967069"/>
    <w:rsid w:val="00976364"/>
    <w:rsid w:val="00A011D6"/>
    <w:rsid w:val="00A917A7"/>
    <w:rsid w:val="00AF35D9"/>
    <w:rsid w:val="00B13C3C"/>
    <w:rsid w:val="00B26E3F"/>
    <w:rsid w:val="00C16E8E"/>
    <w:rsid w:val="00C7691F"/>
    <w:rsid w:val="00DD13A3"/>
    <w:rsid w:val="00DF5FEA"/>
    <w:rsid w:val="00F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6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C7691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Pamattekstsaratkpi">
    <w:name w:val="Body Text Indent"/>
    <w:basedOn w:val="Parasts"/>
    <w:link w:val="PamattekstsaratkpiRakstz"/>
    <w:semiHidden/>
    <w:unhideWhenUsed/>
    <w:rsid w:val="00C7691F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7691F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C7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Rakstz">
    <w:name w:val="Rakstz."/>
    <w:basedOn w:val="Parasts"/>
    <w:next w:val="Parasts"/>
    <w:rsid w:val="00C7691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C7691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7691F"/>
    <w:rPr>
      <w:rFonts w:ascii="Calibri" w:eastAsia="Calibri" w:hAnsi="Calibri" w:cs="Times New Roman"/>
    </w:rPr>
  </w:style>
  <w:style w:type="paragraph" w:styleId="Bezatstarpm">
    <w:name w:val="No Spacing"/>
    <w:basedOn w:val="Parasts"/>
    <w:uiPriority w:val="1"/>
    <w:qFormat/>
    <w:rsid w:val="00057369"/>
    <w:pPr>
      <w:spacing w:after="160" w:line="256" w:lineRule="auto"/>
    </w:pPr>
    <w:rPr>
      <w:rFonts w:ascii="Palatino Linotype" w:eastAsiaTheme="minorHAnsi" w:hAnsi="Palatino Linotype" w:cstheme="minorBidi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872198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Reatabula">
    <w:name w:val="Table Grid"/>
    <w:basedOn w:val="Parastatabula"/>
    <w:uiPriority w:val="39"/>
    <w:rsid w:val="0087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6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C7691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Pamattekstsaratkpi">
    <w:name w:val="Body Text Indent"/>
    <w:basedOn w:val="Parasts"/>
    <w:link w:val="PamattekstsaratkpiRakstz"/>
    <w:semiHidden/>
    <w:unhideWhenUsed/>
    <w:rsid w:val="00C7691F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7691F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C7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Rakstz">
    <w:name w:val="Rakstz."/>
    <w:basedOn w:val="Parasts"/>
    <w:next w:val="Parasts"/>
    <w:rsid w:val="00C7691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C7691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7691F"/>
    <w:rPr>
      <w:rFonts w:ascii="Calibri" w:eastAsia="Calibri" w:hAnsi="Calibri" w:cs="Times New Roman"/>
    </w:rPr>
  </w:style>
  <w:style w:type="paragraph" w:styleId="Bezatstarpm">
    <w:name w:val="No Spacing"/>
    <w:basedOn w:val="Parasts"/>
    <w:uiPriority w:val="1"/>
    <w:qFormat/>
    <w:rsid w:val="00057369"/>
    <w:pPr>
      <w:spacing w:after="160" w:line="256" w:lineRule="auto"/>
    </w:pPr>
    <w:rPr>
      <w:rFonts w:ascii="Palatino Linotype" w:eastAsiaTheme="minorHAnsi" w:hAnsi="Palatino Linotype" w:cstheme="minorBidi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872198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Reatabula">
    <w:name w:val="Table Grid"/>
    <w:basedOn w:val="Parastatabula"/>
    <w:uiPriority w:val="39"/>
    <w:rsid w:val="0087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Laima Liepiņa</cp:lastModifiedBy>
  <cp:revision>2</cp:revision>
  <cp:lastPrinted>2015-12-01T13:50:00Z</cp:lastPrinted>
  <dcterms:created xsi:type="dcterms:W3CDTF">2015-12-01T13:51:00Z</dcterms:created>
  <dcterms:modified xsi:type="dcterms:W3CDTF">2015-12-01T13:51:00Z</dcterms:modified>
</cp:coreProperties>
</file>