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4B" w:rsidRDefault="00DA6FB9">
      <w:r>
        <w:t>Godājamie Madonas novada iedzīvotāji!</w:t>
      </w:r>
    </w:p>
    <w:p w:rsidR="00F13FF9" w:rsidRDefault="00F13FF9">
      <w:r>
        <w:t xml:space="preserve">Lai noskaidrotu Madonas novada iedzīvotāju viedokli par sezonāla </w:t>
      </w:r>
      <w:r w:rsidR="00C309CE">
        <w:t>tipa būves</w:t>
      </w:r>
      <w:r w:rsidR="00C309CE">
        <w:t xml:space="preserve"> -</w:t>
      </w:r>
      <w:r>
        <w:t xml:space="preserve"> āra kafejnīcas </w:t>
      </w:r>
      <w:r w:rsidRPr="00DA6FB9">
        <w:t>būvniecīb</w:t>
      </w:r>
      <w:r>
        <w:t>u</w:t>
      </w:r>
      <w:r w:rsidRPr="00DA6FB9">
        <w:t xml:space="preserve"> vai novietošan</w:t>
      </w:r>
      <w:r>
        <w:t>u platībā līdz 180 m2 zemes gabalā Saules ielā 2A, Madonā, Madonas novadā, tai skaitā nodrošinot visus nepieciešamos infrastruktūr</w:t>
      </w:r>
      <w:r w:rsidR="00E456F5">
        <w:t>u</w:t>
      </w:r>
      <w:r>
        <w:t>, Madonas novada pašvaldība organizē aptauju.</w:t>
      </w:r>
    </w:p>
    <w:p w:rsidR="00E456F5" w:rsidRDefault="00E456F5">
      <w:r>
        <w:t>Jums ir iespēja izteikt viedokli, aizpildot zemāk esošo anketu!</w:t>
      </w:r>
    </w:p>
    <w:p w:rsidR="00E456F5" w:rsidRDefault="00E456F5" w:rsidP="00E456F5">
      <w:r>
        <w:t>Aizpildītu anketu (izgriežot no laikraksta) Jums ir iespēja nodot sava pagasta pārvaldes ēkā pie sekretāres, Madonas pilsētā Saieta laukumā 1 Administratīvā nodaļā daļā 101.kabinetā.</w:t>
      </w:r>
      <w:r w:rsidRPr="00E456F5">
        <w:t xml:space="preserve"> </w:t>
      </w:r>
      <w:r>
        <w:t xml:space="preserve">Anketu iespējams aizpildīt arī internetā Madonas novada pašvaldības mājaslapā </w:t>
      </w:r>
      <w:hyperlink r:id="rId5" w:history="1">
        <w:r w:rsidRPr="006B498C">
          <w:rPr>
            <w:rStyle w:val="Hipersaite"/>
          </w:rPr>
          <w:t>www.madona.lv</w:t>
        </w:r>
      </w:hyperlink>
      <w:r>
        <w:t xml:space="preserve"> sadaļā Pašvaldība / Sabiedrības līdzdalība.</w:t>
      </w:r>
    </w:p>
    <w:p w:rsidR="00E456F5" w:rsidRDefault="00E456F5" w:rsidP="00E456F5">
      <w:r>
        <w:t>.</w:t>
      </w:r>
    </w:p>
    <w:p w:rsidR="006F3E23" w:rsidRDefault="006F3E23" w:rsidP="00E456F5">
      <w:pPr>
        <w:rPr>
          <w:noProof/>
          <w:u w:val="single"/>
          <w:lang w:eastAsia="lv-LV"/>
        </w:rPr>
      </w:pPr>
      <w:r w:rsidRPr="006F3E23">
        <w:rPr>
          <w:noProof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1268094</wp:posOffset>
                </wp:positionV>
                <wp:extent cx="219075" cy="1952625"/>
                <wp:effectExtent l="0" t="38100" r="66675" b="28575"/>
                <wp:wrapNone/>
                <wp:docPr id="3" name="Taisns bultveida savienotāj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9526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000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3" o:spid="_x0000_s1026" type="#_x0000_t32" style="position:absolute;margin-left:141.75pt;margin-top:99.85pt;width:17.25pt;height:15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lv-LV"/>
        </w:rPr>
        <w:drawing>
          <wp:inline distT="0" distB="0" distL="0" distR="0" wp14:anchorId="65C3DA74" wp14:editId="1206DD2D">
            <wp:extent cx="3295650" cy="297227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0581" cy="2976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E23">
        <w:rPr>
          <w:noProof/>
          <w:u w:val="single"/>
          <w:lang w:eastAsia="lv-LV"/>
        </w:rPr>
        <w:t xml:space="preserve"> </w:t>
      </w:r>
      <w:bookmarkStart w:id="0" w:name="_GoBack"/>
      <w:bookmarkEnd w:id="0"/>
    </w:p>
    <w:p w:rsidR="006F3E23" w:rsidRDefault="006F3E23" w:rsidP="006F3E23">
      <w:pPr>
        <w:ind w:left="2160" w:firstLine="720"/>
      </w:pPr>
      <w:r w:rsidRPr="006F3E23">
        <w:rPr>
          <w:noProof/>
          <w:u w:val="single"/>
          <w:lang w:eastAsia="lv-LV"/>
        </w:rPr>
        <w:t>P</w:t>
      </w:r>
      <w:proofErr w:type="spellStart"/>
      <w:r w:rsidRPr="006F3E23">
        <w:rPr>
          <w:u w:val="single"/>
        </w:rPr>
        <w:t>lānotās</w:t>
      </w:r>
      <w:proofErr w:type="spellEnd"/>
      <w:r w:rsidRPr="006F3E23">
        <w:rPr>
          <w:u w:val="single"/>
        </w:rPr>
        <w:t xml:space="preserve"> āra kafejnīcas iespējamā novietne</w:t>
      </w:r>
    </w:p>
    <w:p w:rsidR="00E456F5" w:rsidRDefault="008D0FCC" w:rsidP="00E456F5">
      <w:r>
        <w:rPr>
          <w:rFonts w:ascii="Segoe UI Symbol" w:hAnsi="Segoe UI Symbol" w:cs="Segoe UI Symbol"/>
          <w:color w:val="3A3A3A"/>
          <w:shd w:val="clear" w:color="auto" w:fill="FFFFFF"/>
        </w:rPr>
        <w:t>✂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D0FCC" w:rsidTr="008D0FCC">
        <w:tc>
          <w:tcPr>
            <w:tcW w:w="82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0FCC" w:rsidRDefault="008D0FCC" w:rsidP="008D0FCC"/>
          <w:p w:rsidR="008D0FCC" w:rsidRDefault="008D0FCC" w:rsidP="008D0FCC">
            <w:r>
              <w:t xml:space="preserve">Sezonāla </w:t>
            </w:r>
            <w:r w:rsidR="00C309CE">
              <w:t xml:space="preserve">tipa būves - </w:t>
            </w:r>
            <w:r>
              <w:t xml:space="preserve"> āra kafejnīcas </w:t>
            </w:r>
            <w:r w:rsidRPr="00DA6FB9">
              <w:t>būvniecīb</w:t>
            </w:r>
            <w:r>
              <w:t>u</w:t>
            </w:r>
            <w:r w:rsidRPr="00DA6FB9">
              <w:t xml:space="preserve"> vai novietošan</w:t>
            </w:r>
            <w:r>
              <w:t>u zemes gabalā Saules ielā 2A, Madonā:</w:t>
            </w:r>
          </w:p>
          <w:p w:rsidR="008D0FCC" w:rsidRDefault="008D0FCC" w:rsidP="008D0FCC">
            <w:pPr>
              <w:pStyle w:val="Sarakstarindkopa"/>
              <w:numPr>
                <w:ilvl w:val="0"/>
                <w:numId w:val="1"/>
              </w:numPr>
            </w:pPr>
            <w:r>
              <w:t>Atbalstu</w:t>
            </w:r>
          </w:p>
          <w:p w:rsidR="008D0FCC" w:rsidRDefault="008D0FCC" w:rsidP="008D0FCC">
            <w:pPr>
              <w:pStyle w:val="Sarakstarindkopa"/>
              <w:numPr>
                <w:ilvl w:val="0"/>
                <w:numId w:val="1"/>
              </w:numPr>
            </w:pPr>
            <w:r>
              <w:t>Neatbalstu</w:t>
            </w:r>
          </w:p>
          <w:p w:rsidR="008D0FCC" w:rsidRDefault="008D0FCC" w:rsidP="008D0FCC">
            <w:pPr>
              <w:pStyle w:val="Sarakstarindkopa"/>
              <w:numPr>
                <w:ilvl w:val="0"/>
                <w:numId w:val="1"/>
              </w:numPr>
            </w:pPr>
            <w:r>
              <w:t>Cits viedoklis ____________________________________________________ _______________________________________________________________</w:t>
            </w:r>
          </w:p>
          <w:p w:rsidR="008D0FCC" w:rsidRDefault="008D0FCC" w:rsidP="008D0FCC">
            <w:pPr>
              <w:pStyle w:val="Sarakstarindkopa"/>
            </w:pPr>
            <w:r>
              <w:t>_______________________________________________________________</w:t>
            </w:r>
          </w:p>
          <w:p w:rsidR="008D0FCC" w:rsidRDefault="008D0FCC" w:rsidP="008D0FCC">
            <w:pPr>
              <w:pStyle w:val="Sarakstarindkopa"/>
            </w:pPr>
          </w:p>
          <w:p w:rsidR="008D0FCC" w:rsidRDefault="008D0FCC" w:rsidP="00E456F5"/>
        </w:tc>
      </w:tr>
    </w:tbl>
    <w:p w:rsidR="008D0FCC" w:rsidRDefault="008D0FCC" w:rsidP="00E456F5"/>
    <w:p w:rsidR="008D0FCC" w:rsidRDefault="008D0FCC" w:rsidP="008D0FCC">
      <w:pPr>
        <w:pStyle w:val="Sarakstarindkopa"/>
      </w:pPr>
    </w:p>
    <w:sectPr w:rsidR="008D0F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IGDT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B0F8F"/>
    <w:multiLevelType w:val="hybridMultilevel"/>
    <w:tmpl w:val="3BEC6118"/>
    <w:lvl w:ilvl="0" w:tplc="F1DAF400">
      <w:numFmt w:val="bullet"/>
      <w:lvlText w:val=""/>
      <w:lvlJc w:val="left"/>
      <w:pPr>
        <w:ind w:left="720" w:hanging="360"/>
      </w:pPr>
      <w:rPr>
        <w:rFonts w:ascii="AIGDT" w:eastAsiaTheme="minorHAnsi" w:hAnsi="AIGDT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B9"/>
    <w:rsid w:val="006F3E23"/>
    <w:rsid w:val="008D0FCC"/>
    <w:rsid w:val="0094244B"/>
    <w:rsid w:val="00C309CE"/>
    <w:rsid w:val="00DA6FB9"/>
    <w:rsid w:val="00E456F5"/>
    <w:rsid w:val="00F1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CAA82-F84C-4A5D-A9F8-29FF395B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456F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8D0FCC"/>
    <w:pPr>
      <w:ind w:left="720"/>
      <w:contextualSpacing/>
    </w:pPr>
  </w:style>
  <w:style w:type="table" w:styleId="Reatabula">
    <w:name w:val="Table Grid"/>
    <w:basedOn w:val="Parastatabula"/>
    <w:uiPriority w:val="39"/>
    <w:rsid w:val="008D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adon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2</cp:revision>
  <dcterms:created xsi:type="dcterms:W3CDTF">2017-07-10T11:57:00Z</dcterms:created>
  <dcterms:modified xsi:type="dcterms:W3CDTF">2017-07-10T11:57:00Z</dcterms:modified>
</cp:coreProperties>
</file>