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D5783E" w14:textId="3A4EA8CF" w:rsidR="00E52F75" w:rsidRPr="007E13E7" w:rsidRDefault="00E52F75" w:rsidP="00E52F75">
      <w:pPr>
        <w:spacing w:after="0"/>
        <w:jc w:val="right"/>
        <w:rPr>
          <w:rFonts w:ascii="Times New Roman" w:hAnsi="Times New Roman" w:cs="Times New Roman"/>
          <w:i/>
          <w:iCs/>
          <w:sz w:val="24"/>
          <w:szCs w:val="24"/>
          <w:shd w:val="clear" w:color="auto" w:fill="FFFFFF"/>
        </w:rPr>
      </w:pPr>
      <w:r w:rsidRPr="007E13E7">
        <w:rPr>
          <w:rFonts w:ascii="Times New Roman" w:hAnsi="Times New Roman" w:cs="Times New Roman"/>
          <w:i/>
          <w:iCs/>
          <w:sz w:val="24"/>
          <w:szCs w:val="24"/>
          <w:shd w:val="clear" w:color="auto" w:fill="FFFFFF"/>
        </w:rPr>
        <w:t>Pielikum</w:t>
      </w:r>
      <w:r w:rsidR="00821198">
        <w:rPr>
          <w:rFonts w:ascii="Times New Roman" w:hAnsi="Times New Roman" w:cs="Times New Roman"/>
          <w:i/>
          <w:iCs/>
          <w:sz w:val="24"/>
          <w:szCs w:val="24"/>
          <w:shd w:val="clear" w:color="auto" w:fill="FFFFFF"/>
        </w:rPr>
        <w:t>s</w:t>
      </w:r>
    </w:p>
    <w:p w14:paraId="6472C14E" w14:textId="5BCD6006" w:rsidR="00E52F75" w:rsidRPr="007E13E7" w:rsidRDefault="00E52F75" w:rsidP="00E52F75">
      <w:pPr>
        <w:spacing w:after="0"/>
        <w:jc w:val="right"/>
        <w:rPr>
          <w:rFonts w:ascii="Times New Roman" w:hAnsi="Times New Roman" w:cs="Times New Roman"/>
          <w:i/>
          <w:iCs/>
          <w:sz w:val="24"/>
          <w:szCs w:val="24"/>
          <w:shd w:val="clear" w:color="auto" w:fill="FFFFFF"/>
        </w:rPr>
      </w:pPr>
      <w:r w:rsidRPr="007E13E7">
        <w:rPr>
          <w:rFonts w:ascii="Times New Roman" w:hAnsi="Times New Roman" w:cs="Times New Roman"/>
          <w:i/>
          <w:iCs/>
          <w:sz w:val="24"/>
          <w:szCs w:val="24"/>
          <w:shd w:val="clear" w:color="auto" w:fill="FFFFFF"/>
        </w:rPr>
        <w:t>Madonas novada</w:t>
      </w:r>
      <w:r w:rsidR="00C03CA8">
        <w:rPr>
          <w:rFonts w:ascii="Times New Roman" w:hAnsi="Times New Roman" w:cs="Times New Roman"/>
          <w:i/>
          <w:iCs/>
          <w:sz w:val="24"/>
          <w:szCs w:val="24"/>
          <w:shd w:val="clear" w:color="auto" w:fill="FFFFFF"/>
        </w:rPr>
        <w:t xml:space="preserve"> </w:t>
      </w:r>
      <w:r w:rsidRPr="007E13E7">
        <w:rPr>
          <w:rFonts w:ascii="Times New Roman" w:hAnsi="Times New Roman" w:cs="Times New Roman"/>
          <w:i/>
          <w:iCs/>
          <w:sz w:val="24"/>
          <w:szCs w:val="24"/>
          <w:shd w:val="clear" w:color="auto" w:fill="FFFFFF"/>
        </w:rPr>
        <w:t>pašvaldības policijas</w:t>
      </w:r>
    </w:p>
    <w:p w14:paraId="216EC4EC" w14:textId="1945CCA0" w:rsidR="00E52F75" w:rsidRPr="001B50DC" w:rsidRDefault="00E52F75" w:rsidP="00E52F75">
      <w:pPr>
        <w:spacing w:after="0"/>
        <w:jc w:val="right"/>
        <w:rPr>
          <w:rFonts w:ascii="Times New Roman" w:hAnsi="Times New Roman" w:cs="Times New Roman"/>
          <w:i/>
          <w:iCs/>
          <w:sz w:val="24"/>
          <w:szCs w:val="24"/>
          <w:shd w:val="clear" w:color="auto" w:fill="FFFFFF"/>
        </w:rPr>
      </w:pPr>
      <w:r w:rsidRPr="001B50DC">
        <w:rPr>
          <w:rFonts w:ascii="Times New Roman" w:hAnsi="Times New Roman" w:cs="Times New Roman"/>
          <w:i/>
          <w:iCs/>
          <w:sz w:val="24"/>
          <w:szCs w:val="24"/>
          <w:shd w:val="clear" w:color="auto" w:fill="FFFFFF"/>
        </w:rPr>
        <w:t>rīkojumam Nr.</w:t>
      </w:r>
      <w:r w:rsidR="00644913" w:rsidRPr="001B50DC">
        <w:rPr>
          <w:rFonts w:ascii="Times New Roman" w:hAnsi="Times New Roman" w:cs="Times New Roman"/>
          <w:i/>
          <w:iCs/>
          <w:sz w:val="24"/>
          <w:szCs w:val="24"/>
          <w:shd w:val="clear" w:color="auto" w:fill="FFFFFF"/>
        </w:rPr>
        <w:t xml:space="preserve"> </w:t>
      </w:r>
      <w:r w:rsidR="00C03CA8" w:rsidRPr="00C03CA8">
        <w:rPr>
          <w:rFonts w:ascii="Times New Roman" w:eastAsia="Times New Roman" w:hAnsi="Times New Roman" w:cs="Times New Roman"/>
          <w:i/>
          <w:iCs/>
          <w:sz w:val="24"/>
          <w:szCs w:val="24"/>
        </w:rPr>
        <w:t>MVNPP/1.2/26/29</w:t>
      </w:r>
    </w:p>
    <w:p w14:paraId="097BD74F" w14:textId="77777777" w:rsidR="004B5B18" w:rsidRPr="007E13E7" w:rsidRDefault="004B5B18" w:rsidP="00E52F75">
      <w:pPr>
        <w:spacing w:after="0"/>
        <w:jc w:val="right"/>
        <w:rPr>
          <w:rFonts w:ascii="Times New Roman" w:hAnsi="Times New Roman" w:cs="Times New Roman"/>
          <w:i/>
          <w:iCs/>
          <w:sz w:val="24"/>
          <w:szCs w:val="24"/>
          <w:shd w:val="clear" w:color="auto" w:fill="FFFFFF"/>
        </w:rPr>
      </w:pPr>
    </w:p>
    <w:p w14:paraId="318567AE" w14:textId="77777777" w:rsidR="00E52F75" w:rsidRPr="007E13E7" w:rsidRDefault="00E52F75" w:rsidP="00E52F75">
      <w:pPr>
        <w:spacing w:after="0"/>
        <w:jc w:val="center"/>
        <w:rPr>
          <w:rFonts w:ascii="Times New Roman" w:hAnsi="Times New Roman" w:cs="Times New Roman"/>
          <w:b/>
          <w:bCs/>
          <w:sz w:val="24"/>
          <w:szCs w:val="24"/>
          <w:shd w:val="clear" w:color="auto" w:fill="FFFFFF"/>
        </w:rPr>
      </w:pPr>
      <w:bookmarkStart w:id="0" w:name="_Hlk136588245"/>
      <w:r w:rsidRPr="007E13E7">
        <w:rPr>
          <w:rFonts w:ascii="Times New Roman" w:hAnsi="Times New Roman" w:cs="Times New Roman"/>
          <w:b/>
          <w:bCs/>
          <w:sz w:val="24"/>
          <w:szCs w:val="24"/>
          <w:shd w:val="clear" w:color="auto" w:fill="FFFFFF"/>
        </w:rPr>
        <w:t>KONKURSA NOLIKUMS</w:t>
      </w:r>
    </w:p>
    <w:p w14:paraId="1EAA2914" w14:textId="62EC52F0" w:rsidR="005F7211" w:rsidRPr="007E13E7" w:rsidRDefault="00E52F75" w:rsidP="005F7211">
      <w:pPr>
        <w:spacing w:after="0"/>
        <w:jc w:val="center"/>
        <w:rPr>
          <w:rFonts w:ascii="Times New Roman" w:hAnsi="Times New Roman" w:cs="Times New Roman"/>
          <w:sz w:val="24"/>
          <w:szCs w:val="24"/>
          <w:shd w:val="clear" w:color="auto" w:fill="FFFFFF"/>
        </w:rPr>
      </w:pPr>
      <w:r w:rsidRPr="007E13E7">
        <w:rPr>
          <w:rFonts w:ascii="Times New Roman" w:hAnsi="Times New Roman" w:cs="Times New Roman"/>
          <w:sz w:val="24"/>
          <w:szCs w:val="24"/>
          <w:shd w:val="clear" w:color="auto" w:fill="FFFFFF"/>
        </w:rPr>
        <w:t xml:space="preserve">UZ </w:t>
      </w:r>
      <w:r w:rsidR="005F7211" w:rsidRPr="007E13E7">
        <w:rPr>
          <w:rFonts w:ascii="Times New Roman" w:hAnsi="Times New Roman" w:cs="Times New Roman"/>
          <w:sz w:val="24"/>
          <w:szCs w:val="24"/>
          <w:shd w:val="clear" w:color="auto" w:fill="FFFFFF"/>
        </w:rPr>
        <w:t>VAKANT</w:t>
      </w:r>
      <w:r w:rsidR="008160C5">
        <w:rPr>
          <w:rFonts w:ascii="Times New Roman" w:hAnsi="Times New Roman" w:cs="Times New Roman"/>
          <w:sz w:val="24"/>
          <w:szCs w:val="24"/>
          <w:shd w:val="clear" w:color="auto" w:fill="FFFFFF"/>
        </w:rPr>
        <w:t xml:space="preserve">O </w:t>
      </w:r>
      <w:r w:rsidR="0075781D">
        <w:rPr>
          <w:rFonts w:ascii="Times New Roman" w:hAnsi="Times New Roman" w:cs="Times New Roman"/>
          <w:sz w:val="24"/>
          <w:szCs w:val="24"/>
          <w:shd w:val="clear" w:color="auto" w:fill="FFFFFF"/>
        </w:rPr>
        <w:t xml:space="preserve">JAUNĀKĀ </w:t>
      </w:r>
      <w:r w:rsidR="008160C5">
        <w:rPr>
          <w:rFonts w:ascii="Times New Roman" w:hAnsi="Times New Roman" w:cs="Times New Roman"/>
          <w:sz w:val="24"/>
          <w:szCs w:val="24"/>
          <w:shd w:val="clear" w:color="auto" w:fill="FFFFFF"/>
        </w:rPr>
        <w:t>INSPEKTORA</w:t>
      </w:r>
      <w:r w:rsidR="005F7211" w:rsidRPr="007E13E7">
        <w:rPr>
          <w:rFonts w:ascii="Times New Roman" w:hAnsi="Times New Roman" w:cs="Times New Roman"/>
          <w:sz w:val="24"/>
          <w:szCs w:val="24"/>
          <w:shd w:val="clear" w:color="auto" w:fill="FFFFFF"/>
        </w:rPr>
        <w:t xml:space="preserve"> AMATA VIET</w:t>
      </w:r>
      <w:r w:rsidR="008160C5">
        <w:rPr>
          <w:rFonts w:ascii="Times New Roman" w:hAnsi="Times New Roman" w:cs="Times New Roman"/>
          <w:sz w:val="24"/>
          <w:szCs w:val="24"/>
          <w:shd w:val="clear" w:color="auto" w:fill="FFFFFF"/>
        </w:rPr>
        <w:t>U</w:t>
      </w:r>
    </w:p>
    <w:p w14:paraId="65E73ECC" w14:textId="551C94C7" w:rsidR="00E52F75" w:rsidRPr="007E13E7" w:rsidRDefault="00E52F75" w:rsidP="00E52F75">
      <w:pPr>
        <w:spacing w:after="0"/>
        <w:jc w:val="center"/>
        <w:rPr>
          <w:rFonts w:ascii="Times New Roman" w:hAnsi="Times New Roman" w:cs="Times New Roman"/>
          <w:sz w:val="24"/>
          <w:szCs w:val="24"/>
          <w:shd w:val="clear" w:color="auto" w:fill="FFFFFF"/>
        </w:rPr>
      </w:pPr>
      <w:r w:rsidRPr="007E13E7">
        <w:rPr>
          <w:rFonts w:ascii="Times New Roman" w:hAnsi="Times New Roman" w:cs="Times New Roman"/>
          <w:sz w:val="24"/>
          <w:szCs w:val="24"/>
          <w:shd w:val="clear" w:color="auto" w:fill="FFFFFF"/>
        </w:rPr>
        <w:t>MADONAS NOVADA</w:t>
      </w:r>
      <w:r w:rsidR="001E43FE">
        <w:rPr>
          <w:rFonts w:ascii="Times New Roman" w:hAnsi="Times New Roman" w:cs="Times New Roman"/>
          <w:sz w:val="24"/>
          <w:szCs w:val="24"/>
          <w:shd w:val="clear" w:color="auto" w:fill="FFFFFF"/>
        </w:rPr>
        <w:t xml:space="preserve"> </w:t>
      </w:r>
      <w:r w:rsidRPr="007E13E7">
        <w:rPr>
          <w:rFonts w:ascii="Times New Roman" w:hAnsi="Times New Roman" w:cs="Times New Roman"/>
          <w:sz w:val="24"/>
          <w:szCs w:val="24"/>
          <w:shd w:val="clear" w:color="auto" w:fill="FFFFFF"/>
        </w:rPr>
        <w:t>PAŠVALDĪBAS POLICIJ</w:t>
      </w:r>
      <w:r w:rsidR="005F7211" w:rsidRPr="007E13E7">
        <w:rPr>
          <w:rFonts w:ascii="Times New Roman" w:hAnsi="Times New Roman" w:cs="Times New Roman"/>
          <w:sz w:val="24"/>
          <w:szCs w:val="24"/>
          <w:shd w:val="clear" w:color="auto" w:fill="FFFFFF"/>
        </w:rPr>
        <w:t>Ā</w:t>
      </w:r>
    </w:p>
    <w:bookmarkEnd w:id="0"/>
    <w:p w14:paraId="5B433FE4" w14:textId="77777777" w:rsidR="00644913" w:rsidRDefault="00644913" w:rsidP="00E52F75">
      <w:pPr>
        <w:spacing w:after="0"/>
        <w:jc w:val="right"/>
        <w:rPr>
          <w:rFonts w:ascii="Times New Roman" w:hAnsi="Times New Roman" w:cs="Times New Roman"/>
          <w:i/>
          <w:iCs/>
          <w:sz w:val="20"/>
          <w:szCs w:val="20"/>
          <w:shd w:val="clear" w:color="auto" w:fill="FFFFFF"/>
        </w:rPr>
      </w:pPr>
    </w:p>
    <w:p w14:paraId="6D04E908" w14:textId="6FF669BC" w:rsidR="00E52F75" w:rsidRPr="007E13E7" w:rsidRDefault="00E52F75" w:rsidP="00E52F75">
      <w:pPr>
        <w:spacing w:after="0"/>
        <w:jc w:val="right"/>
        <w:rPr>
          <w:rFonts w:ascii="Times New Roman" w:hAnsi="Times New Roman" w:cs="Times New Roman"/>
          <w:i/>
          <w:iCs/>
          <w:sz w:val="20"/>
          <w:szCs w:val="20"/>
          <w:shd w:val="clear" w:color="auto" w:fill="FFFFFF"/>
        </w:rPr>
      </w:pPr>
      <w:r w:rsidRPr="007E13E7">
        <w:rPr>
          <w:rFonts w:ascii="Times New Roman" w:hAnsi="Times New Roman" w:cs="Times New Roman"/>
          <w:i/>
          <w:iCs/>
          <w:sz w:val="20"/>
          <w:szCs w:val="20"/>
          <w:shd w:val="clear" w:color="auto" w:fill="FFFFFF"/>
        </w:rPr>
        <w:t>Izdots saskaņā ar</w:t>
      </w:r>
    </w:p>
    <w:p w14:paraId="706CD170" w14:textId="3DF6EB90" w:rsidR="00E52F75" w:rsidRDefault="005F7211" w:rsidP="00E52F75">
      <w:pPr>
        <w:spacing w:after="0"/>
        <w:jc w:val="right"/>
        <w:rPr>
          <w:rFonts w:ascii="Times New Roman" w:hAnsi="Times New Roman" w:cs="Times New Roman"/>
          <w:i/>
          <w:iCs/>
          <w:sz w:val="20"/>
          <w:szCs w:val="20"/>
          <w:shd w:val="clear" w:color="auto" w:fill="FFFFFF"/>
        </w:rPr>
      </w:pPr>
      <w:r w:rsidRPr="007E13E7">
        <w:rPr>
          <w:rFonts w:ascii="Times New Roman" w:hAnsi="Times New Roman" w:cs="Times New Roman"/>
          <w:i/>
          <w:iCs/>
          <w:sz w:val="20"/>
          <w:szCs w:val="20"/>
          <w:shd w:val="clear" w:color="auto" w:fill="FFFFFF"/>
        </w:rPr>
        <w:t xml:space="preserve"> </w:t>
      </w:r>
      <w:r w:rsidR="00E52F75" w:rsidRPr="007E13E7">
        <w:rPr>
          <w:rFonts w:ascii="Times New Roman" w:hAnsi="Times New Roman" w:cs="Times New Roman"/>
          <w:i/>
          <w:iCs/>
          <w:sz w:val="20"/>
          <w:szCs w:val="20"/>
          <w:shd w:val="clear" w:color="auto" w:fill="FFFFFF"/>
        </w:rPr>
        <w:t>Pašvaldību likuma 20.</w:t>
      </w:r>
      <w:r w:rsidR="00644913">
        <w:rPr>
          <w:rFonts w:ascii="Times New Roman" w:hAnsi="Times New Roman" w:cs="Times New Roman"/>
          <w:i/>
          <w:iCs/>
          <w:sz w:val="20"/>
          <w:szCs w:val="20"/>
          <w:shd w:val="clear" w:color="auto" w:fill="FFFFFF"/>
        </w:rPr>
        <w:t xml:space="preserve"> </w:t>
      </w:r>
      <w:r w:rsidR="00E52F75" w:rsidRPr="007E13E7">
        <w:rPr>
          <w:rFonts w:ascii="Times New Roman" w:hAnsi="Times New Roman" w:cs="Times New Roman"/>
          <w:i/>
          <w:iCs/>
          <w:sz w:val="20"/>
          <w:szCs w:val="20"/>
          <w:shd w:val="clear" w:color="auto" w:fill="FFFFFF"/>
        </w:rPr>
        <w:t>panta piekto daļu</w:t>
      </w:r>
    </w:p>
    <w:p w14:paraId="44B7D611" w14:textId="77777777" w:rsidR="00644913" w:rsidRPr="007E13E7" w:rsidRDefault="00644913" w:rsidP="00E52F75">
      <w:pPr>
        <w:spacing w:after="0"/>
        <w:jc w:val="right"/>
        <w:rPr>
          <w:rFonts w:ascii="Times New Roman" w:hAnsi="Times New Roman" w:cs="Times New Roman"/>
          <w:i/>
          <w:iCs/>
          <w:sz w:val="20"/>
          <w:szCs w:val="20"/>
          <w:shd w:val="clear" w:color="auto" w:fill="FFFFFF"/>
        </w:rPr>
      </w:pPr>
    </w:p>
    <w:p w14:paraId="19ABA782" w14:textId="4620A3FD" w:rsidR="00E52F75" w:rsidRPr="007E13E7" w:rsidRDefault="005B67B7" w:rsidP="00A972F9">
      <w:pPr>
        <w:spacing w:after="0"/>
        <w:contextualSpacing/>
        <w:jc w:val="center"/>
        <w:rPr>
          <w:rFonts w:ascii="Times New Roman" w:hAnsi="Times New Roman" w:cs="Times New Roman"/>
          <w:b/>
          <w:bCs/>
          <w:sz w:val="24"/>
          <w:szCs w:val="24"/>
          <w:shd w:val="clear" w:color="auto" w:fill="FFFFFF"/>
        </w:rPr>
      </w:pPr>
      <w:r>
        <w:rPr>
          <w:rFonts w:ascii="Times New Roman" w:hAnsi="Times New Roman" w:cs="Times New Roman"/>
          <w:b/>
          <w:bCs/>
          <w:sz w:val="24"/>
          <w:szCs w:val="24"/>
          <w:shd w:val="clear" w:color="auto" w:fill="FFFFFF"/>
        </w:rPr>
        <w:t>1.</w:t>
      </w:r>
      <w:r w:rsidR="00E52F75" w:rsidRPr="007E13E7">
        <w:rPr>
          <w:rFonts w:ascii="Times New Roman" w:hAnsi="Times New Roman" w:cs="Times New Roman"/>
          <w:b/>
          <w:bCs/>
          <w:sz w:val="24"/>
          <w:szCs w:val="24"/>
          <w:shd w:val="clear" w:color="auto" w:fill="FFFFFF"/>
        </w:rPr>
        <w:t xml:space="preserve"> Vispārīgie jautājumi</w:t>
      </w:r>
    </w:p>
    <w:p w14:paraId="6945D667" w14:textId="6119F225" w:rsidR="00E52F75" w:rsidRPr="008160C5" w:rsidRDefault="00E52F75" w:rsidP="008160C5">
      <w:pPr>
        <w:pStyle w:val="Sarakstarindkopa"/>
        <w:numPr>
          <w:ilvl w:val="0"/>
          <w:numId w:val="1"/>
        </w:numPr>
        <w:spacing w:after="0"/>
        <w:ind w:left="426" w:hanging="426"/>
        <w:jc w:val="both"/>
        <w:rPr>
          <w:rFonts w:ascii="Times New Roman" w:hAnsi="Times New Roman" w:cs="Times New Roman"/>
          <w:sz w:val="24"/>
          <w:szCs w:val="24"/>
          <w:shd w:val="clear" w:color="auto" w:fill="FFFFFF"/>
        </w:rPr>
      </w:pPr>
      <w:r w:rsidRPr="007E13E7">
        <w:rPr>
          <w:rFonts w:ascii="Times New Roman" w:hAnsi="Times New Roman" w:cs="Times New Roman"/>
          <w:sz w:val="24"/>
          <w:szCs w:val="24"/>
          <w:shd w:val="clear" w:color="auto" w:fill="FFFFFF"/>
        </w:rPr>
        <w:t>Šis atklātā konkursa nolikums (turpmāk – nolikums) nosaka kārtību kādā Madonas novada</w:t>
      </w:r>
      <w:r w:rsidR="008160C5">
        <w:rPr>
          <w:rFonts w:ascii="Times New Roman" w:hAnsi="Times New Roman" w:cs="Times New Roman"/>
          <w:sz w:val="24"/>
          <w:szCs w:val="24"/>
          <w:shd w:val="clear" w:color="auto" w:fill="FFFFFF"/>
        </w:rPr>
        <w:t xml:space="preserve"> </w:t>
      </w:r>
      <w:r w:rsidRPr="007E13E7">
        <w:rPr>
          <w:rFonts w:ascii="Times New Roman" w:hAnsi="Times New Roman" w:cs="Times New Roman"/>
          <w:sz w:val="24"/>
          <w:szCs w:val="24"/>
          <w:shd w:val="clear" w:color="auto" w:fill="FFFFFF"/>
        </w:rPr>
        <w:t>pašvaldības policijā tiek organizēts ārējais konkurss uz vakanto Madonas novada pašvaldības policijas (turpmāk – PP)</w:t>
      </w:r>
      <w:r w:rsidR="008160C5">
        <w:rPr>
          <w:rFonts w:ascii="Times New Roman" w:hAnsi="Times New Roman" w:cs="Times New Roman"/>
          <w:sz w:val="24"/>
          <w:szCs w:val="24"/>
          <w:shd w:val="clear" w:color="auto" w:fill="FFFFFF"/>
        </w:rPr>
        <w:t xml:space="preserve"> </w:t>
      </w:r>
      <w:r w:rsidR="0075781D">
        <w:rPr>
          <w:rFonts w:ascii="Times New Roman" w:hAnsi="Times New Roman" w:cs="Times New Roman"/>
          <w:sz w:val="24"/>
          <w:szCs w:val="24"/>
          <w:shd w:val="clear" w:color="auto" w:fill="FFFFFF"/>
        </w:rPr>
        <w:t xml:space="preserve">jaunākā </w:t>
      </w:r>
      <w:r w:rsidR="004B5B18" w:rsidRPr="008160C5">
        <w:rPr>
          <w:rFonts w:ascii="Times New Roman" w:hAnsi="Times New Roman" w:cs="Times New Roman"/>
          <w:sz w:val="24"/>
          <w:szCs w:val="24"/>
          <w:shd w:val="clear" w:color="auto" w:fill="FFFFFF"/>
        </w:rPr>
        <w:t>inspektora amatu</w:t>
      </w:r>
      <w:r w:rsidR="000E3EAA" w:rsidRPr="008160C5">
        <w:rPr>
          <w:rFonts w:ascii="Times New Roman" w:hAnsi="Times New Roman" w:cs="Times New Roman"/>
          <w:sz w:val="24"/>
          <w:szCs w:val="24"/>
          <w:shd w:val="clear" w:color="auto" w:fill="FFFFFF"/>
        </w:rPr>
        <w:t xml:space="preserve"> (uz nenoteiktu laiku) (profesijas kods pēc klasifikatora 3355  </w:t>
      </w:r>
      <w:r w:rsidR="0075781D">
        <w:rPr>
          <w:rFonts w:ascii="Times New Roman" w:hAnsi="Times New Roman" w:cs="Times New Roman"/>
          <w:sz w:val="24"/>
          <w:szCs w:val="24"/>
          <w:shd w:val="clear" w:color="auto" w:fill="FFFFFF"/>
        </w:rPr>
        <w:t>32</w:t>
      </w:r>
      <w:r w:rsidR="000E3EAA" w:rsidRPr="008160C5">
        <w:rPr>
          <w:rFonts w:ascii="Times New Roman" w:hAnsi="Times New Roman" w:cs="Times New Roman"/>
          <w:sz w:val="24"/>
          <w:szCs w:val="24"/>
          <w:shd w:val="clear" w:color="auto" w:fill="FFFFFF"/>
        </w:rPr>
        <w:t>)</w:t>
      </w:r>
      <w:r w:rsidR="00BF15EE" w:rsidRPr="008160C5">
        <w:rPr>
          <w:rFonts w:ascii="Times New Roman" w:hAnsi="Times New Roman" w:cs="Times New Roman"/>
          <w:sz w:val="24"/>
          <w:szCs w:val="24"/>
          <w:shd w:val="clear" w:color="auto" w:fill="FFFFFF"/>
        </w:rPr>
        <w:t xml:space="preserve"> (</w:t>
      </w:r>
      <w:r w:rsidR="008160C5">
        <w:rPr>
          <w:rFonts w:ascii="Times New Roman" w:hAnsi="Times New Roman" w:cs="Times New Roman"/>
          <w:sz w:val="24"/>
          <w:szCs w:val="24"/>
          <w:shd w:val="clear" w:color="auto" w:fill="FFFFFF"/>
        </w:rPr>
        <w:t>viena</w:t>
      </w:r>
      <w:r w:rsidR="00BF15EE" w:rsidRPr="008160C5">
        <w:rPr>
          <w:rFonts w:ascii="Times New Roman" w:hAnsi="Times New Roman" w:cs="Times New Roman"/>
          <w:sz w:val="24"/>
          <w:szCs w:val="24"/>
          <w:shd w:val="clear" w:color="auto" w:fill="FFFFFF"/>
        </w:rPr>
        <w:t xml:space="preserve"> amata vienība);</w:t>
      </w:r>
    </w:p>
    <w:p w14:paraId="373F25C1" w14:textId="449C7A94" w:rsidR="00E52F75" w:rsidRPr="007E13E7" w:rsidRDefault="00E52F75" w:rsidP="00A972F9">
      <w:pPr>
        <w:pStyle w:val="Sarakstarindkopa"/>
        <w:numPr>
          <w:ilvl w:val="0"/>
          <w:numId w:val="1"/>
        </w:numPr>
        <w:spacing w:after="0"/>
        <w:ind w:left="426" w:hanging="426"/>
        <w:jc w:val="both"/>
        <w:rPr>
          <w:rFonts w:ascii="Times New Roman" w:hAnsi="Times New Roman" w:cs="Times New Roman"/>
          <w:sz w:val="24"/>
          <w:szCs w:val="24"/>
          <w:shd w:val="clear" w:color="auto" w:fill="FFFFFF"/>
        </w:rPr>
      </w:pPr>
      <w:r w:rsidRPr="007E13E7">
        <w:rPr>
          <w:rFonts w:ascii="Times New Roman" w:hAnsi="Times New Roman" w:cs="Times New Roman"/>
          <w:sz w:val="24"/>
          <w:szCs w:val="24"/>
          <w:shd w:val="clear" w:color="auto" w:fill="FFFFFF"/>
        </w:rPr>
        <w:t xml:space="preserve">Konkursa mērķis ir izvēlēties atbilstošāko kandidātu </w:t>
      </w:r>
      <w:r w:rsidR="004B5B18" w:rsidRPr="007E13E7">
        <w:rPr>
          <w:rFonts w:ascii="Times New Roman" w:hAnsi="Times New Roman" w:cs="Times New Roman"/>
          <w:sz w:val="24"/>
          <w:szCs w:val="24"/>
          <w:shd w:val="clear" w:color="auto" w:fill="FFFFFF"/>
        </w:rPr>
        <w:t>šī nolikuma 1.punktā norādītaj</w:t>
      </w:r>
      <w:r w:rsidR="00E668AB" w:rsidRPr="007E13E7">
        <w:rPr>
          <w:rFonts w:ascii="Times New Roman" w:hAnsi="Times New Roman" w:cs="Times New Roman"/>
          <w:sz w:val="24"/>
          <w:szCs w:val="24"/>
          <w:shd w:val="clear" w:color="auto" w:fill="FFFFFF"/>
        </w:rPr>
        <w:t>am</w:t>
      </w:r>
      <w:r w:rsidRPr="007E13E7">
        <w:rPr>
          <w:rFonts w:ascii="Times New Roman" w:hAnsi="Times New Roman" w:cs="Times New Roman"/>
          <w:sz w:val="24"/>
          <w:szCs w:val="24"/>
          <w:shd w:val="clear" w:color="auto" w:fill="FFFFFF"/>
        </w:rPr>
        <w:t xml:space="preserve"> ama</w:t>
      </w:r>
      <w:r w:rsidR="004B5B18" w:rsidRPr="007E13E7">
        <w:rPr>
          <w:rFonts w:ascii="Times New Roman" w:hAnsi="Times New Roman" w:cs="Times New Roman"/>
          <w:sz w:val="24"/>
          <w:szCs w:val="24"/>
          <w:shd w:val="clear" w:color="auto" w:fill="FFFFFF"/>
        </w:rPr>
        <w:t>t</w:t>
      </w:r>
      <w:r w:rsidR="00E668AB" w:rsidRPr="007E13E7">
        <w:rPr>
          <w:rFonts w:ascii="Times New Roman" w:hAnsi="Times New Roman" w:cs="Times New Roman"/>
          <w:sz w:val="24"/>
          <w:szCs w:val="24"/>
          <w:shd w:val="clear" w:color="auto" w:fill="FFFFFF"/>
        </w:rPr>
        <w:t>am</w:t>
      </w:r>
      <w:r w:rsidR="004B5B18" w:rsidRPr="007E13E7">
        <w:rPr>
          <w:rFonts w:ascii="Times New Roman" w:hAnsi="Times New Roman" w:cs="Times New Roman"/>
          <w:sz w:val="24"/>
          <w:szCs w:val="24"/>
          <w:shd w:val="clear" w:color="auto" w:fill="FFFFFF"/>
        </w:rPr>
        <w:t>.</w:t>
      </w:r>
    </w:p>
    <w:p w14:paraId="126EA47D" w14:textId="5FDBB2E7" w:rsidR="00644913" w:rsidRPr="005D1C86" w:rsidRDefault="00E52F75" w:rsidP="005D1C86">
      <w:pPr>
        <w:pStyle w:val="Sarakstarindkopa"/>
        <w:numPr>
          <w:ilvl w:val="0"/>
          <w:numId w:val="1"/>
        </w:numPr>
        <w:spacing w:after="0"/>
        <w:ind w:left="426" w:hanging="426"/>
        <w:jc w:val="both"/>
        <w:rPr>
          <w:rFonts w:ascii="Times New Roman" w:hAnsi="Times New Roman" w:cs="Times New Roman"/>
          <w:sz w:val="24"/>
          <w:szCs w:val="24"/>
          <w:shd w:val="clear" w:color="auto" w:fill="FFFFFF"/>
        </w:rPr>
      </w:pPr>
      <w:r w:rsidRPr="007E13E7">
        <w:rPr>
          <w:rFonts w:ascii="Times New Roman" w:hAnsi="Times New Roman" w:cs="Times New Roman"/>
          <w:sz w:val="24"/>
          <w:szCs w:val="24"/>
          <w:shd w:val="clear" w:color="auto" w:fill="FFFFFF"/>
        </w:rPr>
        <w:t xml:space="preserve">Konkursa uzdevums ir izvērtēt konkursa dalībnieku profesionālo atbilstību </w:t>
      </w:r>
      <w:r w:rsidR="004B5B18" w:rsidRPr="007E13E7">
        <w:rPr>
          <w:rFonts w:ascii="Times New Roman" w:hAnsi="Times New Roman" w:cs="Times New Roman"/>
          <w:sz w:val="24"/>
          <w:szCs w:val="24"/>
          <w:shd w:val="clear" w:color="auto" w:fill="FFFFFF"/>
        </w:rPr>
        <w:t>nolikuma 1</w:t>
      </w:r>
      <w:r w:rsidR="00E668AB" w:rsidRPr="007E13E7">
        <w:rPr>
          <w:rFonts w:ascii="Times New Roman" w:hAnsi="Times New Roman" w:cs="Times New Roman"/>
          <w:sz w:val="24"/>
          <w:szCs w:val="24"/>
          <w:shd w:val="clear" w:color="auto" w:fill="FFFFFF"/>
        </w:rPr>
        <w:t>.</w:t>
      </w:r>
      <w:r w:rsidR="004B5B18" w:rsidRPr="007E13E7">
        <w:rPr>
          <w:rFonts w:ascii="Times New Roman" w:hAnsi="Times New Roman" w:cs="Times New Roman"/>
          <w:sz w:val="24"/>
          <w:szCs w:val="24"/>
          <w:shd w:val="clear" w:color="auto" w:fill="FFFFFF"/>
        </w:rPr>
        <w:t>punktā norādītaj</w:t>
      </w:r>
      <w:r w:rsidR="00E668AB" w:rsidRPr="007E13E7">
        <w:rPr>
          <w:rFonts w:ascii="Times New Roman" w:hAnsi="Times New Roman" w:cs="Times New Roman"/>
          <w:sz w:val="24"/>
          <w:szCs w:val="24"/>
          <w:shd w:val="clear" w:color="auto" w:fill="FFFFFF"/>
        </w:rPr>
        <w:t>am</w:t>
      </w:r>
      <w:r w:rsidRPr="007E13E7">
        <w:rPr>
          <w:rFonts w:ascii="Times New Roman" w:hAnsi="Times New Roman" w:cs="Times New Roman"/>
          <w:sz w:val="24"/>
          <w:szCs w:val="24"/>
          <w:shd w:val="clear" w:color="auto" w:fill="FFFFFF"/>
        </w:rPr>
        <w:t xml:space="preserve"> amat</w:t>
      </w:r>
      <w:r w:rsidR="00E668AB" w:rsidRPr="007E13E7">
        <w:rPr>
          <w:rFonts w:ascii="Times New Roman" w:hAnsi="Times New Roman" w:cs="Times New Roman"/>
          <w:sz w:val="24"/>
          <w:szCs w:val="24"/>
          <w:shd w:val="clear" w:color="auto" w:fill="FFFFFF"/>
        </w:rPr>
        <w:t>am</w:t>
      </w:r>
      <w:r w:rsidR="004B5B18" w:rsidRPr="007E13E7">
        <w:rPr>
          <w:rFonts w:ascii="Times New Roman" w:hAnsi="Times New Roman" w:cs="Times New Roman"/>
          <w:sz w:val="24"/>
          <w:szCs w:val="24"/>
          <w:shd w:val="clear" w:color="auto" w:fill="FFFFFF"/>
        </w:rPr>
        <w:t>.</w:t>
      </w:r>
    </w:p>
    <w:p w14:paraId="44DD5332" w14:textId="2098E118" w:rsidR="00E52F75" w:rsidRPr="007E13E7" w:rsidRDefault="005B67B7" w:rsidP="00A972F9">
      <w:pPr>
        <w:spacing w:after="0"/>
        <w:contextualSpacing/>
        <w:jc w:val="center"/>
        <w:rPr>
          <w:rFonts w:ascii="Times New Roman" w:hAnsi="Times New Roman" w:cs="Times New Roman"/>
          <w:b/>
          <w:bCs/>
          <w:sz w:val="24"/>
          <w:szCs w:val="24"/>
          <w:shd w:val="clear" w:color="auto" w:fill="FFFFFF"/>
        </w:rPr>
      </w:pPr>
      <w:r>
        <w:rPr>
          <w:rFonts w:ascii="Times New Roman" w:hAnsi="Times New Roman" w:cs="Times New Roman"/>
          <w:b/>
          <w:bCs/>
          <w:sz w:val="24"/>
          <w:szCs w:val="24"/>
          <w:shd w:val="clear" w:color="auto" w:fill="FFFFFF"/>
        </w:rPr>
        <w:t>2.</w:t>
      </w:r>
      <w:r w:rsidR="00E52F75" w:rsidRPr="007E13E7">
        <w:rPr>
          <w:rFonts w:ascii="Times New Roman" w:hAnsi="Times New Roman" w:cs="Times New Roman"/>
          <w:b/>
          <w:bCs/>
          <w:sz w:val="24"/>
          <w:szCs w:val="24"/>
          <w:shd w:val="clear" w:color="auto" w:fill="FFFFFF"/>
        </w:rPr>
        <w:t xml:space="preserve"> Konkursa noteikumi</w:t>
      </w:r>
    </w:p>
    <w:p w14:paraId="79CD7269" w14:textId="49049F6D" w:rsidR="00E52F75" w:rsidRPr="007E13E7" w:rsidRDefault="00E52F75" w:rsidP="00A972F9">
      <w:pPr>
        <w:pStyle w:val="Sarakstarindkopa"/>
        <w:numPr>
          <w:ilvl w:val="0"/>
          <w:numId w:val="1"/>
        </w:numPr>
        <w:spacing w:after="0"/>
        <w:ind w:left="426" w:hanging="426"/>
        <w:jc w:val="both"/>
        <w:rPr>
          <w:rFonts w:ascii="Times New Roman" w:hAnsi="Times New Roman" w:cs="Times New Roman"/>
          <w:sz w:val="24"/>
          <w:szCs w:val="24"/>
          <w:shd w:val="clear" w:color="auto" w:fill="FFFFFF"/>
        </w:rPr>
      </w:pPr>
      <w:r w:rsidRPr="007E13E7">
        <w:rPr>
          <w:rFonts w:ascii="Times New Roman" w:hAnsi="Times New Roman" w:cs="Times New Roman"/>
          <w:sz w:val="24"/>
          <w:szCs w:val="24"/>
          <w:shd w:val="clear" w:color="auto" w:fill="FFFFFF"/>
        </w:rPr>
        <w:t>Konkursu organizē Madonas novada</w:t>
      </w:r>
      <w:r w:rsidR="001E43FE">
        <w:rPr>
          <w:rFonts w:ascii="Times New Roman" w:hAnsi="Times New Roman" w:cs="Times New Roman"/>
          <w:sz w:val="24"/>
          <w:szCs w:val="24"/>
          <w:shd w:val="clear" w:color="auto" w:fill="FFFFFF"/>
        </w:rPr>
        <w:t xml:space="preserve"> </w:t>
      </w:r>
      <w:r w:rsidRPr="007E13E7">
        <w:rPr>
          <w:rFonts w:ascii="Times New Roman" w:hAnsi="Times New Roman" w:cs="Times New Roman"/>
          <w:sz w:val="24"/>
          <w:szCs w:val="24"/>
          <w:shd w:val="clear" w:color="auto" w:fill="FFFFFF"/>
        </w:rPr>
        <w:t>pašvaldības policija.</w:t>
      </w:r>
    </w:p>
    <w:p w14:paraId="182E1E6B" w14:textId="7B2429BD" w:rsidR="00E668AB" w:rsidRPr="007E13E7" w:rsidRDefault="00E52F75" w:rsidP="00A972F9">
      <w:pPr>
        <w:pStyle w:val="Sarakstarindkopa"/>
        <w:numPr>
          <w:ilvl w:val="0"/>
          <w:numId w:val="1"/>
        </w:numPr>
        <w:spacing w:after="0"/>
        <w:ind w:left="426" w:hanging="426"/>
        <w:jc w:val="both"/>
        <w:rPr>
          <w:rFonts w:ascii="Times New Roman" w:hAnsi="Times New Roman" w:cs="Times New Roman"/>
          <w:sz w:val="24"/>
          <w:szCs w:val="24"/>
          <w:shd w:val="clear" w:color="auto" w:fill="FFFFFF"/>
        </w:rPr>
      </w:pPr>
      <w:r w:rsidRPr="007E13E7">
        <w:rPr>
          <w:rFonts w:ascii="Times New Roman" w:hAnsi="Times New Roman" w:cs="Times New Roman"/>
          <w:sz w:val="24"/>
          <w:szCs w:val="24"/>
          <w:shd w:val="clear" w:color="auto" w:fill="FFFFFF"/>
        </w:rPr>
        <w:t>Informāciju par konkursu ievieto pašvaldīb</w:t>
      </w:r>
      <w:r w:rsidR="008160C5">
        <w:rPr>
          <w:rFonts w:ascii="Times New Roman" w:hAnsi="Times New Roman" w:cs="Times New Roman"/>
          <w:sz w:val="24"/>
          <w:szCs w:val="24"/>
          <w:shd w:val="clear" w:color="auto" w:fill="FFFFFF"/>
        </w:rPr>
        <w:t>u</w:t>
      </w:r>
      <w:r w:rsidRPr="007E13E7">
        <w:rPr>
          <w:rFonts w:ascii="Times New Roman" w:hAnsi="Times New Roman" w:cs="Times New Roman"/>
          <w:sz w:val="24"/>
          <w:szCs w:val="24"/>
          <w:shd w:val="clear" w:color="auto" w:fill="FFFFFF"/>
        </w:rPr>
        <w:t xml:space="preserve"> tīmekļvietnē</w:t>
      </w:r>
      <w:r w:rsidR="008160C5">
        <w:rPr>
          <w:rFonts w:ascii="Times New Roman" w:hAnsi="Times New Roman" w:cs="Times New Roman"/>
          <w:sz w:val="24"/>
          <w:szCs w:val="24"/>
          <w:shd w:val="clear" w:color="auto" w:fill="FFFFFF"/>
        </w:rPr>
        <w:t>s</w:t>
      </w:r>
      <w:r w:rsidRPr="007E13E7">
        <w:rPr>
          <w:rFonts w:ascii="Times New Roman" w:hAnsi="Times New Roman" w:cs="Times New Roman"/>
          <w:sz w:val="24"/>
          <w:szCs w:val="24"/>
          <w:shd w:val="clear" w:color="auto" w:fill="FFFFFF"/>
        </w:rPr>
        <w:t xml:space="preserve"> www.madona.lv</w:t>
      </w:r>
      <w:r w:rsidR="008160C5">
        <w:rPr>
          <w:rFonts w:ascii="Times New Roman" w:hAnsi="Times New Roman" w:cs="Times New Roman"/>
          <w:sz w:val="24"/>
          <w:szCs w:val="24"/>
          <w:shd w:val="clear" w:color="auto" w:fill="FFFFFF"/>
        </w:rPr>
        <w:t xml:space="preserve"> un </w:t>
      </w:r>
      <w:r w:rsidR="001E43FE">
        <w:rPr>
          <w:rFonts w:ascii="Times New Roman" w:hAnsi="Times New Roman" w:cs="Times New Roman"/>
          <w:sz w:val="24"/>
          <w:szCs w:val="24"/>
          <w:shd w:val="clear" w:color="auto" w:fill="FFFFFF"/>
        </w:rPr>
        <w:t>www.</w:t>
      </w:r>
      <w:r w:rsidR="001E43FE" w:rsidRPr="00DF1B70">
        <w:rPr>
          <w:rFonts w:ascii="Times New Roman" w:hAnsi="Times New Roman" w:cs="Times New Roman"/>
          <w:sz w:val="24"/>
          <w:szCs w:val="24"/>
          <w:shd w:val="clear" w:color="auto" w:fill="FFFFFF"/>
        </w:rPr>
        <w:t>varaklanunovads.lv</w:t>
      </w:r>
      <w:r w:rsidR="008160C5">
        <w:rPr>
          <w:rFonts w:ascii="Times New Roman" w:hAnsi="Times New Roman" w:cs="Times New Roman"/>
          <w:sz w:val="24"/>
          <w:szCs w:val="24"/>
          <w:shd w:val="clear" w:color="auto" w:fill="FFFFFF"/>
        </w:rPr>
        <w:t xml:space="preserve">, </w:t>
      </w:r>
      <w:r w:rsidRPr="007E13E7">
        <w:rPr>
          <w:rFonts w:ascii="Times New Roman" w:hAnsi="Times New Roman" w:cs="Times New Roman"/>
          <w:sz w:val="24"/>
          <w:szCs w:val="24"/>
          <w:shd w:val="clear" w:color="auto" w:fill="FFFFFF"/>
        </w:rPr>
        <w:t>Nodarbinātības valsts</w:t>
      </w:r>
      <w:r w:rsidR="00BF15EE" w:rsidRPr="007E13E7">
        <w:rPr>
          <w:rFonts w:ascii="Times New Roman" w:hAnsi="Times New Roman" w:cs="Times New Roman"/>
          <w:sz w:val="24"/>
          <w:szCs w:val="24"/>
          <w:shd w:val="clear" w:color="auto" w:fill="FFFFFF"/>
        </w:rPr>
        <w:t xml:space="preserve"> </w:t>
      </w:r>
      <w:r w:rsidRPr="007E13E7">
        <w:rPr>
          <w:rFonts w:ascii="Times New Roman" w:hAnsi="Times New Roman" w:cs="Times New Roman"/>
          <w:sz w:val="24"/>
          <w:szCs w:val="24"/>
          <w:shd w:val="clear" w:color="auto" w:fill="FFFFFF"/>
        </w:rPr>
        <w:t>aģentūras tīmekļvietnē www.nva.gov.lv</w:t>
      </w:r>
      <w:r w:rsidR="00AD324D">
        <w:rPr>
          <w:rFonts w:ascii="Times New Roman" w:hAnsi="Times New Roman" w:cs="Times New Roman"/>
          <w:sz w:val="24"/>
          <w:szCs w:val="24"/>
          <w:shd w:val="clear" w:color="auto" w:fill="FFFFFF"/>
        </w:rPr>
        <w:t>,</w:t>
      </w:r>
      <w:r w:rsidRPr="007E13E7">
        <w:rPr>
          <w:rFonts w:ascii="Times New Roman" w:hAnsi="Times New Roman" w:cs="Times New Roman"/>
          <w:sz w:val="24"/>
          <w:szCs w:val="24"/>
          <w:shd w:val="clear" w:color="auto" w:fill="FFFFFF"/>
        </w:rPr>
        <w:t xml:space="preserve"> un tiešsaistes sociālā tīkla tīmekļvietnē </w:t>
      </w:r>
      <w:proofErr w:type="spellStart"/>
      <w:r w:rsidRPr="007E13E7">
        <w:rPr>
          <w:rFonts w:ascii="Times New Roman" w:hAnsi="Times New Roman" w:cs="Times New Roman"/>
          <w:sz w:val="24"/>
          <w:szCs w:val="24"/>
          <w:shd w:val="clear" w:color="auto" w:fill="FFFFFF"/>
        </w:rPr>
        <w:t>Facebook</w:t>
      </w:r>
      <w:proofErr w:type="spellEnd"/>
      <w:r w:rsidRPr="007E13E7">
        <w:rPr>
          <w:rFonts w:ascii="Times New Roman" w:hAnsi="Times New Roman" w:cs="Times New Roman"/>
          <w:sz w:val="24"/>
          <w:szCs w:val="24"/>
          <w:shd w:val="clear" w:color="auto" w:fill="FFFFFF"/>
        </w:rPr>
        <w:t>.</w:t>
      </w:r>
    </w:p>
    <w:p w14:paraId="3F9BFF6D" w14:textId="68453CA7" w:rsidR="00E668AB" w:rsidRPr="007E13E7" w:rsidRDefault="00674C9E" w:rsidP="00A972F9">
      <w:pPr>
        <w:pStyle w:val="Sarakstarindkopa"/>
        <w:numPr>
          <w:ilvl w:val="0"/>
          <w:numId w:val="1"/>
        </w:numPr>
        <w:spacing w:after="0"/>
        <w:ind w:left="426" w:hanging="426"/>
        <w:jc w:val="both"/>
        <w:rPr>
          <w:rFonts w:ascii="Times New Roman" w:hAnsi="Times New Roman" w:cs="Times New Roman"/>
          <w:sz w:val="24"/>
          <w:szCs w:val="24"/>
          <w:shd w:val="clear" w:color="auto" w:fill="FFFFFF"/>
        </w:rPr>
      </w:pPr>
      <w:r w:rsidRPr="007E13E7">
        <w:rPr>
          <w:rFonts w:ascii="Times New Roman" w:hAnsi="Times New Roman" w:cs="Times New Roman"/>
          <w:sz w:val="24"/>
          <w:szCs w:val="24"/>
          <w:shd w:val="clear" w:color="auto" w:fill="FFFFFF"/>
        </w:rPr>
        <w:t>P</w:t>
      </w:r>
      <w:r w:rsidR="00E52F75" w:rsidRPr="007E13E7">
        <w:rPr>
          <w:rFonts w:ascii="Times New Roman" w:hAnsi="Times New Roman" w:cs="Times New Roman"/>
          <w:sz w:val="24"/>
          <w:szCs w:val="24"/>
          <w:shd w:val="clear" w:color="auto" w:fill="FFFFFF"/>
        </w:rPr>
        <w:t>retendentiem</w:t>
      </w:r>
      <w:r w:rsidRPr="007E13E7">
        <w:rPr>
          <w:rFonts w:ascii="Times New Roman" w:hAnsi="Times New Roman" w:cs="Times New Roman"/>
          <w:sz w:val="24"/>
          <w:szCs w:val="24"/>
          <w:shd w:val="clear" w:color="auto" w:fill="FFFFFF"/>
        </w:rPr>
        <w:t>, kuri piesakās uz nolikuma 1.</w:t>
      </w:r>
      <w:r w:rsidR="0075781D">
        <w:rPr>
          <w:rFonts w:ascii="Times New Roman" w:hAnsi="Times New Roman" w:cs="Times New Roman"/>
          <w:sz w:val="24"/>
          <w:szCs w:val="24"/>
          <w:shd w:val="clear" w:color="auto" w:fill="FFFFFF"/>
        </w:rPr>
        <w:t>punktā</w:t>
      </w:r>
      <w:r w:rsidRPr="007E13E7">
        <w:rPr>
          <w:rFonts w:ascii="Times New Roman" w:hAnsi="Times New Roman" w:cs="Times New Roman"/>
          <w:sz w:val="24"/>
          <w:szCs w:val="24"/>
          <w:shd w:val="clear" w:color="auto" w:fill="FFFFFF"/>
        </w:rPr>
        <w:t xml:space="preserve"> norādīto amatu, </w:t>
      </w:r>
      <w:r w:rsidR="00E52F75" w:rsidRPr="007E13E7">
        <w:rPr>
          <w:rFonts w:ascii="Times New Roman" w:hAnsi="Times New Roman" w:cs="Times New Roman"/>
          <w:sz w:val="24"/>
          <w:szCs w:val="24"/>
          <w:shd w:val="clear" w:color="auto" w:fill="FFFFFF"/>
        </w:rPr>
        <w:t>tiek izvirzītas šādas izglītības un profesionālās pieredzes prasības saskaņā ar likuma “Par policiju” 21. panta pirmo daļu:</w:t>
      </w:r>
    </w:p>
    <w:p w14:paraId="66E3BB43" w14:textId="35DA648B" w:rsidR="00E668AB" w:rsidRPr="007E13E7" w:rsidRDefault="00E52F75" w:rsidP="00A972F9">
      <w:pPr>
        <w:pStyle w:val="Sarakstarindkopa"/>
        <w:numPr>
          <w:ilvl w:val="1"/>
          <w:numId w:val="1"/>
        </w:numPr>
        <w:spacing w:after="0"/>
        <w:ind w:left="851" w:hanging="425"/>
        <w:jc w:val="both"/>
        <w:rPr>
          <w:rFonts w:ascii="Times New Roman" w:hAnsi="Times New Roman" w:cs="Times New Roman"/>
          <w:sz w:val="24"/>
          <w:szCs w:val="24"/>
          <w:shd w:val="clear" w:color="auto" w:fill="FFFFFF"/>
        </w:rPr>
      </w:pPr>
      <w:r w:rsidRPr="007E13E7">
        <w:rPr>
          <w:rFonts w:ascii="Times New Roman" w:hAnsi="Times New Roman" w:cs="Times New Roman"/>
          <w:sz w:val="24"/>
          <w:szCs w:val="24"/>
          <w:shd w:val="clear" w:color="auto" w:fill="FFFFFF"/>
        </w:rPr>
        <w:t>vismaz vidējā izglītība, vēlams 1.līmeņa augstākā profesionālā izglītība tiesību zinātnē;</w:t>
      </w:r>
    </w:p>
    <w:p w14:paraId="6D28BB35" w14:textId="77777777" w:rsidR="00E668AB" w:rsidRPr="007E13E7" w:rsidRDefault="00E52F75" w:rsidP="00A972F9">
      <w:pPr>
        <w:pStyle w:val="Sarakstarindkopa"/>
        <w:numPr>
          <w:ilvl w:val="1"/>
          <w:numId w:val="1"/>
        </w:numPr>
        <w:spacing w:after="0"/>
        <w:ind w:left="851" w:hanging="425"/>
        <w:jc w:val="both"/>
        <w:rPr>
          <w:rFonts w:ascii="Times New Roman" w:hAnsi="Times New Roman" w:cs="Times New Roman"/>
          <w:sz w:val="24"/>
          <w:szCs w:val="24"/>
          <w:shd w:val="clear" w:color="auto" w:fill="FFFFFF"/>
        </w:rPr>
      </w:pPr>
      <w:r w:rsidRPr="007E13E7">
        <w:rPr>
          <w:rFonts w:ascii="Times New Roman" w:hAnsi="Times New Roman" w:cs="Times New Roman"/>
          <w:sz w:val="24"/>
          <w:szCs w:val="24"/>
          <w:shd w:val="clear" w:color="auto" w:fill="FFFFFF"/>
        </w:rPr>
        <w:t>normatīvo aktu, kas reglamentē Pašvaldības policijas darbu un pašvaldības pieņemto</w:t>
      </w:r>
      <w:r w:rsidR="00E668AB" w:rsidRPr="007E13E7">
        <w:rPr>
          <w:rFonts w:ascii="Times New Roman" w:hAnsi="Times New Roman" w:cs="Times New Roman"/>
          <w:sz w:val="24"/>
          <w:szCs w:val="24"/>
          <w:shd w:val="clear" w:color="auto" w:fill="FFFFFF"/>
        </w:rPr>
        <w:t xml:space="preserve"> </w:t>
      </w:r>
      <w:r w:rsidRPr="007E13E7">
        <w:rPr>
          <w:rFonts w:ascii="Times New Roman" w:hAnsi="Times New Roman" w:cs="Times New Roman"/>
          <w:sz w:val="24"/>
          <w:szCs w:val="24"/>
          <w:shd w:val="clear" w:color="auto" w:fill="FFFFFF"/>
        </w:rPr>
        <w:t>saistošo noteikumu pārzināšana;</w:t>
      </w:r>
    </w:p>
    <w:p w14:paraId="34BC30D9" w14:textId="77777777" w:rsidR="00E668AB" w:rsidRPr="007E13E7" w:rsidRDefault="00E52F75" w:rsidP="00A972F9">
      <w:pPr>
        <w:pStyle w:val="Sarakstarindkopa"/>
        <w:numPr>
          <w:ilvl w:val="1"/>
          <w:numId w:val="1"/>
        </w:numPr>
        <w:spacing w:after="0"/>
        <w:ind w:left="851" w:hanging="425"/>
        <w:jc w:val="both"/>
        <w:rPr>
          <w:rFonts w:ascii="Times New Roman" w:hAnsi="Times New Roman" w:cs="Times New Roman"/>
          <w:sz w:val="24"/>
          <w:szCs w:val="24"/>
          <w:shd w:val="clear" w:color="auto" w:fill="FFFFFF"/>
        </w:rPr>
      </w:pPr>
      <w:r w:rsidRPr="007E13E7">
        <w:rPr>
          <w:rFonts w:ascii="Times New Roman" w:hAnsi="Times New Roman" w:cs="Times New Roman"/>
          <w:sz w:val="24"/>
          <w:szCs w:val="24"/>
          <w:shd w:val="clear" w:color="auto" w:fill="FFFFFF"/>
        </w:rPr>
        <w:t>pārzināt vispārējās un speciālās lietvedības prasības;</w:t>
      </w:r>
    </w:p>
    <w:p w14:paraId="5A24F932" w14:textId="77777777" w:rsidR="00E668AB" w:rsidRPr="007E13E7" w:rsidRDefault="00E52F75" w:rsidP="00A972F9">
      <w:pPr>
        <w:pStyle w:val="Sarakstarindkopa"/>
        <w:numPr>
          <w:ilvl w:val="1"/>
          <w:numId w:val="1"/>
        </w:numPr>
        <w:spacing w:after="0"/>
        <w:ind w:left="851" w:hanging="425"/>
        <w:jc w:val="both"/>
        <w:rPr>
          <w:rFonts w:ascii="Times New Roman" w:hAnsi="Times New Roman" w:cs="Times New Roman"/>
          <w:sz w:val="24"/>
          <w:szCs w:val="24"/>
          <w:shd w:val="clear" w:color="auto" w:fill="FFFFFF"/>
        </w:rPr>
      </w:pPr>
      <w:r w:rsidRPr="007E13E7">
        <w:rPr>
          <w:rFonts w:ascii="Times New Roman" w:hAnsi="Times New Roman" w:cs="Times New Roman"/>
          <w:sz w:val="24"/>
          <w:szCs w:val="24"/>
          <w:shd w:val="clear" w:color="auto" w:fill="FFFFFF"/>
        </w:rPr>
        <w:t>pārzināt normatīvo aktu prasības attiecībā uz informāciju (datu) izmantošanu, sniegšanu un</w:t>
      </w:r>
      <w:r w:rsidR="00E668AB" w:rsidRPr="007E13E7">
        <w:rPr>
          <w:rFonts w:ascii="Times New Roman" w:hAnsi="Times New Roman" w:cs="Times New Roman"/>
          <w:sz w:val="24"/>
          <w:szCs w:val="24"/>
          <w:shd w:val="clear" w:color="auto" w:fill="FFFFFF"/>
        </w:rPr>
        <w:t xml:space="preserve"> </w:t>
      </w:r>
      <w:r w:rsidRPr="007E13E7">
        <w:rPr>
          <w:rFonts w:ascii="Times New Roman" w:hAnsi="Times New Roman" w:cs="Times New Roman"/>
          <w:sz w:val="24"/>
          <w:szCs w:val="24"/>
          <w:shd w:val="clear" w:color="auto" w:fill="FFFFFF"/>
        </w:rPr>
        <w:t>aizsardzību;</w:t>
      </w:r>
    </w:p>
    <w:p w14:paraId="36B8D086" w14:textId="77777777" w:rsidR="00E668AB" w:rsidRPr="007E13E7" w:rsidRDefault="00E52F75" w:rsidP="00A972F9">
      <w:pPr>
        <w:pStyle w:val="Sarakstarindkopa"/>
        <w:numPr>
          <w:ilvl w:val="1"/>
          <w:numId w:val="1"/>
        </w:numPr>
        <w:spacing w:after="0"/>
        <w:ind w:left="851" w:hanging="425"/>
        <w:jc w:val="both"/>
        <w:rPr>
          <w:rFonts w:ascii="Times New Roman" w:hAnsi="Times New Roman" w:cs="Times New Roman"/>
          <w:sz w:val="24"/>
          <w:szCs w:val="24"/>
          <w:shd w:val="clear" w:color="auto" w:fill="FFFFFF"/>
        </w:rPr>
      </w:pPr>
      <w:r w:rsidRPr="007E13E7">
        <w:rPr>
          <w:rFonts w:ascii="Times New Roman" w:hAnsi="Times New Roman" w:cs="Times New Roman"/>
          <w:sz w:val="24"/>
          <w:szCs w:val="24"/>
          <w:shd w:val="clear" w:color="auto" w:fill="FFFFFF"/>
        </w:rPr>
        <w:t>labas saskarsmes un komunikācijas prasmes;</w:t>
      </w:r>
    </w:p>
    <w:p w14:paraId="58D5A75D" w14:textId="77777777" w:rsidR="00E668AB" w:rsidRPr="007E13E7" w:rsidRDefault="00E52F75" w:rsidP="00A972F9">
      <w:pPr>
        <w:pStyle w:val="Sarakstarindkopa"/>
        <w:numPr>
          <w:ilvl w:val="1"/>
          <w:numId w:val="1"/>
        </w:numPr>
        <w:spacing w:after="0"/>
        <w:ind w:left="851" w:hanging="425"/>
        <w:jc w:val="both"/>
        <w:rPr>
          <w:rFonts w:ascii="Times New Roman" w:hAnsi="Times New Roman" w:cs="Times New Roman"/>
          <w:sz w:val="24"/>
          <w:szCs w:val="24"/>
          <w:shd w:val="clear" w:color="auto" w:fill="FFFFFF"/>
        </w:rPr>
      </w:pPr>
      <w:r w:rsidRPr="007E13E7">
        <w:rPr>
          <w:rFonts w:ascii="Times New Roman" w:hAnsi="Times New Roman" w:cs="Times New Roman"/>
          <w:sz w:val="24"/>
          <w:szCs w:val="24"/>
          <w:shd w:val="clear" w:color="auto" w:fill="FFFFFF"/>
        </w:rPr>
        <w:t>konfliktsituāciju risināšanas prasmes;</w:t>
      </w:r>
    </w:p>
    <w:p w14:paraId="3FFFAA53" w14:textId="77777777" w:rsidR="00E668AB" w:rsidRPr="007E13E7" w:rsidRDefault="00E52F75" w:rsidP="00A972F9">
      <w:pPr>
        <w:pStyle w:val="Sarakstarindkopa"/>
        <w:numPr>
          <w:ilvl w:val="1"/>
          <w:numId w:val="1"/>
        </w:numPr>
        <w:spacing w:after="0"/>
        <w:ind w:left="851" w:hanging="425"/>
        <w:jc w:val="both"/>
        <w:rPr>
          <w:rFonts w:ascii="Times New Roman" w:hAnsi="Times New Roman" w:cs="Times New Roman"/>
          <w:sz w:val="24"/>
          <w:szCs w:val="24"/>
          <w:shd w:val="clear" w:color="auto" w:fill="FFFFFF"/>
        </w:rPr>
      </w:pPr>
      <w:r w:rsidRPr="007E13E7">
        <w:rPr>
          <w:rFonts w:ascii="Times New Roman" w:hAnsi="Times New Roman" w:cs="Times New Roman"/>
          <w:sz w:val="24"/>
          <w:szCs w:val="24"/>
          <w:shd w:val="clear" w:color="auto" w:fill="FFFFFF"/>
        </w:rPr>
        <w:t>prasme patstāvīgi organizēt darbu savas kompetences ietvaros;</w:t>
      </w:r>
    </w:p>
    <w:p w14:paraId="4C023115" w14:textId="2516331F" w:rsidR="00E668AB" w:rsidRPr="007E13E7" w:rsidRDefault="00E52F75" w:rsidP="00A972F9">
      <w:pPr>
        <w:pStyle w:val="Sarakstarindkopa"/>
        <w:numPr>
          <w:ilvl w:val="1"/>
          <w:numId w:val="1"/>
        </w:numPr>
        <w:spacing w:after="0"/>
        <w:ind w:left="851" w:hanging="425"/>
        <w:jc w:val="both"/>
        <w:rPr>
          <w:rFonts w:ascii="Times New Roman" w:hAnsi="Times New Roman" w:cs="Times New Roman"/>
          <w:sz w:val="24"/>
          <w:szCs w:val="24"/>
          <w:shd w:val="clear" w:color="auto" w:fill="FFFFFF"/>
        </w:rPr>
      </w:pPr>
      <w:r w:rsidRPr="007E13E7">
        <w:rPr>
          <w:rFonts w:ascii="Times New Roman" w:hAnsi="Times New Roman" w:cs="Times New Roman"/>
          <w:sz w:val="24"/>
          <w:szCs w:val="24"/>
          <w:shd w:val="clear" w:color="auto" w:fill="FFFFFF"/>
        </w:rPr>
        <w:t>teicamas latviešu valodas prasmes</w:t>
      </w:r>
      <w:r w:rsidR="002C2909">
        <w:rPr>
          <w:rFonts w:ascii="Times New Roman" w:hAnsi="Times New Roman" w:cs="Times New Roman"/>
          <w:sz w:val="24"/>
          <w:szCs w:val="24"/>
          <w:shd w:val="clear" w:color="auto" w:fill="FFFFFF"/>
        </w:rPr>
        <w:t>;</w:t>
      </w:r>
    </w:p>
    <w:p w14:paraId="0FD23983" w14:textId="307ABF06" w:rsidR="00E668AB" w:rsidRPr="007E13E7" w:rsidRDefault="00E52F75" w:rsidP="00A972F9">
      <w:pPr>
        <w:pStyle w:val="Sarakstarindkopa"/>
        <w:numPr>
          <w:ilvl w:val="1"/>
          <w:numId w:val="1"/>
        </w:numPr>
        <w:spacing w:after="0"/>
        <w:ind w:left="851" w:hanging="425"/>
        <w:jc w:val="both"/>
        <w:rPr>
          <w:rFonts w:ascii="Times New Roman" w:hAnsi="Times New Roman" w:cs="Times New Roman"/>
          <w:sz w:val="24"/>
          <w:szCs w:val="24"/>
          <w:shd w:val="clear" w:color="auto" w:fill="FFFFFF"/>
        </w:rPr>
      </w:pPr>
      <w:r w:rsidRPr="007E13E7">
        <w:rPr>
          <w:rFonts w:ascii="Times New Roman" w:hAnsi="Times New Roman" w:cs="Times New Roman"/>
          <w:sz w:val="24"/>
          <w:szCs w:val="24"/>
          <w:shd w:val="clear" w:color="auto" w:fill="FFFFFF"/>
        </w:rPr>
        <w:t>prasme amata pienākumu veikšanai izmantot datortehniku un nepieciešamās</w:t>
      </w:r>
      <w:r w:rsidR="00E668AB" w:rsidRPr="007E13E7">
        <w:rPr>
          <w:rFonts w:ascii="Times New Roman" w:hAnsi="Times New Roman" w:cs="Times New Roman"/>
          <w:sz w:val="24"/>
          <w:szCs w:val="24"/>
          <w:shd w:val="clear" w:color="auto" w:fill="FFFFFF"/>
        </w:rPr>
        <w:t xml:space="preserve"> </w:t>
      </w:r>
      <w:r w:rsidRPr="007E13E7">
        <w:rPr>
          <w:rFonts w:ascii="Times New Roman" w:hAnsi="Times New Roman" w:cs="Times New Roman"/>
          <w:sz w:val="24"/>
          <w:szCs w:val="24"/>
          <w:shd w:val="clear" w:color="auto" w:fill="FFFFFF"/>
        </w:rPr>
        <w:t>datorprogrammas</w:t>
      </w:r>
      <w:r w:rsidR="002C2909">
        <w:rPr>
          <w:rFonts w:ascii="Times New Roman" w:hAnsi="Times New Roman" w:cs="Times New Roman"/>
          <w:sz w:val="24"/>
          <w:szCs w:val="24"/>
          <w:shd w:val="clear" w:color="auto" w:fill="FFFFFF"/>
        </w:rPr>
        <w:t>(MS Office programmas), prasme strādāt ar Administratīvo pārkāpumu procesu atbalsta sistēmu (APAS)</w:t>
      </w:r>
      <w:r w:rsidRPr="007E13E7">
        <w:rPr>
          <w:rFonts w:ascii="Times New Roman" w:hAnsi="Times New Roman" w:cs="Times New Roman"/>
          <w:sz w:val="24"/>
          <w:szCs w:val="24"/>
          <w:shd w:val="clear" w:color="auto" w:fill="FFFFFF"/>
        </w:rPr>
        <w:t>;</w:t>
      </w:r>
    </w:p>
    <w:p w14:paraId="08FEE2C1" w14:textId="77777777" w:rsidR="00E668AB" w:rsidRPr="007E13E7" w:rsidRDefault="00E52F75" w:rsidP="00A972F9">
      <w:pPr>
        <w:pStyle w:val="Sarakstarindkopa"/>
        <w:numPr>
          <w:ilvl w:val="1"/>
          <w:numId w:val="1"/>
        </w:numPr>
        <w:spacing w:after="0"/>
        <w:ind w:left="993" w:hanging="567"/>
        <w:jc w:val="both"/>
        <w:rPr>
          <w:rFonts w:ascii="Times New Roman" w:hAnsi="Times New Roman" w:cs="Times New Roman"/>
          <w:sz w:val="24"/>
          <w:szCs w:val="24"/>
          <w:shd w:val="clear" w:color="auto" w:fill="FFFFFF"/>
        </w:rPr>
      </w:pPr>
      <w:r w:rsidRPr="007E13E7">
        <w:rPr>
          <w:rFonts w:ascii="Times New Roman" w:hAnsi="Times New Roman" w:cs="Times New Roman"/>
          <w:sz w:val="24"/>
          <w:szCs w:val="24"/>
          <w:shd w:val="clear" w:color="auto" w:fill="FFFFFF"/>
        </w:rPr>
        <w:t>nevainojama reputācija;</w:t>
      </w:r>
    </w:p>
    <w:p w14:paraId="7C3C610B" w14:textId="77777777" w:rsidR="00E668AB" w:rsidRPr="007E13E7" w:rsidRDefault="00E52F75" w:rsidP="00A972F9">
      <w:pPr>
        <w:pStyle w:val="Sarakstarindkopa"/>
        <w:numPr>
          <w:ilvl w:val="1"/>
          <w:numId w:val="1"/>
        </w:numPr>
        <w:spacing w:after="0"/>
        <w:ind w:left="993" w:hanging="567"/>
        <w:jc w:val="both"/>
        <w:rPr>
          <w:rFonts w:ascii="Times New Roman" w:hAnsi="Times New Roman" w:cs="Times New Roman"/>
          <w:sz w:val="24"/>
          <w:szCs w:val="24"/>
          <w:shd w:val="clear" w:color="auto" w:fill="FFFFFF"/>
        </w:rPr>
      </w:pPr>
      <w:r w:rsidRPr="007E13E7">
        <w:rPr>
          <w:rFonts w:ascii="Times New Roman" w:hAnsi="Times New Roman" w:cs="Times New Roman"/>
          <w:sz w:val="24"/>
          <w:szCs w:val="24"/>
          <w:shd w:val="clear" w:color="auto" w:fill="FFFFFF"/>
        </w:rPr>
        <w:t>laba fiziskā sagatavotība;</w:t>
      </w:r>
    </w:p>
    <w:p w14:paraId="51B865ED" w14:textId="5C7E9C1C" w:rsidR="00E52F75" w:rsidRDefault="00E52F75" w:rsidP="00A972F9">
      <w:pPr>
        <w:pStyle w:val="Sarakstarindkopa"/>
        <w:numPr>
          <w:ilvl w:val="1"/>
          <w:numId w:val="1"/>
        </w:numPr>
        <w:spacing w:after="0"/>
        <w:ind w:left="993" w:hanging="567"/>
        <w:jc w:val="both"/>
        <w:rPr>
          <w:rFonts w:ascii="Times New Roman" w:hAnsi="Times New Roman" w:cs="Times New Roman"/>
          <w:sz w:val="24"/>
          <w:szCs w:val="24"/>
          <w:shd w:val="clear" w:color="auto" w:fill="FFFFFF"/>
        </w:rPr>
      </w:pPr>
      <w:r w:rsidRPr="007E13E7">
        <w:rPr>
          <w:rFonts w:ascii="Times New Roman" w:hAnsi="Times New Roman" w:cs="Times New Roman"/>
          <w:sz w:val="24"/>
          <w:szCs w:val="24"/>
          <w:shd w:val="clear" w:color="auto" w:fill="FFFFFF"/>
        </w:rPr>
        <w:t xml:space="preserve">vēlama </w:t>
      </w:r>
      <w:r w:rsidR="002C2909">
        <w:rPr>
          <w:rFonts w:ascii="Times New Roman" w:hAnsi="Times New Roman" w:cs="Times New Roman"/>
          <w:sz w:val="24"/>
          <w:szCs w:val="24"/>
          <w:shd w:val="clear" w:color="auto" w:fill="FFFFFF"/>
        </w:rPr>
        <w:t>3</w:t>
      </w:r>
      <w:r w:rsidRPr="007E13E7">
        <w:rPr>
          <w:rFonts w:ascii="Times New Roman" w:hAnsi="Times New Roman" w:cs="Times New Roman"/>
          <w:sz w:val="24"/>
          <w:szCs w:val="24"/>
          <w:shd w:val="clear" w:color="auto" w:fill="FFFFFF"/>
        </w:rPr>
        <w:t xml:space="preserve"> gada profesionālā pieredze</w:t>
      </w:r>
      <w:r w:rsidR="002C2909">
        <w:rPr>
          <w:rFonts w:ascii="Times New Roman" w:hAnsi="Times New Roman" w:cs="Times New Roman"/>
          <w:sz w:val="24"/>
          <w:szCs w:val="24"/>
          <w:shd w:val="clear" w:color="auto" w:fill="FFFFFF"/>
        </w:rPr>
        <w:t xml:space="preserve"> valsts vai pašvaldības policijas darbā</w:t>
      </w:r>
      <w:r w:rsidR="00FF53BA">
        <w:rPr>
          <w:rFonts w:ascii="Times New Roman" w:hAnsi="Times New Roman" w:cs="Times New Roman"/>
          <w:sz w:val="24"/>
          <w:szCs w:val="24"/>
          <w:shd w:val="clear" w:color="auto" w:fill="FFFFFF"/>
        </w:rPr>
        <w:t>;</w:t>
      </w:r>
    </w:p>
    <w:p w14:paraId="320B85F4" w14:textId="0498FA41" w:rsidR="00FF53BA" w:rsidRPr="007E13E7" w:rsidRDefault="00FF53BA" w:rsidP="00A972F9">
      <w:pPr>
        <w:pStyle w:val="Sarakstarindkopa"/>
        <w:numPr>
          <w:ilvl w:val="1"/>
          <w:numId w:val="1"/>
        </w:numPr>
        <w:spacing w:after="0"/>
        <w:ind w:left="993" w:hanging="567"/>
        <w:jc w:val="both"/>
        <w:rPr>
          <w:rFonts w:ascii="Times New Roman" w:hAnsi="Times New Roman" w:cs="Times New Roman"/>
          <w:sz w:val="24"/>
          <w:szCs w:val="24"/>
          <w:shd w:val="clear" w:color="auto" w:fill="FFFFFF"/>
        </w:rPr>
      </w:pPr>
      <w:r w:rsidRPr="00FF53BA">
        <w:rPr>
          <w:rFonts w:ascii="Times New Roman" w:hAnsi="Times New Roman" w:cs="Times New Roman"/>
          <w:sz w:val="24"/>
          <w:szCs w:val="24"/>
          <w:shd w:val="clear" w:color="auto" w:fill="FFFFFF"/>
        </w:rPr>
        <w:t>B kategorijas autovadītāja apliecība</w:t>
      </w:r>
      <w:r w:rsidR="002C2909">
        <w:rPr>
          <w:rFonts w:ascii="Times New Roman" w:hAnsi="Times New Roman" w:cs="Times New Roman"/>
          <w:sz w:val="24"/>
          <w:szCs w:val="24"/>
          <w:shd w:val="clear" w:color="auto" w:fill="FFFFFF"/>
        </w:rPr>
        <w:t xml:space="preserve"> (autovadītāja stāžs ne mazāk kā 3 gadi)</w:t>
      </w:r>
      <w:r>
        <w:rPr>
          <w:rFonts w:ascii="Times New Roman" w:hAnsi="Times New Roman" w:cs="Times New Roman"/>
          <w:sz w:val="24"/>
          <w:szCs w:val="24"/>
          <w:shd w:val="clear" w:color="auto" w:fill="FFFFFF"/>
        </w:rPr>
        <w:t>.</w:t>
      </w:r>
    </w:p>
    <w:p w14:paraId="6BCD47AE" w14:textId="51CAAA5B" w:rsidR="00C57D90" w:rsidRPr="007E13E7" w:rsidRDefault="00C57D90" w:rsidP="00A972F9">
      <w:pPr>
        <w:pStyle w:val="Sarakstarindkopa"/>
        <w:numPr>
          <w:ilvl w:val="0"/>
          <w:numId w:val="1"/>
        </w:numPr>
        <w:spacing w:after="0"/>
        <w:ind w:left="426" w:hanging="426"/>
        <w:jc w:val="both"/>
        <w:rPr>
          <w:rFonts w:ascii="Times New Roman" w:hAnsi="Times New Roman" w:cs="Times New Roman"/>
          <w:sz w:val="24"/>
          <w:szCs w:val="24"/>
          <w:shd w:val="clear" w:color="auto" w:fill="FFFFFF"/>
        </w:rPr>
      </w:pPr>
      <w:r w:rsidRPr="007E13E7">
        <w:rPr>
          <w:rFonts w:ascii="Times New Roman" w:hAnsi="Times New Roman" w:cs="Times New Roman"/>
          <w:sz w:val="24"/>
          <w:szCs w:val="24"/>
          <w:shd w:val="clear" w:color="auto" w:fill="FFFFFF"/>
        </w:rPr>
        <w:t>Par priekšrocību tiks uzskatīts, ja pretendent</w:t>
      </w:r>
      <w:r w:rsidR="002C2909">
        <w:rPr>
          <w:rFonts w:ascii="Times New Roman" w:hAnsi="Times New Roman" w:cs="Times New Roman"/>
          <w:sz w:val="24"/>
          <w:szCs w:val="24"/>
          <w:shd w:val="clear" w:color="auto" w:fill="FFFFFF"/>
        </w:rPr>
        <w:t>am ir</w:t>
      </w:r>
      <w:r w:rsidRPr="007E13E7">
        <w:rPr>
          <w:rFonts w:ascii="Times New Roman" w:hAnsi="Times New Roman" w:cs="Times New Roman"/>
          <w:sz w:val="24"/>
          <w:szCs w:val="24"/>
          <w:shd w:val="clear" w:color="auto" w:fill="FFFFFF"/>
        </w:rPr>
        <w:t>:</w:t>
      </w:r>
    </w:p>
    <w:p w14:paraId="21884FF2" w14:textId="757AF07C" w:rsidR="00C57D90" w:rsidRPr="007E13E7" w:rsidRDefault="000663BE" w:rsidP="00A972F9">
      <w:pPr>
        <w:pStyle w:val="Sarakstarindkopa"/>
        <w:numPr>
          <w:ilvl w:val="1"/>
          <w:numId w:val="1"/>
        </w:numPr>
        <w:spacing w:after="0"/>
        <w:ind w:left="851" w:hanging="425"/>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 </w:t>
      </w:r>
      <w:r w:rsidR="00EC7128" w:rsidRPr="00EC7128">
        <w:rPr>
          <w:rFonts w:ascii="Times New Roman" w:hAnsi="Times New Roman" w:cs="Times New Roman"/>
          <w:sz w:val="24"/>
          <w:szCs w:val="24"/>
          <w:shd w:val="clear" w:color="auto" w:fill="FFFFFF"/>
        </w:rPr>
        <w:t>darba pieredze policijā vai citās tiesībaizsardzības iestādēs</w:t>
      </w:r>
      <w:bookmarkStart w:id="1" w:name="_Hlk136939783"/>
      <w:r w:rsidR="007E13E7" w:rsidRPr="007E13E7">
        <w:rPr>
          <w:rFonts w:ascii="Times New Roman" w:hAnsi="Times New Roman" w:cs="Times New Roman"/>
          <w:sz w:val="24"/>
          <w:szCs w:val="24"/>
          <w:shd w:val="clear" w:color="auto" w:fill="FFFFFF"/>
        </w:rPr>
        <w:t>;</w:t>
      </w:r>
      <w:bookmarkEnd w:id="1"/>
    </w:p>
    <w:p w14:paraId="68CFB8C9" w14:textId="66F63C59" w:rsidR="007E13E7" w:rsidRPr="007E13E7" w:rsidRDefault="00EC7128" w:rsidP="00A972F9">
      <w:pPr>
        <w:pStyle w:val="Sarakstarindkopa"/>
        <w:numPr>
          <w:ilvl w:val="1"/>
          <w:numId w:val="1"/>
        </w:numPr>
        <w:spacing w:after="0"/>
        <w:ind w:left="851" w:hanging="425"/>
        <w:jc w:val="both"/>
        <w:rPr>
          <w:rFonts w:ascii="Times New Roman" w:hAnsi="Times New Roman" w:cs="Times New Roman"/>
          <w:sz w:val="24"/>
          <w:szCs w:val="24"/>
          <w:shd w:val="clear" w:color="auto" w:fill="FFFFFF"/>
        </w:rPr>
      </w:pPr>
      <w:r w:rsidRPr="00EC7128">
        <w:t xml:space="preserve"> </w:t>
      </w:r>
      <w:r w:rsidRPr="00EC7128">
        <w:rPr>
          <w:rFonts w:ascii="Times New Roman" w:eastAsia="Times New Roman" w:hAnsi="Times New Roman" w:cs="Times New Roman"/>
          <w:sz w:val="24"/>
          <w:szCs w:val="24"/>
          <w:lang w:eastAsia="ru-RU"/>
        </w:rPr>
        <w:t>augstākā izglītība</w:t>
      </w:r>
      <w:r w:rsidR="002C2909">
        <w:rPr>
          <w:rFonts w:ascii="Times New Roman" w:eastAsia="Times New Roman" w:hAnsi="Times New Roman" w:cs="Times New Roman"/>
          <w:sz w:val="24"/>
          <w:szCs w:val="24"/>
          <w:lang w:eastAsia="ru-RU"/>
        </w:rPr>
        <w:t>,</w:t>
      </w:r>
      <w:r w:rsidRPr="00EC7128">
        <w:rPr>
          <w:rFonts w:ascii="Times New Roman" w:eastAsia="Times New Roman" w:hAnsi="Times New Roman" w:cs="Times New Roman"/>
          <w:sz w:val="24"/>
          <w:szCs w:val="24"/>
          <w:lang w:eastAsia="ru-RU"/>
        </w:rPr>
        <w:t xml:space="preserve"> par priekšrocību tiks uzskatīta tiesību zinātnēs</w:t>
      </w:r>
      <w:r w:rsidR="004A00A7" w:rsidRPr="007E13E7">
        <w:rPr>
          <w:rFonts w:ascii="Times New Roman" w:hAnsi="Times New Roman" w:cs="Times New Roman"/>
          <w:sz w:val="24"/>
          <w:szCs w:val="24"/>
          <w:shd w:val="clear" w:color="auto" w:fill="FFFFFF"/>
        </w:rPr>
        <w:t>;</w:t>
      </w:r>
    </w:p>
    <w:p w14:paraId="3E74C5AA" w14:textId="77777777" w:rsidR="00E668AB" w:rsidRPr="007E13E7" w:rsidRDefault="00E52F75" w:rsidP="00A972F9">
      <w:pPr>
        <w:pStyle w:val="Sarakstarindkopa"/>
        <w:numPr>
          <w:ilvl w:val="0"/>
          <w:numId w:val="1"/>
        </w:numPr>
        <w:spacing w:after="0"/>
        <w:ind w:left="426" w:hanging="426"/>
        <w:jc w:val="both"/>
        <w:rPr>
          <w:rFonts w:ascii="Times New Roman" w:hAnsi="Times New Roman" w:cs="Times New Roman"/>
          <w:sz w:val="24"/>
          <w:szCs w:val="24"/>
          <w:shd w:val="clear" w:color="auto" w:fill="FFFFFF"/>
        </w:rPr>
      </w:pPr>
      <w:r w:rsidRPr="007E13E7">
        <w:rPr>
          <w:rFonts w:ascii="Times New Roman" w:hAnsi="Times New Roman" w:cs="Times New Roman"/>
          <w:sz w:val="24"/>
          <w:szCs w:val="24"/>
          <w:shd w:val="clear" w:color="auto" w:fill="FFFFFF"/>
        </w:rPr>
        <w:lastRenderedPageBreak/>
        <w:t>Iesniedzamie pieteikuma dokumenti:</w:t>
      </w:r>
    </w:p>
    <w:p w14:paraId="5C83B366" w14:textId="4ADC0E97" w:rsidR="00E668AB" w:rsidRPr="007E13E7" w:rsidRDefault="00E52F75" w:rsidP="00A972F9">
      <w:pPr>
        <w:pStyle w:val="Sarakstarindkopa"/>
        <w:numPr>
          <w:ilvl w:val="1"/>
          <w:numId w:val="1"/>
        </w:numPr>
        <w:spacing w:after="0"/>
        <w:ind w:left="851" w:hanging="425"/>
        <w:jc w:val="both"/>
        <w:rPr>
          <w:rFonts w:ascii="Times New Roman" w:hAnsi="Times New Roman" w:cs="Times New Roman"/>
          <w:sz w:val="24"/>
          <w:szCs w:val="24"/>
          <w:shd w:val="clear" w:color="auto" w:fill="FFFFFF"/>
        </w:rPr>
      </w:pPr>
      <w:r w:rsidRPr="007E13E7">
        <w:rPr>
          <w:rFonts w:ascii="Times New Roman" w:hAnsi="Times New Roman" w:cs="Times New Roman"/>
          <w:sz w:val="24"/>
          <w:szCs w:val="24"/>
          <w:shd w:val="clear" w:color="auto" w:fill="FFFFFF"/>
        </w:rPr>
        <w:t>pieteikum</w:t>
      </w:r>
      <w:r w:rsidR="00FE740A">
        <w:rPr>
          <w:rFonts w:ascii="Times New Roman" w:hAnsi="Times New Roman" w:cs="Times New Roman"/>
          <w:sz w:val="24"/>
          <w:szCs w:val="24"/>
          <w:shd w:val="clear" w:color="auto" w:fill="FFFFFF"/>
        </w:rPr>
        <w:t>a</w:t>
      </w:r>
      <w:r w:rsidRPr="007E13E7">
        <w:rPr>
          <w:rFonts w:ascii="Times New Roman" w:hAnsi="Times New Roman" w:cs="Times New Roman"/>
          <w:sz w:val="24"/>
          <w:szCs w:val="24"/>
          <w:shd w:val="clear" w:color="auto" w:fill="FFFFFF"/>
        </w:rPr>
        <w:t xml:space="preserve"> anketa;</w:t>
      </w:r>
    </w:p>
    <w:p w14:paraId="21292EEE" w14:textId="77777777" w:rsidR="00E668AB" w:rsidRPr="007E13E7" w:rsidRDefault="00E52F75" w:rsidP="00A972F9">
      <w:pPr>
        <w:pStyle w:val="Sarakstarindkopa"/>
        <w:numPr>
          <w:ilvl w:val="1"/>
          <w:numId w:val="1"/>
        </w:numPr>
        <w:spacing w:after="0"/>
        <w:ind w:left="851" w:hanging="425"/>
        <w:jc w:val="both"/>
        <w:rPr>
          <w:rFonts w:ascii="Times New Roman" w:hAnsi="Times New Roman" w:cs="Times New Roman"/>
          <w:sz w:val="24"/>
          <w:szCs w:val="24"/>
          <w:shd w:val="clear" w:color="auto" w:fill="FFFFFF"/>
        </w:rPr>
      </w:pPr>
      <w:r w:rsidRPr="007E13E7">
        <w:rPr>
          <w:rFonts w:ascii="Times New Roman" w:hAnsi="Times New Roman" w:cs="Times New Roman"/>
          <w:sz w:val="24"/>
          <w:szCs w:val="24"/>
          <w:shd w:val="clear" w:color="auto" w:fill="FFFFFF"/>
        </w:rPr>
        <w:t>dzīves un darba gaitu apraksts (CV);</w:t>
      </w:r>
    </w:p>
    <w:p w14:paraId="33BBE030" w14:textId="77777777" w:rsidR="00E668AB" w:rsidRDefault="00E52F75" w:rsidP="00A972F9">
      <w:pPr>
        <w:pStyle w:val="Sarakstarindkopa"/>
        <w:numPr>
          <w:ilvl w:val="1"/>
          <w:numId w:val="1"/>
        </w:numPr>
        <w:spacing w:after="0"/>
        <w:ind w:left="851" w:hanging="425"/>
        <w:jc w:val="both"/>
        <w:rPr>
          <w:rFonts w:ascii="Times New Roman" w:hAnsi="Times New Roman" w:cs="Times New Roman"/>
          <w:sz w:val="24"/>
          <w:szCs w:val="24"/>
          <w:shd w:val="clear" w:color="auto" w:fill="FFFFFF"/>
        </w:rPr>
      </w:pPr>
      <w:r w:rsidRPr="007E13E7">
        <w:rPr>
          <w:rFonts w:ascii="Times New Roman" w:hAnsi="Times New Roman" w:cs="Times New Roman"/>
          <w:sz w:val="24"/>
          <w:szCs w:val="24"/>
          <w:shd w:val="clear" w:color="auto" w:fill="FFFFFF"/>
        </w:rPr>
        <w:t>izglītību un kvalifikāciju apliecinošu dokumentu kopijas (ja izglītība iegūta ārvalstīs,</w:t>
      </w:r>
      <w:r w:rsidR="00E668AB" w:rsidRPr="007E13E7">
        <w:rPr>
          <w:rFonts w:ascii="Times New Roman" w:hAnsi="Times New Roman" w:cs="Times New Roman"/>
          <w:sz w:val="24"/>
          <w:szCs w:val="24"/>
          <w:shd w:val="clear" w:color="auto" w:fill="FFFFFF"/>
        </w:rPr>
        <w:t xml:space="preserve"> </w:t>
      </w:r>
      <w:r w:rsidRPr="007E13E7">
        <w:rPr>
          <w:rFonts w:ascii="Times New Roman" w:hAnsi="Times New Roman" w:cs="Times New Roman"/>
          <w:sz w:val="24"/>
          <w:szCs w:val="24"/>
          <w:shd w:val="clear" w:color="auto" w:fill="FFFFFF"/>
        </w:rPr>
        <w:t>pievieno dokumentu par tās akadēmisko atzīšanu Latvijā);</w:t>
      </w:r>
    </w:p>
    <w:p w14:paraId="3B12342D" w14:textId="23ECDD39" w:rsidR="000F1C1C" w:rsidRPr="00643517" w:rsidRDefault="00D73C22" w:rsidP="00A972F9">
      <w:pPr>
        <w:pStyle w:val="Sarakstarindkopa"/>
        <w:numPr>
          <w:ilvl w:val="1"/>
          <w:numId w:val="1"/>
        </w:numPr>
        <w:spacing w:after="0"/>
        <w:ind w:left="851" w:hanging="425"/>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 xml:space="preserve">B kategorijas </w:t>
      </w:r>
      <w:r w:rsidR="000F1C1C" w:rsidRPr="00643517">
        <w:rPr>
          <w:rFonts w:ascii="Times New Roman" w:hAnsi="Times New Roman" w:cs="Times New Roman"/>
          <w:color w:val="000000" w:themeColor="text1"/>
          <w:sz w:val="24"/>
          <w:szCs w:val="24"/>
          <w:shd w:val="clear" w:color="auto" w:fill="FFFFFF"/>
        </w:rPr>
        <w:t>autovadītāja apliecības kopija;</w:t>
      </w:r>
    </w:p>
    <w:p w14:paraId="2B86404F" w14:textId="77777777" w:rsidR="00E668AB" w:rsidRPr="007E13E7" w:rsidRDefault="00E52F75" w:rsidP="00A972F9">
      <w:pPr>
        <w:pStyle w:val="Sarakstarindkopa"/>
        <w:numPr>
          <w:ilvl w:val="1"/>
          <w:numId w:val="1"/>
        </w:numPr>
        <w:spacing w:after="0"/>
        <w:ind w:left="851" w:hanging="425"/>
        <w:jc w:val="both"/>
        <w:rPr>
          <w:rFonts w:ascii="Times New Roman" w:hAnsi="Times New Roman" w:cs="Times New Roman"/>
          <w:sz w:val="24"/>
          <w:szCs w:val="24"/>
          <w:shd w:val="clear" w:color="auto" w:fill="FFFFFF"/>
        </w:rPr>
      </w:pPr>
      <w:r w:rsidRPr="007E13E7">
        <w:rPr>
          <w:rFonts w:ascii="Times New Roman" w:hAnsi="Times New Roman" w:cs="Times New Roman"/>
          <w:sz w:val="24"/>
          <w:szCs w:val="24"/>
          <w:shd w:val="clear" w:color="auto" w:fill="FFFFFF"/>
        </w:rPr>
        <w:t>ja kādā no iesniedzamajiem dokumentiem ir cits personas uzvārds un/vai vārds, tad</w:t>
      </w:r>
      <w:r w:rsidR="00E668AB" w:rsidRPr="007E13E7">
        <w:rPr>
          <w:rFonts w:ascii="Times New Roman" w:hAnsi="Times New Roman" w:cs="Times New Roman"/>
          <w:sz w:val="24"/>
          <w:szCs w:val="24"/>
          <w:shd w:val="clear" w:color="auto" w:fill="FFFFFF"/>
        </w:rPr>
        <w:t xml:space="preserve"> </w:t>
      </w:r>
      <w:r w:rsidRPr="007E13E7">
        <w:rPr>
          <w:rFonts w:ascii="Times New Roman" w:hAnsi="Times New Roman" w:cs="Times New Roman"/>
          <w:sz w:val="24"/>
          <w:szCs w:val="24"/>
          <w:shd w:val="clear" w:color="auto" w:fill="FFFFFF"/>
        </w:rPr>
        <w:t>jāiesniedz uzvārda/vārda maiņu apliecinoša dokumenta kopija;</w:t>
      </w:r>
    </w:p>
    <w:p w14:paraId="246C82CC" w14:textId="77777777" w:rsidR="00E668AB" w:rsidRPr="007E13E7" w:rsidRDefault="00E52F75" w:rsidP="00A972F9">
      <w:pPr>
        <w:pStyle w:val="Sarakstarindkopa"/>
        <w:numPr>
          <w:ilvl w:val="1"/>
          <w:numId w:val="1"/>
        </w:numPr>
        <w:spacing w:after="0"/>
        <w:ind w:left="851" w:hanging="425"/>
        <w:jc w:val="both"/>
        <w:rPr>
          <w:rFonts w:ascii="Times New Roman" w:hAnsi="Times New Roman" w:cs="Times New Roman"/>
          <w:sz w:val="24"/>
          <w:szCs w:val="24"/>
          <w:shd w:val="clear" w:color="auto" w:fill="FFFFFF"/>
        </w:rPr>
      </w:pPr>
      <w:r w:rsidRPr="007E13E7">
        <w:rPr>
          <w:rFonts w:ascii="Times New Roman" w:hAnsi="Times New Roman" w:cs="Times New Roman"/>
          <w:sz w:val="24"/>
          <w:szCs w:val="24"/>
          <w:shd w:val="clear" w:color="auto" w:fill="FFFFFF"/>
        </w:rPr>
        <w:t>pretendenti papildus var iesniegt:</w:t>
      </w:r>
    </w:p>
    <w:p w14:paraId="44988E86" w14:textId="77777777" w:rsidR="00E668AB" w:rsidRPr="007E13E7" w:rsidRDefault="00E52F75" w:rsidP="00A972F9">
      <w:pPr>
        <w:pStyle w:val="Sarakstarindkopa"/>
        <w:numPr>
          <w:ilvl w:val="2"/>
          <w:numId w:val="1"/>
        </w:numPr>
        <w:spacing w:after="0"/>
        <w:ind w:left="1418" w:hanging="567"/>
        <w:jc w:val="both"/>
        <w:rPr>
          <w:rFonts w:ascii="Times New Roman" w:hAnsi="Times New Roman" w:cs="Times New Roman"/>
          <w:sz w:val="24"/>
          <w:szCs w:val="24"/>
          <w:shd w:val="clear" w:color="auto" w:fill="FFFFFF"/>
        </w:rPr>
      </w:pPr>
      <w:r w:rsidRPr="007E13E7">
        <w:rPr>
          <w:rFonts w:ascii="Times New Roman" w:hAnsi="Times New Roman" w:cs="Times New Roman"/>
          <w:sz w:val="24"/>
          <w:szCs w:val="24"/>
          <w:shd w:val="clear" w:color="auto" w:fill="FFFFFF"/>
        </w:rPr>
        <w:t>atsauksmes vai ieteikuma vēstules no iepriekšējās vai esošās darba vietas vai CV norādīt</w:t>
      </w:r>
      <w:r w:rsidR="00E668AB" w:rsidRPr="007E13E7">
        <w:rPr>
          <w:rFonts w:ascii="Times New Roman" w:hAnsi="Times New Roman" w:cs="Times New Roman"/>
          <w:sz w:val="24"/>
          <w:szCs w:val="24"/>
          <w:shd w:val="clear" w:color="auto" w:fill="FFFFFF"/>
        </w:rPr>
        <w:t xml:space="preserve"> </w:t>
      </w:r>
      <w:r w:rsidRPr="007E13E7">
        <w:rPr>
          <w:rFonts w:ascii="Times New Roman" w:hAnsi="Times New Roman" w:cs="Times New Roman"/>
          <w:sz w:val="24"/>
          <w:szCs w:val="24"/>
          <w:shd w:val="clear" w:color="auto" w:fill="FFFFFF"/>
        </w:rPr>
        <w:t>personas, kuras var sniegt rekomendācijas;</w:t>
      </w:r>
    </w:p>
    <w:p w14:paraId="48EB73A9" w14:textId="47C1C472" w:rsidR="00E52F75" w:rsidRPr="007E13E7" w:rsidRDefault="00E52F75" w:rsidP="00A972F9">
      <w:pPr>
        <w:pStyle w:val="Sarakstarindkopa"/>
        <w:numPr>
          <w:ilvl w:val="2"/>
          <w:numId w:val="1"/>
        </w:numPr>
        <w:spacing w:after="0"/>
        <w:ind w:left="1418" w:hanging="567"/>
        <w:jc w:val="both"/>
        <w:rPr>
          <w:rFonts w:ascii="Times New Roman" w:hAnsi="Times New Roman" w:cs="Times New Roman"/>
          <w:sz w:val="24"/>
          <w:szCs w:val="24"/>
          <w:shd w:val="clear" w:color="auto" w:fill="FFFFFF"/>
        </w:rPr>
      </w:pPr>
      <w:r w:rsidRPr="007E13E7">
        <w:rPr>
          <w:rFonts w:ascii="Times New Roman" w:hAnsi="Times New Roman" w:cs="Times New Roman"/>
          <w:sz w:val="24"/>
          <w:szCs w:val="24"/>
          <w:shd w:val="clear" w:color="auto" w:fill="FFFFFF"/>
        </w:rPr>
        <w:t>citu dokumentu kopijas (apliecības, sertifikātus), kuras pretendenti uzskata par</w:t>
      </w:r>
      <w:r w:rsidR="00E668AB" w:rsidRPr="007E13E7">
        <w:rPr>
          <w:rFonts w:ascii="Times New Roman" w:hAnsi="Times New Roman" w:cs="Times New Roman"/>
          <w:sz w:val="24"/>
          <w:szCs w:val="24"/>
          <w:shd w:val="clear" w:color="auto" w:fill="FFFFFF"/>
        </w:rPr>
        <w:t xml:space="preserve"> </w:t>
      </w:r>
      <w:r w:rsidRPr="007E13E7">
        <w:rPr>
          <w:rFonts w:ascii="Times New Roman" w:hAnsi="Times New Roman" w:cs="Times New Roman"/>
          <w:sz w:val="24"/>
          <w:szCs w:val="24"/>
          <w:shd w:val="clear" w:color="auto" w:fill="FFFFFF"/>
        </w:rPr>
        <w:t>nepieciešamām (nozīmīgām).</w:t>
      </w:r>
    </w:p>
    <w:p w14:paraId="0BC0F2E3" w14:textId="4C8DC2F1" w:rsidR="00E52F75" w:rsidRPr="007E13E7" w:rsidRDefault="00DC5276" w:rsidP="00A972F9">
      <w:pPr>
        <w:pStyle w:val="Sarakstarindkopa"/>
        <w:numPr>
          <w:ilvl w:val="0"/>
          <w:numId w:val="1"/>
        </w:numPr>
        <w:spacing w:after="0"/>
        <w:ind w:left="426" w:hanging="437"/>
        <w:jc w:val="both"/>
        <w:rPr>
          <w:rFonts w:ascii="Times New Roman" w:hAnsi="Times New Roman" w:cs="Times New Roman"/>
          <w:sz w:val="24"/>
          <w:szCs w:val="24"/>
          <w:shd w:val="clear" w:color="auto" w:fill="FFFFFF"/>
        </w:rPr>
      </w:pPr>
      <w:r w:rsidRPr="007E13E7">
        <w:rPr>
          <w:rFonts w:ascii="Times New Roman" w:hAnsi="Times New Roman" w:cs="Times New Roman"/>
          <w:sz w:val="24"/>
          <w:szCs w:val="24"/>
          <w:shd w:val="clear" w:color="auto" w:fill="FFFFFF"/>
        </w:rPr>
        <w:t xml:space="preserve">Pieteikumu ar norādi </w:t>
      </w:r>
      <w:r w:rsidRPr="007E13E7">
        <w:rPr>
          <w:rFonts w:ascii="Times New Roman" w:hAnsi="Times New Roman" w:cs="Times New Roman"/>
          <w:i/>
          <w:iCs/>
          <w:sz w:val="24"/>
          <w:szCs w:val="24"/>
          <w:shd w:val="clear" w:color="auto" w:fill="FFFFFF"/>
        </w:rPr>
        <w:t>“Pieteikums konkursam uz Madonas novada</w:t>
      </w:r>
      <w:r w:rsidR="001E43FE">
        <w:rPr>
          <w:rFonts w:ascii="Times New Roman" w:hAnsi="Times New Roman" w:cs="Times New Roman"/>
          <w:i/>
          <w:iCs/>
          <w:sz w:val="24"/>
          <w:szCs w:val="24"/>
          <w:shd w:val="clear" w:color="auto" w:fill="FFFFFF"/>
        </w:rPr>
        <w:t xml:space="preserve"> </w:t>
      </w:r>
      <w:r w:rsidRPr="007E13E7">
        <w:rPr>
          <w:rFonts w:ascii="Times New Roman" w:hAnsi="Times New Roman" w:cs="Times New Roman"/>
          <w:i/>
          <w:iCs/>
          <w:sz w:val="24"/>
          <w:szCs w:val="24"/>
          <w:shd w:val="clear" w:color="auto" w:fill="FFFFFF"/>
        </w:rPr>
        <w:t xml:space="preserve">policijas </w:t>
      </w:r>
      <w:r w:rsidR="0075781D">
        <w:rPr>
          <w:rFonts w:ascii="Times New Roman" w:hAnsi="Times New Roman" w:cs="Times New Roman"/>
          <w:i/>
          <w:iCs/>
          <w:sz w:val="24"/>
          <w:szCs w:val="24"/>
          <w:shd w:val="clear" w:color="auto" w:fill="FFFFFF"/>
        </w:rPr>
        <w:t xml:space="preserve">jaunākā </w:t>
      </w:r>
      <w:r w:rsidRPr="007E13E7">
        <w:rPr>
          <w:rFonts w:ascii="Times New Roman" w:hAnsi="Times New Roman" w:cs="Times New Roman"/>
          <w:i/>
          <w:iCs/>
          <w:sz w:val="24"/>
          <w:szCs w:val="24"/>
          <w:shd w:val="clear" w:color="auto" w:fill="FFFFFF"/>
        </w:rPr>
        <w:t>inspektora amatu”</w:t>
      </w:r>
      <w:r w:rsidRPr="007E13E7">
        <w:rPr>
          <w:rFonts w:ascii="Times New Roman" w:hAnsi="Times New Roman" w:cs="Times New Roman"/>
          <w:sz w:val="24"/>
          <w:szCs w:val="24"/>
          <w:shd w:val="clear" w:color="auto" w:fill="FFFFFF"/>
        </w:rPr>
        <w:t>,</w:t>
      </w:r>
      <w:r w:rsidR="00E52F75" w:rsidRPr="007E13E7">
        <w:rPr>
          <w:rFonts w:ascii="Times New Roman" w:hAnsi="Times New Roman" w:cs="Times New Roman"/>
          <w:sz w:val="24"/>
          <w:szCs w:val="24"/>
          <w:shd w:val="clear" w:color="auto" w:fill="FFFFFF"/>
        </w:rPr>
        <w:t xml:space="preserve"> sūtīt uz e-pastu: </w:t>
      </w:r>
      <w:r w:rsidR="002C2909">
        <w:rPr>
          <w:rFonts w:ascii="Times New Roman" w:hAnsi="Times New Roman" w:cs="Times New Roman"/>
          <w:sz w:val="24"/>
          <w:szCs w:val="24"/>
          <w:shd w:val="clear" w:color="auto" w:fill="FFFFFF"/>
        </w:rPr>
        <w:t>pasvaldibaspolicija</w:t>
      </w:r>
      <w:r w:rsidR="00E52F75" w:rsidRPr="007E13E7">
        <w:rPr>
          <w:rFonts w:ascii="Times New Roman" w:hAnsi="Times New Roman" w:cs="Times New Roman"/>
          <w:sz w:val="24"/>
          <w:szCs w:val="24"/>
          <w:shd w:val="clear" w:color="auto" w:fill="FFFFFF"/>
        </w:rPr>
        <w:t xml:space="preserve">@madona.lv parakstītu ar drošu elektronisko parakstu vai pa pastu: </w:t>
      </w:r>
      <w:r w:rsidR="00383036">
        <w:rPr>
          <w:rFonts w:ascii="Times New Roman" w:hAnsi="Times New Roman" w:cs="Times New Roman"/>
          <w:sz w:val="24"/>
          <w:szCs w:val="24"/>
          <w:shd w:val="clear" w:color="auto" w:fill="FFFFFF"/>
        </w:rPr>
        <w:t>Madonas novada</w:t>
      </w:r>
      <w:r w:rsidR="001E43FE">
        <w:rPr>
          <w:rFonts w:ascii="Times New Roman" w:hAnsi="Times New Roman" w:cs="Times New Roman"/>
          <w:sz w:val="24"/>
          <w:szCs w:val="24"/>
          <w:shd w:val="clear" w:color="auto" w:fill="FFFFFF"/>
        </w:rPr>
        <w:t xml:space="preserve"> </w:t>
      </w:r>
      <w:r w:rsidR="00383036">
        <w:rPr>
          <w:rFonts w:ascii="Times New Roman" w:hAnsi="Times New Roman" w:cs="Times New Roman"/>
          <w:sz w:val="24"/>
          <w:szCs w:val="24"/>
          <w:shd w:val="clear" w:color="auto" w:fill="FFFFFF"/>
        </w:rPr>
        <w:t xml:space="preserve">pašvaldības policija, </w:t>
      </w:r>
      <w:r w:rsidR="002C2909">
        <w:rPr>
          <w:rFonts w:ascii="Times New Roman" w:hAnsi="Times New Roman" w:cs="Times New Roman"/>
          <w:sz w:val="24"/>
          <w:szCs w:val="24"/>
          <w:shd w:val="clear" w:color="auto" w:fill="FFFFFF"/>
        </w:rPr>
        <w:t>“</w:t>
      </w:r>
      <w:proofErr w:type="spellStart"/>
      <w:r w:rsidR="002C2909">
        <w:rPr>
          <w:rFonts w:ascii="Times New Roman" w:hAnsi="Times New Roman" w:cs="Times New Roman"/>
          <w:sz w:val="24"/>
          <w:szCs w:val="24"/>
          <w:shd w:val="clear" w:color="auto" w:fill="FFFFFF"/>
        </w:rPr>
        <w:t>Jurģkalni</w:t>
      </w:r>
      <w:proofErr w:type="spellEnd"/>
      <w:r w:rsidR="002C2909">
        <w:rPr>
          <w:rFonts w:ascii="Times New Roman" w:hAnsi="Times New Roman" w:cs="Times New Roman"/>
          <w:sz w:val="24"/>
          <w:szCs w:val="24"/>
          <w:shd w:val="clear" w:color="auto" w:fill="FFFFFF"/>
        </w:rPr>
        <w:t>”</w:t>
      </w:r>
      <w:r w:rsidR="00BF6ABA" w:rsidRPr="007E13E7">
        <w:rPr>
          <w:rFonts w:ascii="Times New Roman" w:hAnsi="Times New Roman" w:cs="Times New Roman"/>
          <w:sz w:val="24"/>
          <w:szCs w:val="24"/>
          <w:shd w:val="clear" w:color="auto" w:fill="FFFFFF"/>
        </w:rPr>
        <w:t>,</w:t>
      </w:r>
      <w:r w:rsidR="002C2909">
        <w:rPr>
          <w:rFonts w:ascii="Times New Roman" w:hAnsi="Times New Roman" w:cs="Times New Roman"/>
          <w:sz w:val="24"/>
          <w:szCs w:val="24"/>
          <w:shd w:val="clear" w:color="auto" w:fill="FFFFFF"/>
        </w:rPr>
        <w:t xml:space="preserve"> Lazdona, Lazdonas pag</w:t>
      </w:r>
      <w:r w:rsidR="0075781D">
        <w:rPr>
          <w:rFonts w:ascii="Times New Roman" w:hAnsi="Times New Roman" w:cs="Times New Roman"/>
          <w:sz w:val="24"/>
          <w:szCs w:val="24"/>
          <w:shd w:val="clear" w:color="auto" w:fill="FFFFFF"/>
        </w:rPr>
        <w:t>a</w:t>
      </w:r>
      <w:r w:rsidR="002C2909">
        <w:rPr>
          <w:rFonts w:ascii="Times New Roman" w:hAnsi="Times New Roman" w:cs="Times New Roman"/>
          <w:sz w:val="24"/>
          <w:szCs w:val="24"/>
          <w:shd w:val="clear" w:color="auto" w:fill="FFFFFF"/>
        </w:rPr>
        <w:t>sts,</w:t>
      </w:r>
      <w:r w:rsidR="00BF6ABA" w:rsidRPr="007E13E7">
        <w:rPr>
          <w:rFonts w:ascii="Times New Roman" w:hAnsi="Times New Roman" w:cs="Times New Roman"/>
          <w:sz w:val="24"/>
          <w:szCs w:val="24"/>
          <w:shd w:val="clear" w:color="auto" w:fill="FFFFFF"/>
        </w:rPr>
        <w:t xml:space="preserve"> Madonas novads, LV-48</w:t>
      </w:r>
      <w:r w:rsidR="002C2909">
        <w:rPr>
          <w:rFonts w:ascii="Times New Roman" w:hAnsi="Times New Roman" w:cs="Times New Roman"/>
          <w:sz w:val="24"/>
          <w:szCs w:val="24"/>
          <w:shd w:val="clear" w:color="auto" w:fill="FFFFFF"/>
        </w:rPr>
        <w:t>24</w:t>
      </w:r>
      <w:r w:rsidR="00E52F75" w:rsidRPr="007E13E7">
        <w:rPr>
          <w:rFonts w:ascii="Times New Roman" w:hAnsi="Times New Roman" w:cs="Times New Roman"/>
          <w:sz w:val="24"/>
          <w:szCs w:val="24"/>
          <w:shd w:val="clear" w:color="auto" w:fill="FFFFFF"/>
        </w:rPr>
        <w:t>, vai personīgi, darba dienas darba laikā (iepriekš piesakoties pa tālruni 2</w:t>
      </w:r>
      <w:r w:rsidR="002C2909">
        <w:rPr>
          <w:rFonts w:ascii="Times New Roman" w:hAnsi="Times New Roman" w:cs="Times New Roman"/>
          <w:sz w:val="24"/>
          <w:szCs w:val="24"/>
          <w:shd w:val="clear" w:color="auto" w:fill="FFFFFF"/>
        </w:rPr>
        <w:t>8302805</w:t>
      </w:r>
      <w:r w:rsidR="00E52F75" w:rsidRPr="007E13E7">
        <w:rPr>
          <w:rFonts w:ascii="Times New Roman" w:hAnsi="Times New Roman" w:cs="Times New Roman"/>
          <w:sz w:val="24"/>
          <w:szCs w:val="24"/>
          <w:shd w:val="clear" w:color="auto" w:fill="FFFFFF"/>
        </w:rPr>
        <w:t>).</w:t>
      </w:r>
      <w:r w:rsidRPr="007E13E7">
        <w:rPr>
          <w:rFonts w:ascii="Times New Roman" w:hAnsi="Times New Roman" w:cs="Times New Roman"/>
          <w:sz w:val="24"/>
          <w:szCs w:val="24"/>
          <w:shd w:val="clear" w:color="auto" w:fill="FFFFFF"/>
        </w:rPr>
        <w:t xml:space="preserve"> </w:t>
      </w:r>
    </w:p>
    <w:p w14:paraId="0432B5CD" w14:textId="29E18227" w:rsidR="00E52F75" w:rsidRPr="00E77BB7" w:rsidRDefault="00E52F75" w:rsidP="00A972F9">
      <w:pPr>
        <w:pStyle w:val="Sarakstarindkopa"/>
        <w:numPr>
          <w:ilvl w:val="0"/>
          <w:numId w:val="1"/>
        </w:numPr>
        <w:spacing w:after="0"/>
        <w:ind w:left="426" w:hanging="437"/>
        <w:jc w:val="both"/>
        <w:rPr>
          <w:rFonts w:ascii="Times New Roman" w:hAnsi="Times New Roman" w:cs="Times New Roman"/>
          <w:b/>
          <w:bCs/>
          <w:color w:val="000000" w:themeColor="text1"/>
          <w:sz w:val="24"/>
          <w:szCs w:val="24"/>
          <w:shd w:val="clear" w:color="auto" w:fill="FFFFFF"/>
        </w:rPr>
      </w:pPr>
      <w:r w:rsidRPr="00E4587E">
        <w:rPr>
          <w:rFonts w:ascii="Times New Roman" w:hAnsi="Times New Roman" w:cs="Times New Roman"/>
          <w:sz w:val="24"/>
          <w:szCs w:val="24"/>
          <w:shd w:val="clear" w:color="auto" w:fill="FFFFFF"/>
        </w:rPr>
        <w:t xml:space="preserve">Pieteikums jāiesniedz vai jānodrošina tā iesūtīšana līdz </w:t>
      </w:r>
      <w:r w:rsidRPr="00E77BB7">
        <w:rPr>
          <w:rFonts w:ascii="Times New Roman" w:hAnsi="Times New Roman" w:cs="Times New Roman"/>
          <w:b/>
          <w:bCs/>
          <w:color w:val="000000" w:themeColor="text1"/>
          <w:sz w:val="24"/>
          <w:szCs w:val="24"/>
          <w:shd w:val="clear" w:color="auto" w:fill="FFFFFF"/>
        </w:rPr>
        <w:t>202</w:t>
      </w:r>
      <w:r w:rsidR="00C03CA8">
        <w:rPr>
          <w:rFonts w:ascii="Times New Roman" w:hAnsi="Times New Roman" w:cs="Times New Roman"/>
          <w:b/>
          <w:bCs/>
          <w:color w:val="000000" w:themeColor="text1"/>
          <w:sz w:val="24"/>
          <w:szCs w:val="24"/>
          <w:shd w:val="clear" w:color="auto" w:fill="FFFFFF"/>
        </w:rPr>
        <w:t>6</w:t>
      </w:r>
      <w:r w:rsidRPr="00E77BB7">
        <w:rPr>
          <w:rFonts w:ascii="Times New Roman" w:hAnsi="Times New Roman" w:cs="Times New Roman"/>
          <w:b/>
          <w:bCs/>
          <w:color w:val="000000" w:themeColor="text1"/>
          <w:sz w:val="24"/>
          <w:szCs w:val="24"/>
          <w:shd w:val="clear" w:color="auto" w:fill="FFFFFF"/>
        </w:rPr>
        <w:t xml:space="preserve">. gada </w:t>
      </w:r>
      <w:r w:rsidR="00B8701B" w:rsidRPr="00E77BB7">
        <w:rPr>
          <w:rFonts w:ascii="Times New Roman" w:hAnsi="Times New Roman" w:cs="Times New Roman"/>
          <w:b/>
          <w:bCs/>
          <w:color w:val="000000" w:themeColor="text1"/>
          <w:sz w:val="24"/>
          <w:szCs w:val="24"/>
          <w:shd w:val="clear" w:color="auto" w:fill="FFFFFF"/>
        </w:rPr>
        <w:t xml:space="preserve"> </w:t>
      </w:r>
      <w:r w:rsidR="00C03CA8">
        <w:rPr>
          <w:rFonts w:ascii="Times New Roman" w:hAnsi="Times New Roman" w:cs="Times New Roman"/>
          <w:b/>
          <w:bCs/>
          <w:color w:val="000000" w:themeColor="text1"/>
          <w:sz w:val="24"/>
          <w:szCs w:val="24"/>
          <w:shd w:val="clear" w:color="auto" w:fill="FFFFFF"/>
        </w:rPr>
        <w:t>30</w:t>
      </w:r>
      <w:r w:rsidR="00FD0EB4">
        <w:rPr>
          <w:rFonts w:ascii="Times New Roman" w:hAnsi="Times New Roman" w:cs="Times New Roman"/>
          <w:b/>
          <w:bCs/>
          <w:color w:val="000000" w:themeColor="text1"/>
          <w:sz w:val="24"/>
          <w:szCs w:val="24"/>
          <w:shd w:val="clear" w:color="auto" w:fill="FFFFFF"/>
        </w:rPr>
        <w:t xml:space="preserve">. </w:t>
      </w:r>
      <w:r w:rsidR="00C03CA8">
        <w:rPr>
          <w:rFonts w:ascii="Times New Roman" w:hAnsi="Times New Roman" w:cs="Times New Roman"/>
          <w:b/>
          <w:bCs/>
          <w:color w:val="000000" w:themeColor="text1"/>
          <w:sz w:val="24"/>
          <w:szCs w:val="24"/>
          <w:shd w:val="clear" w:color="auto" w:fill="FFFFFF"/>
        </w:rPr>
        <w:t>septembrim</w:t>
      </w:r>
      <w:r w:rsidRPr="00E77BB7">
        <w:rPr>
          <w:rFonts w:ascii="Times New Roman" w:hAnsi="Times New Roman" w:cs="Times New Roman"/>
          <w:b/>
          <w:bCs/>
          <w:color w:val="000000" w:themeColor="text1"/>
          <w:sz w:val="24"/>
          <w:szCs w:val="24"/>
          <w:shd w:val="clear" w:color="auto" w:fill="FFFFFF"/>
        </w:rPr>
        <w:t xml:space="preserve">, plkst. </w:t>
      </w:r>
      <w:r w:rsidR="00B8701B" w:rsidRPr="00E77BB7">
        <w:rPr>
          <w:rFonts w:ascii="Times New Roman" w:hAnsi="Times New Roman" w:cs="Times New Roman"/>
          <w:b/>
          <w:bCs/>
          <w:color w:val="000000" w:themeColor="text1"/>
          <w:sz w:val="24"/>
          <w:szCs w:val="24"/>
          <w:shd w:val="clear" w:color="auto" w:fill="FFFFFF"/>
        </w:rPr>
        <w:t>16</w:t>
      </w:r>
      <w:r w:rsidRPr="00E77BB7">
        <w:rPr>
          <w:rFonts w:ascii="Times New Roman" w:hAnsi="Times New Roman" w:cs="Times New Roman"/>
          <w:b/>
          <w:bCs/>
          <w:color w:val="000000" w:themeColor="text1"/>
          <w:sz w:val="24"/>
          <w:szCs w:val="24"/>
          <w:shd w:val="clear" w:color="auto" w:fill="FFFFFF"/>
        </w:rPr>
        <w:t>.00.</w:t>
      </w:r>
    </w:p>
    <w:p w14:paraId="287529F4" w14:textId="77777777" w:rsidR="00E52F75" w:rsidRPr="007E13E7" w:rsidRDefault="00E52F75" w:rsidP="00A972F9">
      <w:pPr>
        <w:pStyle w:val="Sarakstarindkopa"/>
        <w:numPr>
          <w:ilvl w:val="0"/>
          <w:numId w:val="1"/>
        </w:numPr>
        <w:spacing w:after="0"/>
        <w:ind w:left="426" w:hanging="437"/>
        <w:jc w:val="both"/>
        <w:rPr>
          <w:rFonts w:ascii="Times New Roman" w:hAnsi="Times New Roman" w:cs="Times New Roman"/>
          <w:sz w:val="24"/>
          <w:szCs w:val="24"/>
          <w:shd w:val="clear" w:color="auto" w:fill="FFFFFF"/>
        </w:rPr>
      </w:pPr>
      <w:r w:rsidRPr="007E13E7">
        <w:rPr>
          <w:rFonts w:ascii="Times New Roman" w:hAnsi="Times New Roman" w:cs="Times New Roman"/>
          <w:sz w:val="24"/>
          <w:szCs w:val="24"/>
          <w:shd w:val="clear" w:color="auto" w:fill="FFFFFF"/>
        </w:rPr>
        <w:t>Ja pretendents konkursa sludinājumā norādītajā termiņā neiesniedz visus nepieciešamos dokumentus, attiecīgais pieteikums netiek izskatīts.</w:t>
      </w:r>
    </w:p>
    <w:p w14:paraId="31D73D20" w14:textId="06B2D63B" w:rsidR="00E52F75" w:rsidRPr="003A4EB7" w:rsidRDefault="00E52F75" w:rsidP="002C2909">
      <w:pPr>
        <w:numPr>
          <w:ilvl w:val="0"/>
          <w:numId w:val="1"/>
        </w:numPr>
        <w:spacing w:after="0"/>
        <w:ind w:left="426" w:hanging="437"/>
        <w:contextualSpacing/>
        <w:jc w:val="both"/>
        <w:rPr>
          <w:rFonts w:ascii="Times New Roman" w:hAnsi="Times New Roman" w:cs="Times New Roman"/>
          <w:sz w:val="24"/>
          <w:szCs w:val="24"/>
          <w:shd w:val="clear" w:color="auto" w:fill="FFFFFF"/>
        </w:rPr>
      </w:pPr>
      <w:r w:rsidRPr="007E13E7">
        <w:rPr>
          <w:rFonts w:ascii="Times New Roman" w:hAnsi="Times New Roman" w:cs="Times New Roman"/>
          <w:sz w:val="24"/>
          <w:szCs w:val="24"/>
          <w:shd w:val="clear" w:color="auto" w:fill="FFFFFF"/>
        </w:rPr>
        <w:t>Iesniedzot pieteikumu un tam pievienotos dokumentus, pretendents apliecina, ka piekritis konkursa noteikumiem</w:t>
      </w:r>
      <w:r w:rsidR="002C2909">
        <w:rPr>
          <w:rFonts w:ascii="Times New Roman" w:hAnsi="Times New Roman" w:cs="Times New Roman"/>
          <w:sz w:val="24"/>
          <w:szCs w:val="24"/>
          <w:shd w:val="clear" w:color="auto" w:fill="FFFFFF"/>
        </w:rPr>
        <w:t xml:space="preserve"> </w:t>
      </w:r>
      <w:r w:rsidR="002C2909" w:rsidRPr="003A4EB7">
        <w:rPr>
          <w:rFonts w:ascii="Times New Roman" w:hAnsi="Times New Roman" w:cs="Times New Roman"/>
          <w:sz w:val="24"/>
          <w:szCs w:val="24"/>
          <w:shd w:val="clear" w:color="auto" w:fill="FFFFFF"/>
        </w:rPr>
        <w:t xml:space="preserve">un izziņas pieprasīšanai no </w:t>
      </w:r>
      <w:proofErr w:type="spellStart"/>
      <w:r w:rsidR="002C2909" w:rsidRPr="003A4EB7">
        <w:rPr>
          <w:rFonts w:ascii="Times New Roman" w:hAnsi="Times New Roman" w:cs="Times New Roman"/>
          <w:sz w:val="24"/>
          <w:szCs w:val="24"/>
          <w:shd w:val="clear" w:color="auto" w:fill="FFFFFF"/>
        </w:rPr>
        <w:t>Iekšlietu</w:t>
      </w:r>
      <w:proofErr w:type="spellEnd"/>
      <w:r w:rsidR="002C2909" w:rsidRPr="003A4EB7">
        <w:rPr>
          <w:rFonts w:ascii="Times New Roman" w:hAnsi="Times New Roman" w:cs="Times New Roman"/>
          <w:sz w:val="24"/>
          <w:szCs w:val="24"/>
          <w:shd w:val="clear" w:color="auto" w:fill="FFFFFF"/>
        </w:rPr>
        <w:t xml:space="preserve"> ministrijas Informācijas centra Sodu reģistra par fiziskas personas (amata pretendenta) (ne)sodāmību, piemērotajiem administratīvajiem sodiem</w:t>
      </w:r>
      <w:r w:rsidR="003A4EB7" w:rsidRPr="003A4EB7">
        <w:rPr>
          <w:rFonts w:ascii="Times New Roman" w:hAnsi="Times New Roman" w:cs="Times New Roman"/>
          <w:sz w:val="24"/>
          <w:szCs w:val="24"/>
          <w:shd w:val="clear" w:color="auto" w:fill="FFFFFF"/>
        </w:rPr>
        <w:t xml:space="preserve"> atbilstoši likuma “Par policiju” 21. panta prasībām</w:t>
      </w:r>
      <w:r w:rsidR="002C2909" w:rsidRPr="003A4EB7">
        <w:rPr>
          <w:rFonts w:ascii="Times New Roman" w:hAnsi="Times New Roman" w:cs="Times New Roman"/>
          <w:sz w:val="24"/>
          <w:szCs w:val="24"/>
          <w:shd w:val="clear" w:color="auto" w:fill="FFFFFF"/>
        </w:rPr>
        <w:t>.</w:t>
      </w:r>
    </w:p>
    <w:p w14:paraId="2950B30B" w14:textId="77777777" w:rsidR="00E52F75" w:rsidRPr="007E13E7" w:rsidRDefault="00E52F75" w:rsidP="00A972F9">
      <w:pPr>
        <w:pStyle w:val="Sarakstarindkopa"/>
        <w:numPr>
          <w:ilvl w:val="0"/>
          <w:numId w:val="1"/>
        </w:numPr>
        <w:spacing w:after="0"/>
        <w:ind w:left="426" w:hanging="437"/>
        <w:jc w:val="both"/>
        <w:rPr>
          <w:rFonts w:ascii="Times New Roman" w:hAnsi="Times New Roman" w:cs="Times New Roman"/>
          <w:sz w:val="24"/>
          <w:szCs w:val="24"/>
          <w:shd w:val="clear" w:color="auto" w:fill="FFFFFF"/>
        </w:rPr>
      </w:pPr>
      <w:r w:rsidRPr="007E13E7">
        <w:rPr>
          <w:rFonts w:ascii="Times New Roman" w:hAnsi="Times New Roman" w:cs="Times New Roman"/>
          <w:sz w:val="24"/>
          <w:szCs w:val="24"/>
          <w:shd w:val="clear" w:color="auto" w:fill="FFFFFF"/>
        </w:rPr>
        <w:t>Pēc nepieciešamības pretendentam var pieprasīt uzrādīt dokumentu oriģinālus, kas apliecina pretendenta pieteikumā norādītās informācijas patiesumu un atbilstību.</w:t>
      </w:r>
    </w:p>
    <w:p w14:paraId="17F16C3D" w14:textId="77777777" w:rsidR="00E52F75" w:rsidRPr="007E13E7" w:rsidRDefault="00E52F75" w:rsidP="00A972F9">
      <w:pPr>
        <w:pStyle w:val="Sarakstarindkopa"/>
        <w:numPr>
          <w:ilvl w:val="0"/>
          <w:numId w:val="1"/>
        </w:numPr>
        <w:spacing w:after="0"/>
        <w:ind w:left="426" w:hanging="437"/>
        <w:jc w:val="both"/>
        <w:rPr>
          <w:rFonts w:ascii="Times New Roman" w:hAnsi="Times New Roman" w:cs="Times New Roman"/>
          <w:sz w:val="24"/>
          <w:szCs w:val="24"/>
          <w:shd w:val="clear" w:color="auto" w:fill="FFFFFF"/>
        </w:rPr>
      </w:pPr>
      <w:r w:rsidRPr="007E13E7">
        <w:rPr>
          <w:rFonts w:ascii="Times New Roman" w:hAnsi="Times New Roman" w:cs="Times New Roman"/>
          <w:sz w:val="24"/>
          <w:szCs w:val="24"/>
          <w:shd w:val="clear" w:color="auto" w:fill="FFFFFF"/>
        </w:rPr>
        <w:t>Jebkāds konkursa pretendenta mēģinājums iespaidot komisijas locekļus līdz lēmuma paziņošanai par konkursa rezultātiem var būt par pamatu pieteikuma noraidīšanai.</w:t>
      </w:r>
    </w:p>
    <w:p w14:paraId="23119973" w14:textId="23C399BF" w:rsidR="00644913" w:rsidRPr="005D1C86" w:rsidRDefault="00E52F75" w:rsidP="005D1C86">
      <w:pPr>
        <w:pStyle w:val="Sarakstarindkopa"/>
        <w:numPr>
          <w:ilvl w:val="0"/>
          <w:numId w:val="1"/>
        </w:numPr>
        <w:spacing w:after="0"/>
        <w:ind w:left="426" w:hanging="437"/>
        <w:jc w:val="both"/>
        <w:rPr>
          <w:rFonts w:ascii="Times New Roman" w:hAnsi="Times New Roman" w:cs="Times New Roman"/>
          <w:sz w:val="24"/>
          <w:szCs w:val="24"/>
          <w:shd w:val="clear" w:color="auto" w:fill="FFFFFF"/>
        </w:rPr>
      </w:pPr>
      <w:r w:rsidRPr="007E13E7">
        <w:rPr>
          <w:rFonts w:ascii="Times New Roman" w:hAnsi="Times New Roman" w:cs="Times New Roman"/>
          <w:sz w:val="24"/>
          <w:szCs w:val="24"/>
          <w:shd w:val="clear" w:color="auto" w:fill="FFFFFF"/>
        </w:rPr>
        <w:t>Komisija sazināsies tikai ar tiem pretendentiem, kuri tiks aicināti dalībai konkursa otr</w:t>
      </w:r>
      <w:r w:rsidR="003B7410">
        <w:rPr>
          <w:rFonts w:ascii="Times New Roman" w:hAnsi="Times New Roman" w:cs="Times New Roman"/>
          <w:sz w:val="24"/>
          <w:szCs w:val="24"/>
          <w:shd w:val="clear" w:color="auto" w:fill="FFFFFF"/>
        </w:rPr>
        <w:t>ajā</w:t>
      </w:r>
      <w:r w:rsidRPr="007E13E7">
        <w:rPr>
          <w:rFonts w:ascii="Times New Roman" w:hAnsi="Times New Roman" w:cs="Times New Roman"/>
          <w:sz w:val="24"/>
          <w:szCs w:val="24"/>
          <w:shd w:val="clear" w:color="auto" w:fill="FFFFFF"/>
        </w:rPr>
        <w:t xml:space="preserve"> kārtā (</w:t>
      </w:r>
      <w:r w:rsidR="002C2909">
        <w:rPr>
          <w:rFonts w:ascii="Times New Roman" w:hAnsi="Times New Roman" w:cs="Times New Roman"/>
          <w:sz w:val="24"/>
          <w:szCs w:val="24"/>
          <w:shd w:val="clear" w:color="auto" w:fill="FFFFFF"/>
        </w:rPr>
        <w:t>vispārējās fiziskās sagatavotības pārbaude</w:t>
      </w:r>
      <w:r w:rsidRPr="007E13E7">
        <w:rPr>
          <w:rFonts w:ascii="Times New Roman" w:hAnsi="Times New Roman" w:cs="Times New Roman"/>
          <w:sz w:val="24"/>
          <w:szCs w:val="24"/>
          <w:shd w:val="clear" w:color="auto" w:fill="FFFFFF"/>
        </w:rPr>
        <w:t>).</w:t>
      </w:r>
    </w:p>
    <w:p w14:paraId="4F0891B6" w14:textId="25D033BC" w:rsidR="00E52F75" w:rsidRPr="003A4EB7" w:rsidRDefault="005B67B7" w:rsidP="00A972F9">
      <w:pPr>
        <w:spacing w:after="0"/>
        <w:contextualSpacing/>
        <w:jc w:val="center"/>
        <w:rPr>
          <w:rFonts w:ascii="Times New Roman" w:hAnsi="Times New Roman" w:cs="Times New Roman"/>
          <w:b/>
          <w:bCs/>
          <w:sz w:val="24"/>
          <w:szCs w:val="24"/>
          <w:shd w:val="clear" w:color="auto" w:fill="FFFFFF"/>
        </w:rPr>
      </w:pPr>
      <w:r w:rsidRPr="003A4EB7">
        <w:rPr>
          <w:rFonts w:ascii="Times New Roman" w:hAnsi="Times New Roman" w:cs="Times New Roman"/>
          <w:b/>
          <w:bCs/>
          <w:sz w:val="24"/>
          <w:szCs w:val="24"/>
          <w:shd w:val="clear" w:color="auto" w:fill="FFFFFF"/>
        </w:rPr>
        <w:t>3.</w:t>
      </w:r>
      <w:r w:rsidR="00E52F75" w:rsidRPr="003A4EB7">
        <w:rPr>
          <w:rFonts w:ascii="Times New Roman" w:hAnsi="Times New Roman" w:cs="Times New Roman"/>
          <w:b/>
          <w:bCs/>
          <w:sz w:val="24"/>
          <w:szCs w:val="24"/>
          <w:shd w:val="clear" w:color="auto" w:fill="FFFFFF"/>
        </w:rPr>
        <w:t xml:space="preserve"> Konkursa komisijas un tās darba organizācija</w:t>
      </w:r>
    </w:p>
    <w:p w14:paraId="16CAD5CD" w14:textId="4B4ACAD0" w:rsidR="00E52F75" w:rsidRPr="003A4EB7" w:rsidRDefault="00E52F75" w:rsidP="00A972F9">
      <w:pPr>
        <w:pStyle w:val="Sarakstarindkopa"/>
        <w:numPr>
          <w:ilvl w:val="0"/>
          <w:numId w:val="1"/>
        </w:numPr>
        <w:spacing w:after="0"/>
        <w:ind w:left="426" w:hanging="437"/>
        <w:jc w:val="both"/>
        <w:rPr>
          <w:rFonts w:ascii="Times New Roman" w:hAnsi="Times New Roman" w:cs="Times New Roman"/>
          <w:sz w:val="24"/>
          <w:szCs w:val="24"/>
          <w:shd w:val="clear" w:color="auto" w:fill="FFFFFF"/>
        </w:rPr>
      </w:pPr>
      <w:r w:rsidRPr="003A4EB7">
        <w:rPr>
          <w:rFonts w:ascii="Times New Roman" w:hAnsi="Times New Roman" w:cs="Times New Roman"/>
          <w:sz w:val="24"/>
          <w:szCs w:val="24"/>
          <w:shd w:val="clear" w:color="auto" w:fill="FFFFFF"/>
        </w:rPr>
        <w:t xml:space="preserve">Konkursa vērtēšanas komisija (turpmāk – komisija) ir izveidota ar Madonas novada pašvaldības policijas priekšnieka rīkojumu </w:t>
      </w:r>
      <w:r w:rsidR="00BF6ABA" w:rsidRPr="003A4EB7">
        <w:rPr>
          <w:rFonts w:ascii="Times New Roman" w:hAnsi="Times New Roman" w:cs="Times New Roman"/>
          <w:sz w:val="24"/>
          <w:szCs w:val="24"/>
          <w:shd w:val="clear" w:color="auto" w:fill="FFFFFF"/>
        </w:rPr>
        <w:t>“</w:t>
      </w:r>
      <w:r w:rsidRPr="003A4EB7">
        <w:rPr>
          <w:rFonts w:ascii="Times New Roman" w:hAnsi="Times New Roman" w:cs="Times New Roman"/>
          <w:sz w:val="24"/>
          <w:szCs w:val="24"/>
          <w:shd w:val="clear" w:color="auto" w:fill="FFFFFF"/>
        </w:rPr>
        <w:t>Par</w:t>
      </w:r>
      <w:r w:rsidR="003A4EB7" w:rsidRPr="003A4EB7">
        <w:rPr>
          <w:rFonts w:ascii="Times New Roman" w:hAnsi="Times New Roman" w:cs="Times New Roman"/>
          <w:sz w:val="24"/>
          <w:szCs w:val="24"/>
          <w:shd w:val="clear" w:color="auto" w:fill="FFFFFF"/>
        </w:rPr>
        <w:t xml:space="preserve"> pretendentu atlases komisijas izveidošanu</w:t>
      </w:r>
      <w:r w:rsidR="00BF6ABA" w:rsidRPr="003A4EB7">
        <w:rPr>
          <w:rFonts w:ascii="Times New Roman" w:hAnsi="Times New Roman" w:cs="Times New Roman"/>
          <w:sz w:val="24"/>
          <w:szCs w:val="24"/>
          <w:shd w:val="clear" w:color="auto" w:fill="FFFFFF"/>
        </w:rPr>
        <w:t>”</w:t>
      </w:r>
      <w:r w:rsidRPr="003A4EB7">
        <w:rPr>
          <w:rFonts w:ascii="Times New Roman" w:hAnsi="Times New Roman" w:cs="Times New Roman"/>
          <w:sz w:val="24"/>
          <w:szCs w:val="24"/>
          <w:shd w:val="clear" w:color="auto" w:fill="FFFFFF"/>
        </w:rPr>
        <w:t>. Komisijas sastāvs var tikt mainīts gadījumā, ja tam ir objektīvs iemesls.</w:t>
      </w:r>
    </w:p>
    <w:p w14:paraId="7E78D569" w14:textId="0B79386A" w:rsidR="00E52F75" w:rsidRPr="007E13E7" w:rsidRDefault="00E52F75" w:rsidP="00A972F9">
      <w:pPr>
        <w:pStyle w:val="Sarakstarindkopa"/>
        <w:numPr>
          <w:ilvl w:val="0"/>
          <w:numId w:val="1"/>
        </w:numPr>
        <w:spacing w:after="0"/>
        <w:ind w:left="426" w:hanging="437"/>
        <w:jc w:val="both"/>
        <w:rPr>
          <w:rFonts w:ascii="Times New Roman" w:hAnsi="Times New Roman" w:cs="Times New Roman"/>
          <w:sz w:val="24"/>
          <w:szCs w:val="24"/>
          <w:shd w:val="clear" w:color="auto" w:fill="FFFFFF"/>
        </w:rPr>
      </w:pPr>
      <w:r w:rsidRPr="003A4EB7">
        <w:rPr>
          <w:rFonts w:ascii="Times New Roman" w:hAnsi="Times New Roman" w:cs="Times New Roman"/>
          <w:sz w:val="24"/>
          <w:szCs w:val="24"/>
          <w:shd w:val="clear" w:color="auto" w:fill="FFFFFF"/>
        </w:rPr>
        <w:t xml:space="preserve">Komisijas priekšsēdētājs sasauc komisijas sēdes, nosakot to norises vietu un laiku, kā arī </w:t>
      </w:r>
      <w:r w:rsidRPr="007E13E7">
        <w:rPr>
          <w:rFonts w:ascii="Times New Roman" w:hAnsi="Times New Roman" w:cs="Times New Roman"/>
          <w:sz w:val="24"/>
          <w:szCs w:val="24"/>
          <w:shd w:val="clear" w:color="auto" w:fill="FFFFFF"/>
        </w:rPr>
        <w:t>vada komisijas sēdes. Ja komisijas sēdē nepiedalās tās priekšsēdētājs, tad komisijas locekļi no sava vidus ar vienkāršu balsu vairākumu ievēl</w:t>
      </w:r>
      <w:r w:rsidR="003B7410">
        <w:rPr>
          <w:rFonts w:ascii="Times New Roman" w:hAnsi="Times New Roman" w:cs="Times New Roman"/>
          <w:sz w:val="24"/>
          <w:szCs w:val="24"/>
          <w:shd w:val="clear" w:color="auto" w:fill="FFFFFF"/>
        </w:rPr>
        <w:t>ē</w:t>
      </w:r>
      <w:r w:rsidRPr="007E13E7">
        <w:rPr>
          <w:rFonts w:ascii="Times New Roman" w:hAnsi="Times New Roman" w:cs="Times New Roman"/>
          <w:sz w:val="24"/>
          <w:szCs w:val="24"/>
          <w:shd w:val="clear" w:color="auto" w:fill="FFFFFF"/>
        </w:rPr>
        <w:t xml:space="preserve"> komisijas vadītāju.</w:t>
      </w:r>
    </w:p>
    <w:p w14:paraId="7CA02955" w14:textId="77777777" w:rsidR="00E52F75" w:rsidRPr="007E13E7" w:rsidRDefault="00E52F75" w:rsidP="00A972F9">
      <w:pPr>
        <w:pStyle w:val="Sarakstarindkopa"/>
        <w:numPr>
          <w:ilvl w:val="0"/>
          <w:numId w:val="1"/>
        </w:numPr>
        <w:spacing w:after="0"/>
        <w:ind w:left="426" w:hanging="437"/>
        <w:jc w:val="both"/>
        <w:rPr>
          <w:rFonts w:ascii="Times New Roman" w:hAnsi="Times New Roman" w:cs="Times New Roman"/>
          <w:sz w:val="24"/>
          <w:szCs w:val="24"/>
          <w:shd w:val="clear" w:color="auto" w:fill="FFFFFF"/>
        </w:rPr>
      </w:pPr>
      <w:r w:rsidRPr="007E13E7">
        <w:rPr>
          <w:rFonts w:ascii="Times New Roman" w:hAnsi="Times New Roman" w:cs="Times New Roman"/>
          <w:sz w:val="24"/>
          <w:szCs w:val="24"/>
          <w:shd w:val="clear" w:color="auto" w:fill="FFFFFF"/>
        </w:rPr>
        <w:t>Komisijas sēdes ir slēgtas.</w:t>
      </w:r>
    </w:p>
    <w:p w14:paraId="275E9C63" w14:textId="77777777" w:rsidR="00E52F75" w:rsidRPr="007E13E7" w:rsidRDefault="00E52F75" w:rsidP="00A972F9">
      <w:pPr>
        <w:pStyle w:val="Sarakstarindkopa"/>
        <w:numPr>
          <w:ilvl w:val="0"/>
          <w:numId w:val="1"/>
        </w:numPr>
        <w:spacing w:after="0"/>
        <w:ind w:left="426" w:hanging="437"/>
        <w:jc w:val="both"/>
        <w:rPr>
          <w:rFonts w:ascii="Times New Roman" w:hAnsi="Times New Roman" w:cs="Times New Roman"/>
          <w:sz w:val="24"/>
          <w:szCs w:val="24"/>
          <w:shd w:val="clear" w:color="auto" w:fill="FFFFFF"/>
        </w:rPr>
      </w:pPr>
      <w:r w:rsidRPr="007E13E7">
        <w:rPr>
          <w:rFonts w:ascii="Times New Roman" w:hAnsi="Times New Roman" w:cs="Times New Roman"/>
          <w:sz w:val="24"/>
          <w:szCs w:val="24"/>
          <w:shd w:val="clear" w:color="auto" w:fill="FFFFFF"/>
        </w:rPr>
        <w:t>Komisija ir tiesīga pieņemt lēmumu, ja sēdē piedalās vismaz 2 (divi) komisijas locekļi.</w:t>
      </w:r>
    </w:p>
    <w:p w14:paraId="2D041301" w14:textId="5B3A7F05" w:rsidR="00E668AB" w:rsidRPr="00643517" w:rsidRDefault="00E52F75" w:rsidP="00A972F9">
      <w:pPr>
        <w:pStyle w:val="Sarakstarindkopa"/>
        <w:numPr>
          <w:ilvl w:val="0"/>
          <w:numId w:val="1"/>
        </w:numPr>
        <w:spacing w:after="0"/>
        <w:ind w:left="426" w:hanging="437"/>
        <w:jc w:val="both"/>
        <w:rPr>
          <w:rFonts w:ascii="Times New Roman" w:hAnsi="Times New Roman" w:cs="Times New Roman"/>
          <w:color w:val="000000" w:themeColor="text1"/>
          <w:sz w:val="24"/>
          <w:szCs w:val="24"/>
          <w:shd w:val="clear" w:color="auto" w:fill="FFFFFF"/>
        </w:rPr>
      </w:pPr>
      <w:r w:rsidRPr="00643517">
        <w:rPr>
          <w:rFonts w:ascii="Times New Roman" w:hAnsi="Times New Roman" w:cs="Times New Roman"/>
          <w:color w:val="000000" w:themeColor="text1"/>
          <w:sz w:val="24"/>
          <w:szCs w:val="24"/>
          <w:shd w:val="clear" w:color="auto" w:fill="FFFFFF"/>
        </w:rPr>
        <w:t xml:space="preserve">Konkurss notiek </w:t>
      </w:r>
      <w:r w:rsidR="003A4EB7" w:rsidRPr="00643517">
        <w:rPr>
          <w:rFonts w:ascii="Times New Roman" w:hAnsi="Times New Roman" w:cs="Times New Roman"/>
          <w:color w:val="000000" w:themeColor="text1"/>
          <w:sz w:val="24"/>
          <w:szCs w:val="24"/>
          <w:shd w:val="clear" w:color="auto" w:fill="FFFFFF"/>
        </w:rPr>
        <w:t>trīs</w:t>
      </w:r>
      <w:r w:rsidRPr="00643517">
        <w:rPr>
          <w:rFonts w:ascii="Times New Roman" w:hAnsi="Times New Roman" w:cs="Times New Roman"/>
          <w:color w:val="000000" w:themeColor="text1"/>
          <w:sz w:val="24"/>
          <w:szCs w:val="24"/>
          <w:shd w:val="clear" w:color="auto" w:fill="FFFFFF"/>
        </w:rPr>
        <w:t xml:space="preserve"> vai vairāk kārtās:</w:t>
      </w:r>
    </w:p>
    <w:p w14:paraId="7C94AD3C" w14:textId="77777777" w:rsidR="00E668AB" w:rsidRPr="00643517" w:rsidRDefault="00E52F75" w:rsidP="00A972F9">
      <w:pPr>
        <w:pStyle w:val="Sarakstarindkopa"/>
        <w:numPr>
          <w:ilvl w:val="1"/>
          <w:numId w:val="1"/>
        </w:numPr>
        <w:spacing w:after="0"/>
        <w:ind w:left="993" w:hanging="567"/>
        <w:jc w:val="both"/>
        <w:rPr>
          <w:rFonts w:ascii="Times New Roman" w:hAnsi="Times New Roman" w:cs="Times New Roman"/>
          <w:color w:val="000000" w:themeColor="text1"/>
          <w:sz w:val="24"/>
          <w:szCs w:val="24"/>
          <w:shd w:val="clear" w:color="auto" w:fill="FFFFFF"/>
        </w:rPr>
      </w:pPr>
      <w:r w:rsidRPr="00643517">
        <w:rPr>
          <w:rFonts w:ascii="Times New Roman" w:hAnsi="Times New Roman" w:cs="Times New Roman"/>
          <w:color w:val="000000" w:themeColor="text1"/>
          <w:sz w:val="24"/>
          <w:szCs w:val="24"/>
          <w:shd w:val="clear" w:color="auto" w:fill="FFFFFF"/>
        </w:rPr>
        <w:t>pretendentu iesniegto dokumentu pārbaude un atbilstība likuma “Par policiju” 21. panta</w:t>
      </w:r>
      <w:r w:rsidR="00E668AB" w:rsidRPr="00643517">
        <w:rPr>
          <w:rFonts w:ascii="Times New Roman" w:hAnsi="Times New Roman" w:cs="Times New Roman"/>
          <w:color w:val="000000" w:themeColor="text1"/>
          <w:sz w:val="24"/>
          <w:szCs w:val="24"/>
          <w:shd w:val="clear" w:color="auto" w:fill="FFFFFF"/>
        </w:rPr>
        <w:t xml:space="preserve"> </w:t>
      </w:r>
      <w:r w:rsidRPr="00643517">
        <w:rPr>
          <w:rFonts w:ascii="Times New Roman" w:hAnsi="Times New Roman" w:cs="Times New Roman"/>
          <w:color w:val="000000" w:themeColor="text1"/>
          <w:sz w:val="24"/>
          <w:szCs w:val="24"/>
          <w:shd w:val="clear" w:color="auto" w:fill="FFFFFF"/>
        </w:rPr>
        <w:t>pirmās daļas prasībām (pirmā kārta);</w:t>
      </w:r>
    </w:p>
    <w:p w14:paraId="2DA228D6" w14:textId="3F930A01" w:rsidR="00144D6C" w:rsidRPr="00643517" w:rsidRDefault="00144D6C" w:rsidP="00144D6C">
      <w:pPr>
        <w:numPr>
          <w:ilvl w:val="1"/>
          <w:numId w:val="1"/>
        </w:numPr>
        <w:spacing w:after="0"/>
        <w:ind w:left="993" w:hanging="567"/>
        <w:contextualSpacing/>
        <w:jc w:val="both"/>
        <w:rPr>
          <w:rFonts w:ascii="Times New Roman" w:hAnsi="Times New Roman" w:cs="Times New Roman"/>
          <w:color w:val="000000" w:themeColor="text1"/>
          <w:sz w:val="24"/>
          <w:szCs w:val="24"/>
          <w:shd w:val="clear" w:color="auto" w:fill="FFFFFF"/>
        </w:rPr>
      </w:pPr>
      <w:r w:rsidRPr="00643517">
        <w:rPr>
          <w:rFonts w:ascii="Times New Roman" w:hAnsi="Times New Roman" w:cs="Times New Roman"/>
          <w:color w:val="000000" w:themeColor="text1"/>
          <w:sz w:val="24"/>
          <w:szCs w:val="24"/>
          <w:shd w:val="clear" w:color="auto" w:fill="FFFFFF"/>
        </w:rPr>
        <w:t>vispārējās fiziskās sagatavotības pārbaude, saskaņā ar šī nolikuma pielikumu Nr.1 “Noteiktās vispārējās fiziskās sagatavotības prasības pašvaldības policijas amata pretendentiem” (otrā kārta);</w:t>
      </w:r>
    </w:p>
    <w:p w14:paraId="475EE52B" w14:textId="1F26ED4B" w:rsidR="00E668AB" w:rsidRPr="00643517" w:rsidRDefault="00E52F75" w:rsidP="00A972F9">
      <w:pPr>
        <w:pStyle w:val="Sarakstarindkopa"/>
        <w:numPr>
          <w:ilvl w:val="1"/>
          <w:numId w:val="1"/>
        </w:numPr>
        <w:spacing w:after="0"/>
        <w:ind w:left="993" w:hanging="567"/>
        <w:jc w:val="both"/>
        <w:rPr>
          <w:rFonts w:ascii="Times New Roman" w:hAnsi="Times New Roman" w:cs="Times New Roman"/>
          <w:color w:val="000000" w:themeColor="text1"/>
          <w:sz w:val="24"/>
          <w:szCs w:val="24"/>
          <w:shd w:val="clear" w:color="auto" w:fill="FFFFFF"/>
        </w:rPr>
      </w:pPr>
      <w:r w:rsidRPr="00643517">
        <w:rPr>
          <w:rFonts w:ascii="Times New Roman" w:hAnsi="Times New Roman" w:cs="Times New Roman"/>
          <w:color w:val="000000" w:themeColor="text1"/>
          <w:sz w:val="24"/>
          <w:szCs w:val="24"/>
          <w:shd w:val="clear" w:color="auto" w:fill="FFFFFF"/>
        </w:rPr>
        <w:t>intervijas ar pretendentiem(</w:t>
      </w:r>
      <w:r w:rsidR="00144D6C" w:rsidRPr="00643517">
        <w:rPr>
          <w:rFonts w:ascii="Times New Roman" w:hAnsi="Times New Roman" w:cs="Times New Roman"/>
          <w:color w:val="000000" w:themeColor="text1"/>
          <w:sz w:val="24"/>
          <w:szCs w:val="24"/>
          <w:shd w:val="clear" w:color="auto" w:fill="FFFFFF"/>
        </w:rPr>
        <w:t>treš</w:t>
      </w:r>
      <w:r w:rsidRPr="00643517">
        <w:rPr>
          <w:rFonts w:ascii="Times New Roman" w:hAnsi="Times New Roman" w:cs="Times New Roman"/>
          <w:color w:val="000000" w:themeColor="text1"/>
          <w:sz w:val="24"/>
          <w:szCs w:val="24"/>
          <w:shd w:val="clear" w:color="auto" w:fill="FFFFFF"/>
        </w:rPr>
        <w:t>ā kārta);</w:t>
      </w:r>
    </w:p>
    <w:p w14:paraId="33173CB5" w14:textId="4A9B6AD9" w:rsidR="00E52F75" w:rsidRPr="007E13E7" w:rsidRDefault="00E52F75" w:rsidP="00A972F9">
      <w:pPr>
        <w:pStyle w:val="Sarakstarindkopa"/>
        <w:numPr>
          <w:ilvl w:val="1"/>
          <w:numId w:val="1"/>
        </w:numPr>
        <w:spacing w:after="0"/>
        <w:ind w:left="993" w:hanging="567"/>
        <w:jc w:val="both"/>
        <w:rPr>
          <w:rFonts w:ascii="Times New Roman" w:hAnsi="Times New Roman" w:cs="Times New Roman"/>
          <w:sz w:val="24"/>
          <w:szCs w:val="24"/>
          <w:shd w:val="clear" w:color="auto" w:fill="FFFFFF"/>
        </w:rPr>
      </w:pPr>
      <w:r w:rsidRPr="007E13E7">
        <w:rPr>
          <w:rFonts w:ascii="Times New Roman" w:hAnsi="Times New Roman" w:cs="Times New Roman"/>
          <w:sz w:val="24"/>
          <w:szCs w:val="24"/>
          <w:shd w:val="clear" w:color="auto" w:fill="FFFFFF"/>
        </w:rPr>
        <w:lastRenderedPageBreak/>
        <w:t>komisijai ir tiesības organizēt papildu kārtu, definējot uzdevumu.</w:t>
      </w:r>
    </w:p>
    <w:p w14:paraId="1A90531D" w14:textId="77777777" w:rsidR="00144D6C" w:rsidRPr="003A4EB7" w:rsidRDefault="00144D6C" w:rsidP="00144D6C">
      <w:pPr>
        <w:numPr>
          <w:ilvl w:val="0"/>
          <w:numId w:val="1"/>
        </w:numPr>
        <w:spacing w:after="0"/>
        <w:ind w:left="426" w:hanging="426"/>
        <w:contextualSpacing/>
        <w:jc w:val="both"/>
        <w:rPr>
          <w:rFonts w:ascii="Times New Roman" w:hAnsi="Times New Roman" w:cs="Times New Roman"/>
          <w:sz w:val="24"/>
          <w:szCs w:val="24"/>
          <w:shd w:val="clear" w:color="auto" w:fill="FFFFFF"/>
        </w:rPr>
      </w:pPr>
      <w:r w:rsidRPr="00521168">
        <w:rPr>
          <w:rFonts w:ascii="Times New Roman" w:hAnsi="Times New Roman" w:cs="Times New Roman"/>
          <w:sz w:val="24"/>
          <w:szCs w:val="24"/>
          <w:shd w:val="clear" w:color="auto" w:fill="FFFFFF"/>
        </w:rPr>
        <w:t xml:space="preserve">Vispārējās fiziskās sagatavotības pārbaudes norises laiku nosaka komisijas priekšsēdētājs. Vispārējās fiziskās sagatavotības pārbaudes norises laiku un vietu telefoniski </w:t>
      </w:r>
      <w:r>
        <w:rPr>
          <w:rFonts w:ascii="Times New Roman" w:hAnsi="Times New Roman" w:cs="Times New Roman"/>
          <w:sz w:val="24"/>
          <w:szCs w:val="24"/>
          <w:shd w:val="clear" w:color="auto" w:fill="FFFFFF"/>
        </w:rPr>
        <w:t xml:space="preserve">un </w:t>
      </w:r>
      <w:r w:rsidRPr="003A4EB7">
        <w:rPr>
          <w:rFonts w:ascii="Times New Roman" w:hAnsi="Times New Roman" w:cs="Times New Roman"/>
          <w:sz w:val="24"/>
          <w:szCs w:val="24"/>
          <w:shd w:val="clear" w:color="auto" w:fill="FFFFFF"/>
        </w:rPr>
        <w:t xml:space="preserve">e-pastā paziņo pretendentiem, kuri izturējuši pirmo atlases kārtu. </w:t>
      </w:r>
    </w:p>
    <w:p w14:paraId="1D80C3DF" w14:textId="2AE504D9" w:rsidR="00E52F75" w:rsidRDefault="00E52F75" w:rsidP="00A972F9">
      <w:pPr>
        <w:pStyle w:val="Sarakstarindkopa"/>
        <w:numPr>
          <w:ilvl w:val="0"/>
          <w:numId w:val="1"/>
        </w:numPr>
        <w:spacing w:after="0"/>
        <w:ind w:left="426" w:hanging="426"/>
        <w:jc w:val="both"/>
        <w:rPr>
          <w:rFonts w:ascii="Times New Roman" w:hAnsi="Times New Roman" w:cs="Times New Roman"/>
          <w:sz w:val="24"/>
          <w:szCs w:val="24"/>
          <w:shd w:val="clear" w:color="auto" w:fill="FFFFFF"/>
        </w:rPr>
      </w:pPr>
      <w:r w:rsidRPr="007E13E7">
        <w:rPr>
          <w:rFonts w:ascii="Times New Roman" w:hAnsi="Times New Roman" w:cs="Times New Roman"/>
          <w:sz w:val="24"/>
          <w:szCs w:val="24"/>
          <w:shd w:val="clear" w:color="auto" w:fill="FFFFFF"/>
        </w:rPr>
        <w:t>Interviju norises laiku nosaka komisijas priekšsēdētājs. Interviju norises laiku un vietu telefoniski</w:t>
      </w:r>
      <w:r w:rsidR="00955153">
        <w:rPr>
          <w:rFonts w:ascii="Times New Roman" w:hAnsi="Times New Roman" w:cs="Times New Roman"/>
          <w:sz w:val="24"/>
          <w:szCs w:val="24"/>
          <w:shd w:val="clear" w:color="auto" w:fill="FFFFFF"/>
        </w:rPr>
        <w:t xml:space="preserve"> un e-pastā</w:t>
      </w:r>
      <w:r w:rsidRPr="007E13E7">
        <w:rPr>
          <w:rFonts w:ascii="Times New Roman" w:hAnsi="Times New Roman" w:cs="Times New Roman"/>
          <w:sz w:val="24"/>
          <w:szCs w:val="24"/>
          <w:shd w:val="clear" w:color="auto" w:fill="FFFFFF"/>
        </w:rPr>
        <w:t xml:space="preserve"> paziņo pretendentiem, kuri izturējuši </w:t>
      </w:r>
      <w:r w:rsidR="00955153">
        <w:rPr>
          <w:rFonts w:ascii="Times New Roman" w:hAnsi="Times New Roman" w:cs="Times New Roman"/>
          <w:sz w:val="24"/>
          <w:szCs w:val="24"/>
          <w:shd w:val="clear" w:color="auto" w:fill="FFFFFF"/>
        </w:rPr>
        <w:t>otro</w:t>
      </w:r>
      <w:r w:rsidRPr="007E13E7">
        <w:rPr>
          <w:rFonts w:ascii="Times New Roman" w:hAnsi="Times New Roman" w:cs="Times New Roman"/>
          <w:sz w:val="24"/>
          <w:szCs w:val="24"/>
          <w:shd w:val="clear" w:color="auto" w:fill="FFFFFF"/>
        </w:rPr>
        <w:t xml:space="preserve"> atlases kārtu un tiek aicināti uz interviju.</w:t>
      </w:r>
    </w:p>
    <w:p w14:paraId="6FE70CDD" w14:textId="77777777" w:rsidR="00E52F75" w:rsidRPr="007E13E7" w:rsidRDefault="00E52F75" w:rsidP="00A972F9">
      <w:pPr>
        <w:pStyle w:val="Sarakstarindkopa"/>
        <w:numPr>
          <w:ilvl w:val="0"/>
          <w:numId w:val="1"/>
        </w:numPr>
        <w:spacing w:after="0"/>
        <w:ind w:left="426" w:hanging="426"/>
        <w:jc w:val="both"/>
        <w:rPr>
          <w:rFonts w:ascii="Times New Roman" w:hAnsi="Times New Roman" w:cs="Times New Roman"/>
          <w:sz w:val="24"/>
          <w:szCs w:val="24"/>
          <w:shd w:val="clear" w:color="auto" w:fill="FFFFFF"/>
        </w:rPr>
      </w:pPr>
      <w:r w:rsidRPr="007E13E7">
        <w:rPr>
          <w:rFonts w:ascii="Times New Roman" w:hAnsi="Times New Roman" w:cs="Times New Roman"/>
          <w:sz w:val="24"/>
          <w:szCs w:val="24"/>
          <w:shd w:val="clear" w:color="auto" w:fill="FFFFFF"/>
        </w:rPr>
        <w:t>Ja pretendenti saņēmuši vienādu punktu skaitu, komisija balso par pretendentiem. Ja balsojums ir vienāds, izšķirošā ir komisijas priekšsēdētāja balss. Komisijas priekšsēdētājam savs lēmums ir jāpamato un tas tiek ierakstīts protokolā. Komisijas priekšsēdētājs var lemt par papildus izvērtēšanas rīkošanu nākamajā kārtā.</w:t>
      </w:r>
    </w:p>
    <w:p w14:paraId="0357A488" w14:textId="67329771" w:rsidR="0007500F" w:rsidRPr="005D1C86" w:rsidRDefault="00E52F75" w:rsidP="005D1C86">
      <w:pPr>
        <w:pStyle w:val="Sarakstarindkopa"/>
        <w:numPr>
          <w:ilvl w:val="0"/>
          <w:numId w:val="1"/>
        </w:numPr>
        <w:spacing w:after="0"/>
        <w:ind w:left="426" w:hanging="426"/>
        <w:jc w:val="both"/>
        <w:rPr>
          <w:rFonts w:ascii="Times New Roman" w:hAnsi="Times New Roman" w:cs="Times New Roman"/>
          <w:sz w:val="24"/>
          <w:szCs w:val="24"/>
          <w:shd w:val="clear" w:color="auto" w:fill="FFFFFF"/>
        </w:rPr>
      </w:pPr>
      <w:r w:rsidRPr="007E13E7">
        <w:rPr>
          <w:rFonts w:ascii="Times New Roman" w:hAnsi="Times New Roman" w:cs="Times New Roman"/>
          <w:sz w:val="24"/>
          <w:szCs w:val="24"/>
          <w:shd w:val="clear" w:color="auto" w:fill="FFFFFF"/>
        </w:rPr>
        <w:t>Komisija sagatavo konkursa norises noslēguma protokolu, kurā norāda konkursā uzvarējušo personu darba tiesisko attiecību nodibināšanai, sēdes protokolus paraksta visi klātesošie komisijas locekļi un priekšsēdētājs.</w:t>
      </w:r>
    </w:p>
    <w:p w14:paraId="6E522DEE" w14:textId="63405958" w:rsidR="00F51903" w:rsidRPr="007E13E7" w:rsidRDefault="00955153" w:rsidP="00A972F9">
      <w:pPr>
        <w:spacing w:after="0"/>
        <w:ind w:left="426"/>
        <w:contextualSpacing/>
        <w:jc w:val="center"/>
        <w:rPr>
          <w:rFonts w:ascii="Times New Roman" w:hAnsi="Times New Roman" w:cs="Times New Roman"/>
          <w:b/>
          <w:bCs/>
          <w:sz w:val="24"/>
          <w:szCs w:val="24"/>
        </w:rPr>
      </w:pPr>
      <w:r>
        <w:rPr>
          <w:rFonts w:ascii="Times New Roman" w:hAnsi="Times New Roman" w:cs="Times New Roman"/>
          <w:b/>
          <w:bCs/>
          <w:sz w:val="24"/>
          <w:szCs w:val="24"/>
        </w:rPr>
        <w:t>4</w:t>
      </w:r>
      <w:r w:rsidR="005B67B7">
        <w:rPr>
          <w:rFonts w:ascii="Times New Roman" w:hAnsi="Times New Roman" w:cs="Times New Roman"/>
          <w:b/>
          <w:bCs/>
          <w:sz w:val="24"/>
          <w:szCs w:val="24"/>
        </w:rPr>
        <w:t>.</w:t>
      </w:r>
      <w:r w:rsidR="00F51903" w:rsidRPr="007E13E7">
        <w:rPr>
          <w:rFonts w:ascii="Times New Roman" w:hAnsi="Times New Roman" w:cs="Times New Roman"/>
          <w:b/>
          <w:bCs/>
          <w:sz w:val="24"/>
          <w:szCs w:val="24"/>
        </w:rPr>
        <w:t xml:space="preserve"> PP</w:t>
      </w:r>
      <w:r w:rsidR="0075781D">
        <w:rPr>
          <w:rFonts w:ascii="Times New Roman" w:hAnsi="Times New Roman" w:cs="Times New Roman"/>
          <w:b/>
          <w:bCs/>
          <w:sz w:val="24"/>
          <w:szCs w:val="24"/>
        </w:rPr>
        <w:t xml:space="preserve"> jaunākā</w:t>
      </w:r>
      <w:r w:rsidR="00F51903" w:rsidRPr="007E13E7">
        <w:rPr>
          <w:rFonts w:ascii="Times New Roman" w:hAnsi="Times New Roman" w:cs="Times New Roman"/>
          <w:b/>
          <w:bCs/>
          <w:sz w:val="24"/>
          <w:szCs w:val="24"/>
        </w:rPr>
        <w:t xml:space="preserve"> inspektora galvenie amata pienākumi</w:t>
      </w:r>
    </w:p>
    <w:p w14:paraId="0EB5A0A0" w14:textId="3D8C9311" w:rsidR="00F51903" w:rsidRPr="007E13E7" w:rsidRDefault="0075781D" w:rsidP="00A972F9">
      <w:pPr>
        <w:pStyle w:val="Sarakstarindkopa"/>
        <w:numPr>
          <w:ilvl w:val="0"/>
          <w:numId w:val="1"/>
        </w:numPr>
        <w:spacing w:after="0"/>
        <w:ind w:left="426" w:hanging="426"/>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Jau</w:t>
      </w:r>
      <w:r w:rsidR="00F51903" w:rsidRPr="007E13E7">
        <w:rPr>
          <w:rFonts w:ascii="Times New Roman" w:hAnsi="Times New Roman" w:cs="Times New Roman"/>
          <w:sz w:val="24"/>
          <w:szCs w:val="24"/>
          <w:shd w:val="clear" w:color="auto" w:fill="FFFFFF"/>
        </w:rPr>
        <w:t>n</w:t>
      </w:r>
      <w:r>
        <w:rPr>
          <w:rFonts w:ascii="Times New Roman" w:hAnsi="Times New Roman" w:cs="Times New Roman"/>
          <w:sz w:val="24"/>
          <w:szCs w:val="24"/>
          <w:shd w:val="clear" w:color="auto" w:fill="FFFFFF"/>
        </w:rPr>
        <w:t>ākā in</w:t>
      </w:r>
      <w:r w:rsidR="00F51903" w:rsidRPr="007E13E7">
        <w:rPr>
          <w:rFonts w:ascii="Times New Roman" w:hAnsi="Times New Roman" w:cs="Times New Roman"/>
          <w:sz w:val="24"/>
          <w:szCs w:val="24"/>
          <w:shd w:val="clear" w:color="auto" w:fill="FFFFFF"/>
        </w:rPr>
        <w:t>spektora galvenie amata pienākumi:</w:t>
      </w:r>
    </w:p>
    <w:p w14:paraId="1AB7D754" w14:textId="3F9C9DD0" w:rsidR="00F51903" w:rsidRPr="007E13E7" w:rsidRDefault="008E7C40" w:rsidP="007444CE">
      <w:pPr>
        <w:numPr>
          <w:ilvl w:val="1"/>
          <w:numId w:val="9"/>
        </w:numPr>
        <w:spacing w:after="0" w:line="240" w:lineRule="auto"/>
        <w:contextualSpacing/>
        <w:jc w:val="both"/>
        <w:rPr>
          <w:rFonts w:ascii="Times New Roman" w:eastAsia="Times New Roman" w:hAnsi="Times New Roman" w:cs="Times New Roman"/>
          <w:sz w:val="24"/>
          <w:szCs w:val="24"/>
          <w:lang w:eastAsia="ru-RU"/>
        </w:rPr>
      </w:pPr>
      <w:r w:rsidRPr="007E13E7">
        <w:rPr>
          <w:rFonts w:ascii="Times New Roman" w:eastAsia="Times New Roman" w:hAnsi="Times New Roman" w:cs="Times New Roman"/>
          <w:sz w:val="24"/>
          <w:szCs w:val="24"/>
          <w:lang w:eastAsia="ru-RU"/>
        </w:rPr>
        <w:t xml:space="preserve">Nodrošināt </w:t>
      </w:r>
      <w:r w:rsidR="00F51903" w:rsidRPr="007E13E7">
        <w:rPr>
          <w:rFonts w:ascii="Times New Roman" w:eastAsia="Times New Roman" w:hAnsi="Times New Roman" w:cs="Times New Roman"/>
          <w:sz w:val="24"/>
          <w:szCs w:val="24"/>
          <w:lang w:eastAsia="ru-RU"/>
        </w:rPr>
        <w:t>sabiedrisko kārtību</w:t>
      </w:r>
      <w:r w:rsidRPr="007E13E7">
        <w:rPr>
          <w:rFonts w:ascii="Times New Roman" w:eastAsia="Times New Roman" w:hAnsi="Times New Roman" w:cs="Times New Roman"/>
          <w:sz w:val="24"/>
          <w:szCs w:val="24"/>
          <w:lang w:eastAsia="ru-RU"/>
        </w:rPr>
        <w:t xml:space="preserve"> </w:t>
      </w:r>
      <w:r w:rsidR="00F51903" w:rsidRPr="007E13E7">
        <w:rPr>
          <w:rFonts w:ascii="Times New Roman" w:eastAsia="Times New Roman" w:hAnsi="Times New Roman" w:cs="Times New Roman"/>
          <w:sz w:val="24"/>
          <w:szCs w:val="24"/>
          <w:lang w:eastAsia="ru-RU"/>
        </w:rPr>
        <w:t>Madonas novada</w:t>
      </w:r>
      <w:r w:rsidR="00C03CA8">
        <w:rPr>
          <w:rFonts w:ascii="Times New Roman" w:eastAsia="Times New Roman" w:hAnsi="Times New Roman" w:cs="Times New Roman"/>
          <w:sz w:val="24"/>
          <w:szCs w:val="24"/>
          <w:lang w:eastAsia="ru-RU"/>
        </w:rPr>
        <w:t xml:space="preserve"> </w:t>
      </w:r>
      <w:r w:rsidR="00F51903" w:rsidRPr="007E13E7">
        <w:rPr>
          <w:rFonts w:ascii="Times New Roman" w:eastAsia="Times New Roman" w:hAnsi="Times New Roman" w:cs="Times New Roman"/>
          <w:sz w:val="24"/>
          <w:szCs w:val="24"/>
          <w:lang w:eastAsia="ru-RU"/>
        </w:rPr>
        <w:t>administratīvajā teritorijā, aizsargāt personu dzīvību, veselību, tiesības, īpašumu, sabiedrības un valsts intereses no prettiesiskiem apdraudējumiem;</w:t>
      </w:r>
    </w:p>
    <w:p w14:paraId="19CC72B5" w14:textId="77777777" w:rsidR="00F51903" w:rsidRPr="007E13E7" w:rsidRDefault="00F51903" w:rsidP="007444CE">
      <w:pPr>
        <w:numPr>
          <w:ilvl w:val="1"/>
          <w:numId w:val="9"/>
        </w:numPr>
        <w:spacing w:after="0" w:line="240" w:lineRule="auto"/>
        <w:contextualSpacing/>
        <w:jc w:val="both"/>
        <w:rPr>
          <w:rFonts w:ascii="Times New Roman" w:eastAsia="Times New Roman" w:hAnsi="Times New Roman" w:cs="Times New Roman"/>
          <w:sz w:val="24"/>
          <w:szCs w:val="24"/>
          <w:lang w:eastAsia="ru-RU"/>
        </w:rPr>
      </w:pPr>
      <w:r w:rsidRPr="007E13E7">
        <w:rPr>
          <w:rFonts w:ascii="Times New Roman" w:eastAsia="Times New Roman" w:hAnsi="Times New Roman" w:cs="Times New Roman"/>
          <w:sz w:val="24"/>
          <w:szCs w:val="24"/>
          <w:lang w:eastAsia="ru-RU"/>
        </w:rPr>
        <w:t>Nekavējoties reaģēt uz informāciju un izbraukt uz notikumu par likumpārkāpumiem, tiesībpārkāpumiem vai arī citiem notikumiem;</w:t>
      </w:r>
    </w:p>
    <w:p w14:paraId="5F8A82A7" w14:textId="2603F6D8" w:rsidR="008E7C40" w:rsidRPr="007E13E7" w:rsidRDefault="008E7C40" w:rsidP="007444CE">
      <w:pPr>
        <w:numPr>
          <w:ilvl w:val="1"/>
          <w:numId w:val="9"/>
        </w:numPr>
        <w:spacing w:after="0"/>
        <w:contextualSpacing/>
        <w:jc w:val="both"/>
        <w:rPr>
          <w:rFonts w:ascii="Times New Roman" w:hAnsi="Times New Roman" w:cs="Times New Roman"/>
          <w:sz w:val="24"/>
          <w:szCs w:val="24"/>
        </w:rPr>
      </w:pPr>
      <w:r w:rsidRPr="007E13E7">
        <w:rPr>
          <w:rFonts w:ascii="Times New Roman" w:hAnsi="Times New Roman" w:cs="Times New Roman"/>
          <w:sz w:val="24"/>
          <w:szCs w:val="24"/>
        </w:rPr>
        <w:t>Novērst un pārtraukt administratīvos pārkāpumus, sastādīt protokolus, izskatīt lietas par šiem pārkāpumiem vai nodot tās izskatīšanai pēc piekritības;</w:t>
      </w:r>
    </w:p>
    <w:p w14:paraId="2B86AD78" w14:textId="3646FC48" w:rsidR="008E7C40" w:rsidRPr="007E13E7" w:rsidRDefault="008E7C40" w:rsidP="007444CE">
      <w:pPr>
        <w:numPr>
          <w:ilvl w:val="1"/>
          <w:numId w:val="9"/>
        </w:numPr>
        <w:spacing w:after="0"/>
        <w:contextualSpacing/>
        <w:jc w:val="both"/>
        <w:rPr>
          <w:rFonts w:ascii="Times New Roman" w:hAnsi="Times New Roman" w:cs="Times New Roman"/>
          <w:sz w:val="24"/>
          <w:szCs w:val="24"/>
        </w:rPr>
      </w:pPr>
      <w:r w:rsidRPr="007E13E7">
        <w:rPr>
          <w:rFonts w:ascii="Times New Roman" w:hAnsi="Times New Roman" w:cs="Times New Roman"/>
          <w:sz w:val="24"/>
          <w:szCs w:val="24"/>
        </w:rPr>
        <w:t>Sadarboties ar iedzīvotājiem pārkāpumu novēršanā un profilaksē;</w:t>
      </w:r>
    </w:p>
    <w:p w14:paraId="53593E47" w14:textId="791D31CE" w:rsidR="00F51903" w:rsidRPr="0075781D" w:rsidRDefault="00EC7128" w:rsidP="007444CE">
      <w:pPr>
        <w:numPr>
          <w:ilvl w:val="1"/>
          <w:numId w:val="9"/>
        </w:numPr>
        <w:spacing w:after="0" w:line="240" w:lineRule="auto"/>
        <w:contextualSpacing/>
        <w:jc w:val="both"/>
        <w:rPr>
          <w:rFonts w:ascii="Times New Roman" w:eastAsia="Times New Roman" w:hAnsi="Times New Roman" w:cs="Times New Roman"/>
          <w:sz w:val="24"/>
          <w:szCs w:val="24"/>
          <w:lang w:eastAsia="ru-RU"/>
        </w:rPr>
      </w:pPr>
      <w:bookmarkStart w:id="2" w:name="_Hlk136934579"/>
      <w:r w:rsidRPr="0075781D">
        <w:rPr>
          <w:rFonts w:ascii="Times New Roman" w:eastAsia="Times New Roman" w:hAnsi="Times New Roman" w:cs="Times New Roman"/>
          <w:sz w:val="24"/>
          <w:szCs w:val="24"/>
          <w:lang w:eastAsia="ru-RU"/>
        </w:rPr>
        <w:t>Konstatējot administratīvu pārkāpumu, uzsāk un nodrošina lietvedību administratīvā pārkāpuma lietā, noteiktajā kārtībā pieņem lēmumus</w:t>
      </w:r>
      <w:r w:rsidR="004A00A7" w:rsidRPr="0075781D">
        <w:rPr>
          <w:rFonts w:ascii="Times New Roman" w:eastAsia="Times New Roman" w:hAnsi="Times New Roman" w:cs="Times New Roman"/>
          <w:sz w:val="24"/>
          <w:szCs w:val="24"/>
          <w:lang w:eastAsia="ru-RU"/>
        </w:rPr>
        <w:t>.</w:t>
      </w:r>
    </w:p>
    <w:bookmarkEnd w:id="2"/>
    <w:p w14:paraId="21B7104C" w14:textId="77777777" w:rsidR="00F51903" w:rsidRPr="007E13E7" w:rsidRDefault="00F51903" w:rsidP="007444CE">
      <w:pPr>
        <w:numPr>
          <w:ilvl w:val="1"/>
          <w:numId w:val="9"/>
        </w:numPr>
        <w:spacing w:after="0" w:line="240" w:lineRule="auto"/>
        <w:contextualSpacing/>
        <w:jc w:val="both"/>
        <w:rPr>
          <w:rFonts w:ascii="Times New Roman" w:eastAsia="Times New Roman" w:hAnsi="Times New Roman" w:cs="Times New Roman"/>
          <w:sz w:val="24"/>
          <w:szCs w:val="24"/>
          <w:lang w:eastAsia="ru-RU"/>
        </w:rPr>
      </w:pPr>
      <w:r w:rsidRPr="0075781D">
        <w:rPr>
          <w:rFonts w:ascii="Times New Roman" w:eastAsia="Times New Roman" w:hAnsi="Times New Roman" w:cs="Times New Roman"/>
          <w:sz w:val="24"/>
          <w:szCs w:val="24"/>
          <w:lang w:eastAsia="ru-RU"/>
        </w:rPr>
        <w:t xml:space="preserve">Veikt personu, transportlīdzekļu vai citas informācijas pārbaudi </w:t>
      </w:r>
      <w:r w:rsidRPr="007E13E7">
        <w:rPr>
          <w:rFonts w:ascii="Times New Roman" w:eastAsia="Times New Roman" w:hAnsi="Times New Roman" w:cs="Times New Roman"/>
          <w:sz w:val="24"/>
          <w:szCs w:val="24"/>
          <w:lang w:eastAsia="ru-RU"/>
        </w:rPr>
        <w:t>attiecīgajās informācijas sistēmas datu bāzēs;</w:t>
      </w:r>
    </w:p>
    <w:p w14:paraId="69A96EC6" w14:textId="3B95C882" w:rsidR="00955153" w:rsidRDefault="00955153" w:rsidP="007444CE">
      <w:pPr>
        <w:numPr>
          <w:ilvl w:val="1"/>
          <w:numId w:val="9"/>
        </w:numPr>
        <w:spacing w:after="0" w:line="240" w:lineRule="auto"/>
        <w:contextualSpacing/>
        <w:jc w:val="both"/>
        <w:rPr>
          <w:rFonts w:ascii="Times New Roman" w:eastAsia="Times New Roman" w:hAnsi="Times New Roman" w:cs="Times New Roman"/>
          <w:sz w:val="24"/>
          <w:szCs w:val="24"/>
          <w:lang w:eastAsia="ru-RU"/>
        </w:rPr>
      </w:pPr>
      <w:r w:rsidRPr="00794EDE">
        <w:rPr>
          <w:rFonts w:ascii="Times New Roman" w:hAnsi="Times New Roman" w:cs="Times New Roman"/>
          <w:sz w:val="24"/>
          <w:szCs w:val="24"/>
          <w:shd w:val="clear" w:color="auto" w:fill="FFFFFF"/>
        </w:rPr>
        <w:t>Pieņemt procesuālos un materiālos, vai izmeklēšanas darbību veikšanā nepieciešamos procesuālos lēmumus saskaņā ar Administratīvās atbildības likumā noteikto kompetenci</w:t>
      </w:r>
      <w:r>
        <w:rPr>
          <w:rFonts w:ascii="Times New Roman" w:hAnsi="Times New Roman" w:cs="Times New Roman"/>
          <w:sz w:val="24"/>
          <w:szCs w:val="24"/>
          <w:shd w:val="clear" w:color="auto" w:fill="FFFFFF"/>
        </w:rPr>
        <w:t>;</w:t>
      </w:r>
    </w:p>
    <w:p w14:paraId="06F8F9AC" w14:textId="794F136E" w:rsidR="00F51903" w:rsidRPr="007E13E7" w:rsidRDefault="00F51903" w:rsidP="007444CE">
      <w:pPr>
        <w:numPr>
          <w:ilvl w:val="1"/>
          <w:numId w:val="9"/>
        </w:numPr>
        <w:spacing w:after="0" w:line="240" w:lineRule="auto"/>
        <w:contextualSpacing/>
        <w:jc w:val="both"/>
        <w:rPr>
          <w:rFonts w:ascii="Times New Roman" w:eastAsia="Times New Roman" w:hAnsi="Times New Roman" w:cs="Times New Roman"/>
          <w:sz w:val="24"/>
          <w:szCs w:val="24"/>
          <w:lang w:eastAsia="ru-RU"/>
        </w:rPr>
      </w:pPr>
      <w:r w:rsidRPr="007E13E7">
        <w:rPr>
          <w:rFonts w:ascii="Times New Roman" w:eastAsia="Times New Roman" w:hAnsi="Times New Roman" w:cs="Times New Roman"/>
          <w:sz w:val="24"/>
          <w:szCs w:val="24"/>
          <w:lang w:eastAsia="ru-RU"/>
        </w:rPr>
        <w:t>Pieņemt lēmumus un veikt visas procesuālās darbības Ceļu satiksmes noteikumu apstāšanās stāvēšanas pārkāpumu jomā;</w:t>
      </w:r>
    </w:p>
    <w:p w14:paraId="188EE898" w14:textId="77777777" w:rsidR="00F51903" w:rsidRPr="007E13E7" w:rsidRDefault="00F51903" w:rsidP="007444CE">
      <w:pPr>
        <w:numPr>
          <w:ilvl w:val="1"/>
          <w:numId w:val="9"/>
        </w:numPr>
        <w:spacing w:after="0" w:line="240" w:lineRule="auto"/>
        <w:contextualSpacing/>
        <w:jc w:val="both"/>
        <w:rPr>
          <w:rFonts w:ascii="Times New Roman" w:eastAsia="Times New Roman" w:hAnsi="Times New Roman" w:cs="Times New Roman"/>
          <w:sz w:val="24"/>
          <w:szCs w:val="24"/>
          <w:lang w:eastAsia="ru-RU"/>
        </w:rPr>
      </w:pPr>
      <w:r w:rsidRPr="007E13E7">
        <w:rPr>
          <w:rFonts w:ascii="Times New Roman" w:eastAsia="Times New Roman" w:hAnsi="Times New Roman" w:cs="Times New Roman"/>
          <w:sz w:val="24"/>
          <w:szCs w:val="24"/>
          <w:lang w:eastAsia="ru-RU"/>
        </w:rPr>
        <w:t>Novērst un pārtraukt likumpārkāpumus, noskaidrot vainīgās personas, veikt fakta konstatāciju, pierādījumu vākšanu un fiksēšanu, pieņemt paskaidrojumus no iesaistītām personām un veikt citas nepieciešamās darbības saskaņā ar iekšējiem un ārējiem normatīviem aktiem;</w:t>
      </w:r>
    </w:p>
    <w:p w14:paraId="3D7DD008" w14:textId="399B893B" w:rsidR="00F51903" w:rsidRPr="007E13E7" w:rsidRDefault="00F51903" w:rsidP="007444CE">
      <w:pPr>
        <w:numPr>
          <w:ilvl w:val="1"/>
          <w:numId w:val="9"/>
        </w:numPr>
        <w:spacing w:after="0" w:line="240" w:lineRule="auto"/>
        <w:contextualSpacing/>
        <w:jc w:val="both"/>
        <w:rPr>
          <w:rFonts w:ascii="Times New Roman" w:eastAsia="Times New Roman" w:hAnsi="Times New Roman" w:cs="Times New Roman"/>
          <w:sz w:val="24"/>
          <w:szCs w:val="24"/>
          <w:lang w:eastAsia="ru-RU"/>
        </w:rPr>
      </w:pPr>
      <w:r w:rsidRPr="007E13E7">
        <w:rPr>
          <w:rFonts w:ascii="Times New Roman" w:eastAsia="Times New Roman" w:hAnsi="Times New Roman" w:cs="Times New Roman"/>
          <w:sz w:val="24"/>
          <w:szCs w:val="24"/>
          <w:lang w:eastAsia="ru-RU"/>
        </w:rPr>
        <w:t>Veikt savas kompetences ietvaros informācijas ievadīšanu un pārbaudi</w:t>
      </w:r>
      <w:r w:rsidR="00DD2250" w:rsidRPr="007E13E7">
        <w:rPr>
          <w:rFonts w:ascii="Times New Roman" w:eastAsia="Times New Roman" w:hAnsi="Times New Roman" w:cs="Times New Roman"/>
          <w:sz w:val="24"/>
          <w:szCs w:val="24"/>
          <w:lang w:eastAsia="ru-RU"/>
        </w:rPr>
        <w:t xml:space="preserve"> </w:t>
      </w:r>
      <w:r w:rsidRPr="007E13E7">
        <w:rPr>
          <w:rFonts w:ascii="Times New Roman" w:eastAsia="Times New Roman" w:hAnsi="Times New Roman" w:cs="Times New Roman"/>
          <w:sz w:val="24"/>
          <w:szCs w:val="24"/>
          <w:lang w:eastAsia="ru-RU"/>
        </w:rPr>
        <w:t>Administratīvo pārkāpumu procesu atbalsta sistēmā (APAS);</w:t>
      </w:r>
    </w:p>
    <w:p w14:paraId="1EA2A151" w14:textId="14CCCA82" w:rsidR="00F51903" w:rsidRPr="007E13E7" w:rsidRDefault="00F51903" w:rsidP="007444CE">
      <w:pPr>
        <w:numPr>
          <w:ilvl w:val="1"/>
          <w:numId w:val="9"/>
        </w:numPr>
        <w:spacing w:after="0" w:line="240" w:lineRule="auto"/>
        <w:contextualSpacing/>
        <w:jc w:val="both"/>
        <w:rPr>
          <w:rFonts w:ascii="Times New Roman" w:eastAsia="Times New Roman" w:hAnsi="Times New Roman" w:cs="Times New Roman"/>
          <w:sz w:val="24"/>
          <w:szCs w:val="24"/>
          <w:lang w:eastAsia="ru-RU"/>
        </w:rPr>
      </w:pPr>
      <w:r w:rsidRPr="007E13E7">
        <w:rPr>
          <w:rFonts w:ascii="Times New Roman" w:eastAsia="Times New Roman" w:hAnsi="Times New Roman" w:cs="Times New Roman"/>
          <w:sz w:val="24"/>
          <w:szCs w:val="24"/>
          <w:lang w:eastAsia="ru-RU"/>
        </w:rPr>
        <w:t>Uzraudzīt un kontrolēt Madonas novada pašvaldības</w:t>
      </w:r>
      <w:r w:rsidR="00C03CA8">
        <w:rPr>
          <w:rFonts w:ascii="Times New Roman" w:eastAsia="Times New Roman" w:hAnsi="Times New Roman" w:cs="Times New Roman"/>
          <w:sz w:val="24"/>
          <w:szCs w:val="24"/>
          <w:lang w:eastAsia="ru-RU"/>
        </w:rPr>
        <w:t xml:space="preserve"> </w:t>
      </w:r>
      <w:r w:rsidRPr="007E13E7">
        <w:rPr>
          <w:rFonts w:ascii="Times New Roman" w:eastAsia="Times New Roman" w:hAnsi="Times New Roman" w:cs="Times New Roman"/>
          <w:sz w:val="24"/>
          <w:szCs w:val="24"/>
          <w:lang w:eastAsia="ru-RU"/>
        </w:rPr>
        <w:t>domes pieņemto saistošo noteikumu izpildi;</w:t>
      </w:r>
    </w:p>
    <w:p w14:paraId="6013752B" w14:textId="77777777" w:rsidR="00F51903" w:rsidRPr="007E13E7" w:rsidRDefault="00F51903" w:rsidP="007444CE">
      <w:pPr>
        <w:numPr>
          <w:ilvl w:val="1"/>
          <w:numId w:val="9"/>
        </w:numPr>
        <w:spacing w:after="0" w:line="240" w:lineRule="auto"/>
        <w:contextualSpacing/>
        <w:jc w:val="both"/>
        <w:rPr>
          <w:rFonts w:ascii="Times New Roman" w:eastAsia="Times New Roman" w:hAnsi="Times New Roman" w:cs="Times New Roman"/>
          <w:sz w:val="24"/>
          <w:szCs w:val="24"/>
          <w:lang w:eastAsia="ru-RU"/>
        </w:rPr>
      </w:pPr>
      <w:r w:rsidRPr="007E13E7">
        <w:rPr>
          <w:rFonts w:ascii="Times New Roman" w:eastAsia="Times New Roman" w:hAnsi="Times New Roman" w:cs="Times New Roman"/>
          <w:sz w:val="24"/>
          <w:szCs w:val="24"/>
          <w:lang w:eastAsia="ru-RU"/>
        </w:rPr>
        <w:t xml:space="preserve">Piedalīties un uzstāties izglītības iestāžu rīkotajos pasākumos par individuālās drošības tematiku, kā arī pasākumos, kas skar likumpārkāpumu </w:t>
      </w:r>
      <w:proofErr w:type="spellStart"/>
      <w:r w:rsidRPr="007E13E7">
        <w:rPr>
          <w:rFonts w:ascii="Times New Roman" w:eastAsia="Times New Roman" w:hAnsi="Times New Roman" w:cs="Times New Roman"/>
          <w:sz w:val="24"/>
          <w:szCs w:val="24"/>
          <w:lang w:eastAsia="ru-RU"/>
        </w:rPr>
        <w:t>prevenciju</w:t>
      </w:r>
      <w:proofErr w:type="spellEnd"/>
      <w:r w:rsidRPr="007E13E7">
        <w:rPr>
          <w:rFonts w:ascii="Times New Roman" w:eastAsia="Times New Roman" w:hAnsi="Times New Roman" w:cs="Times New Roman"/>
          <w:sz w:val="24"/>
          <w:szCs w:val="24"/>
          <w:lang w:eastAsia="ru-RU"/>
        </w:rPr>
        <w:t>;</w:t>
      </w:r>
    </w:p>
    <w:p w14:paraId="6582DD2B" w14:textId="77777777" w:rsidR="00F51903" w:rsidRPr="007E13E7" w:rsidRDefault="00F51903" w:rsidP="007444CE">
      <w:pPr>
        <w:numPr>
          <w:ilvl w:val="1"/>
          <w:numId w:val="9"/>
        </w:numPr>
        <w:spacing w:after="0" w:line="240" w:lineRule="auto"/>
        <w:contextualSpacing/>
        <w:jc w:val="both"/>
        <w:rPr>
          <w:rFonts w:ascii="Times New Roman" w:eastAsia="Times New Roman" w:hAnsi="Times New Roman" w:cs="Times New Roman"/>
          <w:sz w:val="24"/>
          <w:szCs w:val="24"/>
          <w:lang w:eastAsia="ru-RU"/>
        </w:rPr>
      </w:pPr>
      <w:r w:rsidRPr="007E13E7">
        <w:rPr>
          <w:rFonts w:ascii="Times New Roman" w:eastAsia="Times New Roman" w:hAnsi="Times New Roman" w:cs="Times New Roman"/>
          <w:sz w:val="24"/>
          <w:szCs w:val="24"/>
          <w:lang w:eastAsia="ru-RU"/>
        </w:rPr>
        <w:t>Pārzināt un pielietot aizturēšanas taktiskos un tehniskos paņēmienus;</w:t>
      </w:r>
    </w:p>
    <w:p w14:paraId="686B9FB2" w14:textId="77777777" w:rsidR="00F51903" w:rsidRPr="007E13E7" w:rsidRDefault="00F51903" w:rsidP="007444CE">
      <w:pPr>
        <w:numPr>
          <w:ilvl w:val="1"/>
          <w:numId w:val="9"/>
        </w:numPr>
        <w:spacing w:after="0" w:line="240" w:lineRule="auto"/>
        <w:contextualSpacing/>
        <w:jc w:val="both"/>
        <w:rPr>
          <w:rFonts w:ascii="Times New Roman" w:eastAsia="Times New Roman" w:hAnsi="Times New Roman" w:cs="Times New Roman"/>
          <w:sz w:val="24"/>
          <w:szCs w:val="24"/>
          <w:lang w:eastAsia="ru-RU"/>
        </w:rPr>
      </w:pPr>
      <w:r w:rsidRPr="007E13E7">
        <w:rPr>
          <w:rFonts w:ascii="Times New Roman" w:eastAsia="Times New Roman" w:hAnsi="Times New Roman" w:cs="Times New Roman"/>
          <w:sz w:val="24"/>
          <w:szCs w:val="24"/>
          <w:lang w:eastAsia="ru-RU"/>
        </w:rPr>
        <w:t>Sniegt neatliekamo palīdzību;</w:t>
      </w:r>
    </w:p>
    <w:p w14:paraId="03DA7125" w14:textId="77777777" w:rsidR="00F51903" w:rsidRPr="007E13E7" w:rsidRDefault="00F51903" w:rsidP="007444CE">
      <w:pPr>
        <w:numPr>
          <w:ilvl w:val="1"/>
          <w:numId w:val="9"/>
        </w:numPr>
        <w:spacing w:after="0" w:line="240" w:lineRule="auto"/>
        <w:contextualSpacing/>
        <w:jc w:val="both"/>
        <w:rPr>
          <w:rFonts w:ascii="Times New Roman" w:eastAsia="Times New Roman" w:hAnsi="Times New Roman" w:cs="Times New Roman"/>
          <w:sz w:val="24"/>
          <w:szCs w:val="24"/>
          <w:lang w:eastAsia="ru-RU"/>
        </w:rPr>
      </w:pPr>
      <w:r w:rsidRPr="007E13E7">
        <w:rPr>
          <w:rFonts w:ascii="Times New Roman" w:eastAsia="Times New Roman" w:hAnsi="Times New Roman" w:cs="Times New Roman"/>
          <w:sz w:val="24"/>
          <w:szCs w:val="24"/>
          <w:lang w:eastAsia="ru-RU"/>
        </w:rPr>
        <w:t>Sadarbībā ar citām valsts vai pašvaldību iestādēm (institūcijām) veikt profilaktiskus pasākumus sabiedriskās kārtības ievērošanā;</w:t>
      </w:r>
    </w:p>
    <w:p w14:paraId="1D6ABBC0" w14:textId="257DD3DE" w:rsidR="005F7211" w:rsidRDefault="00F51903" w:rsidP="007444CE">
      <w:pPr>
        <w:numPr>
          <w:ilvl w:val="1"/>
          <w:numId w:val="9"/>
        </w:numPr>
        <w:spacing w:after="0" w:line="240" w:lineRule="auto"/>
        <w:contextualSpacing/>
        <w:jc w:val="both"/>
        <w:rPr>
          <w:rFonts w:ascii="Times New Roman" w:eastAsia="Times New Roman" w:hAnsi="Times New Roman" w:cs="Times New Roman"/>
          <w:sz w:val="24"/>
          <w:szCs w:val="24"/>
          <w:lang w:eastAsia="ru-RU"/>
        </w:rPr>
      </w:pPr>
      <w:r w:rsidRPr="007E13E7">
        <w:rPr>
          <w:rFonts w:ascii="Times New Roman" w:eastAsia="Times New Roman" w:hAnsi="Times New Roman" w:cs="Times New Roman"/>
          <w:sz w:val="24"/>
          <w:szCs w:val="24"/>
          <w:lang w:eastAsia="ru-RU"/>
        </w:rPr>
        <w:t>Nodrošināt sabiedrisko kārtību publiskos pasākumos.</w:t>
      </w:r>
    </w:p>
    <w:p w14:paraId="44A75BE1" w14:textId="3D1AA503" w:rsidR="00955153" w:rsidRPr="005D1C86" w:rsidRDefault="0007500F" w:rsidP="005D1C86">
      <w:pPr>
        <w:pStyle w:val="Sarakstarindkopa"/>
        <w:numPr>
          <w:ilvl w:val="1"/>
          <w:numId w:val="9"/>
        </w:numPr>
        <w:rPr>
          <w:rFonts w:ascii="Times New Roman" w:eastAsia="Times New Roman" w:hAnsi="Times New Roman" w:cs="Times New Roman"/>
          <w:sz w:val="24"/>
          <w:szCs w:val="24"/>
          <w:lang w:eastAsia="ru-RU"/>
        </w:rPr>
      </w:pPr>
      <w:r w:rsidRPr="0007500F">
        <w:rPr>
          <w:rFonts w:ascii="Times New Roman" w:eastAsia="Times New Roman" w:hAnsi="Times New Roman" w:cs="Times New Roman"/>
          <w:sz w:val="24"/>
          <w:szCs w:val="24"/>
          <w:lang w:eastAsia="ru-RU"/>
        </w:rPr>
        <w:t>Pārzina normatīvos aktus, kas nepieciešami darba pienākumu veikšanai (pašvaldības saistošie noteikumi, Administratīvās atbildības likums, nozaru likumi u.c.);</w:t>
      </w:r>
    </w:p>
    <w:p w14:paraId="0DCA1AA2" w14:textId="3F31BF0D" w:rsidR="00E52F75" w:rsidRPr="007E13E7" w:rsidRDefault="00955153" w:rsidP="00A972F9">
      <w:pPr>
        <w:spacing w:after="0"/>
        <w:contextualSpacing/>
        <w:jc w:val="center"/>
        <w:rPr>
          <w:rFonts w:ascii="Times New Roman" w:hAnsi="Times New Roman" w:cs="Times New Roman"/>
          <w:b/>
          <w:bCs/>
          <w:sz w:val="24"/>
          <w:szCs w:val="24"/>
          <w:shd w:val="clear" w:color="auto" w:fill="FFFFFF"/>
        </w:rPr>
      </w:pPr>
      <w:r>
        <w:rPr>
          <w:rFonts w:ascii="Times New Roman" w:hAnsi="Times New Roman" w:cs="Times New Roman"/>
          <w:b/>
          <w:bCs/>
          <w:sz w:val="24"/>
          <w:szCs w:val="24"/>
          <w:shd w:val="clear" w:color="auto" w:fill="FFFFFF"/>
        </w:rPr>
        <w:lastRenderedPageBreak/>
        <w:t>5</w:t>
      </w:r>
      <w:r w:rsidR="005B67B7">
        <w:rPr>
          <w:rFonts w:ascii="Times New Roman" w:hAnsi="Times New Roman" w:cs="Times New Roman"/>
          <w:b/>
          <w:bCs/>
          <w:sz w:val="24"/>
          <w:szCs w:val="24"/>
          <w:shd w:val="clear" w:color="auto" w:fill="FFFFFF"/>
        </w:rPr>
        <w:t>.</w:t>
      </w:r>
      <w:r w:rsidR="00E52F75" w:rsidRPr="007E13E7">
        <w:rPr>
          <w:rFonts w:ascii="Times New Roman" w:hAnsi="Times New Roman" w:cs="Times New Roman"/>
          <w:b/>
          <w:bCs/>
          <w:sz w:val="24"/>
          <w:szCs w:val="24"/>
          <w:shd w:val="clear" w:color="auto" w:fill="FFFFFF"/>
        </w:rPr>
        <w:t xml:space="preserve"> Pieteikumu izskatīšana, vērtēšanas kritēriji, lēmuma pieņemšana</w:t>
      </w:r>
    </w:p>
    <w:p w14:paraId="1D6C70FA" w14:textId="77777777" w:rsidR="00E52F75" w:rsidRPr="00643517" w:rsidRDefault="00E52F75" w:rsidP="00A972F9">
      <w:pPr>
        <w:pStyle w:val="Sarakstarindkopa"/>
        <w:numPr>
          <w:ilvl w:val="0"/>
          <w:numId w:val="1"/>
        </w:numPr>
        <w:spacing w:after="0"/>
        <w:ind w:left="426" w:hanging="426"/>
        <w:jc w:val="both"/>
        <w:rPr>
          <w:rFonts w:ascii="Times New Roman" w:hAnsi="Times New Roman" w:cs="Times New Roman"/>
          <w:color w:val="000000" w:themeColor="text1"/>
          <w:sz w:val="24"/>
          <w:szCs w:val="24"/>
          <w:shd w:val="clear" w:color="auto" w:fill="FFFFFF"/>
        </w:rPr>
      </w:pPr>
      <w:r w:rsidRPr="00643517">
        <w:rPr>
          <w:rFonts w:ascii="Times New Roman" w:hAnsi="Times New Roman" w:cs="Times New Roman"/>
          <w:color w:val="000000" w:themeColor="text1"/>
          <w:sz w:val="24"/>
          <w:szCs w:val="24"/>
          <w:shd w:val="clear" w:color="auto" w:fill="FFFFFF"/>
        </w:rPr>
        <w:t>Pirmajā kārtā komisijas pārbauda, vai pretendenti, kuri pieteikušies konkursā, ir iesnieguši visus nepieciešamos konkursa dokumentus un atbilst likuma “Par policiju” 21. panta pirmās daļas obligātajām kvalifikācijas prasībām.</w:t>
      </w:r>
    </w:p>
    <w:p w14:paraId="0F76F6B0" w14:textId="10B362C0" w:rsidR="00955153" w:rsidRPr="00643517" w:rsidRDefault="00955153" w:rsidP="00955153">
      <w:pPr>
        <w:pStyle w:val="Sarakstarindkopa"/>
        <w:numPr>
          <w:ilvl w:val="0"/>
          <w:numId w:val="1"/>
        </w:numPr>
        <w:spacing w:after="0"/>
        <w:jc w:val="both"/>
        <w:rPr>
          <w:rFonts w:ascii="Times New Roman" w:hAnsi="Times New Roman" w:cs="Times New Roman"/>
          <w:color w:val="000000" w:themeColor="text1"/>
          <w:sz w:val="24"/>
          <w:szCs w:val="24"/>
          <w:shd w:val="clear" w:color="auto" w:fill="FFFFFF"/>
        </w:rPr>
      </w:pPr>
      <w:r w:rsidRPr="00643517">
        <w:rPr>
          <w:rFonts w:ascii="Times New Roman" w:hAnsi="Times New Roman" w:cs="Times New Roman"/>
          <w:color w:val="000000" w:themeColor="text1"/>
          <w:sz w:val="24"/>
          <w:szCs w:val="24"/>
          <w:shd w:val="clear" w:color="auto" w:fill="FFFFFF"/>
        </w:rPr>
        <w:t>Otrajā kārtā (vispārējās fiziskās sagatavotības pārbaude) komisijas priekšsēdētājs veic pretendentu vispārējās fiziskās sagatavotības pārbaudi, ja pretendents ir izpildījis pirmās kārtas prasības, kuras norādītas nolikuma 8.punktā. Veicot pretendentu vispārējās fiziskās sagatavotības izvērtēšanu, komisijas priekšsēdētājs ievēro šī nolikuma pielikuma Nr.1 “Noteikt</w:t>
      </w:r>
      <w:r w:rsidR="0073338C" w:rsidRPr="00643517">
        <w:rPr>
          <w:rFonts w:ascii="Times New Roman" w:hAnsi="Times New Roman" w:cs="Times New Roman"/>
          <w:color w:val="000000" w:themeColor="text1"/>
          <w:sz w:val="24"/>
          <w:szCs w:val="24"/>
          <w:shd w:val="clear" w:color="auto" w:fill="FFFFFF"/>
        </w:rPr>
        <w:t>ā</w:t>
      </w:r>
      <w:r w:rsidRPr="00643517">
        <w:rPr>
          <w:rFonts w:ascii="Times New Roman" w:hAnsi="Times New Roman" w:cs="Times New Roman"/>
          <w:color w:val="000000" w:themeColor="text1"/>
          <w:sz w:val="24"/>
          <w:szCs w:val="24"/>
          <w:shd w:val="clear" w:color="auto" w:fill="FFFFFF"/>
        </w:rPr>
        <w:t>s vispārējās fiziskās sagatavotības prasības pašvaldības policijas amata pretendentiem” noteiktos kritērijus un punktu sadalījumu.</w:t>
      </w:r>
    </w:p>
    <w:p w14:paraId="7A056EFE" w14:textId="14B3FAA3" w:rsidR="00E668AB" w:rsidRPr="00643517" w:rsidRDefault="0092320C" w:rsidP="00A972F9">
      <w:pPr>
        <w:pStyle w:val="Sarakstarindkopa"/>
        <w:numPr>
          <w:ilvl w:val="0"/>
          <w:numId w:val="1"/>
        </w:numPr>
        <w:spacing w:after="0"/>
        <w:ind w:left="426" w:hanging="426"/>
        <w:jc w:val="both"/>
        <w:rPr>
          <w:rFonts w:ascii="Times New Roman" w:hAnsi="Times New Roman" w:cs="Times New Roman"/>
          <w:color w:val="000000" w:themeColor="text1"/>
          <w:sz w:val="24"/>
          <w:szCs w:val="24"/>
          <w:shd w:val="clear" w:color="auto" w:fill="FFFFFF"/>
        </w:rPr>
      </w:pPr>
      <w:r w:rsidRPr="00643517">
        <w:rPr>
          <w:rFonts w:ascii="Times New Roman" w:hAnsi="Times New Roman" w:cs="Times New Roman"/>
          <w:color w:val="000000" w:themeColor="text1"/>
          <w:sz w:val="24"/>
          <w:szCs w:val="24"/>
          <w:shd w:val="clear" w:color="auto" w:fill="FFFFFF"/>
        </w:rPr>
        <w:t>T</w:t>
      </w:r>
      <w:r w:rsidR="00E52F75" w:rsidRPr="00643517">
        <w:rPr>
          <w:rFonts w:ascii="Times New Roman" w:hAnsi="Times New Roman" w:cs="Times New Roman"/>
          <w:color w:val="000000" w:themeColor="text1"/>
          <w:sz w:val="24"/>
          <w:szCs w:val="24"/>
          <w:shd w:val="clear" w:color="auto" w:fill="FFFFFF"/>
        </w:rPr>
        <w:t>r</w:t>
      </w:r>
      <w:r w:rsidR="00955153" w:rsidRPr="00643517">
        <w:rPr>
          <w:rFonts w:ascii="Times New Roman" w:hAnsi="Times New Roman" w:cs="Times New Roman"/>
          <w:color w:val="000000" w:themeColor="text1"/>
          <w:sz w:val="24"/>
          <w:szCs w:val="24"/>
          <w:shd w:val="clear" w:color="auto" w:fill="FFFFFF"/>
        </w:rPr>
        <w:t>eš</w:t>
      </w:r>
      <w:r w:rsidR="00E52F75" w:rsidRPr="00643517">
        <w:rPr>
          <w:rFonts w:ascii="Times New Roman" w:hAnsi="Times New Roman" w:cs="Times New Roman"/>
          <w:color w:val="000000" w:themeColor="text1"/>
          <w:sz w:val="24"/>
          <w:szCs w:val="24"/>
          <w:shd w:val="clear" w:color="auto" w:fill="FFFFFF"/>
        </w:rPr>
        <w:t>ajā kārtā (intervijā) komisija izvērtē pretendenta atbilstību un profesionālo sagatavotību pēc šādiem kritērijiem:</w:t>
      </w:r>
    </w:p>
    <w:p w14:paraId="3FC60D8F" w14:textId="77777777" w:rsidR="00E668AB" w:rsidRPr="00643517" w:rsidRDefault="00E52F75" w:rsidP="00A972F9">
      <w:pPr>
        <w:pStyle w:val="Sarakstarindkopa"/>
        <w:numPr>
          <w:ilvl w:val="1"/>
          <w:numId w:val="1"/>
        </w:numPr>
        <w:spacing w:after="0"/>
        <w:ind w:left="1134" w:hanging="708"/>
        <w:jc w:val="both"/>
        <w:rPr>
          <w:rFonts w:ascii="Times New Roman" w:hAnsi="Times New Roman" w:cs="Times New Roman"/>
          <w:color w:val="000000" w:themeColor="text1"/>
          <w:sz w:val="24"/>
          <w:szCs w:val="24"/>
          <w:shd w:val="clear" w:color="auto" w:fill="FFFFFF"/>
        </w:rPr>
      </w:pPr>
      <w:r w:rsidRPr="00643517">
        <w:rPr>
          <w:rFonts w:ascii="Times New Roman" w:hAnsi="Times New Roman" w:cs="Times New Roman"/>
          <w:color w:val="000000" w:themeColor="text1"/>
          <w:sz w:val="24"/>
          <w:szCs w:val="24"/>
          <w:shd w:val="clear" w:color="auto" w:fill="FFFFFF"/>
        </w:rPr>
        <w:t>zināšanas un profesionālā pieredze;</w:t>
      </w:r>
    </w:p>
    <w:p w14:paraId="17C3F939" w14:textId="77777777" w:rsidR="00E668AB" w:rsidRPr="00643517" w:rsidRDefault="00E52F75" w:rsidP="00A972F9">
      <w:pPr>
        <w:pStyle w:val="Sarakstarindkopa"/>
        <w:numPr>
          <w:ilvl w:val="1"/>
          <w:numId w:val="1"/>
        </w:numPr>
        <w:spacing w:after="0"/>
        <w:ind w:left="1134" w:hanging="708"/>
        <w:jc w:val="both"/>
        <w:rPr>
          <w:rFonts w:ascii="Times New Roman" w:hAnsi="Times New Roman" w:cs="Times New Roman"/>
          <w:color w:val="000000" w:themeColor="text1"/>
          <w:sz w:val="24"/>
          <w:szCs w:val="24"/>
          <w:shd w:val="clear" w:color="auto" w:fill="FFFFFF"/>
        </w:rPr>
      </w:pPr>
      <w:r w:rsidRPr="00643517">
        <w:rPr>
          <w:rFonts w:ascii="Times New Roman" w:hAnsi="Times New Roman" w:cs="Times New Roman"/>
          <w:color w:val="000000" w:themeColor="text1"/>
          <w:sz w:val="24"/>
          <w:szCs w:val="24"/>
          <w:shd w:val="clear" w:color="auto" w:fill="FFFFFF"/>
        </w:rPr>
        <w:t>ar pašvaldības policiju darbību saistīto tiesību aktu pārzināšana;</w:t>
      </w:r>
    </w:p>
    <w:p w14:paraId="64768800" w14:textId="77777777" w:rsidR="00E668AB" w:rsidRPr="00643517" w:rsidRDefault="00E52F75" w:rsidP="00A972F9">
      <w:pPr>
        <w:pStyle w:val="Sarakstarindkopa"/>
        <w:numPr>
          <w:ilvl w:val="1"/>
          <w:numId w:val="1"/>
        </w:numPr>
        <w:spacing w:after="0"/>
        <w:ind w:left="1134" w:hanging="708"/>
        <w:jc w:val="both"/>
        <w:rPr>
          <w:rFonts w:ascii="Times New Roman" w:hAnsi="Times New Roman" w:cs="Times New Roman"/>
          <w:color w:val="000000" w:themeColor="text1"/>
          <w:sz w:val="24"/>
          <w:szCs w:val="24"/>
          <w:shd w:val="clear" w:color="auto" w:fill="FFFFFF"/>
        </w:rPr>
      </w:pPr>
      <w:r w:rsidRPr="00643517">
        <w:rPr>
          <w:rFonts w:ascii="Times New Roman" w:hAnsi="Times New Roman" w:cs="Times New Roman"/>
          <w:color w:val="000000" w:themeColor="text1"/>
          <w:sz w:val="24"/>
          <w:szCs w:val="24"/>
          <w:shd w:val="clear" w:color="auto" w:fill="FFFFFF"/>
        </w:rPr>
        <w:t>saskarsmes un komunikācijas prasmes;</w:t>
      </w:r>
    </w:p>
    <w:p w14:paraId="38883694" w14:textId="77777777" w:rsidR="00E668AB" w:rsidRPr="00643517" w:rsidRDefault="00E52F75" w:rsidP="00A972F9">
      <w:pPr>
        <w:pStyle w:val="Sarakstarindkopa"/>
        <w:numPr>
          <w:ilvl w:val="1"/>
          <w:numId w:val="1"/>
        </w:numPr>
        <w:spacing w:after="0"/>
        <w:ind w:left="1134" w:hanging="708"/>
        <w:jc w:val="both"/>
        <w:rPr>
          <w:rFonts w:ascii="Times New Roman" w:hAnsi="Times New Roman" w:cs="Times New Roman"/>
          <w:color w:val="000000" w:themeColor="text1"/>
          <w:sz w:val="24"/>
          <w:szCs w:val="24"/>
          <w:shd w:val="clear" w:color="auto" w:fill="FFFFFF"/>
        </w:rPr>
      </w:pPr>
      <w:r w:rsidRPr="00643517">
        <w:rPr>
          <w:rFonts w:ascii="Times New Roman" w:hAnsi="Times New Roman" w:cs="Times New Roman"/>
          <w:color w:val="000000" w:themeColor="text1"/>
          <w:sz w:val="24"/>
          <w:szCs w:val="24"/>
          <w:shd w:val="clear" w:color="auto" w:fill="FFFFFF"/>
        </w:rPr>
        <w:t>spēja sniegt kompetentas atbildes uz komisijas jautājumiem;</w:t>
      </w:r>
    </w:p>
    <w:p w14:paraId="2A186607" w14:textId="7C85EAA8" w:rsidR="00E52F75" w:rsidRPr="00643517" w:rsidRDefault="00E52F75" w:rsidP="00A972F9">
      <w:pPr>
        <w:pStyle w:val="Sarakstarindkopa"/>
        <w:numPr>
          <w:ilvl w:val="1"/>
          <w:numId w:val="1"/>
        </w:numPr>
        <w:spacing w:after="0"/>
        <w:ind w:left="1134" w:hanging="708"/>
        <w:jc w:val="both"/>
        <w:rPr>
          <w:rFonts w:ascii="Times New Roman" w:hAnsi="Times New Roman" w:cs="Times New Roman"/>
          <w:color w:val="000000" w:themeColor="text1"/>
          <w:sz w:val="24"/>
          <w:szCs w:val="24"/>
          <w:shd w:val="clear" w:color="auto" w:fill="FFFFFF"/>
        </w:rPr>
      </w:pPr>
      <w:r w:rsidRPr="00643517">
        <w:rPr>
          <w:rFonts w:ascii="Times New Roman" w:hAnsi="Times New Roman" w:cs="Times New Roman"/>
          <w:color w:val="000000" w:themeColor="text1"/>
          <w:sz w:val="24"/>
          <w:szCs w:val="24"/>
          <w:shd w:val="clear" w:color="auto" w:fill="FFFFFF"/>
        </w:rPr>
        <w:t>priekšrocības.</w:t>
      </w:r>
    </w:p>
    <w:p w14:paraId="050EDD88" w14:textId="77777777" w:rsidR="00E52F75" w:rsidRPr="007E13E7" w:rsidRDefault="00E52F75" w:rsidP="00A972F9">
      <w:pPr>
        <w:pStyle w:val="Sarakstarindkopa"/>
        <w:numPr>
          <w:ilvl w:val="0"/>
          <w:numId w:val="1"/>
        </w:numPr>
        <w:spacing w:after="0"/>
        <w:ind w:left="426" w:hanging="426"/>
        <w:jc w:val="both"/>
        <w:rPr>
          <w:rFonts w:ascii="Times New Roman" w:hAnsi="Times New Roman" w:cs="Times New Roman"/>
          <w:sz w:val="24"/>
          <w:szCs w:val="24"/>
          <w:shd w:val="clear" w:color="auto" w:fill="FFFFFF"/>
        </w:rPr>
      </w:pPr>
      <w:r w:rsidRPr="007E13E7">
        <w:rPr>
          <w:rFonts w:ascii="Times New Roman" w:hAnsi="Times New Roman" w:cs="Times New Roman"/>
          <w:sz w:val="24"/>
          <w:szCs w:val="24"/>
          <w:shd w:val="clear" w:color="auto" w:fill="FFFFFF"/>
        </w:rPr>
        <w:t xml:space="preserve">Komisijas locekļiem ir tiesības uzdot jautājumus pretendentam, kas saistīti ar iepriekšējo pieredzi, zināšanām, </w:t>
      </w:r>
      <w:proofErr w:type="spellStart"/>
      <w:r w:rsidRPr="007E13E7">
        <w:rPr>
          <w:rFonts w:ascii="Times New Roman" w:hAnsi="Times New Roman" w:cs="Times New Roman"/>
          <w:sz w:val="24"/>
          <w:szCs w:val="24"/>
          <w:shd w:val="clear" w:color="auto" w:fill="FFFFFF"/>
        </w:rPr>
        <w:t>problēmsituāciju</w:t>
      </w:r>
      <w:proofErr w:type="spellEnd"/>
      <w:r w:rsidRPr="007E13E7">
        <w:rPr>
          <w:rFonts w:ascii="Times New Roman" w:hAnsi="Times New Roman" w:cs="Times New Roman"/>
          <w:sz w:val="24"/>
          <w:szCs w:val="24"/>
          <w:shd w:val="clear" w:color="auto" w:fill="FFFFFF"/>
        </w:rPr>
        <w:t xml:space="preserve"> analīzi, inovācijām u.c.</w:t>
      </w:r>
    </w:p>
    <w:p w14:paraId="26556CB8" w14:textId="77777777" w:rsidR="00E52F75" w:rsidRPr="007E13E7" w:rsidRDefault="00E52F75" w:rsidP="00A972F9">
      <w:pPr>
        <w:pStyle w:val="Sarakstarindkopa"/>
        <w:numPr>
          <w:ilvl w:val="0"/>
          <w:numId w:val="1"/>
        </w:numPr>
        <w:spacing w:after="0"/>
        <w:ind w:left="426" w:hanging="426"/>
        <w:jc w:val="both"/>
        <w:rPr>
          <w:rFonts w:ascii="Times New Roman" w:hAnsi="Times New Roman" w:cs="Times New Roman"/>
          <w:sz w:val="24"/>
          <w:szCs w:val="24"/>
          <w:shd w:val="clear" w:color="auto" w:fill="FFFFFF"/>
        </w:rPr>
      </w:pPr>
      <w:r w:rsidRPr="007E13E7">
        <w:rPr>
          <w:rFonts w:ascii="Times New Roman" w:hAnsi="Times New Roman" w:cs="Times New Roman"/>
          <w:sz w:val="24"/>
          <w:szCs w:val="24"/>
          <w:shd w:val="clear" w:color="auto" w:fill="FFFFFF"/>
        </w:rPr>
        <w:t>Intervijas laikā, ievērojot vienlīdzība principu, visiem pretendentiem uzdod vienādus jautājumus. Komisijas locekļi aizpilda pretendentu vērtēšanas veidlapu, sniedzot vērtējumu par katru pretendentu un apliecina to ar parakstu.</w:t>
      </w:r>
    </w:p>
    <w:p w14:paraId="36389F2B" w14:textId="64B79D74" w:rsidR="00E52F75" w:rsidRPr="007E13E7" w:rsidRDefault="00E52F75" w:rsidP="00A972F9">
      <w:pPr>
        <w:pStyle w:val="Sarakstarindkopa"/>
        <w:numPr>
          <w:ilvl w:val="0"/>
          <w:numId w:val="1"/>
        </w:numPr>
        <w:spacing w:after="0"/>
        <w:ind w:left="426" w:hanging="426"/>
        <w:jc w:val="both"/>
        <w:rPr>
          <w:rFonts w:ascii="Times New Roman" w:hAnsi="Times New Roman" w:cs="Times New Roman"/>
          <w:sz w:val="24"/>
          <w:szCs w:val="24"/>
          <w:shd w:val="clear" w:color="auto" w:fill="FFFFFF"/>
        </w:rPr>
      </w:pPr>
      <w:r w:rsidRPr="007E13E7">
        <w:rPr>
          <w:rFonts w:ascii="Times New Roman" w:hAnsi="Times New Roman" w:cs="Times New Roman"/>
          <w:sz w:val="24"/>
          <w:szCs w:val="24"/>
          <w:shd w:val="clear" w:color="auto" w:fill="FFFFFF"/>
        </w:rPr>
        <w:t xml:space="preserve">Komisijas priekšsēdētājs var uzdot </w:t>
      </w:r>
      <w:r w:rsidR="00B84D0D" w:rsidRPr="007E13E7">
        <w:rPr>
          <w:rFonts w:ascii="Times New Roman" w:hAnsi="Times New Roman" w:cs="Times New Roman"/>
          <w:sz w:val="24"/>
          <w:szCs w:val="24"/>
          <w:shd w:val="clear" w:color="auto" w:fill="FFFFFF"/>
        </w:rPr>
        <w:t xml:space="preserve">citus </w:t>
      </w:r>
      <w:r w:rsidRPr="007E13E7">
        <w:rPr>
          <w:rFonts w:ascii="Times New Roman" w:hAnsi="Times New Roman" w:cs="Times New Roman"/>
          <w:sz w:val="24"/>
          <w:szCs w:val="24"/>
          <w:shd w:val="clear" w:color="auto" w:fill="FFFFFF"/>
        </w:rPr>
        <w:t>praktiskus uzdevumus un pārbaudes testus pretendentu izvērtēšanai un atbilstības noteikšanai.</w:t>
      </w:r>
    </w:p>
    <w:p w14:paraId="353F03AC" w14:textId="1BBE8E1A" w:rsidR="00E52F75" w:rsidRPr="007E13E7" w:rsidRDefault="00E52F75" w:rsidP="00A972F9">
      <w:pPr>
        <w:pStyle w:val="Sarakstarindkopa"/>
        <w:numPr>
          <w:ilvl w:val="0"/>
          <w:numId w:val="1"/>
        </w:numPr>
        <w:spacing w:after="0"/>
        <w:ind w:left="426" w:hanging="426"/>
        <w:jc w:val="both"/>
        <w:rPr>
          <w:rFonts w:ascii="Times New Roman" w:hAnsi="Times New Roman" w:cs="Times New Roman"/>
          <w:sz w:val="24"/>
          <w:szCs w:val="24"/>
          <w:shd w:val="clear" w:color="auto" w:fill="FFFFFF"/>
        </w:rPr>
      </w:pPr>
      <w:r w:rsidRPr="007E13E7">
        <w:rPr>
          <w:rFonts w:ascii="Times New Roman" w:hAnsi="Times New Roman" w:cs="Times New Roman"/>
          <w:sz w:val="24"/>
          <w:szCs w:val="24"/>
          <w:shd w:val="clear" w:color="auto" w:fill="FFFFFF"/>
        </w:rPr>
        <w:t xml:space="preserve">Ņemot vērā iesniegto dokumentu </w:t>
      </w:r>
      <w:proofErr w:type="spellStart"/>
      <w:r w:rsidRPr="007E13E7">
        <w:rPr>
          <w:rFonts w:ascii="Times New Roman" w:hAnsi="Times New Roman" w:cs="Times New Roman"/>
          <w:sz w:val="24"/>
          <w:szCs w:val="24"/>
          <w:shd w:val="clear" w:color="auto" w:fill="FFFFFF"/>
        </w:rPr>
        <w:t>izvērtējumu</w:t>
      </w:r>
      <w:proofErr w:type="spellEnd"/>
      <w:r w:rsidR="00B84D0D" w:rsidRPr="007E13E7">
        <w:rPr>
          <w:rFonts w:ascii="Times New Roman" w:hAnsi="Times New Roman" w:cs="Times New Roman"/>
          <w:sz w:val="24"/>
          <w:szCs w:val="24"/>
          <w:shd w:val="clear" w:color="auto" w:fill="FFFFFF"/>
        </w:rPr>
        <w:t xml:space="preserve">, </w:t>
      </w:r>
      <w:r w:rsidR="00955153">
        <w:rPr>
          <w:rFonts w:ascii="Times New Roman" w:hAnsi="Times New Roman" w:cs="Times New Roman"/>
          <w:sz w:val="24"/>
          <w:szCs w:val="24"/>
          <w:shd w:val="clear" w:color="auto" w:fill="FFFFFF"/>
        </w:rPr>
        <w:t xml:space="preserve">fiziskā pārbaudījuma un </w:t>
      </w:r>
      <w:r w:rsidRPr="007E13E7">
        <w:rPr>
          <w:rFonts w:ascii="Times New Roman" w:hAnsi="Times New Roman" w:cs="Times New Roman"/>
          <w:sz w:val="24"/>
          <w:szCs w:val="24"/>
          <w:shd w:val="clear" w:color="auto" w:fill="FFFFFF"/>
        </w:rPr>
        <w:t xml:space="preserve">interviju rezultātus, komisija (balsojot) izvēlas izvirzītajām prasībām atbilstošāko pretendentu </w:t>
      </w:r>
      <w:r w:rsidR="00B84D0D" w:rsidRPr="007E13E7">
        <w:rPr>
          <w:rFonts w:ascii="Times New Roman" w:hAnsi="Times New Roman" w:cs="Times New Roman"/>
          <w:sz w:val="24"/>
          <w:szCs w:val="24"/>
          <w:shd w:val="clear" w:color="auto" w:fill="FFFFFF"/>
        </w:rPr>
        <w:t>uz šī nolikuma 1.punktā norādīto amatu</w:t>
      </w:r>
      <w:r w:rsidRPr="007E13E7">
        <w:rPr>
          <w:rFonts w:ascii="Times New Roman" w:hAnsi="Times New Roman" w:cs="Times New Roman"/>
          <w:sz w:val="24"/>
          <w:szCs w:val="24"/>
          <w:shd w:val="clear" w:color="auto" w:fill="FFFFFF"/>
        </w:rPr>
        <w:t xml:space="preserve"> un sagatavo lēmumprojektu.</w:t>
      </w:r>
    </w:p>
    <w:p w14:paraId="47BE3183" w14:textId="21221AB4" w:rsidR="00E668AB" w:rsidRPr="007E13E7" w:rsidRDefault="00E52F75" w:rsidP="00A972F9">
      <w:pPr>
        <w:pStyle w:val="Sarakstarindkopa"/>
        <w:numPr>
          <w:ilvl w:val="0"/>
          <w:numId w:val="1"/>
        </w:numPr>
        <w:spacing w:after="0"/>
        <w:ind w:left="426" w:hanging="426"/>
        <w:jc w:val="both"/>
        <w:rPr>
          <w:rFonts w:ascii="Times New Roman" w:hAnsi="Times New Roman" w:cs="Times New Roman"/>
          <w:sz w:val="24"/>
          <w:szCs w:val="24"/>
          <w:shd w:val="clear" w:color="auto" w:fill="FFFFFF"/>
        </w:rPr>
      </w:pPr>
      <w:r w:rsidRPr="007E13E7">
        <w:rPr>
          <w:rFonts w:ascii="Times New Roman" w:hAnsi="Times New Roman" w:cs="Times New Roman"/>
          <w:sz w:val="24"/>
          <w:szCs w:val="24"/>
          <w:shd w:val="clear" w:color="auto" w:fill="FFFFFF"/>
        </w:rPr>
        <w:t xml:space="preserve">Pēc konkursa </w:t>
      </w:r>
      <w:r w:rsidR="003F7DE4">
        <w:rPr>
          <w:rFonts w:ascii="Times New Roman" w:hAnsi="Times New Roman" w:cs="Times New Roman"/>
          <w:sz w:val="24"/>
          <w:szCs w:val="24"/>
          <w:shd w:val="clear" w:color="auto" w:fill="FFFFFF"/>
        </w:rPr>
        <w:t>trešās</w:t>
      </w:r>
      <w:r w:rsidRPr="007E13E7">
        <w:rPr>
          <w:rFonts w:ascii="Times New Roman" w:hAnsi="Times New Roman" w:cs="Times New Roman"/>
          <w:sz w:val="24"/>
          <w:szCs w:val="24"/>
          <w:shd w:val="clear" w:color="auto" w:fill="FFFFFF"/>
        </w:rPr>
        <w:t xml:space="preserve"> kārtas rezultātu apkopošanas komisija pieņem vienu no šādiem lēmumiem:</w:t>
      </w:r>
    </w:p>
    <w:p w14:paraId="1866F8E0" w14:textId="43FBE3C3" w:rsidR="00E668AB" w:rsidRPr="007E13E7" w:rsidRDefault="00E52F75" w:rsidP="00A972F9">
      <w:pPr>
        <w:pStyle w:val="Sarakstarindkopa"/>
        <w:numPr>
          <w:ilvl w:val="1"/>
          <w:numId w:val="1"/>
        </w:numPr>
        <w:spacing w:after="0"/>
        <w:ind w:left="1134" w:hanging="708"/>
        <w:jc w:val="both"/>
        <w:rPr>
          <w:rFonts w:ascii="Times New Roman" w:hAnsi="Times New Roman" w:cs="Times New Roman"/>
          <w:sz w:val="24"/>
          <w:szCs w:val="24"/>
          <w:shd w:val="clear" w:color="auto" w:fill="FFFFFF"/>
        </w:rPr>
      </w:pPr>
      <w:r w:rsidRPr="007E13E7">
        <w:rPr>
          <w:rFonts w:ascii="Times New Roman" w:hAnsi="Times New Roman" w:cs="Times New Roman"/>
          <w:sz w:val="24"/>
          <w:szCs w:val="24"/>
          <w:shd w:val="clear" w:color="auto" w:fill="FFFFFF"/>
        </w:rPr>
        <w:t>izvēlas pretendentu, kas visvairāk atbilst amata</w:t>
      </w:r>
      <w:r w:rsidR="00B84D0D" w:rsidRPr="007E13E7">
        <w:rPr>
          <w:rFonts w:ascii="Times New Roman" w:hAnsi="Times New Roman" w:cs="Times New Roman"/>
          <w:sz w:val="24"/>
          <w:szCs w:val="24"/>
          <w:shd w:val="clear" w:color="auto" w:fill="FFFFFF"/>
        </w:rPr>
        <w:t xml:space="preserve"> </w:t>
      </w:r>
      <w:r w:rsidRPr="007E13E7">
        <w:rPr>
          <w:rFonts w:ascii="Times New Roman" w:hAnsi="Times New Roman" w:cs="Times New Roman"/>
          <w:sz w:val="24"/>
          <w:szCs w:val="24"/>
          <w:shd w:val="clear" w:color="auto" w:fill="FFFFFF"/>
        </w:rPr>
        <w:t>izvirzītajām</w:t>
      </w:r>
      <w:r w:rsidR="00E668AB" w:rsidRPr="007E13E7">
        <w:rPr>
          <w:rFonts w:ascii="Times New Roman" w:hAnsi="Times New Roman" w:cs="Times New Roman"/>
          <w:sz w:val="24"/>
          <w:szCs w:val="24"/>
          <w:shd w:val="clear" w:color="auto" w:fill="FFFFFF"/>
        </w:rPr>
        <w:t xml:space="preserve"> </w:t>
      </w:r>
      <w:r w:rsidRPr="007E13E7">
        <w:rPr>
          <w:rFonts w:ascii="Times New Roman" w:hAnsi="Times New Roman" w:cs="Times New Roman"/>
          <w:sz w:val="24"/>
          <w:szCs w:val="24"/>
          <w:shd w:val="clear" w:color="auto" w:fill="FFFFFF"/>
        </w:rPr>
        <w:t>prasībām;</w:t>
      </w:r>
    </w:p>
    <w:p w14:paraId="08095DB9" w14:textId="08D332D1" w:rsidR="00E52F75" w:rsidRPr="007E13E7" w:rsidRDefault="00E52F75" w:rsidP="00A972F9">
      <w:pPr>
        <w:pStyle w:val="Sarakstarindkopa"/>
        <w:numPr>
          <w:ilvl w:val="1"/>
          <w:numId w:val="1"/>
        </w:numPr>
        <w:spacing w:after="0"/>
        <w:ind w:left="1134" w:hanging="708"/>
        <w:jc w:val="both"/>
        <w:rPr>
          <w:rFonts w:ascii="Times New Roman" w:hAnsi="Times New Roman" w:cs="Times New Roman"/>
          <w:sz w:val="24"/>
          <w:szCs w:val="24"/>
          <w:shd w:val="clear" w:color="auto" w:fill="FFFFFF"/>
        </w:rPr>
      </w:pPr>
      <w:r w:rsidRPr="007E13E7">
        <w:rPr>
          <w:rFonts w:ascii="Times New Roman" w:hAnsi="Times New Roman" w:cs="Times New Roman"/>
          <w:sz w:val="24"/>
          <w:szCs w:val="24"/>
          <w:shd w:val="clear" w:color="auto" w:fill="FFFFFF"/>
        </w:rPr>
        <w:t>noraida visus pretendentus. Komisijas priekšsēdētājs var pieņemt lēmumu par atkārtota</w:t>
      </w:r>
      <w:r w:rsidR="00E668AB" w:rsidRPr="007E13E7">
        <w:rPr>
          <w:rFonts w:ascii="Times New Roman" w:hAnsi="Times New Roman" w:cs="Times New Roman"/>
          <w:sz w:val="24"/>
          <w:szCs w:val="24"/>
          <w:shd w:val="clear" w:color="auto" w:fill="FFFFFF"/>
        </w:rPr>
        <w:t xml:space="preserve"> </w:t>
      </w:r>
      <w:r w:rsidRPr="007E13E7">
        <w:rPr>
          <w:rFonts w:ascii="Times New Roman" w:hAnsi="Times New Roman" w:cs="Times New Roman"/>
          <w:sz w:val="24"/>
          <w:szCs w:val="24"/>
          <w:shd w:val="clear" w:color="auto" w:fill="FFFFFF"/>
        </w:rPr>
        <w:t>pretendentu konkursa organizēšanu.</w:t>
      </w:r>
    </w:p>
    <w:p w14:paraId="246FDF39" w14:textId="21C09602" w:rsidR="005B67B7" w:rsidRPr="005D1C86" w:rsidRDefault="00E52F75" w:rsidP="005D1C86">
      <w:pPr>
        <w:pStyle w:val="Sarakstarindkopa"/>
        <w:numPr>
          <w:ilvl w:val="0"/>
          <w:numId w:val="1"/>
        </w:numPr>
        <w:spacing w:after="0"/>
        <w:ind w:left="426" w:hanging="437"/>
        <w:jc w:val="both"/>
        <w:rPr>
          <w:rFonts w:ascii="Times New Roman" w:hAnsi="Times New Roman" w:cs="Times New Roman"/>
          <w:sz w:val="24"/>
          <w:szCs w:val="24"/>
          <w:shd w:val="clear" w:color="auto" w:fill="FFFFFF"/>
        </w:rPr>
      </w:pPr>
      <w:r w:rsidRPr="007E13E7">
        <w:rPr>
          <w:rFonts w:ascii="Times New Roman" w:hAnsi="Times New Roman" w:cs="Times New Roman"/>
          <w:sz w:val="24"/>
          <w:szCs w:val="24"/>
          <w:shd w:val="clear" w:color="auto" w:fill="FFFFFF"/>
        </w:rPr>
        <w:t xml:space="preserve">Komisija pieņem galīgo lēmumu bez pretendentu klātbūtnes un par rezultātu paziņo katram intervētajam pretendentam </w:t>
      </w:r>
      <w:proofErr w:type="spellStart"/>
      <w:r w:rsidRPr="007E13E7">
        <w:rPr>
          <w:rFonts w:ascii="Times New Roman" w:hAnsi="Times New Roman" w:cs="Times New Roman"/>
          <w:sz w:val="24"/>
          <w:szCs w:val="24"/>
          <w:shd w:val="clear" w:color="auto" w:fill="FFFFFF"/>
        </w:rPr>
        <w:t>rakstveidā</w:t>
      </w:r>
      <w:proofErr w:type="spellEnd"/>
      <w:r w:rsidRPr="007E13E7">
        <w:rPr>
          <w:rFonts w:ascii="Times New Roman" w:hAnsi="Times New Roman" w:cs="Times New Roman"/>
          <w:sz w:val="24"/>
          <w:szCs w:val="24"/>
          <w:shd w:val="clear" w:color="auto" w:fill="FFFFFF"/>
        </w:rPr>
        <w:t xml:space="preserve"> piecu darba dienu laikā pēc lēmuma pieņemšanas.</w:t>
      </w:r>
    </w:p>
    <w:p w14:paraId="15C18229" w14:textId="12302461" w:rsidR="00E52F75" w:rsidRPr="007E13E7" w:rsidRDefault="00EE74EB" w:rsidP="00A972F9">
      <w:pPr>
        <w:spacing w:after="0"/>
        <w:contextualSpacing/>
        <w:jc w:val="center"/>
        <w:rPr>
          <w:rFonts w:ascii="Times New Roman" w:hAnsi="Times New Roman" w:cs="Times New Roman"/>
          <w:b/>
          <w:bCs/>
          <w:sz w:val="24"/>
          <w:szCs w:val="24"/>
          <w:shd w:val="clear" w:color="auto" w:fill="FFFFFF"/>
        </w:rPr>
      </w:pPr>
      <w:r>
        <w:rPr>
          <w:rFonts w:ascii="Times New Roman" w:hAnsi="Times New Roman" w:cs="Times New Roman"/>
          <w:b/>
          <w:bCs/>
          <w:sz w:val="24"/>
          <w:szCs w:val="24"/>
          <w:shd w:val="clear" w:color="auto" w:fill="FFFFFF"/>
        </w:rPr>
        <w:t>6</w:t>
      </w:r>
      <w:r w:rsidR="005B67B7">
        <w:rPr>
          <w:rFonts w:ascii="Times New Roman" w:hAnsi="Times New Roman" w:cs="Times New Roman"/>
          <w:b/>
          <w:bCs/>
          <w:sz w:val="24"/>
          <w:szCs w:val="24"/>
          <w:shd w:val="clear" w:color="auto" w:fill="FFFFFF"/>
        </w:rPr>
        <w:t>.</w:t>
      </w:r>
      <w:r w:rsidR="00E52F75" w:rsidRPr="007E13E7">
        <w:rPr>
          <w:rFonts w:ascii="Times New Roman" w:hAnsi="Times New Roman" w:cs="Times New Roman"/>
          <w:b/>
          <w:bCs/>
          <w:sz w:val="24"/>
          <w:szCs w:val="24"/>
          <w:shd w:val="clear" w:color="auto" w:fill="FFFFFF"/>
        </w:rPr>
        <w:t xml:space="preserve"> Noslēguma jautājumi</w:t>
      </w:r>
    </w:p>
    <w:p w14:paraId="3BAB29C0" w14:textId="1C59CF4F" w:rsidR="00E52F75" w:rsidRPr="007E13E7" w:rsidRDefault="00E52F75" w:rsidP="00A972F9">
      <w:pPr>
        <w:pStyle w:val="Sarakstarindkopa"/>
        <w:numPr>
          <w:ilvl w:val="0"/>
          <w:numId w:val="1"/>
        </w:numPr>
        <w:spacing w:after="0"/>
        <w:ind w:left="426" w:hanging="426"/>
        <w:jc w:val="both"/>
        <w:rPr>
          <w:rFonts w:ascii="Times New Roman" w:hAnsi="Times New Roman" w:cs="Times New Roman"/>
          <w:sz w:val="24"/>
          <w:szCs w:val="24"/>
          <w:shd w:val="clear" w:color="auto" w:fill="FFFFFF"/>
        </w:rPr>
      </w:pPr>
      <w:r w:rsidRPr="007E13E7">
        <w:rPr>
          <w:rFonts w:ascii="Times New Roman" w:hAnsi="Times New Roman" w:cs="Times New Roman"/>
          <w:sz w:val="24"/>
          <w:szCs w:val="24"/>
          <w:shd w:val="clear" w:color="auto" w:fill="FFFFFF"/>
        </w:rPr>
        <w:t>Visi iesniegtie dokumenti paliek Madonas novada</w:t>
      </w:r>
      <w:r w:rsidR="00C03CA8">
        <w:rPr>
          <w:rFonts w:ascii="Times New Roman" w:hAnsi="Times New Roman" w:cs="Times New Roman"/>
          <w:sz w:val="24"/>
          <w:szCs w:val="24"/>
          <w:shd w:val="clear" w:color="auto" w:fill="FFFFFF"/>
        </w:rPr>
        <w:t xml:space="preserve"> </w:t>
      </w:r>
      <w:r w:rsidRPr="007E13E7">
        <w:rPr>
          <w:rFonts w:ascii="Times New Roman" w:hAnsi="Times New Roman" w:cs="Times New Roman"/>
          <w:sz w:val="24"/>
          <w:szCs w:val="24"/>
          <w:shd w:val="clear" w:color="auto" w:fill="FFFFFF"/>
        </w:rPr>
        <w:t>pašvaldības policijas rīcībā, tiem tiek piešķirts konfidenciāls raksturs.</w:t>
      </w:r>
    </w:p>
    <w:p w14:paraId="306D6FD6" w14:textId="77777777" w:rsidR="00E52F75" w:rsidRPr="007E13E7" w:rsidRDefault="00E52F75" w:rsidP="00A972F9">
      <w:pPr>
        <w:pStyle w:val="Sarakstarindkopa"/>
        <w:numPr>
          <w:ilvl w:val="0"/>
          <w:numId w:val="1"/>
        </w:numPr>
        <w:spacing w:after="0"/>
        <w:ind w:left="426" w:hanging="426"/>
        <w:jc w:val="both"/>
        <w:rPr>
          <w:rFonts w:ascii="Times New Roman" w:hAnsi="Times New Roman" w:cs="Times New Roman"/>
          <w:sz w:val="24"/>
          <w:szCs w:val="24"/>
          <w:shd w:val="clear" w:color="auto" w:fill="FFFFFF"/>
        </w:rPr>
      </w:pPr>
      <w:r w:rsidRPr="007E13E7">
        <w:rPr>
          <w:rFonts w:ascii="Times New Roman" w:hAnsi="Times New Roman" w:cs="Times New Roman"/>
          <w:sz w:val="24"/>
          <w:szCs w:val="24"/>
          <w:shd w:val="clear" w:color="auto" w:fill="FFFFFF"/>
        </w:rPr>
        <w:t>Ja konkursa norise ir bijusi nesekmīga (nav pieteicies neviens pretendents vai pretendentu profesionālā sagatavotība neatbilst Nolikumā noteiktajām prasībām) un par to pieņemts komisijas lēmums, vai nevienu no komisijas ieteiktiem pretendentiem neizvirza pieņemšanai darbā, var tikt izsludināts atkārtots konkurss.</w:t>
      </w:r>
    </w:p>
    <w:p w14:paraId="71682A59" w14:textId="4CE00DE8" w:rsidR="00E52F75" w:rsidRPr="003A4EB7" w:rsidRDefault="00E52F75" w:rsidP="00A972F9">
      <w:pPr>
        <w:pStyle w:val="Sarakstarindkopa"/>
        <w:numPr>
          <w:ilvl w:val="0"/>
          <w:numId w:val="1"/>
        </w:numPr>
        <w:spacing w:after="0"/>
        <w:ind w:left="426" w:hanging="426"/>
        <w:jc w:val="both"/>
        <w:rPr>
          <w:rFonts w:ascii="Times New Roman" w:hAnsi="Times New Roman" w:cs="Times New Roman"/>
          <w:sz w:val="24"/>
          <w:szCs w:val="24"/>
          <w:shd w:val="clear" w:color="auto" w:fill="FFFFFF"/>
        </w:rPr>
      </w:pPr>
      <w:r w:rsidRPr="007E13E7">
        <w:rPr>
          <w:rFonts w:ascii="Times New Roman" w:hAnsi="Times New Roman" w:cs="Times New Roman"/>
          <w:sz w:val="24"/>
          <w:szCs w:val="24"/>
          <w:shd w:val="clear" w:color="auto" w:fill="FFFFFF"/>
        </w:rPr>
        <w:t>Ja konkursa uzvarētājs atsakās nodibināt darba tiesiskās attiecības, komisija lemj par to, vai nākamais amata kandidāts atzīstams par konkursa uzvarētāju</w:t>
      </w:r>
      <w:r w:rsidR="0073338C">
        <w:rPr>
          <w:rFonts w:ascii="Times New Roman" w:hAnsi="Times New Roman" w:cs="Times New Roman"/>
          <w:sz w:val="24"/>
          <w:szCs w:val="24"/>
          <w:shd w:val="clear" w:color="auto" w:fill="FFFFFF"/>
        </w:rPr>
        <w:t>,</w:t>
      </w:r>
      <w:r w:rsidRPr="007E13E7">
        <w:rPr>
          <w:rFonts w:ascii="Times New Roman" w:hAnsi="Times New Roman" w:cs="Times New Roman"/>
          <w:sz w:val="24"/>
          <w:szCs w:val="24"/>
          <w:shd w:val="clear" w:color="auto" w:fill="FFFFFF"/>
        </w:rPr>
        <w:t xml:space="preserve"> vai par konkursa </w:t>
      </w:r>
      <w:r w:rsidRPr="003A4EB7">
        <w:rPr>
          <w:rFonts w:ascii="Times New Roman" w:hAnsi="Times New Roman" w:cs="Times New Roman"/>
          <w:sz w:val="24"/>
          <w:szCs w:val="24"/>
          <w:shd w:val="clear" w:color="auto" w:fill="FFFFFF"/>
        </w:rPr>
        <w:t>izbeigšanu bez rezultāta.</w:t>
      </w:r>
    </w:p>
    <w:p w14:paraId="0D224784" w14:textId="3B0388DA" w:rsidR="00EE74EB" w:rsidRDefault="00EE74EB" w:rsidP="00EE74EB">
      <w:pPr>
        <w:pStyle w:val="Sarakstarindkopa"/>
        <w:numPr>
          <w:ilvl w:val="0"/>
          <w:numId w:val="1"/>
        </w:numPr>
        <w:spacing w:after="0"/>
        <w:jc w:val="both"/>
        <w:rPr>
          <w:rFonts w:ascii="Times New Roman" w:hAnsi="Times New Roman" w:cs="Times New Roman"/>
          <w:sz w:val="24"/>
          <w:szCs w:val="24"/>
          <w:shd w:val="clear" w:color="auto" w:fill="FFFFFF"/>
        </w:rPr>
      </w:pPr>
      <w:r w:rsidRPr="003A4EB7">
        <w:rPr>
          <w:rFonts w:ascii="Times New Roman" w:hAnsi="Times New Roman" w:cs="Times New Roman"/>
          <w:sz w:val="24"/>
          <w:szCs w:val="24"/>
          <w:shd w:val="clear" w:color="auto" w:fill="FFFFFF"/>
        </w:rPr>
        <w:t xml:space="preserve">Ja amata pretendents iepriekš nebrīdinot neierodas uz kādu no konkursa kārtām, tad </w:t>
      </w:r>
      <w:r w:rsidR="003A4EB7" w:rsidRPr="003A4EB7">
        <w:rPr>
          <w:rFonts w:ascii="Times New Roman" w:hAnsi="Times New Roman" w:cs="Times New Roman"/>
          <w:sz w:val="24"/>
          <w:szCs w:val="24"/>
          <w:shd w:val="clear" w:color="auto" w:fill="FFFFFF"/>
        </w:rPr>
        <w:t>pretendents</w:t>
      </w:r>
      <w:r w:rsidRPr="003A4EB7">
        <w:rPr>
          <w:rFonts w:ascii="Times New Roman" w:hAnsi="Times New Roman" w:cs="Times New Roman"/>
          <w:sz w:val="24"/>
          <w:szCs w:val="24"/>
          <w:shd w:val="clear" w:color="auto" w:fill="FFFFFF"/>
        </w:rPr>
        <w:t xml:space="preserve"> tiek izslēgts no tālākas dalības konkursā.</w:t>
      </w:r>
    </w:p>
    <w:p w14:paraId="2A579A24" w14:textId="5B4B8116" w:rsidR="00B33FB3" w:rsidRPr="00643517" w:rsidRDefault="005753B8" w:rsidP="00EE74EB">
      <w:pPr>
        <w:pStyle w:val="Sarakstarindkopa"/>
        <w:numPr>
          <w:ilvl w:val="0"/>
          <w:numId w:val="1"/>
        </w:numPr>
        <w:spacing w:after="0"/>
        <w:jc w:val="both"/>
        <w:rPr>
          <w:rFonts w:ascii="Times New Roman" w:hAnsi="Times New Roman" w:cs="Times New Roman"/>
          <w:color w:val="000000" w:themeColor="text1"/>
          <w:sz w:val="24"/>
          <w:szCs w:val="24"/>
          <w:shd w:val="clear" w:color="auto" w:fill="FFFFFF"/>
        </w:rPr>
      </w:pPr>
      <w:r w:rsidRPr="00643517">
        <w:rPr>
          <w:rFonts w:ascii="Times New Roman" w:hAnsi="Times New Roman" w:cs="Times New Roman"/>
          <w:color w:val="000000" w:themeColor="text1"/>
          <w:sz w:val="24"/>
          <w:szCs w:val="24"/>
          <w:shd w:val="clear" w:color="auto" w:fill="FFFFFF"/>
        </w:rPr>
        <w:t>Nolikuma pielikums Nr. 2 “</w:t>
      </w:r>
      <w:bookmarkStart w:id="3" w:name="_Hlk165290174"/>
      <w:r w:rsidR="007F4CAA" w:rsidRPr="00643517">
        <w:rPr>
          <w:rFonts w:ascii="Times New Roman" w:hAnsi="Times New Roman" w:cs="Times New Roman"/>
          <w:color w:val="000000" w:themeColor="text1"/>
          <w:sz w:val="24"/>
          <w:szCs w:val="24"/>
          <w:shd w:val="clear" w:color="auto" w:fill="FFFFFF"/>
        </w:rPr>
        <w:t>Pašvaldības policijas amata pretendentu</w:t>
      </w:r>
      <w:r w:rsidRPr="00643517">
        <w:rPr>
          <w:rFonts w:ascii="Times New Roman" w:hAnsi="Times New Roman" w:cs="Times New Roman"/>
          <w:color w:val="000000" w:themeColor="text1"/>
          <w:sz w:val="24"/>
          <w:szCs w:val="24"/>
          <w:shd w:val="clear" w:color="auto" w:fill="FFFFFF"/>
        </w:rPr>
        <w:t xml:space="preserve"> a</w:t>
      </w:r>
      <w:r w:rsidR="00B33FB3" w:rsidRPr="00643517">
        <w:rPr>
          <w:rFonts w:ascii="Times New Roman" w:hAnsi="Times New Roman" w:cs="Times New Roman"/>
          <w:color w:val="000000" w:themeColor="text1"/>
          <w:sz w:val="24"/>
          <w:szCs w:val="24"/>
          <w:shd w:val="clear" w:color="auto" w:fill="FFFFFF"/>
        </w:rPr>
        <w:t>tlases</w:t>
      </w:r>
      <w:r w:rsidR="007F4CAA" w:rsidRPr="00643517">
        <w:rPr>
          <w:rFonts w:ascii="Times New Roman" w:hAnsi="Times New Roman" w:cs="Times New Roman"/>
          <w:color w:val="000000" w:themeColor="text1"/>
          <w:sz w:val="24"/>
          <w:szCs w:val="24"/>
          <w:shd w:val="clear" w:color="auto" w:fill="FFFFFF"/>
        </w:rPr>
        <w:t xml:space="preserve"> </w:t>
      </w:r>
      <w:r w:rsidRPr="00643517">
        <w:rPr>
          <w:rFonts w:ascii="Times New Roman" w:hAnsi="Times New Roman" w:cs="Times New Roman"/>
          <w:color w:val="000000" w:themeColor="text1"/>
          <w:sz w:val="24"/>
          <w:szCs w:val="24"/>
          <w:shd w:val="clear" w:color="auto" w:fill="FFFFFF"/>
        </w:rPr>
        <w:t>vērtēšanas veidlapas</w:t>
      </w:r>
      <w:bookmarkEnd w:id="3"/>
      <w:r w:rsidRPr="00643517">
        <w:rPr>
          <w:rFonts w:ascii="Times New Roman" w:hAnsi="Times New Roman" w:cs="Times New Roman"/>
          <w:color w:val="000000" w:themeColor="text1"/>
          <w:sz w:val="24"/>
          <w:szCs w:val="24"/>
          <w:shd w:val="clear" w:color="auto" w:fill="FFFFFF"/>
        </w:rPr>
        <w:t>”.</w:t>
      </w:r>
    </w:p>
    <w:p w14:paraId="06FEF746" w14:textId="414A18CC" w:rsidR="00EE74EB" w:rsidRPr="008F2163" w:rsidRDefault="00EE74EB" w:rsidP="00EE74EB">
      <w:pPr>
        <w:rPr>
          <w:rFonts w:ascii="Times New Roman" w:hAnsi="Times New Roman" w:cs="Times New Roman"/>
          <w:sz w:val="24"/>
          <w:szCs w:val="24"/>
          <w:shd w:val="clear" w:color="auto" w:fill="FFFFFF"/>
        </w:rPr>
      </w:pPr>
      <w:r w:rsidRPr="008F2163">
        <w:rPr>
          <w:rFonts w:ascii="Times New Roman" w:hAnsi="Times New Roman" w:cs="Times New Roman"/>
          <w:sz w:val="24"/>
          <w:szCs w:val="24"/>
          <w:shd w:val="clear" w:color="auto" w:fill="FFFFFF"/>
        </w:rPr>
        <w:lastRenderedPageBreak/>
        <w:br w:type="page"/>
      </w:r>
    </w:p>
    <w:p w14:paraId="397A68E9" w14:textId="19D249E6" w:rsidR="00EE74EB" w:rsidRPr="00EE74EB" w:rsidRDefault="00EE74EB" w:rsidP="00EE74EB">
      <w:pPr>
        <w:spacing w:after="0"/>
        <w:ind w:left="720"/>
        <w:contextualSpacing/>
        <w:jc w:val="right"/>
        <w:rPr>
          <w:rFonts w:ascii="Times New Roman" w:hAnsi="Times New Roman" w:cs="Times New Roman"/>
          <w:sz w:val="24"/>
          <w:szCs w:val="24"/>
          <w:shd w:val="clear" w:color="auto" w:fill="FFFFFF"/>
        </w:rPr>
      </w:pPr>
      <w:bookmarkStart w:id="4" w:name="_Hlk165290143"/>
      <w:r w:rsidRPr="00EE74EB">
        <w:rPr>
          <w:rFonts w:ascii="Times New Roman" w:hAnsi="Times New Roman" w:cs="Times New Roman"/>
          <w:i/>
          <w:iCs/>
          <w:sz w:val="24"/>
          <w:szCs w:val="24"/>
          <w:shd w:val="clear" w:color="auto" w:fill="FFFFFF"/>
        </w:rPr>
        <w:lastRenderedPageBreak/>
        <w:t xml:space="preserve">Pielikums Nr.1 </w:t>
      </w:r>
    </w:p>
    <w:p w14:paraId="281789B7" w14:textId="3C72C112" w:rsidR="00EE74EB" w:rsidRPr="00EE74EB" w:rsidRDefault="00EE74EB" w:rsidP="00EE74EB">
      <w:pPr>
        <w:spacing w:after="0"/>
        <w:jc w:val="right"/>
        <w:rPr>
          <w:rFonts w:ascii="Times New Roman" w:hAnsi="Times New Roman" w:cs="Times New Roman"/>
          <w:i/>
          <w:iCs/>
          <w:sz w:val="24"/>
          <w:szCs w:val="24"/>
          <w:shd w:val="clear" w:color="auto" w:fill="FFFFFF"/>
        </w:rPr>
      </w:pPr>
      <w:r w:rsidRPr="00EE74EB">
        <w:rPr>
          <w:rFonts w:ascii="Times New Roman" w:hAnsi="Times New Roman" w:cs="Times New Roman"/>
          <w:i/>
          <w:iCs/>
          <w:sz w:val="24"/>
          <w:szCs w:val="24"/>
          <w:shd w:val="clear" w:color="auto" w:fill="FFFFFF"/>
        </w:rPr>
        <w:t>“</w:t>
      </w:r>
      <w:r w:rsidR="00140646">
        <w:rPr>
          <w:rFonts w:ascii="Times New Roman" w:hAnsi="Times New Roman" w:cs="Times New Roman"/>
          <w:i/>
          <w:iCs/>
          <w:sz w:val="24"/>
          <w:szCs w:val="24"/>
          <w:shd w:val="clear" w:color="auto" w:fill="FFFFFF"/>
        </w:rPr>
        <w:t>Konkursa nolikums uz vakanto</w:t>
      </w:r>
      <w:r w:rsidR="00500D8C">
        <w:rPr>
          <w:rFonts w:ascii="Times New Roman" w:hAnsi="Times New Roman" w:cs="Times New Roman"/>
          <w:i/>
          <w:iCs/>
          <w:sz w:val="24"/>
          <w:szCs w:val="24"/>
          <w:shd w:val="clear" w:color="auto" w:fill="FFFFFF"/>
        </w:rPr>
        <w:t xml:space="preserve"> jaunākā</w:t>
      </w:r>
      <w:r w:rsidR="00140646">
        <w:rPr>
          <w:rFonts w:ascii="Times New Roman" w:hAnsi="Times New Roman" w:cs="Times New Roman"/>
          <w:i/>
          <w:iCs/>
          <w:sz w:val="24"/>
          <w:szCs w:val="24"/>
          <w:shd w:val="clear" w:color="auto" w:fill="FFFFFF"/>
        </w:rPr>
        <w:t xml:space="preserve"> inspektora amata vietu </w:t>
      </w:r>
      <w:r w:rsidRPr="00EE74EB">
        <w:rPr>
          <w:rFonts w:ascii="Times New Roman" w:hAnsi="Times New Roman" w:cs="Times New Roman"/>
          <w:i/>
          <w:iCs/>
          <w:sz w:val="24"/>
          <w:szCs w:val="24"/>
          <w:shd w:val="clear" w:color="auto" w:fill="FFFFFF"/>
        </w:rPr>
        <w:t>Madonas novada pašvaldības policij</w:t>
      </w:r>
      <w:r w:rsidR="00140646">
        <w:rPr>
          <w:rFonts w:ascii="Times New Roman" w:hAnsi="Times New Roman" w:cs="Times New Roman"/>
          <w:i/>
          <w:iCs/>
          <w:sz w:val="24"/>
          <w:szCs w:val="24"/>
          <w:shd w:val="clear" w:color="auto" w:fill="FFFFFF"/>
        </w:rPr>
        <w:t>ā</w:t>
      </w:r>
      <w:r w:rsidRPr="00EE74EB">
        <w:rPr>
          <w:rFonts w:ascii="Times New Roman" w:hAnsi="Times New Roman" w:cs="Times New Roman"/>
          <w:i/>
          <w:iCs/>
          <w:sz w:val="24"/>
          <w:szCs w:val="24"/>
          <w:shd w:val="clear" w:color="auto" w:fill="FFFFFF"/>
        </w:rPr>
        <w:t>”</w:t>
      </w:r>
    </w:p>
    <w:bookmarkEnd w:id="4"/>
    <w:p w14:paraId="2A0AE781" w14:textId="77777777" w:rsidR="00EE74EB" w:rsidRPr="00EE74EB" w:rsidRDefault="00EE74EB" w:rsidP="00EE74EB">
      <w:pPr>
        <w:spacing w:after="0"/>
        <w:jc w:val="right"/>
        <w:rPr>
          <w:rFonts w:ascii="Times New Roman" w:hAnsi="Times New Roman" w:cs="Times New Roman"/>
          <w:i/>
          <w:iCs/>
          <w:sz w:val="24"/>
          <w:szCs w:val="24"/>
          <w:shd w:val="clear" w:color="auto" w:fill="FFFFFF"/>
        </w:rPr>
      </w:pPr>
    </w:p>
    <w:p w14:paraId="7F601846" w14:textId="77777777" w:rsidR="00EE74EB" w:rsidRPr="00EE74EB" w:rsidRDefault="00EE74EB" w:rsidP="00140646">
      <w:pPr>
        <w:spacing w:after="0" w:line="240" w:lineRule="auto"/>
        <w:jc w:val="center"/>
        <w:rPr>
          <w:rFonts w:ascii="Times New Roman" w:eastAsia="Times New Roman" w:hAnsi="Times New Roman" w:cs="Times New Roman"/>
          <w:b/>
          <w:bCs/>
          <w:sz w:val="28"/>
          <w:szCs w:val="28"/>
          <w:lang w:eastAsia="ru-RU" w:bidi="lv-LV"/>
        </w:rPr>
      </w:pPr>
      <w:r w:rsidRPr="00EE74EB">
        <w:rPr>
          <w:rFonts w:ascii="Times New Roman" w:eastAsia="Times New Roman" w:hAnsi="Times New Roman" w:cs="Times New Roman"/>
          <w:b/>
          <w:bCs/>
          <w:sz w:val="28"/>
          <w:szCs w:val="28"/>
          <w:lang w:eastAsia="ru-RU" w:bidi="lv-LV"/>
        </w:rPr>
        <w:t>Noteiktās vispārējās fiziskās sagatavotības prasības pašvaldības policijas</w:t>
      </w:r>
    </w:p>
    <w:p w14:paraId="24904286" w14:textId="77777777" w:rsidR="00EE74EB" w:rsidRPr="00EE74EB" w:rsidRDefault="00EE74EB" w:rsidP="00140646">
      <w:pPr>
        <w:spacing w:after="0" w:line="240" w:lineRule="auto"/>
        <w:jc w:val="center"/>
        <w:rPr>
          <w:rFonts w:ascii="Times New Roman" w:eastAsia="Times New Roman" w:hAnsi="Times New Roman" w:cs="Times New Roman"/>
          <w:b/>
          <w:bCs/>
          <w:sz w:val="28"/>
          <w:szCs w:val="28"/>
          <w:lang w:eastAsia="ru-RU" w:bidi="lv-LV"/>
        </w:rPr>
      </w:pPr>
      <w:r w:rsidRPr="00EE74EB">
        <w:rPr>
          <w:rFonts w:ascii="Times New Roman" w:eastAsia="Times New Roman" w:hAnsi="Times New Roman" w:cs="Times New Roman"/>
          <w:b/>
          <w:bCs/>
          <w:sz w:val="28"/>
          <w:szCs w:val="28"/>
          <w:lang w:eastAsia="ru-RU" w:bidi="lv-LV"/>
        </w:rPr>
        <w:t>amata pretendentiem</w:t>
      </w:r>
    </w:p>
    <w:p w14:paraId="4D54C35B" w14:textId="4F93D1EF" w:rsidR="00EE74EB" w:rsidRPr="00EE74EB" w:rsidRDefault="00EE74EB" w:rsidP="00EE74EB">
      <w:pPr>
        <w:numPr>
          <w:ilvl w:val="0"/>
          <w:numId w:val="8"/>
        </w:numPr>
        <w:spacing w:before="100" w:beforeAutospacing="1" w:after="100" w:afterAutospacing="1" w:line="240" w:lineRule="auto"/>
        <w:ind w:left="426" w:hanging="426"/>
        <w:jc w:val="both"/>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Vispārējās fiziskas sagatavotības prasības nosaka atbilstoši</w:t>
      </w:r>
      <w:r w:rsidR="00500D8C">
        <w:rPr>
          <w:rFonts w:ascii="Times New Roman" w:eastAsia="Times New Roman" w:hAnsi="Times New Roman" w:cs="Times New Roman"/>
          <w:sz w:val="24"/>
          <w:szCs w:val="24"/>
          <w:lang w:eastAsia="ru-RU" w:bidi="lv-LV"/>
        </w:rPr>
        <w:t xml:space="preserve"> </w:t>
      </w:r>
      <w:r w:rsidRPr="00EE74EB">
        <w:rPr>
          <w:rFonts w:ascii="Times New Roman" w:eastAsia="Times New Roman" w:hAnsi="Times New Roman" w:cs="Times New Roman"/>
          <w:sz w:val="24"/>
          <w:szCs w:val="24"/>
          <w:lang w:eastAsia="ru-RU" w:bidi="lv-LV"/>
        </w:rPr>
        <w:t>amata pretendenta dzimumam.</w:t>
      </w:r>
    </w:p>
    <w:p w14:paraId="47D74822" w14:textId="125A4A61" w:rsidR="00EE74EB" w:rsidRPr="00EE74EB" w:rsidRDefault="0073338C" w:rsidP="00EE74EB">
      <w:pPr>
        <w:numPr>
          <w:ilvl w:val="0"/>
          <w:numId w:val="8"/>
        </w:numPr>
        <w:spacing w:before="100" w:beforeAutospacing="1" w:after="100" w:afterAutospacing="1" w:line="240" w:lineRule="auto"/>
        <w:ind w:left="426" w:hanging="426"/>
        <w:jc w:val="both"/>
        <w:rPr>
          <w:rFonts w:ascii="Times New Roman" w:eastAsia="Times New Roman" w:hAnsi="Times New Roman" w:cs="Times New Roman"/>
          <w:sz w:val="24"/>
          <w:szCs w:val="24"/>
          <w:lang w:eastAsia="ru-RU" w:bidi="lv-LV"/>
        </w:rPr>
      </w:pPr>
      <w:r>
        <w:rPr>
          <w:rFonts w:ascii="Times New Roman" w:eastAsia="Times New Roman" w:hAnsi="Times New Roman" w:cs="Times New Roman"/>
          <w:sz w:val="24"/>
          <w:szCs w:val="24"/>
          <w:lang w:eastAsia="ru-RU" w:bidi="lv-LV"/>
        </w:rPr>
        <w:t>A</w:t>
      </w:r>
      <w:r w:rsidR="00EE74EB" w:rsidRPr="00EE74EB">
        <w:rPr>
          <w:rFonts w:ascii="Times New Roman" w:eastAsia="Times New Roman" w:hAnsi="Times New Roman" w:cs="Times New Roman"/>
          <w:sz w:val="24"/>
          <w:szCs w:val="24"/>
          <w:lang w:eastAsia="ru-RU" w:bidi="lv-LV"/>
        </w:rPr>
        <w:t>mata pretendenta vispārējās fiziskās sagatavotības pārbaudes organizē šādās disciplīnās:</w:t>
      </w:r>
    </w:p>
    <w:p w14:paraId="28F72488" w14:textId="77777777" w:rsidR="00EE74EB" w:rsidRPr="00EE74EB" w:rsidRDefault="00EE74EB" w:rsidP="00EE74EB">
      <w:pPr>
        <w:numPr>
          <w:ilvl w:val="1"/>
          <w:numId w:val="8"/>
        </w:numPr>
        <w:spacing w:before="100" w:beforeAutospacing="1" w:after="100" w:afterAutospacing="1" w:line="240" w:lineRule="auto"/>
        <w:ind w:left="1134" w:hanging="567"/>
        <w:jc w:val="both"/>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b/>
          <w:bCs/>
          <w:sz w:val="24"/>
          <w:szCs w:val="24"/>
          <w:lang w:eastAsia="ru-RU" w:bidi="lv-LV"/>
        </w:rPr>
        <w:t>vīriešiem</w:t>
      </w:r>
      <w:r w:rsidRPr="00EE74EB">
        <w:rPr>
          <w:rFonts w:ascii="Times New Roman" w:eastAsia="Times New Roman" w:hAnsi="Times New Roman" w:cs="Times New Roman"/>
          <w:sz w:val="24"/>
          <w:szCs w:val="24"/>
          <w:lang w:eastAsia="ru-RU" w:bidi="lv-LV"/>
        </w:rPr>
        <w:t>:</w:t>
      </w:r>
    </w:p>
    <w:p w14:paraId="2C4149A1" w14:textId="77777777" w:rsidR="00EE74EB" w:rsidRPr="00EE74EB" w:rsidRDefault="00EE74EB" w:rsidP="00EE74EB">
      <w:pPr>
        <w:numPr>
          <w:ilvl w:val="2"/>
          <w:numId w:val="8"/>
        </w:numPr>
        <w:spacing w:before="100" w:beforeAutospacing="1" w:after="100" w:afterAutospacing="1" w:line="240" w:lineRule="auto"/>
        <w:ind w:left="1843" w:hanging="709"/>
        <w:jc w:val="both"/>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10 x 10 metru atspoles skrējiens,</w:t>
      </w:r>
    </w:p>
    <w:p w14:paraId="5FB25F42" w14:textId="77777777" w:rsidR="00EE74EB" w:rsidRPr="00EE74EB" w:rsidRDefault="00EE74EB" w:rsidP="00EE74EB">
      <w:pPr>
        <w:numPr>
          <w:ilvl w:val="2"/>
          <w:numId w:val="8"/>
        </w:numPr>
        <w:spacing w:before="100" w:beforeAutospacing="1" w:after="100" w:afterAutospacing="1" w:line="240" w:lineRule="auto"/>
        <w:ind w:left="1843" w:hanging="709"/>
        <w:jc w:val="both"/>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roku saliekšana un iztaisnošana balstā guļus,</w:t>
      </w:r>
    </w:p>
    <w:p w14:paraId="58FD428A" w14:textId="77777777" w:rsidR="00EE74EB" w:rsidRPr="00EE74EB" w:rsidRDefault="00EE74EB" w:rsidP="00EE74EB">
      <w:pPr>
        <w:numPr>
          <w:ilvl w:val="2"/>
          <w:numId w:val="8"/>
        </w:numPr>
        <w:spacing w:before="100" w:beforeAutospacing="1" w:after="100" w:afterAutospacing="1" w:line="240" w:lineRule="auto"/>
        <w:ind w:left="1843" w:hanging="709"/>
        <w:jc w:val="both"/>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ķermeņa augšdaļas pacelšana un nolaišana (vēdera prese),</w:t>
      </w:r>
    </w:p>
    <w:p w14:paraId="06EE80A0" w14:textId="77777777" w:rsidR="00EE74EB" w:rsidRPr="00EE74EB" w:rsidRDefault="00EE74EB" w:rsidP="00EE74EB">
      <w:pPr>
        <w:numPr>
          <w:ilvl w:val="2"/>
          <w:numId w:val="8"/>
        </w:numPr>
        <w:spacing w:before="100" w:beforeAutospacing="1" w:after="100" w:afterAutospacing="1" w:line="240" w:lineRule="auto"/>
        <w:ind w:left="1843" w:hanging="709"/>
        <w:jc w:val="both"/>
        <w:rPr>
          <w:rFonts w:ascii="Times New Roman" w:eastAsia="Times New Roman" w:hAnsi="Times New Roman" w:cs="Times New Roman"/>
          <w:sz w:val="24"/>
          <w:szCs w:val="24"/>
          <w:lang w:eastAsia="ru-RU" w:bidi="lv-LV"/>
        </w:rPr>
      </w:pPr>
      <w:proofErr w:type="spellStart"/>
      <w:r w:rsidRPr="00EE74EB">
        <w:rPr>
          <w:rFonts w:ascii="Times New Roman" w:eastAsia="Times New Roman" w:hAnsi="Times New Roman" w:cs="Times New Roman"/>
          <w:sz w:val="24"/>
          <w:szCs w:val="24"/>
          <w:lang w:eastAsia="ru-RU" w:bidi="lv-LV"/>
        </w:rPr>
        <w:t>tāllēkšana</w:t>
      </w:r>
      <w:proofErr w:type="spellEnd"/>
      <w:r w:rsidRPr="00EE74EB">
        <w:rPr>
          <w:rFonts w:ascii="Times New Roman" w:eastAsia="Times New Roman" w:hAnsi="Times New Roman" w:cs="Times New Roman"/>
          <w:sz w:val="24"/>
          <w:szCs w:val="24"/>
          <w:lang w:eastAsia="ru-RU" w:bidi="lv-LV"/>
        </w:rPr>
        <w:t xml:space="preserve"> no vietas,</w:t>
      </w:r>
    </w:p>
    <w:p w14:paraId="06C94176" w14:textId="77777777" w:rsidR="00EE74EB" w:rsidRPr="00EE74EB" w:rsidRDefault="00EE74EB" w:rsidP="00EE74EB">
      <w:pPr>
        <w:numPr>
          <w:ilvl w:val="2"/>
          <w:numId w:val="8"/>
        </w:numPr>
        <w:spacing w:before="100" w:beforeAutospacing="1" w:after="100" w:afterAutospacing="1" w:line="240" w:lineRule="auto"/>
        <w:ind w:left="1843" w:hanging="709"/>
        <w:jc w:val="both"/>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3000 metru skrējiens( nepiemērotos laika apstākļos disciplīnu var aizstāt ar citu) .</w:t>
      </w:r>
    </w:p>
    <w:p w14:paraId="71E0FC58" w14:textId="77777777" w:rsidR="00EE74EB" w:rsidRPr="00EE74EB" w:rsidRDefault="00EE74EB" w:rsidP="00EE74EB">
      <w:pPr>
        <w:numPr>
          <w:ilvl w:val="1"/>
          <w:numId w:val="8"/>
        </w:numPr>
        <w:spacing w:before="100" w:beforeAutospacing="1" w:after="100" w:afterAutospacing="1" w:line="240" w:lineRule="auto"/>
        <w:ind w:left="1134" w:hanging="567"/>
        <w:jc w:val="both"/>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b/>
          <w:bCs/>
          <w:sz w:val="24"/>
          <w:szCs w:val="24"/>
          <w:lang w:eastAsia="ru-RU" w:bidi="lv-LV"/>
        </w:rPr>
        <w:t>sievietēm</w:t>
      </w:r>
      <w:r w:rsidRPr="00EE74EB">
        <w:rPr>
          <w:rFonts w:ascii="Times New Roman" w:eastAsia="Times New Roman" w:hAnsi="Times New Roman" w:cs="Times New Roman"/>
          <w:sz w:val="24"/>
          <w:szCs w:val="24"/>
          <w:lang w:eastAsia="ru-RU" w:bidi="lv-LV"/>
        </w:rPr>
        <w:t>:</w:t>
      </w:r>
    </w:p>
    <w:p w14:paraId="5F3DA9D0" w14:textId="77777777" w:rsidR="00EE74EB" w:rsidRPr="00EE74EB" w:rsidRDefault="00EE74EB" w:rsidP="00EE74EB">
      <w:pPr>
        <w:numPr>
          <w:ilvl w:val="2"/>
          <w:numId w:val="8"/>
        </w:numPr>
        <w:spacing w:before="100" w:beforeAutospacing="1" w:after="100" w:afterAutospacing="1" w:line="240" w:lineRule="auto"/>
        <w:ind w:left="1843" w:hanging="709"/>
        <w:jc w:val="both"/>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10 x 10 metru atspoles skrējiens,</w:t>
      </w:r>
    </w:p>
    <w:p w14:paraId="5BA8757D" w14:textId="77777777" w:rsidR="00EE74EB" w:rsidRPr="00EE74EB" w:rsidRDefault="00EE74EB" w:rsidP="00EE74EB">
      <w:pPr>
        <w:numPr>
          <w:ilvl w:val="2"/>
          <w:numId w:val="8"/>
        </w:numPr>
        <w:spacing w:before="100" w:beforeAutospacing="1" w:after="100" w:afterAutospacing="1" w:line="240" w:lineRule="auto"/>
        <w:ind w:left="1843" w:hanging="709"/>
        <w:jc w:val="both"/>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roku saliekšana un iztaisnošana balstā guļus,</w:t>
      </w:r>
    </w:p>
    <w:p w14:paraId="68B02FF3" w14:textId="77777777" w:rsidR="00EE74EB" w:rsidRPr="00EE74EB" w:rsidRDefault="00EE74EB" w:rsidP="00EE74EB">
      <w:pPr>
        <w:numPr>
          <w:ilvl w:val="2"/>
          <w:numId w:val="8"/>
        </w:numPr>
        <w:spacing w:before="100" w:beforeAutospacing="1" w:after="100" w:afterAutospacing="1" w:line="240" w:lineRule="auto"/>
        <w:ind w:left="1843" w:hanging="709"/>
        <w:jc w:val="both"/>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ķermeņa augšdaļas pacelšana un nolaišana (vēdera prese),</w:t>
      </w:r>
    </w:p>
    <w:p w14:paraId="4A2C5A90" w14:textId="77777777" w:rsidR="00EE74EB" w:rsidRPr="00EE74EB" w:rsidRDefault="00EE74EB" w:rsidP="00EE74EB">
      <w:pPr>
        <w:numPr>
          <w:ilvl w:val="2"/>
          <w:numId w:val="8"/>
        </w:numPr>
        <w:spacing w:before="100" w:beforeAutospacing="1" w:after="100" w:afterAutospacing="1" w:line="240" w:lineRule="auto"/>
        <w:ind w:left="1843" w:hanging="709"/>
        <w:jc w:val="both"/>
        <w:rPr>
          <w:rFonts w:ascii="Times New Roman" w:eastAsia="Times New Roman" w:hAnsi="Times New Roman" w:cs="Times New Roman"/>
          <w:sz w:val="24"/>
          <w:szCs w:val="24"/>
          <w:lang w:eastAsia="ru-RU" w:bidi="lv-LV"/>
        </w:rPr>
      </w:pPr>
      <w:proofErr w:type="spellStart"/>
      <w:r w:rsidRPr="00EE74EB">
        <w:rPr>
          <w:rFonts w:ascii="Times New Roman" w:eastAsia="Times New Roman" w:hAnsi="Times New Roman" w:cs="Times New Roman"/>
          <w:sz w:val="24"/>
          <w:szCs w:val="24"/>
          <w:lang w:eastAsia="ru-RU" w:bidi="lv-LV"/>
        </w:rPr>
        <w:t>tāllēkšana</w:t>
      </w:r>
      <w:proofErr w:type="spellEnd"/>
      <w:r w:rsidRPr="00EE74EB">
        <w:rPr>
          <w:rFonts w:ascii="Times New Roman" w:eastAsia="Times New Roman" w:hAnsi="Times New Roman" w:cs="Times New Roman"/>
          <w:sz w:val="24"/>
          <w:szCs w:val="24"/>
          <w:lang w:eastAsia="ru-RU" w:bidi="lv-LV"/>
        </w:rPr>
        <w:t xml:space="preserve"> no vietas,</w:t>
      </w:r>
    </w:p>
    <w:p w14:paraId="229B25A0" w14:textId="77777777" w:rsidR="00EE74EB" w:rsidRPr="00EE74EB" w:rsidRDefault="00EE74EB" w:rsidP="00EE74EB">
      <w:pPr>
        <w:numPr>
          <w:ilvl w:val="2"/>
          <w:numId w:val="8"/>
        </w:numPr>
        <w:spacing w:before="100" w:beforeAutospacing="1" w:after="100" w:afterAutospacing="1" w:line="240" w:lineRule="auto"/>
        <w:ind w:left="1843" w:hanging="709"/>
        <w:jc w:val="both"/>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1000 metru skrējiens( nepiemērotos laika apstākļos disciplīnu var aizstāt ar citu) .</w:t>
      </w:r>
    </w:p>
    <w:p w14:paraId="34FF2066" w14:textId="00412B52" w:rsidR="00EE74EB" w:rsidRPr="00EE74EB" w:rsidRDefault="00EE74EB" w:rsidP="00EE74EB">
      <w:pPr>
        <w:numPr>
          <w:ilvl w:val="0"/>
          <w:numId w:val="8"/>
        </w:numPr>
        <w:spacing w:before="100" w:beforeAutospacing="1" w:after="100" w:afterAutospacing="1" w:line="240" w:lineRule="auto"/>
        <w:ind w:left="426" w:hanging="426"/>
        <w:jc w:val="both"/>
        <w:rPr>
          <w:rFonts w:ascii="Times New Roman" w:eastAsia="Times New Roman" w:hAnsi="Times New Roman" w:cs="Times New Roman"/>
          <w:sz w:val="24"/>
          <w:szCs w:val="24"/>
          <w:lang w:eastAsia="ru-RU" w:bidi="lv-LV"/>
        </w:rPr>
      </w:pPr>
      <w:bookmarkStart w:id="5" w:name="bookmark0"/>
      <w:r w:rsidRPr="00EE74EB">
        <w:rPr>
          <w:rFonts w:ascii="Times New Roman" w:eastAsia="Times New Roman" w:hAnsi="Times New Roman" w:cs="Times New Roman"/>
          <w:sz w:val="24"/>
          <w:szCs w:val="24"/>
          <w:lang w:eastAsia="ru-RU" w:bidi="lv-LV"/>
        </w:rPr>
        <w:t xml:space="preserve">Par katru nokārtoto vispārējās fiziskās sagatavotības prasmes pārbaudes disciplīnu, atbilstoši rezultātam, amata pretendentam tiek piešķirts šī pielikuma </w:t>
      </w:r>
      <w:r w:rsidRPr="00EE74EB">
        <w:rPr>
          <w:rFonts w:ascii="Times New Roman" w:hAnsi="Times New Roman" w:cs="Times New Roman"/>
          <w:sz w:val="24"/>
          <w:szCs w:val="24"/>
          <w:lang w:eastAsia="ru-RU" w:bidi="lv-LV"/>
        </w:rPr>
        <w:t>5.</w:t>
      </w:r>
      <w:r w:rsidRPr="00EE74EB">
        <w:rPr>
          <w:rFonts w:ascii="Times New Roman" w:eastAsia="Times New Roman" w:hAnsi="Times New Roman" w:cs="Times New Roman"/>
          <w:sz w:val="24"/>
          <w:szCs w:val="24"/>
          <w:lang w:eastAsia="ru-RU" w:bidi="lv-LV"/>
        </w:rPr>
        <w:t>punkta un</w:t>
      </w:r>
      <w:r w:rsidRPr="00EE74EB">
        <w:rPr>
          <w:rFonts w:ascii="Times New Roman" w:hAnsi="Times New Roman" w:cs="Times New Roman"/>
          <w:sz w:val="24"/>
          <w:szCs w:val="24"/>
          <w:lang w:eastAsia="ru-RU" w:bidi="lv-LV"/>
        </w:rPr>
        <w:t xml:space="preserve"> 6.</w:t>
      </w:r>
      <w:r w:rsidRPr="00EE74EB">
        <w:rPr>
          <w:rFonts w:ascii="Times New Roman" w:eastAsia="Times New Roman" w:hAnsi="Times New Roman" w:cs="Times New Roman"/>
          <w:sz w:val="24"/>
          <w:szCs w:val="24"/>
          <w:lang w:eastAsia="ru-RU" w:bidi="lv-LV"/>
        </w:rPr>
        <w:t>punkta tabulā norādītais punktu skaits (no 1 līdz 10 punktiem).</w:t>
      </w:r>
      <w:bookmarkEnd w:id="5"/>
    </w:p>
    <w:p w14:paraId="3A8AC884" w14:textId="550B3C10" w:rsidR="00EE74EB" w:rsidRPr="00EE74EB" w:rsidRDefault="00EE74EB" w:rsidP="00EE74EB">
      <w:pPr>
        <w:numPr>
          <w:ilvl w:val="0"/>
          <w:numId w:val="8"/>
        </w:numPr>
        <w:spacing w:before="100" w:beforeAutospacing="1" w:after="100" w:afterAutospacing="1" w:line="240" w:lineRule="auto"/>
        <w:ind w:left="426" w:hanging="426"/>
        <w:jc w:val="both"/>
        <w:rPr>
          <w:rFonts w:ascii="Times New Roman" w:eastAsia="Times New Roman" w:hAnsi="Times New Roman" w:cs="Times New Roman"/>
          <w:sz w:val="24"/>
          <w:szCs w:val="24"/>
          <w:lang w:eastAsia="ru-RU" w:bidi="lv-LV"/>
        </w:rPr>
      </w:pPr>
      <w:bookmarkStart w:id="6" w:name="bookmark1"/>
      <w:r w:rsidRPr="00EE74EB">
        <w:rPr>
          <w:rFonts w:ascii="Times New Roman" w:eastAsia="Times New Roman" w:hAnsi="Times New Roman" w:cs="Times New Roman"/>
          <w:sz w:val="24"/>
          <w:szCs w:val="24"/>
          <w:lang w:eastAsia="ru-RU" w:bidi="lv-LV"/>
        </w:rPr>
        <w:t>Vispārējās fiziskās sagatavotības pārbaude ir sekmīgi nokārtota, ja</w:t>
      </w:r>
      <w:r w:rsidR="0073338C">
        <w:rPr>
          <w:rFonts w:ascii="Times New Roman" w:eastAsia="Times New Roman" w:hAnsi="Times New Roman" w:cs="Times New Roman"/>
          <w:sz w:val="24"/>
          <w:szCs w:val="24"/>
          <w:lang w:eastAsia="ru-RU" w:bidi="lv-LV"/>
        </w:rPr>
        <w:t xml:space="preserve"> </w:t>
      </w:r>
      <w:r w:rsidRPr="00EE74EB">
        <w:rPr>
          <w:rFonts w:ascii="Times New Roman" w:eastAsia="Times New Roman" w:hAnsi="Times New Roman" w:cs="Times New Roman"/>
          <w:sz w:val="24"/>
          <w:szCs w:val="24"/>
          <w:lang w:eastAsia="ru-RU" w:bidi="lv-LV"/>
        </w:rPr>
        <w:t>amata pretendents ir saņēmis vismaz vienu punktu katrā vispārējās fiziskās sagatavotības pārbaudes disciplīnā un kopējais punktu skaits sastāda 20 punktus (kandidātiem vecumā no 18 līdz 35 gadiem) vai 16 punktus (kandidātiem vecumā no 36 gadiem).</w:t>
      </w:r>
      <w:bookmarkEnd w:id="6"/>
    </w:p>
    <w:p w14:paraId="793B3329" w14:textId="77777777" w:rsidR="00EE74EB" w:rsidRPr="00EE74EB" w:rsidRDefault="00EE74EB" w:rsidP="00EE74EB">
      <w:pPr>
        <w:numPr>
          <w:ilvl w:val="0"/>
          <w:numId w:val="8"/>
        </w:numPr>
        <w:spacing w:before="100" w:beforeAutospacing="1" w:after="100" w:afterAutospacing="1" w:line="240" w:lineRule="auto"/>
        <w:contextualSpacing/>
        <w:rPr>
          <w:rFonts w:ascii="Times New Roman" w:eastAsia="Times New Roman" w:hAnsi="Times New Roman" w:cs="Times New Roman"/>
          <w:b/>
          <w:bCs/>
          <w:sz w:val="24"/>
          <w:szCs w:val="24"/>
          <w:lang w:eastAsia="ru-RU" w:bidi="lv-LV"/>
        </w:rPr>
      </w:pPr>
      <w:r w:rsidRPr="00EE74EB">
        <w:rPr>
          <w:rFonts w:ascii="Times New Roman" w:eastAsia="Times New Roman" w:hAnsi="Times New Roman" w:cs="Times New Roman"/>
          <w:sz w:val="24"/>
          <w:szCs w:val="24"/>
          <w:lang w:eastAsia="ru-RU" w:bidi="lv-LV"/>
        </w:rPr>
        <w:t xml:space="preserve">Vispārējās fiziskās sagatavotības prasības  amata pretendentiem - </w:t>
      </w:r>
      <w:r w:rsidRPr="00EE74EB">
        <w:rPr>
          <w:rFonts w:ascii="Times New Roman" w:eastAsia="Times New Roman" w:hAnsi="Times New Roman" w:cs="Times New Roman"/>
          <w:b/>
          <w:bCs/>
          <w:sz w:val="24"/>
          <w:szCs w:val="24"/>
          <w:lang w:eastAsia="ru-RU" w:bidi="lv-LV"/>
        </w:rPr>
        <w:t>vīriešiem:</w:t>
      </w:r>
    </w:p>
    <w:tbl>
      <w:tblPr>
        <w:tblOverlap w:val="never"/>
        <w:tblW w:w="9400" w:type="dxa"/>
        <w:jc w:val="center"/>
        <w:tblLayout w:type="fixed"/>
        <w:tblCellMar>
          <w:left w:w="10" w:type="dxa"/>
          <w:right w:w="10" w:type="dxa"/>
        </w:tblCellMar>
        <w:tblLook w:val="0000" w:firstRow="0" w:lastRow="0" w:firstColumn="0" w:lastColumn="0" w:noHBand="0" w:noVBand="0"/>
      </w:tblPr>
      <w:tblGrid>
        <w:gridCol w:w="846"/>
        <w:gridCol w:w="1276"/>
        <w:gridCol w:w="1417"/>
        <w:gridCol w:w="1867"/>
        <w:gridCol w:w="1536"/>
        <w:gridCol w:w="1296"/>
        <w:gridCol w:w="1162"/>
      </w:tblGrid>
      <w:tr w:rsidR="00EE74EB" w:rsidRPr="00EE74EB" w14:paraId="61F91D46" w14:textId="77777777" w:rsidTr="00B62792">
        <w:trPr>
          <w:trHeight w:hRule="exact" w:val="2278"/>
          <w:jc w:val="center"/>
        </w:trPr>
        <w:tc>
          <w:tcPr>
            <w:tcW w:w="846" w:type="dxa"/>
            <w:tcBorders>
              <w:top w:val="single" w:sz="4" w:space="0" w:color="auto"/>
              <w:left w:val="single" w:sz="4" w:space="0" w:color="auto"/>
            </w:tcBorders>
            <w:shd w:val="clear" w:color="auto" w:fill="FFFFFF"/>
          </w:tcPr>
          <w:p w14:paraId="6F26A979" w14:textId="77777777" w:rsidR="00EE74EB" w:rsidRPr="00EE74EB" w:rsidRDefault="00EE74EB" w:rsidP="003A4EB7">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Nr. p.k.</w:t>
            </w:r>
          </w:p>
        </w:tc>
        <w:tc>
          <w:tcPr>
            <w:tcW w:w="1276" w:type="dxa"/>
            <w:tcBorders>
              <w:top w:val="single" w:sz="4" w:space="0" w:color="auto"/>
              <w:left w:val="single" w:sz="4" w:space="0" w:color="auto"/>
            </w:tcBorders>
            <w:shd w:val="clear" w:color="auto" w:fill="FFFFFF"/>
          </w:tcPr>
          <w:p w14:paraId="39407148" w14:textId="77777777" w:rsidR="00EE74EB" w:rsidRPr="00EE74EB" w:rsidRDefault="00EE74EB" w:rsidP="003A4EB7">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10 x 10 m atspoles skrējiens (sekundes)</w:t>
            </w:r>
          </w:p>
        </w:tc>
        <w:tc>
          <w:tcPr>
            <w:tcW w:w="1417" w:type="dxa"/>
            <w:tcBorders>
              <w:top w:val="single" w:sz="4" w:space="0" w:color="auto"/>
              <w:left w:val="single" w:sz="4" w:space="0" w:color="auto"/>
            </w:tcBorders>
            <w:shd w:val="clear" w:color="auto" w:fill="FFFFFF"/>
          </w:tcPr>
          <w:p w14:paraId="7846A767" w14:textId="77777777" w:rsidR="00EE74EB" w:rsidRPr="00EE74EB" w:rsidRDefault="00EE74EB" w:rsidP="003A4EB7">
            <w:pPr>
              <w:spacing w:after="0"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Roku</w:t>
            </w:r>
          </w:p>
          <w:p w14:paraId="499108DD" w14:textId="77777777" w:rsidR="00EE74EB" w:rsidRPr="00EE74EB" w:rsidRDefault="00EE74EB" w:rsidP="003A4EB7">
            <w:pPr>
              <w:spacing w:after="0"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saliekšana</w:t>
            </w:r>
          </w:p>
          <w:p w14:paraId="5C0DD63B" w14:textId="77777777" w:rsidR="00EE74EB" w:rsidRPr="00EE74EB" w:rsidRDefault="00EE74EB" w:rsidP="003A4EB7">
            <w:pPr>
              <w:spacing w:after="0"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un</w:t>
            </w:r>
          </w:p>
          <w:p w14:paraId="19E08E5F" w14:textId="77777777" w:rsidR="00EE74EB" w:rsidRPr="00EE74EB" w:rsidRDefault="00EE74EB" w:rsidP="003A4EB7">
            <w:pPr>
              <w:spacing w:after="0"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iztaisnošana balstā guļus (reizes</w:t>
            </w:r>
          </w:p>
          <w:p w14:paraId="56C28C6E" w14:textId="77777777" w:rsidR="00EE74EB" w:rsidRPr="00EE74EB" w:rsidRDefault="00EE74EB" w:rsidP="003A4EB7">
            <w:pPr>
              <w:spacing w:after="0"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divās</w:t>
            </w:r>
          </w:p>
          <w:p w14:paraId="00924177" w14:textId="77777777" w:rsidR="00EE74EB" w:rsidRPr="00EE74EB" w:rsidRDefault="00EE74EB" w:rsidP="003A4EB7">
            <w:pPr>
              <w:spacing w:after="0"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minūtēs)</w:t>
            </w:r>
          </w:p>
        </w:tc>
        <w:tc>
          <w:tcPr>
            <w:tcW w:w="1867" w:type="dxa"/>
            <w:tcBorders>
              <w:top w:val="single" w:sz="4" w:space="0" w:color="auto"/>
              <w:left w:val="single" w:sz="4" w:space="0" w:color="auto"/>
            </w:tcBorders>
            <w:shd w:val="clear" w:color="auto" w:fill="FFFFFF"/>
            <w:vAlign w:val="bottom"/>
          </w:tcPr>
          <w:p w14:paraId="05E61C1F" w14:textId="77777777" w:rsidR="00EE74EB" w:rsidRPr="00EE74EB" w:rsidRDefault="00EE74EB" w:rsidP="003A4EB7">
            <w:pPr>
              <w:spacing w:after="0"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Ķermeņa</w:t>
            </w:r>
          </w:p>
          <w:p w14:paraId="67D172FB" w14:textId="77777777" w:rsidR="00EE74EB" w:rsidRPr="00EE74EB" w:rsidRDefault="00EE74EB" w:rsidP="003A4EB7">
            <w:pPr>
              <w:spacing w:after="0"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augšdaļas</w:t>
            </w:r>
          </w:p>
          <w:p w14:paraId="6934E27A" w14:textId="77777777" w:rsidR="00EE74EB" w:rsidRPr="00EE74EB" w:rsidRDefault="00EE74EB" w:rsidP="003A4EB7">
            <w:pPr>
              <w:spacing w:after="0"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pacelšana</w:t>
            </w:r>
          </w:p>
          <w:p w14:paraId="2CE1545D" w14:textId="77777777" w:rsidR="00EE74EB" w:rsidRPr="00EE74EB" w:rsidRDefault="00EE74EB" w:rsidP="003A4EB7">
            <w:pPr>
              <w:spacing w:after="0"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un</w:t>
            </w:r>
          </w:p>
          <w:p w14:paraId="5B6E38CB" w14:textId="77777777" w:rsidR="00EE74EB" w:rsidRPr="00EE74EB" w:rsidRDefault="00EE74EB" w:rsidP="003A4EB7">
            <w:pPr>
              <w:spacing w:after="0"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nolaišana</w:t>
            </w:r>
          </w:p>
          <w:p w14:paraId="2E85A8C0" w14:textId="77777777" w:rsidR="00EE74EB" w:rsidRPr="00EE74EB" w:rsidRDefault="00EE74EB" w:rsidP="003A4EB7">
            <w:pPr>
              <w:spacing w:after="0"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(reizes</w:t>
            </w:r>
          </w:p>
          <w:p w14:paraId="58A7A1E5" w14:textId="77777777" w:rsidR="00EE74EB" w:rsidRPr="00EE74EB" w:rsidRDefault="00EE74EB" w:rsidP="003A4EB7">
            <w:pPr>
              <w:spacing w:after="0"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divās</w:t>
            </w:r>
          </w:p>
          <w:p w14:paraId="31FAA75B" w14:textId="77777777" w:rsidR="00EE74EB" w:rsidRPr="00EE74EB" w:rsidRDefault="00EE74EB" w:rsidP="003A4EB7">
            <w:pPr>
              <w:spacing w:after="0"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minūtēs)</w:t>
            </w:r>
          </w:p>
        </w:tc>
        <w:tc>
          <w:tcPr>
            <w:tcW w:w="1536" w:type="dxa"/>
            <w:tcBorders>
              <w:top w:val="single" w:sz="4" w:space="0" w:color="auto"/>
              <w:left w:val="single" w:sz="4" w:space="0" w:color="auto"/>
            </w:tcBorders>
            <w:shd w:val="clear" w:color="auto" w:fill="FFFFFF"/>
          </w:tcPr>
          <w:p w14:paraId="77F32DBD" w14:textId="77777777" w:rsidR="00EE74EB" w:rsidRPr="00EE74EB" w:rsidRDefault="00EE74EB" w:rsidP="003A4EB7">
            <w:pPr>
              <w:spacing w:before="100" w:beforeAutospacing="1" w:after="100" w:afterAutospacing="1" w:line="240" w:lineRule="auto"/>
              <w:jc w:val="center"/>
              <w:rPr>
                <w:rFonts w:ascii="Times New Roman" w:eastAsia="Times New Roman" w:hAnsi="Times New Roman" w:cs="Times New Roman"/>
                <w:sz w:val="24"/>
                <w:szCs w:val="24"/>
                <w:lang w:eastAsia="ru-RU" w:bidi="lv-LV"/>
              </w:rPr>
            </w:pPr>
            <w:proofErr w:type="spellStart"/>
            <w:r w:rsidRPr="00EE74EB">
              <w:rPr>
                <w:rFonts w:ascii="Times New Roman" w:eastAsia="Times New Roman" w:hAnsi="Times New Roman" w:cs="Times New Roman"/>
                <w:sz w:val="24"/>
                <w:szCs w:val="24"/>
                <w:lang w:eastAsia="ru-RU" w:bidi="lv-LV"/>
              </w:rPr>
              <w:t>Tāllēkšana</w:t>
            </w:r>
            <w:proofErr w:type="spellEnd"/>
            <w:r w:rsidRPr="00EE74EB">
              <w:rPr>
                <w:rFonts w:ascii="Times New Roman" w:eastAsia="Times New Roman" w:hAnsi="Times New Roman" w:cs="Times New Roman"/>
                <w:sz w:val="24"/>
                <w:szCs w:val="24"/>
                <w:lang w:eastAsia="ru-RU" w:bidi="lv-LV"/>
              </w:rPr>
              <w:t xml:space="preserve"> no vietas (metri, centimetri)</w:t>
            </w:r>
          </w:p>
        </w:tc>
        <w:tc>
          <w:tcPr>
            <w:tcW w:w="1296" w:type="dxa"/>
            <w:tcBorders>
              <w:top w:val="single" w:sz="4" w:space="0" w:color="auto"/>
              <w:left w:val="single" w:sz="4" w:space="0" w:color="auto"/>
            </w:tcBorders>
            <w:shd w:val="clear" w:color="auto" w:fill="FFFFFF"/>
          </w:tcPr>
          <w:p w14:paraId="472EAA24" w14:textId="77777777" w:rsidR="00EE74EB" w:rsidRPr="00EE74EB" w:rsidRDefault="00EE74EB" w:rsidP="003A4EB7">
            <w:pPr>
              <w:spacing w:after="0"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3000</w:t>
            </w:r>
          </w:p>
          <w:p w14:paraId="6441F1EE" w14:textId="77777777" w:rsidR="00EE74EB" w:rsidRPr="00EE74EB" w:rsidRDefault="00EE74EB" w:rsidP="003A4EB7">
            <w:pPr>
              <w:spacing w:after="0"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metru</w:t>
            </w:r>
          </w:p>
          <w:p w14:paraId="50EB22E8" w14:textId="77777777" w:rsidR="00EE74EB" w:rsidRPr="00EE74EB" w:rsidRDefault="00EE74EB" w:rsidP="003A4EB7">
            <w:pPr>
              <w:spacing w:after="0"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skrējiens</w:t>
            </w:r>
          </w:p>
          <w:p w14:paraId="67A70A40" w14:textId="77777777" w:rsidR="00EE74EB" w:rsidRPr="00EE74EB" w:rsidRDefault="00EE74EB" w:rsidP="003A4EB7">
            <w:pPr>
              <w:spacing w:after="0"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(minūtes,</w:t>
            </w:r>
          </w:p>
          <w:p w14:paraId="0E412FA4" w14:textId="77777777" w:rsidR="00EE74EB" w:rsidRPr="00EE74EB" w:rsidRDefault="00EE74EB" w:rsidP="003A4EB7">
            <w:pPr>
              <w:spacing w:after="0"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sekundes)</w:t>
            </w:r>
          </w:p>
        </w:tc>
        <w:tc>
          <w:tcPr>
            <w:tcW w:w="1162" w:type="dxa"/>
            <w:tcBorders>
              <w:top w:val="single" w:sz="4" w:space="0" w:color="auto"/>
              <w:left w:val="single" w:sz="4" w:space="0" w:color="auto"/>
              <w:right w:val="single" w:sz="4" w:space="0" w:color="auto"/>
            </w:tcBorders>
            <w:shd w:val="clear" w:color="auto" w:fill="FFFFFF"/>
          </w:tcPr>
          <w:p w14:paraId="75CD59C0" w14:textId="77777777" w:rsidR="00EE74EB" w:rsidRPr="00EE74EB" w:rsidRDefault="00EE74EB" w:rsidP="003A4EB7">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Punkti</w:t>
            </w:r>
          </w:p>
        </w:tc>
      </w:tr>
      <w:tr w:rsidR="00EE74EB" w:rsidRPr="00EE74EB" w14:paraId="2894EC27" w14:textId="77777777" w:rsidTr="00B62792">
        <w:trPr>
          <w:trHeight w:hRule="exact" w:val="907"/>
          <w:jc w:val="center"/>
        </w:trPr>
        <w:tc>
          <w:tcPr>
            <w:tcW w:w="846" w:type="dxa"/>
            <w:tcBorders>
              <w:top w:val="single" w:sz="4" w:space="0" w:color="auto"/>
              <w:left w:val="single" w:sz="4" w:space="0" w:color="auto"/>
            </w:tcBorders>
            <w:shd w:val="clear" w:color="auto" w:fill="FFFFFF"/>
            <w:vAlign w:val="center"/>
          </w:tcPr>
          <w:p w14:paraId="2CE4F074"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5.1.</w:t>
            </w:r>
          </w:p>
        </w:tc>
        <w:tc>
          <w:tcPr>
            <w:tcW w:w="1276" w:type="dxa"/>
            <w:tcBorders>
              <w:top w:val="single" w:sz="4" w:space="0" w:color="auto"/>
              <w:left w:val="single" w:sz="4" w:space="0" w:color="auto"/>
            </w:tcBorders>
            <w:shd w:val="clear" w:color="auto" w:fill="FFFFFF"/>
            <w:vAlign w:val="center"/>
          </w:tcPr>
          <w:p w14:paraId="65E96CCD"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27,7-28,9</w:t>
            </w:r>
          </w:p>
        </w:tc>
        <w:tc>
          <w:tcPr>
            <w:tcW w:w="1417" w:type="dxa"/>
            <w:tcBorders>
              <w:top w:val="single" w:sz="4" w:space="0" w:color="auto"/>
              <w:left w:val="single" w:sz="4" w:space="0" w:color="auto"/>
            </w:tcBorders>
            <w:shd w:val="clear" w:color="auto" w:fill="FFFFFF"/>
            <w:vAlign w:val="center"/>
          </w:tcPr>
          <w:p w14:paraId="46FFEC6F"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18-23</w:t>
            </w:r>
          </w:p>
        </w:tc>
        <w:tc>
          <w:tcPr>
            <w:tcW w:w="1867" w:type="dxa"/>
            <w:tcBorders>
              <w:top w:val="single" w:sz="4" w:space="0" w:color="auto"/>
              <w:left w:val="single" w:sz="4" w:space="0" w:color="auto"/>
            </w:tcBorders>
            <w:shd w:val="clear" w:color="auto" w:fill="FFFFFF"/>
            <w:vAlign w:val="center"/>
          </w:tcPr>
          <w:p w14:paraId="631E30BE"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22-30</w:t>
            </w:r>
          </w:p>
        </w:tc>
        <w:tc>
          <w:tcPr>
            <w:tcW w:w="1536" w:type="dxa"/>
            <w:tcBorders>
              <w:top w:val="single" w:sz="4" w:space="0" w:color="auto"/>
              <w:left w:val="single" w:sz="4" w:space="0" w:color="auto"/>
            </w:tcBorders>
            <w:shd w:val="clear" w:color="auto" w:fill="FFFFFF"/>
            <w:vAlign w:val="center"/>
          </w:tcPr>
          <w:p w14:paraId="1840E1BC"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1,80</w:t>
            </w:r>
          </w:p>
        </w:tc>
        <w:tc>
          <w:tcPr>
            <w:tcW w:w="1296" w:type="dxa"/>
            <w:tcBorders>
              <w:top w:val="single" w:sz="4" w:space="0" w:color="auto"/>
              <w:left w:val="single" w:sz="4" w:space="0" w:color="auto"/>
            </w:tcBorders>
            <w:shd w:val="clear" w:color="auto" w:fill="FFFFFF"/>
            <w:vAlign w:val="center"/>
          </w:tcPr>
          <w:p w14:paraId="0C20B4AE"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15,45</w:t>
            </w:r>
            <w:r w:rsidRPr="00EE74EB">
              <w:rPr>
                <w:rFonts w:ascii="Times New Roman" w:eastAsia="Times New Roman" w:hAnsi="Times New Roman" w:cs="Times New Roman"/>
                <w:sz w:val="24"/>
                <w:szCs w:val="24"/>
                <w:lang w:eastAsia="ru-RU" w:bidi="lv-LV"/>
              </w:rPr>
              <w:softHyphen/>
            </w:r>
          </w:p>
          <w:p w14:paraId="5DC02058"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17,00</w:t>
            </w:r>
          </w:p>
        </w:tc>
        <w:tc>
          <w:tcPr>
            <w:tcW w:w="1162" w:type="dxa"/>
            <w:tcBorders>
              <w:top w:val="single" w:sz="4" w:space="0" w:color="auto"/>
              <w:left w:val="single" w:sz="4" w:space="0" w:color="auto"/>
              <w:right w:val="single" w:sz="4" w:space="0" w:color="auto"/>
            </w:tcBorders>
            <w:shd w:val="clear" w:color="auto" w:fill="FFFFFF"/>
            <w:vAlign w:val="center"/>
          </w:tcPr>
          <w:p w14:paraId="2EA5C575"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1</w:t>
            </w:r>
          </w:p>
        </w:tc>
      </w:tr>
      <w:tr w:rsidR="00EE74EB" w:rsidRPr="00EE74EB" w14:paraId="06C5792A" w14:textId="77777777" w:rsidTr="00B62792">
        <w:trPr>
          <w:trHeight w:hRule="exact" w:val="907"/>
          <w:jc w:val="center"/>
        </w:trPr>
        <w:tc>
          <w:tcPr>
            <w:tcW w:w="846" w:type="dxa"/>
            <w:tcBorders>
              <w:top w:val="single" w:sz="4" w:space="0" w:color="auto"/>
              <w:left w:val="single" w:sz="4" w:space="0" w:color="auto"/>
            </w:tcBorders>
            <w:shd w:val="clear" w:color="auto" w:fill="FFFFFF"/>
            <w:vAlign w:val="center"/>
          </w:tcPr>
          <w:p w14:paraId="7434550E"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5.2.</w:t>
            </w:r>
          </w:p>
        </w:tc>
        <w:tc>
          <w:tcPr>
            <w:tcW w:w="1276" w:type="dxa"/>
            <w:tcBorders>
              <w:top w:val="single" w:sz="4" w:space="0" w:color="auto"/>
              <w:left w:val="single" w:sz="4" w:space="0" w:color="auto"/>
            </w:tcBorders>
            <w:shd w:val="clear" w:color="auto" w:fill="FFFFFF"/>
            <w:vAlign w:val="center"/>
          </w:tcPr>
          <w:p w14:paraId="16AFDF77"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27,4-27,6</w:t>
            </w:r>
          </w:p>
        </w:tc>
        <w:tc>
          <w:tcPr>
            <w:tcW w:w="1417" w:type="dxa"/>
            <w:tcBorders>
              <w:top w:val="single" w:sz="4" w:space="0" w:color="auto"/>
              <w:left w:val="single" w:sz="4" w:space="0" w:color="auto"/>
            </w:tcBorders>
            <w:shd w:val="clear" w:color="auto" w:fill="FFFFFF"/>
            <w:vAlign w:val="center"/>
          </w:tcPr>
          <w:p w14:paraId="741CA8ED"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24-27</w:t>
            </w:r>
          </w:p>
        </w:tc>
        <w:tc>
          <w:tcPr>
            <w:tcW w:w="1867" w:type="dxa"/>
            <w:tcBorders>
              <w:top w:val="single" w:sz="4" w:space="0" w:color="auto"/>
              <w:left w:val="single" w:sz="4" w:space="0" w:color="auto"/>
            </w:tcBorders>
            <w:shd w:val="clear" w:color="auto" w:fill="FFFFFF"/>
            <w:vAlign w:val="center"/>
          </w:tcPr>
          <w:p w14:paraId="0A897DFE"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31-39</w:t>
            </w:r>
          </w:p>
        </w:tc>
        <w:tc>
          <w:tcPr>
            <w:tcW w:w="1536" w:type="dxa"/>
            <w:tcBorders>
              <w:top w:val="single" w:sz="4" w:space="0" w:color="auto"/>
              <w:left w:val="single" w:sz="4" w:space="0" w:color="auto"/>
            </w:tcBorders>
            <w:shd w:val="clear" w:color="auto" w:fill="FFFFFF"/>
            <w:vAlign w:val="center"/>
          </w:tcPr>
          <w:p w14:paraId="57B33058"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1,90</w:t>
            </w:r>
          </w:p>
        </w:tc>
        <w:tc>
          <w:tcPr>
            <w:tcW w:w="1296" w:type="dxa"/>
            <w:tcBorders>
              <w:top w:val="single" w:sz="4" w:space="0" w:color="auto"/>
              <w:left w:val="single" w:sz="4" w:space="0" w:color="auto"/>
            </w:tcBorders>
            <w:shd w:val="clear" w:color="auto" w:fill="FFFFFF"/>
            <w:vAlign w:val="center"/>
          </w:tcPr>
          <w:p w14:paraId="10528D38"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15,00</w:t>
            </w:r>
            <w:r w:rsidRPr="00EE74EB">
              <w:rPr>
                <w:rFonts w:ascii="Times New Roman" w:eastAsia="Times New Roman" w:hAnsi="Times New Roman" w:cs="Times New Roman"/>
                <w:sz w:val="24"/>
                <w:szCs w:val="24"/>
                <w:lang w:eastAsia="ru-RU" w:bidi="lv-LV"/>
              </w:rPr>
              <w:softHyphen/>
            </w:r>
          </w:p>
          <w:p w14:paraId="4A004A60"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15,44</w:t>
            </w:r>
          </w:p>
        </w:tc>
        <w:tc>
          <w:tcPr>
            <w:tcW w:w="1162" w:type="dxa"/>
            <w:tcBorders>
              <w:top w:val="single" w:sz="4" w:space="0" w:color="auto"/>
              <w:left w:val="single" w:sz="4" w:space="0" w:color="auto"/>
              <w:right w:val="single" w:sz="4" w:space="0" w:color="auto"/>
            </w:tcBorders>
            <w:shd w:val="clear" w:color="auto" w:fill="FFFFFF"/>
            <w:vAlign w:val="center"/>
          </w:tcPr>
          <w:p w14:paraId="08322516"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2</w:t>
            </w:r>
          </w:p>
        </w:tc>
      </w:tr>
      <w:tr w:rsidR="00EE74EB" w:rsidRPr="00EE74EB" w14:paraId="5E0E266A" w14:textId="77777777" w:rsidTr="00B62792">
        <w:trPr>
          <w:trHeight w:hRule="exact" w:val="607"/>
          <w:jc w:val="center"/>
        </w:trPr>
        <w:tc>
          <w:tcPr>
            <w:tcW w:w="846" w:type="dxa"/>
            <w:tcBorders>
              <w:top w:val="single" w:sz="4" w:space="0" w:color="auto"/>
              <w:left w:val="single" w:sz="4" w:space="0" w:color="auto"/>
              <w:bottom w:val="single" w:sz="4" w:space="0" w:color="auto"/>
            </w:tcBorders>
            <w:shd w:val="clear" w:color="auto" w:fill="FFFFFF"/>
            <w:vAlign w:val="center"/>
          </w:tcPr>
          <w:p w14:paraId="60C5EE43"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5.3.</w:t>
            </w:r>
          </w:p>
        </w:tc>
        <w:tc>
          <w:tcPr>
            <w:tcW w:w="1276" w:type="dxa"/>
            <w:tcBorders>
              <w:top w:val="single" w:sz="4" w:space="0" w:color="auto"/>
              <w:left w:val="single" w:sz="4" w:space="0" w:color="auto"/>
              <w:bottom w:val="single" w:sz="4" w:space="0" w:color="auto"/>
            </w:tcBorders>
            <w:shd w:val="clear" w:color="auto" w:fill="FFFFFF"/>
            <w:vAlign w:val="center"/>
          </w:tcPr>
          <w:p w14:paraId="24526E69"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27,1-27,3</w:t>
            </w:r>
          </w:p>
        </w:tc>
        <w:tc>
          <w:tcPr>
            <w:tcW w:w="1417" w:type="dxa"/>
            <w:tcBorders>
              <w:top w:val="single" w:sz="4" w:space="0" w:color="auto"/>
              <w:left w:val="single" w:sz="4" w:space="0" w:color="auto"/>
              <w:bottom w:val="single" w:sz="4" w:space="0" w:color="auto"/>
            </w:tcBorders>
            <w:shd w:val="clear" w:color="auto" w:fill="FFFFFF"/>
            <w:vAlign w:val="center"/>
          </w:tcPr>
          <w:p w14:paraId="09628578"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28-31</w:t>
            </w:r>
          </w:p>
        </w:tc>
        <w:tc>
          <w:tcPr>
            <w:tcW w:w="1867" w:type="dxa"/>
            <w:tcBorders>
              <w:top w:val="single" w:sz="4" w:space="0" w:color="auto"/>
              <w:left w:val="single" w:sz="4" w:space="0" w:color="auto"/>
              <w:bottom w:val="single" w:sz="4" w:space="0" w:color="auto"/>
            </w:tcBorders>
            <w:shd w:val="clear" w:color="auto" w:fill="FFFFFF"/>
            <w:vAlign w:val="center"/>
          </w:tcPr>
          <w:p w14:paraId="23A6FF79"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40-51</w:t>
            </w:r>
          </w:p>
        </w:tc>
        <w:tc>
          <w:tcPr>
            <w:tcW w:w="1536" w:type="dxa"/>
            <w:tcBorders>
              <w:top w:val="single" w:sz="4" w:space="0" w:color="auto"/>
              <w:left w:val="single" w:sz="4" w:space="0" w:color="auto"/>
              <w:bottom w:val="single" w:sz="4" w:space="0" w:color="auto"/>
            </w:tcBorders>
            <w:shd w:val="clear" w:color="auto" w:fill="FFFFFF"/>
            <w:vAlign w:val="center"/>
          </w:tcPr>
          <w:p w14:paraId="58A3853F"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2,00</w:t>
            </w:r>
          </w:p>
        </w:tc>
        <w:tc>
          <w:tcPr>
            <w:tcW w:w="1296" w:type="dxa"/>
            <w:tcBorders>
              <w:top w:val="single" w:sz="4" w:space="0" w:color="auto"/>
              <w:left w:val="single" w:sz="4" w:space="0" w:color="auto"/>
              <w:bottom w:val="single" w:sz="4" w:space="0" w:color="auto"/>
            </w:tcBorders>
            <w:shd w:val="clear" w:color="auto" w:fill="FFFFFF"/>
            <w:vAlign w:val="center"/>
          </w:tcPr>
          <w:p w14:paraId="143B95E2"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14,30</w:t>
            </w:r>
            <w:r w:rsidRPr="00EE74EB">
              <w:rPr>
                <w:rFonts w:ascii="Times New Roman" w:eastAsia="Times New Roman" w:hAnsi="Times New Roman" w:cs="Times New Roman"/>
                <w:sz w:val="24"/>
                <w:szCs w:val="24"/>
                <w:lang w:eastAsia="ru-RU" w:bidi="lv-LV"/>
              </w:rPr>
              <w:softHyphen/>
            </w:r>
          </w:p>
          <w:p w14:paraId="4CF1CA54"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14,59</w:t>
            </w:r>
          </w:p>
        </w:tc>
        <w:tc>
          <w:tcPr>
            <w:tcW w:w="1162" w:type="dxa"/>
            <w:tcBorders>
              <w:top w:val="single" w:sz="4" w:space="0" w:color="auto"/>
              <w:left w:val="single" w:sz="4" w:space="0" w:color="auto"/>
              <w:bottom w:val="single" w:sz="4" w:space="0" w:color="auto"/>
              <w:right w:val="single" w:sz="4" w:space="0" w:color="auto"/>
            </w:tcBorders>
            <w:shd w:val="clear" w:color="auto" w:fill="FFFFFF"/>
            <w:vAlign w:val="center"/>
          </w:tcPr>
          <w:p w14:paraId="72EBE070"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3</w:t>
            </w:r>
          </w:p>
        </w:tc>
      </w:tr>
      <w:tr w:rsidR="00EE74EB" w:rsidRPr="00EE74EB" w14:paraId="4582FBC8" w14:textId="77777777" w:rsidTr="00B62792">
        <w:trPr>
          <w:trHeight w:hRule="exact" w:val="607"/>
          <w:jc w:val="center"/>
        </w:trPr>
        <w:tc>
          <w:tcPr>
            <w:tcW w:w="846" w:type="dxa"/>
            <w:tcBorders>
              <w:top w:val="single" w:sz="4" w:space="0" w:color="auto"/>
              <w:left w:val="single" w:sz="4" w:space="0" w:color="auto"/>
              <w:bottom w:val="single" w:sz="4" w:space="0" w:color="auto"/>
            </w:tcBorders>
            <w:shd w:val="clear" w:color="auto" w:fill="FFFFFF"/>
            <w:vAlign w:val="center"/>
          </w:tcPr>
          <w:p w14:paraId="5FE4A8EA"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5.4.</w:t>
            </w:r>
          </w:p>
        </w:tc>
        <w:tc>
          <w:tcPr>
            <w:tcW w:w="1276" w:type="dxa"/>
            <w:tcBorders>
              <w:top w:val="single" w:sz="4" w:space="0" w:color="auto"/>
              <w:left w:val="single" w:sz="4" w:space="0" w:color="auto"/>
              <w:bottom w:val="single" w:sz="4" w:space="0" w:color="auto"/>
            </w:tcBorders>
            <w:shd w:val="clear" w:color="auto" w:fill="FFFFFF"/>
            <w:vAlign w:val="center"/>
          </w:tcPr>
          <w:p w14:paraId="6231153D"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26,8-27,0</w:t>
            </w:r>
          </w:p>
        </w:tc>
        <w:tc>
          <w:tcPr>
            <w:tcW w:w="1417" w:type="dxa"/>
            <w:tcBorders>
              <w:top w:val="single" w:sz="4" w:space="0" w:color="auto"/>
              <w:left w:val="single" w:sz="4" w:space="0" w:color="auto"/>
              <w:bottom w:val="single" w:sz="4" w:space="0" w:color="auto"/>
            </w:tcBorders>
            <w:shd w:val="clear" w:color="auto" w:fill="FFFFFF"/>
            <w:vAlign w:val="center"/>
          </w:tcPr>
          <w:p w14:paraId="1008A526"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32-36</w:t>
            </w:r>
          </w:p>
        </w:tc>
        <w:tc>
          <w:tcPr>
            <w:tcW w:w="1867" w:type="dxa"/>
            <w:tcBorders>
              <w:top w:val="single" w:sz="4" w:space="0" w:color="auto"/>
              <w:left w:val="single" w:sz="4" w:space="0" w:color="auto"/>
              <w:bottom w:val="single" w:sz="4" w:space="0" w:color="auto"/>
            </w:tcBorders>
            <w:shd w:val="clear" w:color="auto" w:fill="FFFFFF"/>
            <w:vAlign w:val="center"/>
          </w:tcPr>
          <w:p w14:paraId="36B44A11"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52-62</w:t>
            </w:r>
          </w:p>
        </w:tc>
        <w:tc>
          <w:tcPr>
            <w:tcW w:w="1536" w:type="dxa"/>
            <w:tcBorders>
              <w:top w:val="single" w:sz="4" w:space="0" w:color="auto"/>
              <w:left w:val="single" w:sz="4" w:space="0" w:color="auto"/>
              <w:bottom w:val="single" w:sz="4" w:space="0" w:color="auto"/>
            </w:tcBorders>
            <w:shd w:val="clear" w:color="auto" w:fill="FFFFFF"/>
            <w:vAlign w:val="center"/>
          </w:tcPr>
          <w:p w14:paraId="3D8A4EE9"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2,10</w:t>
            </w:r>
          </w:p>
        </w:tc>
        <w:tc>
          <w:tcPr>
            <w:tcW w:w="1296" w:type="dxa"/>
            <w:tcBorders>
              <w:top w:val="single" w:sz="4" w:space="0" w:color="auto"/>
              <w:left w:val="single" w:sz="4" w:space="0" w:color="auto"/>
              <w:bottom w:val="single" w:sz="4" w:space="0" w:color="auto"/>
            </w:tcBorders>
            <w:shd w:val="clear" w:color="auto" w:fill="FFFFFF"/>
            <w:vAlign w:val="center"/>
          </w:tcPr>
          <w:p w14:paraId="7E020739"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14,00</w:t>
            </w:r>
            <w:r w:rsidRPr="00EE74EB">
              <w:rPr>
                <w:rFonts w:ascii="Times New Roman" w:eastAsia="Times New Roman" w:hAnsi="Times New Roman" w:cs="Times New Roman"/>
                <w:sz w:val="24"/>
                <w:szCs w:val="24"/>
                <w:lang w:eastAsia="ru-RU" w:bidi="lv-LV"/>
              </w:rPr>
              <w:softHyphen/>
            </w:r>
          </w:p>
          <w:p w14:paraId="2EDC19F5"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14,29</w:t>
            </w:r>
          </w:p>
        </w:tc>
        <w:tc>
          <w:tcPr>
            <w:tcW w:w="1162" w:type="dxa"/>
            <w:tcBorders>
              <w:top w:val="single" w:sz="4" w:space="0" w:color="auto"/>
              <w:left w:val="single" w:sz="4" w:space="0" w:color="auto"/>
              <w:bottom w:val="single" w:sz="4" w:space="0" w:color="auto"/>
              <w:right w:val="single" w:sz="4" w:space="0" w:color="auto"/>
            </w:tcBorders>
            <w:shd w:val="clear" w:color="auto" w:fill="FFFFFF"/>
            <w:vAlign w:val="center"/>
          </w:tcPr>
          <w:p w14:paraId="4CDC9668"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4</w:t>
            </w:r>
          </w:p>
        </w:tc>
      </w:tr>
      <w:tr w:rsidR="00EE74EB" w:rsidRPr="00EE74EB" w14:paraId="297DB92B" w14:textId="77777777" w:rsidTr="00B62792">
        <w:trPr>
          <w:trHeight w:hRule="exact" w:val="607"/>
          <w:jc w:val="center"/>
        </w:trPr>
        <w:tc>
          <w:tcPr>
            <w:tcW w:w="846" w:type="dxa"/>
            <w:tcBorders>
              <w:top w:val="single" w:sz="4" w:space="0" w:color="auto"/>
              <w:left w:val="single" w:sz="4" w:space="0" w:color="auto"/>
              <w:bottom w:val="single" w:sz="4" w:space="0" w:color="auto"/>
            </w:tcBorders>
            <w:shd w:val="clear" w:color="auto" w:fill="FFFFFF"/>
            <w:vAlign w:val="center"/>
          </w:tcPr>
          <w:p w14:paraId="4D0205FE"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lastRenderedPageBreak/>
              <w:t>5.5.</w:t>
            </w:r>
          </w:p>
        </w:tc>
        <w:tc>
          <w:tcPr>
            <w:tcW w:w="1276" w:type="dxa"/>
            <w:tcBorders>
              <w:top w:val="single" w:sz="4" w:space="0" w:color="auto"/>
              <w:left w:val="single" w:sz="4" w:space="0" w:color="auto"/>
              <w:bottom w:val="single" w:sz="4" w:space="0" w:color="auto"/>
            </w:tcBorders>
            <w:shd w:val="clear" w:color="auto" w:fill="FFFFFF"/>
            <w:vAlign w:val="center"/>
          </w:tcPr>
          <w:p w14:paraId="61ACAF0C"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26,5-26,7</w:t>
            </w:r>
          </w:p>
        </w:tc>
        <w:tc>
          <w:tcPr>
            <w:tcW w:w="1417" w:type="dxa"/>
            <w:tcBorders>
              <w:top w:val="single" w:sz="4" w:space="0" w:color="auto"/>
              <w:left w:val="single" w:sz="4" w:space="0" w:color="auto"/>
              <w:bottom w:val="single" w:sz="4" w:space="0" w:color="auto"/>
            </w:tcBorders>
            <w:shd w:val="clear" w:color="auto" w:fill="FFFFFF"/>
            <w:vAlign w:val="center"/>
          </w:tcPr>
          <w:p w14:paraId="38C44E07"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37-41</w:t>
            </w:r>
          </w:p>
        </w:tc>
        <w:tc>
          <w:tcPr>
            <w:tcW w:w="1867" w:type="dxa"/>
            <w:tcBorders>
              <w:top w:val="single" w:sz="4" w:space="0" w:color="auto"/>
              <w:left w:val="single" w:sz="4" w:space="0" w:color="auto"/>
              <w:bottom w:val="single" w:sz="4" w:space="0" w:color="auto"/>
            </w:tcBorders>
            <w:shd w:val="clear" w:color="auto" w:fill="FFFFFF"/>
            <w:vAlign w:val="center"/>
          </w:tcPr>
          <w:p w14:paraId="5DF2473F"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63-74</w:t>
            </w:r>
          </w:p>
        </w:tc>
        <w:tc>
          <w:tcPr>
            <w:tcW w:w="1536" w:type="dxa"/>
            <w:tcBorders>
              <w:top w:val="single" w:sz="4" w:space="0" w:color="auto"/>
              <w:left w:val="single" w:sz="4" w:space="0" w:color="auto"/>
              <w:bottom w:val="single" w:sz="4" w:space="0" w:color="auto"/>
            </w:tcBorders>
            <w:shd w:val="clear" w:color="auto" w:fill="FFFFFF"/>
            <w:vAlign w:val="center"/>
          </w:tcPr>
          <w:p w14:paraId="32A41A86"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2,20</w:t>
            </w:r>
          </w:p>
        </w:tc>
        <w:tc>
          <w:tcPr>
            <w:tcW w:w="1296" w:type="dxa"/>
            <w:tcBorders>
              <w:top w:val="single" w:sz="4" w:space="0" w:color="auto"/>
              <w:left w:val="single" w:sz="4" w:space="0" w:color="auto"/>
              <w:bottom w:val="single" w:sz="4" w:space="0" w:color="auto"/>
            </w:tcBorders>
            <w:shd w:val="clear" w:color="auto" w:fill="FFFFFF"/>
            <w:vAlign w:val="center"/>
          </w:tcPr>
          <w:p w14:paraId="5C9A49F7"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13,30</w:t>
            </w:r>
            <w:r w:rsidRPr="00EE74EB">
              <w:rPr>
                <w:rFonts w:ascii="Times New Roman" w:eastAsia="Times New Roman" w:hAnsi="Times New Roman" w:cs="Times New Roman"/>
                <w:sz w:val="24"/>
                <w:szCs w:val="24"/>
                <w:lang w:eastAsia="ru-RU" w:bidi="lv-LV"/>
              </w:rPr>
              <w:softHyphen/>
            </w:r>
          </w:p>
          <w:p w14:paraId="261466EB"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13,59</w:t>
            </w:r>
          </w:p>
        </w:tc>
        <w:tc>
          <w:tcPr>
            <w:tcW w:w="1162" w:type="dxa"/>
            <w:tcBorders>
              <w:top w:val="single" w:sz="4" w:space="0" w:color="auto"/>
              <w:left w:val="single" w:sz="4" w:space="0" w:color="auto"/>
              <w:bottom w:val="single" w:sz="4" w:space="0" w:color="auto"/>
              <w:right w:val="single" w:sz="4" w:space="0" w:color="auto"/>
            </w:tcBorders>
            <w:shd w:val="clear" w:color="auto" w:fill="FFFFFF"/>
            <w:vAlign w:val="center"/>
          </w:tcPr>
          <w:p w14:paraId="77BD0535"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5</w:t>
            </w:r>
          </w:p>
        </w:tc>
      </w:tr>
      <w:tr w:rsidR="00EE74EB" w:rsidRPr="00EE74EB" w14:paraId="72356E6E" w14:textId="77777777" w:rsidTr="00B62792">
        <w:trPr>
          <w:trHeight w:hRule="exact" w:val="607"/>
          <w:jc w:val="center"/>
        </w:trPr>
        <w:tc>
          <w:tcPr>
            <w:tcW w:w="846" w:type="dxa"/>
            <w:tcBorders>
              <w:top w:val="single" w:sz="4" w:space="0" w:color="auto"/>
              <w:left w:val="single" w:sz="4" w:space="0" w:color="auto"/>
              <w:bottom w:val="single" w:sz="4" w:space="0" w:color="auto"/>
            </w:tcBorders>
            <w:shd w:val="clear" w:color="auto" w:fill="FFFFFF"/>
            <w:vAlign w:val="center"/>
          </w:tcPr>
          <w:p w14:paraId="57356449"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5.6.</w:t>
            </w:r>
          </w:p>
        </w:tc>
        <w:tc>
          <w:tcPr>
            <w:tcW w:w="1276" w:type="dxa"/>
            <w:tcBorders>
              <w:top w:val="single" w:sz="4" w:space="0" w:color="auto"/>
              <w:left w:val="single" w:sz="4" w:space="0" w:color="auto"/>
              <w:bottom w:val="single" w:sz="4" w:space="0" w:color="auto"/>
            </w:tcBorders>
            <w:shd w:val="clear" w:color="auto" w:fill="FFFFFF"/>
            <w:vAlign w:val="center"/>
          </w:tcPr>
          <w:p w14:paraId="3655312B"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25,9-26,4</w:t>
            </w:r>
          </w:p>
        </w:tc>
        <w:tc>
          <w:tcPr>
            <w:tcW w:w="1417" w:type="dxa"/>
            <w:tcBorders>
              <w:top w:val="single" w:sz="4" w:space="0" w:color="auto"/>
              <w:left w:val="single" w:sz="4" w:space="0" w:color="auto"/>
              <w:bottom w:val="single" w:sz="4" w:space="0" w:color="auto"/>
            </w:tcBorders>
            <w:shd w:val="clear" w:color="auto" w:fill="FFFFFF"/>
            <w:vAlign w:val="center"/>
          </w:tcPr>
          <w:p w14:paraId="7D4C00A1"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42-46</w:t>
            </w:r>
          </w:p>
        </w:tc>
        <w:tc>
          <w:tcPr>
            <w:tcW w:w="1867" w:type="dxa"/>
            <w:tcBorders>
              <w:top w:val="single" w:sz="4" w:space="0" w:color="auto"/>
              <w:left w:val="single" w:sz="4" w:space="0" w:color="auto"/>
              <w:bottom w:val="single" w:sz="4" w:space="0" w:color="auto"/>
            </w:tcBorders>
            <w:shd w:val="clear" w:color="auto" w:fill="FFFFFF"/>
            <w:vAlign w:val="center"/>
          </w:tcPr>
          <w:p w14:paraId="67C121AA"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75-82</w:t>
            </w:r>
          </w:p>
        </w:tc>
        <w:tc>
          <w:tcPr>
            <w:tcW w:w="1536" w:type="dxa"/>
            <w:tcBorders>
              <w:top w:val="single" w:sz="4" w:space="0" w:color="auto"/>
              <w:left w:val="single" w:sz="4" w:space="0" w:color="auto"/>
              <w:bottom w:val="single" w:sz="4" w:space="0" w:color="auto"/>
            </w:tcBorders>
            <w:shd w:val="clear" w:color="auto" w:fill="FFFFFF"/>
            <w:vAlign w:val="center"/>
          </w:tcPr>
          <w:p w14:paraId="7735564A"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2,30</w:t>
            </w:r>
          </w:p>
        </w:tc>
        <w:tc>
          <w:tcPr>
            <w:tcW w:w="1296" w:type="dxa"/>
            <w:tcBorders>
              <w:top w:val="single" w:sz="4" w:space="0" w:color="auto"/>
              <w:left w:val="single" w:sz="4" w:space="0" w:color="auto"/>
              <w:bottom w:val="single" w:sz="4" w:space="0" w:color="auto"/>
            </w:tcBorders>
            <w:shd w:val="clear" w:color="auto" w:fill="FFFFFF"/>
            <w:vAlign w:val="center"/>
          </w:tcPr>
          <w:p w14:paraId="543C456D"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13,00</w:t>
            </w:r>
            <w:r w:rsidRPr="00EE74EB">
              <w:rPr>
                <w:rFonts w:ascii="Times New Roman" w:eastAsia="Times New Roman" w:hAnsi="Times New Roman" w:cs="Times New Roman"/>
                <w:sz w:val="24"/>
                <w:szCs w:val="24"/>
                <w:lang w:eastAsia="ru-RU" w:bidi="lv-LV"/>
              </w:rPr>
              <w:softHyphen/>
            </w:r>
          </w:p>
          <w:p w14:paraId="274039D8"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13,29</w:t>
            </w:r>
          </w:p>
        </w:tc>
        <w:tc>
          <w:tcPr>
            <w:tcW w:w="1162" w:type="dxa"/>
            <w:tcBorders>
              <w:top w:val="single" w:sz="4" w:space="0" w:color="auto"/>
              <w:left w:val="single" w:sz="4" w:space="0" w:color="auto"/>
              <w:bottom w:val="single" w:sz="4" w:space="0" w:color="auto"/>
              <w:right w:val="single" w:sz="4" w:space="0" w:color="auto"/>
            </w:tcBorders>
            <w:shd w:val="clear" w:color="auto" w:fill="FFFFFF"/>
            <w:vAlign w:val="center"/>
          </w:tcPr>
          <w:p w14:paraId="65F7E5BD"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6</w:t>
            </w:r>
          </w:p>
        </w:tc>
      </w:tr>
      <w:tr w:rsidR="00EE74EB" w:rsidRPr="00EE74EB" w14:paraId="6E413F5B" w14:textId="77777777" w:rsidTr="00B62792">
        <w:trPr>
          <w:trHeight w:hRule="exact" w:val="607"/>
          <w:jc w:val="center"/>
        </w:trPr>
        <w:tc>
          <w:tcPr>
            <w:tcW w:w="846" w:type="dxa"/>
            <w:tcBorders>
              <w:top w:val="single" w:sz="4" w:space="0" w:color="auto"/>
              <w:left w:val="single" w:sz="4" w:space="0" w:color="auto"/>
              <w:bottom w:val="single" w:sz="4" w:space="0" w:color="auto"/>
            </w:tcBorders>
            <w:shd w:val="clear" w:color="auto" w:fill="FFFFFF"/>
            <w:vAlign w:val="center"/>
          </w:tcPr>
          <w:p w14:paraId="06DA6BF3"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5.7.</w:t>
            </w:r>
          </w:p>
        </w:tc>
        <w:tc>
          <w:tcPr>
            <w:tcW w:w="1276" w:type="dxa"/>
            <w:tcBorders>
              <w:top w:val="single" w:sz="4" w:space="0" w:color="auto"/>
              <w:left w:val="single" w:sz="4" w:space="0" w:color="auto"/>
              <w:bottom w:val="single" w:sz="4" w:space="0" w:color="auto"/>
            </w:tcBorders>
            <w:shd w:val="clear" w:color="auto" w:fill="FFFFFF"/>
            <w:vAlign w:val="center"/>
          </w:tcPr>
          <w:p w14:paraId="046BF1AB"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25,5-25,8</w:t>
            </w:r>
          </w:p>
        </w:tc>
        <w:tc>
          <w:tcPr>
            <w:tcW w:w="1417" w:type="dxa"/>
            <w:tcBorders>
              <w:top w:val="single" w:sz="4" w:space="0" w:color="auto"/>
              <w:left w:val="single" w:sz="4" w:space="0" w:color="auto"/>
              <w:bottom w:val="single" w:sz="4" w:space="0" w:color="auto"/>
            </w:tcBorders>
            <w:shd w:val="clear" w:color="auto" w:fill="FFFFFF"/>
            <w:vAlign w:val="center"/>
          </w:tcPr>
          <w:p w14:paraId="3C22DCED"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47-52</w:t>
            </w:r>
          </w:p>
        </w:tc>
        <w:tc>
          <w:tcPr>
            <w:tcW w:w="1867" w:type="dxa"/>
            <w:tcBorders>
              <w:top w:val="single" w:sz="4" w:space="0" w:color="auto"/>
              <w:left w:val="single" w:sz="4" w:space="0" w:color="auto"/>
              <w:bottom w:val="single" w:sz="4" w:space="0" w:color="auto"/>
            </w:tcBorders>
            <w:shd w:val="clear" w:color="auto" w:fill="FFFFFF"/>
            <w:vAlign w:val="center"/>
          </w:tcPr>
          <w:p w14:paraId="20824598"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83-90</w:t>
            </w:r>
          </w:p>
        </w:tc>
        <w:tc>
          <w:tcPr>
            <w:tcW w:w="1536" w:type="dxa"/>
            <w:tcBorders>
              <w:top w:val="single" w:sz="4" w:space="0" w:color="auto"/>
              <w:left w:val="single" w:sz="4" w:space="0" w:color="auto"/>
              <w:bottom w:val="single" w:sz="4" w:space="0" w:color="auto"/>
            </w:tcBorders>
            <w:shd w:val="clear" w:color="auto" w:fill="FFFFFF"/>
            <w:vAlign w:val="center"/>
          </w:tcPr>
          <w:p w14:paraId="40B4955C"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2,40</w:t>
            </w:r>
          </w:p>
        </w:tc>
        <w:tc>
          <w:tcPr>
            <w:tcW w:w="1296" w:type="dxa"/>
            <w:tcBorders>
              <w:top w:val="single" w:sz="4" w:space="0" w:color="auto"/>
              <w:left w:val="single" w:sz="4" w:space="0" w:color="auto"/>
              <w:bottom w:val="single" w:sz="4" w:space="0" w:color="auto"/>
            </w:tcBorders>
            <w:shd w:val="clear" w:color="auto" w:fill="FFFFFF"/>
            <w:vAlign w:val="center"/>
          </w:tcPr>
          <w:p w14:paraId="6AD2CCA7"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12,30</w:t>
            </w:r>
            <w:r w:rsidRPr="00EE74EB">
              <w:rPr>
                <w:rFonts w:ascii="Times New Roman" w:eastAsia="Times New Roman" w:hAnsi="Times New Roman" w:cs="Times New Roman"/>
                <w:sz w:val="24"/>
                <w:szCs w:val="24"/>
                <w:lang w:eastAsia="ru-RU" w:bidi="lv-LV"/>
              </w:rPr>
              <w:softHyphen/>
            </w:r>
          </w:p>
          <w:p w14:paraId="34020187"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12,59</w:t>
            </w:r>
          </w:p>
        </w:tc>
        <w:tc>
          <w:tcPr>
            <w:tcW w:w="1162" w:type="dxa"/>
            <w:tcBorders>
              <w:top w:val="single" w:sz="4" w:space="0" w:color="auto"/>
              <w:left w:val="single" w:sz="4" w:space="0" w:color="auto"/>
              <w:bottom w:val="single" w:sz="4" w:space="0" w:color="auto"/>
              <w:right w:val="single" w:sz="4" w:space="0" w:color="auto"/>
            </w:tcBorders>
            <w:shd w:val="clear" w:color="auto" w:fill="FFFFFF"/>
            <w:vAlign w:val="center"/>
          </w:tcPr>
          <w:p w14:paraId="4C017062"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7</w:t>
            </w:r>
          </w:p>
        </w:tc>
      </w:tr>
      <w:tr w:rsidR="00EE74EB" w:rsidRPr="00EE74EB" w14:paraId="3DD7A939" w14:textId="77777777" w:rsidTr="00B62792">
        <w:trPr>
          <w:trHeight w:hRule="exact" w:val="607"/>
          <w:jc w:val="center"/>
        </w:trPr>
        <w:tc>
          <w:tcPr>
            <w:tcW w:w="846" w:type="dxa"/>
            <w:tcBorders>
              <w:top w:val="single" w:sz="4" w:space="0" w:color="auto"/>
              <w:left w:val="single" w:sz="4" w:space="0" w:color="auto"/>
              <w:bottom w:val="single" w:sz="4" w:space="0" w:color="auto"/>
            </w:tcBorders>
            <w:shd w:val="clear" w:color="auto" w:fill="FFFFFF"/>
            <w:vAlign w:val="center"/>
          </w:tcPr>
          <w:p w14:paraId="58288B81"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5.8.</w:t>
            </w:r>
          </w:p>
        </w:tc>
        <w:tc>
          <w:tcPr>
            <w:tcW w:w="1276" w:type="dxa"/>
            <w:tcBorders>
              <w:top w:val="single" w:sz="4" w:space="0" w:color="auto"/>
              <w:left w:val="single" w:sz="4" w:space="0" w:color="auto"/>
              <w:bottom w:val="single" w:sz="4" w:space="0" w:color="auto"/>
            </w:tcBorders>
            <w:shd w:val="clear" w:color="auto" w:fill="FFFFFF"/>
            <w:vAlign w:val="center"/>
          </w:tcPr>
          <w:p w14:paraId="267CC109"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25,1-25,4</w:t>
            </w:r>
          </w:p>
        </w:tc>
        <w:tc>
          <w:tcPr>
            <w:tcW w:w="1417" w:type="dxa"/>
            <w:tcBorders>
              <w:top w:val="single" w:sz="4" w:space="0" w:color="auto"/>
              <w:left w:val="single" w:sz="4" w:space="0" w:color="auto"/>
              <w:bottom w:val="single" w:sz="4" w:space="0" w:color="auto"/>
            </w:tcBorders>
            <w:shd w:val="clear" w:color="auto" w:fill="FFFFFF"/>
            <w:vAlign w:val="center"/>
          </w:tcPr>
          <w:p w14:paraId="1B0642B3"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53-58</w:t>
            </w:r>
          </w:p>
        </w:tc>
        <w:tc>
          <w:tcPr>
            <w:tcW w:w="1867" w:type="dxa"/>
            <w:tcBorders>
              <w:top w:val="single" w:sz="4" w:space="0" w:color="auto"/>
              <w:left w:val="single" w:sz="4" w:space="0" w:color="auto"/>
              <w:bottom w:val="single" w:sz="4" w:space="0" w:color="auto"/>
            </w:tcBorders>
            <w:shd w:val="clear" w:color="auto" w:fill="FFFFFF"/>
            <w:vAlign w:val="center"/>
          </w:tcPr>
          <w:p w14:paraId="5A398AFE"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91-97</w:t>
            </w:r>
          </w:p>
        </w:tc>
        <w:tc>
          <w:tcPr>
            <w:tcW w:w="1536" w:type="dxa"/>
            <w:tcBorders>
              <w:top w:val="single" w:sz="4" w:space="0" w:color="auto"/>
              <w:left w:val="single" w:sz="4" w:space="0" w:color="auto"/>
              <w:bottom w:val="single" w:sz="4" w:space="0" w:color="auto"/>
            </w:tcBorders>
            <w:shd w:val="clear" w:color="auto" w:fill="FFFFFF"/>
            <w:vAlign w:val="center"/>
          </w:tcPr>
          <w:p w14:paraId="6C96146D"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2,50</w:t>
            </w:r>
          </w:p>
        </w:tc>
        <w:tc>
          <w:tcPr>
            <w:tcW w:w="1296" w:type="dxa"/>
            <w:tcBorders>
              <w:top w:val="single" w:sz="4" w:space="0" w:color="auto"/>
              <w:left w:val="single" w:sz="4" w:space="0" w:color="auto"/>
              <w:bottom w:val="single" w:sz="4" w:space="0" w:color="auto"/>
            </w:tcBorders>
            <w:shd w:val="clear" w:color="auto" w:fill="FFFFFF"/>
            <w:vAlign w:val="center"/>
          </w:tcPr>
          <w:p w14:paraId="549A97DA"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12,00</w:t>
            </w:r>
            <w:r w:rsidRPr="00EE74EB">
              <w:rPr>
                <w:rFonts w:ascii="Times New Roman" w:eastAsia="Times New Roman" w:hAnsi="Times New Roman" w:cs="Times New Roman"/>
                <w:sz w:val="24"/>
                <w:szCs w:val="24"/>
                <w:lang w:eastAsia="ru-RU" w:bidi="lv-LV"/>
              </w:rPr>
              <w:softHyphen/>
            </w:r>
          </w:p>
          <w:p w14:paraId="49C06295"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12,29</w:t>
            </w:r>
          </w:p>
        </w:tc>
        <w:tc>
          <w:tcPr>
            <w:tcW w:w="1162" w:type="dxa"/>
            <w:tcBorders>
              <w:top w:val="single" w:sz="4" w:space="0" w:color="auto"/>
              <w:left w:val="single" w:sz="4" w:space="0" w:color="auto"/>
              <w:bottom w:val="single" w:sz="4" w:space="0" w:color="auto"/>
              <w:right w:val="single" w:sz="4" w:space="0" w:color="auto"/>
            </w:tcBorders>
            <w:shd w:val="clear" w:color="auto" w:fill="FFFFFF"/>
            <w:vAlign w:val="center"/>
          </w:tcPr>
          <w:p w14:paraId="7492C68B"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8</w:t>
            </w:r>
          </w:p>
        </w:tc>
      </w:tr>
      <w:tr w:rsidR="00EE74EB" w:rsidRPr="00EE74EB" w14:paraId="7BDB4524" w14:textId="77777777" w:rsidTr="00B62792">
        <w:trPr>
          <w:trHeight w:hRule="exact" w:val="607"/>
          <w:jc w:val="center"/>
        </w:trPr>
        <w:tc>
          <w:tcPr>
            <w:tcW w:w="846" w:type="dxa"/>
            <w:tcBorders>
              <w:top w:val="single" w:sz="4" w:space="0" w:color="auto"/>
              <w:left w:val="single" w:sz="4" w:space="0" w:color="auto"/>
              <w:bottom w:val="single" w:sz="4" w:space="0" w:color="auto"/>
            </w:tcBorders>
            <w:shd w:val="clear" w:color="auto" w:fill="FFFFFF"/>
            <w:vAlign w:val="center"/>
          </w:tcPr>
          <w:p w14:paraId="1583CABF"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5.9.</w:t>
            </w:r>
          </w:p>
        </w:tc>
        <w:tc>
          <w:tcPr>
            <w:tcW w:w="1276" w:type="dxa"/>
            <w:tcBorders>
              <w:top w:val="single" w:sz="4" w:space="0" w:color="auto"/>
              <w:left w:val="single" w:sz="4" w:space="0" w:color="auto"/>
              <w:bottom w:val="single" w:sz="4" w:space="0" w:color="auto"/>
            </w:tcBorders>
            <w:shd w:val="clear" w:color="auto" w:fill="FFFFFF"/>
            <w:vAlign w:val="center"/>
          </w:tcPr>
          <w:p w14:paraId="7C05CF75"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24,8-25,0</w:t>
            </w:r>
          </w:p>
        </w:tc>
        <w:tc>
          <w:tcPr>
            <w:tcW w:w="1417" w:type="dxa"/>
            <w:tcBorders>
              <w:top w:val="single" w:sz="4" w:space="0" w:color="auto"/>
              <w:left w:val="single" w:sz="4" w:space="0" w:color="auto"/>
              <w:bottom w:val="single" w:sz="4" w:space="0" w:color="auto"/>
            </w:tcBorders>
            <w:shd w:val="clear" w:color="auto" w:fill="FFFFFF"/>
            <w:vAlign w:val="center"/>
          </w:tcPr>
          <w:p w14:paraId="05F4C60D"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59-64</w:t>
            </w:r>
          </w:p>
        </w:tc>
        <w:tc>
          <w:tcPr>
            <w:tcW w:w="1867" w:type="dxa"/>
            <w:tcBorders>
              <w:top w:val="single" w:sz="4" w:space="0" w:color="auto"/>
              <w:left w:val="single" w:sz="4" w:space="0" w:color="auto"/>
              <w:bottom w:val="single" w:sz="4" w:space="0" w:color="auto"/>
            </w:tcBorders>
            <w:shd w:val="clear" w:color="auto" w:fill="FFFFFF"/>
            <w:vAlign w:val="center"/>
          </w:tcPr>
          <w:p w14:paraId="1A5E8EA8"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98-105</w:t>
            </w:r>
          </w:p>
        </w:tc>
        <w:tc>
          <w:tcPr>
            <w:tcW w:w="1536" w:type="dxa"/>
            <w:tcBorders>
              <w:top w:val="single" w:sz="4" w:space="0" w:color="auto"/>
              <w:left w:val="single" w:sz="4" w:space="0" w:color="auto"/>
              <w:bottom w:val="single" w:sz="4" w:space="0" w:color="auto"/>
            </w:tcBorders>
            <w:shd w:val="clear" w:color="auto" w:fill="FFFFFF"/>
            <w:vAlign w:val="center"/>
          </w:tcPr>
          <w:p w14:paraId="389383C5"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2,60</w:t>
            </w:r>
          </w:p>
        </w:tc>
        <w:tc>
          <w:tcPr>
            <w:tcW w:w="1296" w:type="dxa"/>
            <w:tcBorders>
              <w:top w:val="single" w:sz="4" w:space="0" w:color="auto"/>
              <w:left w:val="single" w:sz="4" w:space="0" w:color="auto"/>
              <w:bottom w:val="single" w:sz="4" w:space="0" w:color="auto"/>
            </w:tcBorders>
            <w:shd w:val="clear" w:color="auto" w:fill="FFFFFF"/>
            <w:vAlign w:val="center"/>
          </w:tcPr>
          <w:p w14:paraId="0E32F403"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11,30</w:t>
            </w:r>
            <w:r w:rsidRPr="00EE74EB">
              <w:rPr>
                <w:rFonts w:ascii="Times New Roman" w:eastAsia="Times New Roman" w:hAnsi="Times New Roman" w:cs="Times New Roman"/>
                <w:sz w:val="24"/>
                <w:szCs w:val="24"/>
                <w:lang w:eastAsia="ru-RU" w:bidi="lv-LV"/>
              </w:rPr>
              <w:softHyphen/>
            </w:r>
          </w:p>
          <w:p w14:paraId="53C7C997"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11,59</w:t>
            </w:r>
          </w:p>
        </w:tc>
        <w:tc>
          <w:tcPr>
            <w:tcW w:w="1162" w:type="dxa"/>
            <w:tcBorders>
              <w:top w:val="single" w:sz="4" w:space="0" w:color="auto"/>
              <w:left w:val="single" w:sz="4" w:space="0" w:color="auto"/>
              <w:bottom w:val="single" w:sz="4" w:space="0" w:color="auto"/>
              <w:right w:val="single" w:sz="4" w:space="0" w:color="auto"/>
            </w:tcBorders>
            <w:shd w:val="clear" w:color="auto" w:fill="FFFFFF"/>
            <w:vAlign w:val="center"/>
          </w:tcPr>
          <w:p w14:paraId="328D9008"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9</w:t>
            </w:r>
          </w:p>
        </w:tc>
      </w:tr>
      <w:tr w:rsidR="00EE74EB" w:rsidRPr="00EE74EB" w14:paraId="4CBA8EA9" w14:textId="77777777" w:rsidTr="00B62792">
        <w:trPr>
          <w:trHeight w:hRule="exact" w:val="607"/>
          <w:jc w:val="center"/>
        </w:trPr>
        <w:tc>
          <w:tcPr>
            <w:tcW w:w="846" w:type="dxa"/>
            <w:tcBorders>
              <w:top w:val="single" w:sz="4" w:space="0" w:color="auto"/>
              <w:left w:val="single" w:sz="4" w:space="0" w:color="auto"/>
              <w:bottom w:val="single" w:sz="4" w:space="0" w:color="auto"/>
            </w:tcBorders>
            <w:shd w:val="clear" w:color="auto" w:fill="FFFFFF"/>
            <w:vAlign w:val="center"/>
          </w:tcPr>
          <w:p w14:paraId="25F865CC"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5.10.</w:t>
            </w:r>
          </w:p>
        </w:tc>
        <w:tc>
          <w:tcPr>
            <w:tcW w:w="1276" w:type="dxa"/>
            <w:tcBorders>
              <w:top w:val="single" w:sz="4" w:space="0" w:color="auto"/>
              <w:left w:val="single" w:sz="4" w:space="0" w:color="auto"/>
              <w:bottom w:val="single" w:sz="4" w:space="0" w:color="auto"/>
            </w:tcBorders>
            <w:shd w:val="clear" w:color="auto" w:fill="FFFFFF"/>
            <w:vAlign w:val="center"/>
          </w:tcPr>
          <w:p w14:paraId="4566165B"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24,7 un ātrāk</w:t>
            </w:r>
          </w:p>
        </w:tc>
        <w:tc>
          <w:tcPr>
            <w:tcW w:w="1417" w:type="dxa"/>
            <w:tcBorders>
              <w:top w:val="single" w:sz="4" w:space="0" w:color="auto"/>
              <w:left w:val="single" w:sz="4" w:space="0" w:color="auto"/>
              <w:bottom w:val="single" w:sz="4" w:space="0" w:color="auto"/>
            </w:tcBorders>
            <w:shd w:val="clear" w:color="auto" w:fill="FFFFFF"/>
            <w:vAlign w:val="center"/>
          </w:tcPr>
          <w:p w14:paraId="78747354"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65 un vairāk</w:t>
            </w:r>
          </w:p>
        </w:tc>
        <w:tc>
          <w:tcPr>
            <w:tcW w:w="1867" w:type="dxa"/>
            <w:tcBorders>
              <w:top w:val="single" w:sz="4" w:space="0" w:color="auto"/>
              <w:left w:val="single" w:sz="4" w:space="0" w:color="auto"/>
              <w:bottom w:val="single" w:sz="4" w:space="0" w:color="auto"/>
            </w:tcBorders>
            <w:shd w:val="clear" w:color="auto" w:fill="FFFFFF"/>
            <w:vAlign w:val="center"/>
          </w:tcPr>
          <w:p w14:paraId="2679484A"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106 un vairāk</w:t>
            </w:r>
          </w:p>
        </w:tc>
        <w:tc>
          <w:tcPr>
            <w:tcW w:w="1536" w:type="dxa"/>
            <w:tcBorders>
              <w:top w:val="single" w:sz="4" w:space="0" w:color="auto"/>
              <w:left w:val="single" w:sz="4" w:space="0" w:color="auto"/>
              <w:bottom w:val="single" w:sz="4" w:space="0" w:color="auto"/>
            </w:tcBorders>
            <w:shd w:val="clear" w:color="auto" w:fill="FFFFFF"/>
            <w:vAlign w:val="center"/>
          </w:tcPr>
          <w:p w14:paraId="15D71295"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2,80</w:t>
            </w:r>
          </w:p>
        </w:tc>
        <w:tc>
          <w:tcPr>
            <w:tcW w:w="1296" w:type="dxa"/>
            <w:tcBorders>
              <w:top w:val="single" w:sz="4" w:space="0" w:color="auto"/>
              <w:left w:val="single" w:sz="4" w:space="0" w:color="auto"/>
              <w:bottom w:val="single" w:sz="4" w:space="0" w:color="auto"/>
            </w:tcBorders>
            <w:shd w:val="clear" w:color="auto" w:fill="FFFFFF"/>
            <w:vAlign w:val="center"/>
          </w:tcPr>
          <w:p w14:paraId="76F08D7B"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11,29 un ātrāk</w:t>
            </w:r>
          </w:p>
        </w:tc>
        <w:tc>
          <w:tcPr>
            <w:tcW w:w="1162" w:type="dxa"/>
            <w:tcBorders>
              <w:top w:val="single" w:sz="4" w:space="0" w:color="auto"/>
              <w:left w:val="single" w:sz="4" w:space="0" w:color="auto"/>
              <w:bottom w:val="single" w:sz="4" w:space="0" w:color="auto"/>
              <w:right w:val="single" w:sz="4" w:space="0" w:color="auto"/>
            </w:tcBorders>
            <w:shd w:val="clear" w:color="auto" w:fill="FFFFFF"/>
            <w:vAlign w:val="center"/>
          </w:tcPr>
          <w:p w14:paraId="0570A019"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10</w:t>
            </w:r>
          </w:p>
        </w:tc>
      </w:tr>
    </w:tbl>
    <w:p w14:paraId="2BFFD059" w14:textId="5ED1D4BB" w:rsidR="00EE74EB" w:rsidRPr="00EE74EB" w:rsidRDefault="00EE74EB" w:rsidP="00EE74EB">
      <w:pPr>
        <w:spacing w:before="100" w:beforeAutospacing="1" w:after="100" w:afterAutospacing="1" w:line="240" w:lineRule="auto"/>
        <w:rPr>
          <w:rFonts w:ascii="Times New Roman" w:eastAsia="Times New Roman" w:hAnsi="Times New Roman" w:cs="Times New Roman"/>
          <w:sz w:val="24"/>
          <w:szCs w:val="24"/>
          <w:lang w:eastAsia="ru-RU" w:bidi="lv-LV"/>
        </w:rPr>
      </w:pPr>
      <w:bookmarkStart w:id="7" w:name="bookmark2"/>
      <w:r w:rsidRPr="00EE74EB">
        <w:rPr>
          <w:rFonts w:ascii="Times New Roman" w:eastAsia="Times New Roman" w:hAnsi="Times New Roman" w:cs="Times New Roman"/>
          <w:sz w:val="24"/>
          <w:szCs w:val="24"/>
          <w:lang w:eastAsia="ru-RU" w:bidi="lv-LV"/>
        </w:rPr>
        <w:t>6. Vispārējās fizisk</w:t>
      </w:r>
      <w:r w:rsidR="0092320C">
        <w:rPr>
          <w:rFonts w:ascii="Times New Roman" w:eastAsia="Times New Roman" w:hAnsi="Times New Roman" w:cs="Times New Roman"/>
          <w:sz w:val="24"/>
          <w:szCs w:val="24"/>
          <w:lang w:eastAsia="ru-RU" w:bidi="lv-LV"/>
        </w:rPr>
        <w:t>ā</w:t>
      </w:r>
      <w:r w:rsidRPr="00EE74EB">
        <w:rPr>
          <w:rFonts w:ascii="Times New Roman" w:eastAsia="Times New Roman" w:hAnsi="Times New Roman" w:cs="Times New Roman"/>
          <w:sz w:val="24"/>
          <w:szCs w:val="24"/>
          <w:lang w:eastAsia="ru-RU" w:bidi="lv-LV"/>
        </w:rPr>
        <w:t xml:space="preserve">s sagatavotības prasības amata pretendentiem - </w:t>
      </w:r>
      <w:r w:rsidRPr="00EE74EB">
        <w:rPr>
          <w:rFonts w:ascii="Times New Roman" w:eastAsia="Times New Roman" w:hAnsi="Times New Roman" w:cs="Times New Roman"/>
          <w:b/>
          <w:bCs/>
          <w:sz w:val="24"/>
          <w:szCs w:val="24"/>
          <w:lang w:eastAsia="ru-RU" w:bidi="lv-LV"/>
        </w:rPr>
        <w:t>sievietēm</w:t>
      </w:r>
      <w:r w:rsidRPr="00EE74EB">
        <w:rPr>
          <w:rFonts w:ascii="Times New Roman" w:eastAsia="Times New Roman" w:hAnsi="Times New Roman" w:cs="Times New Roman"/>
          <w:sz w:val="24"/>
          <w:szCs w:val="24"/>
          <w:lang w:eastAsia="ru-RU" w:bidi="lv-LV"/>
        </w:rPr>
        <w:t>:</w:t>
      </w:r>
      <w:bookmarkEnd w:id="7"/>
    </w:p>
    <w:tbl>
      <w:tblPr>
        <w:tblOverlap w:val="never"/>
        <w:tblW w:w="9360" w:type="dxa"/>
        <w:jc w:val="center"/>
        <w:tblLayout w:type="fixed"/>
        <w:tblCellMar>
          <w:left w:w="10" w:type="dxa"/>
          <w:right w:w="10" w:type="dxa"/>
        </w:tblCellMar>
        <w:tblLook w:val="0000" w:firstRow="0" w:lastRow="0" w:firstColumn="0" w:lastColumn="0" w:noHBand="0" w:noVBand="0"/>
      </w:tblPr>
      <w:tblGrid>
        <w:gridCol w:w="846"/>
        <w:gridCol w:w="1276"/>
        <w:gridCol w:w="1417"/>
        <w:gridCol w:w="1843"/>
        <w:gridCol w:w="1520"/>
        <w:gridCol w:w="1296"/>
        <w:gridCol w:w="1162"/>
      </w:tblGrid>
      <w:tr w:rsidR="00EE74EB" w:rsidRPr="00EE74EB" w14:paraId="35EF8AE3" w14:textId="77777777" w:rsidTr="00B62792">
        <w:trPr>
          <w:trHeight w:hRule="exact" w:val="2270"/>
          <w:jc w:val="center"/>
        </w:trPr>
        <w:tc>
          <w:tcPr>
            <w:tcW w:w="846" w:type="dxa"/>
            <w:tcBorders>
              <w:top w:val="single" w:sz="4" w:space="0" w:color="auto"/>
              <w:left w:val="single" w:sz="4" w:space="0" w:color="auto"/>
            </w:tcBorders>
            <w:shd w:val="clear" w:color="auto" w:fill="FFFFFF"/>
          </w:tcPr>
          <w:p w14:paraId="0FE8AFD7" w14:textId="77777777" w:rsidR="00EE74EB" w:rsidRPr="00EE74EB" w:rsidRDefault="00EE74EB" w:rsidP="003A4EB7">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Nr. p.k.</w:t>
            </w:r>
          </w:p>
        </w:tc>
        <w:tc>
          <w:tcPr>
            <w:tcW w:w="1276" w:type="dxa"/>
            <w:tcBorders>
              <w:top w:val="single" w:sz="4" w:space="0" w:color="auto"/>
              <w:left w:val="single" w:sz="4" w:space="0" w:color="auto"/>
            </w:tcBorders>
            <w:shd w:val="clear" w:color="auto" w:fill="FFFFFF"/>
          </w:tcPr>
          <w:p w14:paraId="6CAE85D9" w14:textId="77777777" w:rsidR="00EE74EB" w:rsidRPr="00EE74EB" w:rsidRDefault="00EE74EB" w:rsidP="003A4EB7">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10 x 10 m atspoles skrējiens (sekundes)</w:t>
            </w:r>
          </w:p>
        </w:tc>
        <w:tc>
          <w:tcPr>
            <w:tcW w:w="1417" w:type="dxa"/>
            <w:tcBorders>
              <w:top w:val="single" w:sz="4" w:space="0" w:color="auto"/>
              <w:left w:val="single" w:sz="4" w:space="0" w:color="auto"/>
            </w:tcBorders>
            <w:shd w:val="clear" w:color="auto" w:fill="FFFFFF"/>
          </w:tcPr>
          <w:p w14:paraId="7E51BF41" w14:textId="77777777" w:rsidR="00EE74EB" w:rsidRPr="00EE74EB" w:rsidRDefault="00EE74EB" w:rsidP="003A4EB7">
            <w:pPr>
              <w:spacing w:after="0"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Roku</w:t>
            </w:r>
          </w:p>
          <w:p w14:paraId="21231055" w14:textId="77777777" w:rsidR="00EE74EB" w:rsidRPr="00EE74EB" w:rsidRDefault="00EE74EB" w:rsidP="003A4EB7">
            <w:pPr>
              <w:spacing w:after="0"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saliekšana</w:t>
            </w:r>
          </w:p>
          <w:p w14:paraId="5936601F" w14:textId="77777777" w:rsidR="00EE74EB" w:rsidRPr="00EE74EB" w:rsidRDefault="00EE74EB" w:rsidP="003A4EB7">
            <w:pPr>
              <w:spacing w:after="0"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un</w:t>
            </w:r>
          </w:p>
          <w:p w14:paraId="16127DE6" w14:textId="77777777" w:rsidR="00EE74EB" w:rsidRPr="00EE74EB" w:rsidRDefault="00EE74EB" w:rsidP="003A4EB7">
            <w:pPr>
              <w:spacing w:after="0"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iztaisnošana balstā guļus (reizes</w:t>
            </w:r>
          </w:p>
          <w:p w14:paraId="5E74A4F6" w14:textId="77777777" w:rsidR="00EE74EB" w:rsidRPr="00EE74EB" w:rsidRDefault="00EE74EB" w:rsidP="003A4EB7">
            <w:pPr>
              <w:spacing w:after="0"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divās</w:t>
            </w:r>
          </w:p>
          <w:p w14:paraId="3BE96B5A" w14:textId="77777777" w:rsidR="00EE74EB" w:rsidRPr="00EE74EB" w:rsidRDefault="00EE74EB" w:rsidP="003A4EB7">
            <w:pPr>
              <w:spacing w:after="0"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minūtēs )</w:t>
            </w:r>
          </w:p>
        </w:tc>
        <w:tc>
          <w:tcPr>
            <w:tcW w:w="1843" w:type="dxa"/>
            <w:tcBorders>
              <w:top w:val="single" w:sz="4" w:space="0" w:color="auto"/>
              <w:left w:val="single" w:sz="4" w:space="0" w:color="auto"/>
            </w:tcBorders>
            <w:shd w:val="clear" w:color="auto" w:fill="FFFFFF"/>
            <w:vAlign w:val="bottom"/>
          </w:tcPr>
          <w:p w14:paraId="04C82A73" w14:textId="77777777" w:rsidR="00EE74EB" w:rsidRPr="00EE74EB" w:rsidRDefault="00EE74EB" w:rsidP="003A4EB7">
            <w:pPr>
              <w:spacing w:after="0"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Ķermeņa</w:t>
            </w:r>
          </w:p>
          <w:p w14:paraId="0E112D96" w14:textId="77777777" w:rsidR="00EE74EB" w:rsidRPr="00EE74EB" w:rsidRDefault="00EE74EB" w:rsidP="003A4EB7">
            <w:pPr>
              <w:spacing w:after="0"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augšdaļas</w:t>
            </w:r>
          </w:p>
          <w:p w14:paraId="440E829F" w14:textId="77777777" w:rsidR="00EE74EB" w:rsidRPr="00EE74EB" w:rsidRDefault="00EE74EB" w:rsidP="003A4EB7">
            <w:pPr>
              <w:spacing w:after="0"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pacelšana</w:t>
            </w:r>
          </w:p>
          <w:p w14:paraId="7BB5F143" w14:textId="77777777" w:rsidR="00EE74EB" w:rsidRPr="00EE74EB" w:rsidRDefault="00EE74EB" w:rsidP="003A4EB7">
            <w:pPr>
              <w:spacing w:after="0"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un</w:t>
            </w:r>
          </w:p>
          <w:p w14:paraId="0DF59FF0" w14:textId="77777777" w:rsidR="00EE74EB" w:rsidRPr="00EE74EB" w:rsidRDefault="00EE74EB" w:rsidP="003A4EB7">
            <w:pPr>
              <w:spacing w:after="0"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nolaišana</w:t>
            </w:r>
          </w:p>
          <w:p w14:paraId="230572C3" w14:textId="77777777" w:rsidR="00EE74EB" w:rsidRPr="00EE74EB" w:rsidRDefault="00EE74EB" w:rsidP="003A4EB7">
            <w:pPr>
              <w:spacing w:after="0"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(reizes</w:t>
            </w:r>
          </w:p>
          <w:p w14:paraId="23105BA3" w14:textId="77777777" w:rsidR="00EE74EB" w:rsidRPr="00EE74EB" w:rsidRDefault="00EE74EB" w:rsidP="003A4EB7">
            <w:pPr>
              <w:spacing w:after="0"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divās</w:t>
            </w:r>
          </w:p>
          <w:p w14:paraId="459849EA" w14:textId="77777777" w:rsidR="00EE74EB" w:rsidRPr="00EE74EB" w:rsidRDefault="00EE74EB" w:rsidP="003A4EB7">
            <w:pPr>
              <w:spacing w:after="0"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minūtēs)</w:t>
            </w:r>
          </w:p>
        </w:tc>
        <w:tc>
          <w:tcPr>
            <w:tcW w:w="1520" w:type="dxa"/>
            <w:tcBorders>
              <w:top w:val="single" w:sz="4" w:space="0" w:color="auto"/>
              <w:left w:val="single" w:sz="4" w:space="0" w:color="auto"/>
            </w:tcBorders>
            <w:shd w:val="clear" w:color="auto" w:fill="FFFFFF"/>
          </w:tcPr>
          <w:p w14:paraId="7E587DB5" w14:textId="77777777" w:rsidR="00EE74EB" w:rsidRPr="00EE74EB" w:rsidRDefault="00EE74EB" w:rsidP="003A4EB7">
            <w:pPr>
              <w:spacing w:before="100" w:beforeAutospacing="1" w:after="100" w:afterAutospacing="1" w:line="240" w:lineRule="auto"/>
              <w:jc w:val="center"/>
              <w:rPr>
                <w:rFonts w:ascii="Times New Roman" w:eastAsia="Times New Roman" w:hAnsi="Times New Roman" w:cs="Times New Roman"/>
                <w:sz w:val="24"/>
                <w:szCs w:val="24"/>
                <w:lang w:eastAsia="ru-RU" w:bidi="lv-LV"/>
              </w:rPr>
            </w:pPr>
            <w:proofErr w:type="spellStart"/>
            <w:r w:rsidRPr="00EE74EB">
              <w:rPr>
                <w:rFonts w:ascii="Times New Roman" w:eastAsia="Times New Roman" w:hAnsi="Times New Roman" w:cs="Times New Roman"/>
                <w:sz w:val="24"/>
                <w:szCs w:val="24"/>
                <w:lang w:eastAsia="ru-RU" w:bidi="lv-LV"/>
              </w:rPr>
              <w:t>Tāllēkšana</w:t>
            </w:r>
            <w:proofErr w:type="spellEnd"/>
            <w:r w:rsidRPr="00EE74EB">
              <w:rPr>
                <w:rFonts w:ascii="Times New Roman" w:eastAsia="Times New Roman" w:hAnsi="Times New Roman" w:cs="Times New Roman"/>
                <w:sz w:val="24"/>
                <w:szCs w:val="24"/>
                <w:lang w:eastAsia="ru-RU" w:bidi="lv-LV"/>
              </w:rPr>
              <w:t xml:space="preserve"> no vietas (metri, centimetri)</w:t>
            </w:r>
          </w:p>
        </w:tc>
        <w:tc>
          <w:tcPr>
            <w:tcW w:w="1296" w:type="dxa"/>
            <w:tcBorders>
              <w:top w:val="single" w:sz="4" w:space="0" w:color="auto"/>
              <w:left w:val="single" w:sz="4" w:space="0" w:color="auto"/>
            </w:tcBorders>
            <w:shd w:val="clear" w:color="auto" w:fill="FFFFFF"/>
          </w:tcPr>
          <w:p w14:paraId="23DB7195" w14:textId="77777777" w:rsidR="00EE74EB" w:rsidRPr="00EE74EB" w:rsidRDefault="00EE74EB" w:rsidP="003A4EB7">
            <w:pPr>
              <w:spacing w:after="0"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1000</w:t>
            </w:r>
          </w:p>
          <w:p w14:paraId="34A1191A" w14:textId="77777777" w:rsidR="00EE74EB" w:rsidRPr="00EE74EB" w:rsidRDefault="00EE74EB" w:rsidP="003A4EB7">
            <w:pPr>
              <w:spacing w:after="0"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metru</w:t>
            </w:r>
          </w:p>
          <w:p w14:paraId="234CC839" w14:textId="77777777" w:rsidR="00EE74EB" w:rsidRPr="00EE74EB" w:rsidRDefault="00EE74EB" w:rsidP="003A4EB7">
            <w:pPr>
              <w:spacing w:after="0"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skrējiens</w:t>
            </w:r>
          </w:p>
          <w:p w14:paraId="53A9FB03" w14:textId="77777777" w:rsidR="00EE74EB" w:rsidRPr="00EE74EB" w:rsidRDefault="00EE74EB" w:rsidP="003A4EB7">
            <w:pPr>
              <w:spacing w:after="0"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(minūtes,</w:t>
            </w:r>
          </w:p>
          <w:p w14:paraId="3B0F86CB" w14:textId="77777777" w:rsidR="00EE74EB" w:rsidRPr="00EE74EB" w:rsidRDefault="00EE74EB" w:rsidP="003A4EB7">
            <w:pPr>
              <w:spacing w:after="0"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sekundes)</w:t>
            </w:r>
          </w:p>
        </w:tc>
        <w:tc>
          <w:tcPr>
            <w:tcW w:w="1162" w:type="dxa"/>
            <w:tcBorders>
              <w:top w:val="single" w:sz="4" w:space="0" w:color="auto"/>
              <w:left w:val="single" w:sz="4" w:space="0" w:color="auto"/>
              <w:right w:val="single" w:sz="4" w:space="0" w:color="auto"/>
            </w:tcBorders>
            <w:shd w:val="clear" w:color="auto" w:fill="FFFFFF"/>
          </w:tcPr>
          <w:p w14:paraId="5DB2F861" w14:textId="77777777" w:rsidR="00EE74EB" w:rsidRPr="00EE74EB" w:rsidRDefault="00EE74EB" w:rsidP="003A4EB7">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Punkti</w:t>
            </w:r>
          </w:p>
        </w:tc>
      </w:tr>
      <w:tr w:rsidR="00EE74EB" w:rsidRPr="00EE74EB" w14:paraId="34057358" w14:textId="77777777" w:rsidTr="00B62792">
        <w:trPr>
          <w:trHeight w:hRule="exact" w:val="907"/>
          <w:jc w:val="center"/>
        </w:trPr>
        <w:tc>
          <w:tcPr>
            <w:tcW w:w="846" w:type="dxa"/>
            <w:tcBorders>
              <w:top w:val="single" w:sz="4" w:space="0" w:color="auto"/>
              <w:left w:val="single" w:sz="4" w:space="0" w:color="auto"/>
            </w:tcBorders>
            <w:shd w:val="clear" w:color="auto" w:fill="FFFFFF"/>
            <w:vAlign w:val="center"/>
          </w:tcPr>
          <w:p w14:paraId="41B004A6"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6.1.</w:t>
            </w:r>
          </w:p>
        </w:tc>
        <w:tc>
          <w:tcPr>
            <w:tcW w:w="1276" w:type="dxa"/>
            <w:tcBorders>
              <w:top w:val="single" w:sz="4" w:space="0" w:color="auto"/>
              <w:left w:val="single" w:sz="4" w:space="0" w:color="auto"/>
            </w:tcBorders>
            <w:shd w:val="clear" w:color="auto" w:fill="FFFFFF"/>
            <w:vAlign w:val="center"/>
          </w:tcPr>
          <w:p w14:paraId="18AF3A82"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29,5-30,0</w:t>
            </w:r>
          </w:p>
        </w:tc>
        <w:tc>
          <w:tcPr>
            <w:tcW w:w="1417" w:type="dxa"/>
            <w:tcBorders>
              <w:top w:val="single" w:sz="4" w:space="0" w:color="auto"/>
              <w:left w:val="single" w:sz="4" w:space="0" w:color="auto"/>
            </w:tcBorders>
            <w:shd w:val="clear" w:color="auto" w:fill="FFFFFF"/>
            <w:vAlign w:val="center"/>
          </w:tcPr>
          <w:p w14:paraId="15645DC7"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10-14</w:t>
            </w:r>
          </w:p>
        </w:tc>
        <w:tc>
          <w:tcPr>
            <w:tcW w:w="1843" w:type="dxa"/>
            <w:tcBorders>
              <w:top w:val="single" w:sz="4" w:space="0" w:color="auto"/>
              <w:left w:val="single" w:sz="4" w:space="0" w:color="auto"/>
            </w:tcBorders>
            <w:shd w:val="clear" w:color="auto" w:fill="FFFFFF"/>
            <w:vAlign w:val="center"/>
          </w:tcPr>
          <w:p w14:paraId="466E58E2"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22-26</w:t>
            </w:r>
          </w:p>
        </w:tc>
        <w:tc>
          <w:tcPr>
            <w:tcW w:w="1520" w:type="dxa"/>
            <w:tcBorders>
              <w:top w:val="single" w:sz="4" w:space="0" w:color="auto"/>
              <w:left w:val="single" w:sz="4" w:space="0" w:color="auto"/>
            </w:tcBorders>
            <w:shd w:val="clear" w:color="auto" w:fill="FFFFFF"/>
            <w:vAlign w:val="center"/>
          </w:tcPr>
          <w:p w14:paraId="1254BBC8"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1,50</w:t>
            </w:r>
          </w:p>
        </w:tc>
        <w:tc>
          <w:tcPr>
            <w:tcW w:w="1296" w:type="dxa"/>
            <w:tcBorders>
              <w:top w:val="single" w:sz="4" w:space="0" w:color="auto"/>
              <w:left w:val="single" w:sz="4" w:space="0" w:color="auto"/>
            </w:tcBorders>
            <w:shd w:val="clear" w:color="auto" w:fill="FFFFFF"/>
            <w:vAlign w:val="center"/>
          </w:tcPr>
          <w:p w14:paraId="57B4ADCA"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5,21-5,30</w:t>
            </w:r>
          </w:p>
        </w:tc>
        <w:tc>
          <w:tcPr>
            <w:tcW w:w="1162" w:type="dxa"/>
            <w:tcBorders>
              <w:top w:val="single" w:sz="4" w:space="0" w:color="auto"/>
              <w:left w:val="single" w:sz="4" w:space="0" w:color="auto"/>
              <w:right w:val="single" w:sz="4" w:space="0" w:color="auto"/>
            </w:tcBorders>
            <w:shd w:val="clear" w:color="auto" w:fill="FFFFFF"/>
            <w:vAlign w:val="center"/>
          </w:tcPr>
          <w:p w14:paraId="497BF8D2"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1</w:t>
            </w:r>
          </w:p>
        </w:tc>
      </w:tr>
      <w:tr w:rsidR="00EE74EB" w:rsidRPr="00EE74EB" w14:paraId="56BA9BAE" w14:textId="77777777" w:rsidTr="00B62792">
        <w:trPr>
          <w:trHeight w:hRule="exact" w:val="907"/>
          <w:jc w:val="center"/>
        </w:trPr>
        <w:tc>
          <w:tcPr>
            <w:tcW w:w="846" w:type="dxa"/>
            <w:tcBorders>
              <w:top w:val="single" w:sz="4" w:space="0" w:color="auto"/>
              <w:left w:val="single" w:sz="4" w:space="0" w:color="auto"/>
            </w:tcBorders>
            <w:shd w:val="clear" w:color="auto" w:fill="FFFFFF"/>
            <w:vAlign w:val="center"/>
          </w:tcPr>
          <w:p w14:paraId="5026D5C1"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6.2.</w:t>
            </w:r>
          </w:p>
        </w:tc>
        <w:tc>
          <w:tcPr>
            <w:tcW w:w="1276" w:type="dxa"/>
            <w:tcBorders>
              <w:top w:val="single" w:sz="4" w:space="0" w:color="auto"/>
              <w:left w:val="single" w:sz="4" w:space="0" w:color="auto"/>
            </w:tcBorders>
            <w:shd w:val="clear" w:color="auto" w:fill="FFFFFF"/>
            <w:vAlign w:val="center"/>
          </w:tcPr>
          <w:p w14:paraId="7CE31E55"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29,0-29,5</w:t>
            </w:r>
          </w:p>
        </w:tc>
        <w:tc>
          <w:tcPr>
            <w:tcW w:w="1417" w:type="dxa"/>
            <w:tcBorders>
              <w:top w:val="single" w:sz="4" w:space="0" w:color="auto"/>
              <w:left w:val="single" w:sz="4" w:space="0" w:color="auto"/>
            </w:tcBorders>
            <w:shd w:val="clear" w:color="auto" w:fill="FFFFFF"/>
            <w:vAlign w:val="center"/>
          </w:tcPr>
          <w:p w14:paraId="300F9F30"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15-19</w:t>
            </w:r>
          </w:p>
        </w:tc>
        <w:tc>
          <w:tcPr>
            <w:tcW w:w="1843" w:type="dxa"/>
            <w:tcBorders>
              <w:top w:val="single" w:sz="4" w:space="0" w:color="auto"/>
              <w:left w:val="single" w:sz="4" w:space="0" w:color="auto"/>
            </w:tcBorders>
            <w:shd w:val="clear" w:color="auto" w:fill="FFFFFF"/>
            <w:vAlign w:val="center"/>
          </w:tcPr>
          <w:p w14:paraId="625AB519"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27-30</w:t>
            </w:r>
          </w:p>
        </w:tc>
        <w:tc>
          <w:tcPr>
            <w:tcW w:w="1520" w:type="dxa"/>
            <w:tcBorders>
              <w:top w:val="single" w:sz="4" w:space="0" w:color="auto"/>
              <w:left w:val="single" w:sz="4" w:space="0" w:color="auto"/>
            </w:tcBorders>
            <w:shd w:val="clear" w:color="auto" w:fill="FFFFFF"/>
            <w:vAlign w:val="center"/>
          </w:tcPr>
          <w:p w14:paraId="4CE276EB"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1,60</w:t>
            </w:r>
          </w:p>
        </w:tc>
        <w:tc>
          <w:tcPr>
            <w:tcW w:w="1296" w:type="dxa"/>
            <w:tcBorders>
              <w:top w:val="single" w:sz="4" w:space="0" w:color="auto"/>
              <w:left w:val="single" w:sz="4" w:space="0" w:color="auto"/>
            </w:tcBorders>
            <w:shd w:val="clear" w:color="auto" w:fill="FFFFFF"/>
            <w:vAlign w:val="center"/>
          </w:tcPr>
          <w:p w14:paraId="26F8F25C"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5,11-5,20</w:t>
            </w:r>
          </w:p>
        </w:tc>
        <w:tc>
          <w:tcPr>
            <w:tcW w:w="1162" w:type="dxa"/>
            <w:tcBorders>
              <w:top w:val="single" w:sz="4" w:space="0" w:color="auto"/>
              <w:left w:val="single" w:sz="4" w:space="0" w:color="auto"/>
              <w:right w:val="single" w:sz="4" w:space="0" w:color="auto"/>
            </w:tcBorders>
            <w:shd w:val="clear" w:color="auto" w:fill="FFFFFF"/>
            <w:vAlign w:val="center"/>
          </w:tcPr>
          <w:p w14:paraId="377676DC"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2</w:t>
            </w:r>
          </w:p>
        </w:tc>
      </w:tr>
      <w:tr w:rsidR="00EE74EB" w:rsidRPr="00EE74EB" w14:paraId="379C5430" w14:textId="77777777" w:rsidTr="00B62792">
        <w:trPr>
          <w:trHeight w:hRule="exact" w:val="907"/>
          <w:jc w:val="center"/>
        </w:trPr>
        <w:tc>
          <w:tcPr>
            <w:tcW w:w="846" w:type="dxa"/>
            <w:tcBorders>
              <w:top w:val="single" w:sz="4" w:space="0" w:color="auto"/>
              <w:left w:val="single" w:sz="4" w:space="0" w:color="auto"/>
            </w:tcBorders>
            <w:shd w:val="clear" w:color="auto" w:fill="FFFFFF"/>
            <w:vAlign w:val="center"/>
          </w:tcPr>
          <w:p w14:paraId="4FF3402C"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6.3.</w:t>
            </w:r>
          </w:p>
        </w:tc>
        <w:tc>
          <w:tcPr>
            <w:tcW w:w="1276" w:type="dxa"/>
            <w:tcBorders>
              <w:top w:val="single" w:sz="4" w:space="0" w:color="auto"/>
              <w:left w:val="single" w:sz="4" w:space="0" w:color="auto"/>
            </w:tcBorders>
            <w:shd w:val="clear" w:color="auto" w:fill="FFFFFF"/>
            <w:vAlign w:val="center"/>
          </w:tcPr>
          <w:p w14:paraId="41F1A948"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28,5-28,9</w:t>
            </w:r>
          </w:p>
        </w:tc>
        <w:tc>
          <w:tcPr>
            <w:tcW w:w="1417" w:type="dxa"/>
            <w:tcBorders>
              <w:top w:val="single" w:sz="4" w:space="0" w:color="auto"/>
              <w:left w:val="single" w:sz="4" w:space="0" w:color="auto"/>
            </w:tcBorders>
            <w:shd w:val="clear" w:color="auto" w:fill="FFFFFF"/>
            <w:vAlign w:val="center"/>
          </w:tcPr>
          <w:p w14:paraId="6EF80C11"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20-24</w:t>
            </w:r>
          </w:p>
        </w:tc>
        <w:tc>
          <w:tcPr>
            <w:tcW w:w="1843" w:type="dxa"/>
            <w:tcBorders>
              <w:top w:val="single" w:sz="4" w:space="0" w:color="auto"/>
              <w:left w:val="single" w:sz="4" w:space="0" w:color="auto"/>
            </w:tcBorders>
            <w:shd w:val="clear" w:color="auto" w:fill="FFFFFF"/>
            <w:vAlign w:val="center"/>
          </w:tcPr>
          <w:p w14:paraId="3CF3CB02"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31-35</w:t>
            </w:r>
          </w:p>
        </w:tc>
        <w:tc>
          <w:tcPr>
            <w:tcW w:w="1520" w:type="dxa"/>
            <w:tcBorders>
              <w:top w:val="single" w:sz="4" w:space="0" w:color="auto"/>
              <w:left w:val="single" w:sz="4" w:space="0" w:color="auto"/>
            </w:tcBorders>
            <w:shd w:val="clear" w:color="auto" w:fill="FFFFFF"/>
            <w:vAlign w:val="center"/>
          </w:tcPr>
          <w:p w14:paraId="6FBFD5AE"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1,70</w:t>
            </w:r>
          </w:p>
        </w:tc>
        <w:tc>
          <w:tcPr>
            <w:tcW w:w="1296" w:type="dxa"/>
            <w:tcBorders>
              <w:top w:val="single" w:sz="4" w:space="0" w:color="auto"/>
              <w:left w:val="single" w:sz="4" w:space="0" w:color="auto"/>
            </w:tcBorders>
            <w:shd w:val="clear" w:color="auto" w:fill="FFFFFF"/>
            <w:vAlign w:val="center"/>
          </w:tcPr>
          <w:p w14:paraId="2D7558C4"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5,01-5,10</w:t>
            </w:r>
          </w:p>
        </w:tc>
        <w:tc>
          <w:tcPr>
            <w:tcW w:w="1162" w:type="dxa"/>
            <w:tcBorders>
              <w:top w:val="single" w:sz="4" w:space="0" w:color="auto"/>
              <w:left w:val="single" w:sz="4" w:space="0" w:color="auto"/>
              <w:right w:val="single" w:sz="4" w:space="0" w:color="auto"/>
            </w:tcBorders>
            <w:shd w:val="clear" w:color="auto" w:fill="FFFFFF"/>
            <w:vAlign w:val="center"/>
          </w:tcPr>
          <w:p w14:paraId="09DB280E"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3</w:t>
            </w:r>
          </w:p>
        </w:tc>
      </w:tr>
      <w:tr w:rsidR="00EE74EB" w:rsidRPr="00EE74EB" w14:paraId="318D9668" w14:textId="77777777" w:rsidTr="00B62792">
        <w:trPr>
          <w:trHeight w:hRule="exact" w:val="912"/>
          <w:jc w:val="center"/>
        </w:trPr>
        <w:tc>
          <w:tcPr>
            <w:tcW w:w="846" w:type="dxa"/>
            <w:tcBorders>
              <w:top w:val="single" w:sz="4" w:space="0" w:color="auto"/>
              <w:left w:val="single" w:sz="4" w:space="0" w:color="auto"/>
            </w:tcBorders>
            <w:shd w:val="clear" w:color="auto" w:fill="FFFFFF"/>
            <w:vAlign w:val="center"/>
          </w:tcPr>
          <w:p w14:paraId="03568AA3"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6.4.</w:t>
            </w:r>
          </w:p>
        </w:tc>
        <w:tc>
          <w:tcPr>
            <w:tcW w:w="1276" w:type="dxa"/>
            <w:tcBorders>
              <w:top w:val="single" w:sz="4" w:space="0" w:color="auto"/>
              <w:left w:val="single" w:sz="4" w:space="0" w:color="auto"/>
            </w:tcBorders>
            <w:shd w:val="clear" w:color="auto" w:fill="FFFFFF"/>
            <w:vAlign w:val="center"/>
          </w:tcPr>
          <w:p w14:paraId="2A11307C"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27,8-28,4</w:t>
            </w:r>
          </w:p>
        </w:tc>
        <w:tc>
          <w:tcPr>
            <w:tcW w:w="1417" w:type="dxa"/>
            <w:tcBorders>
              <w:top w:val="single" w:sz="4" w:space="0" w:color="auto"/>
              <w:left w:val="single" w:sz="4" w:space="0" w:color="auto"/>
            </w:tcBorders>
            <w:shd w:val="clear" w:color="auto" w:fill="FFFFFF"/>
            <w:vAlign w:val="center"/>
          </w:tcPr>
          <w:p w14:paraId="707DD165"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25-26</w:t>
            </w:r>
          </w:p>
        </w:tc>
        <w:tc>
          <w:tcPr>
            <w:tcW w:w="1843" w:type="dxa"/>
            <w:tcBorders>
              <w:top w:val="single" w:sz="4" w:space="0" w:color="auto"/>
              <w:left w:val="single" w:sz="4" w:space="0" w:color="auto"/>
            </w:tcBorders>
            <w:shd w:val="clear" w:color="auto" w:fill="FFFFFF"/>
            <w:vAlign w:val="center"/>
          </w:tcPr>
          <w:p w14:paraId="25D7136B"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36-45</w:t>
            </w:r>
          </w:p>
        </w:tc>
        <w:tc>
          <w:tcPr>
            <w:tcW w:w="1520" w:type="dxa"/>
            <w:tcBorders>
              <w:top w:val="single" w:sz="4" w:space="0" w:color="auto"/>
              <w:left w:val="single" w:sz="4" w:space="0" w:color="auto"/>
            </w:tcBorders>
            <w:shd w:val="clear" w:color="auto" w:fill="FFFFFF"/>
            <w:vAlign w:val="center"/>
          </w:tcPr>
          <w:p w14:paraId="4710AFEF"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1,75</w:t>
            </w:r>
          </w:p>
        </w:tc>
        <w:tc>
          <w:tcPr>
            <w:tcW w:w="1296" w:type="dxa"/>
            <w:tcBorders>
              <w:top w:val="single" w:sz="4" w:space="0" w:color="auto"/>
              <w:left w:val="single" w:sz="4" w:space="0" w:color="auto"/>
            </w:tcBorders>
            <w:shd w:val="clear" w:color="auto" w:fill="FFFFFF"/>
            <w:vAlign w:val="center"/>
          </w:tcPr>
          <w:p w14:paraId="663A4946"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4,51-5,00</w:t>
            </w:r>
          </w:p>
        </w:tc>
        <w:tc>
          <w:tcPr>
            <w:tcW w:w="1162" w:type="dxa"/>
            <w:tcBorders>
              <w:top w:val="single" w:sz="4" w:space="0" w:color="auto"/>
              <w:left w:val="single" w:sz="4" w:space="0" w:color="auto"/>
              <w:right w:val="single" w:sz="4" w:space="0" w:color="auto"/>
            </w:tcBorders>
            <w:shd w:val="clear" w:color="auto" w:fill="FFFFFF"/>
            <w:vAlign w:val="center"/>
          </w:tcPr>
          <w:p w14:paraId="651A0062"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4</w:t>
            </w:r>
          </w:p>
        </w:tc>
      </w:tr>
      <w:tr w:rsidR="00EE74EB" w:rsidRPr="00EE74EB" w14:paraId="6851D1FA" w14:textId="77777777" w:rsidTr="00B62792">
        <w:trPr>
          <w:trHeight w:hRule="exact" w:val="614"/>
          <w:jc w:val="center"/>
        </w:trPr>
        <w:tc>
          <w:tcPr>
            <w:tcW w:w="846" w:type="dxa"/>
            <w:tcBorders>
              <w:top w:val="single" w:sz="4" w:space="0" w:color="auto"/>
              <w:left w:val="single" w:sz="4" w:space="0" w:color="auto"/>
              <w:bottom w:val="single" w:sz="4" w:space="0" w:color="auto"/>
            </w:tcBorders>
            <w:shd w:val="clear" w:color="auto" w:fill="FFFFFF"/>
            <w:vAlign w:val="bottom"/>
          </w:tcPr>
          <w:p w14:paraId="1FCFCF5A"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6.5.</w:t>
            </w:r>
          </w:p>
        </w:tc>
        <w:tc>
          <w:tcPr>
            <w:tcW w:w="1276" w:type="dxa"/>
            <w:tcBorders>
              <w:top w:val="single" w:sz="4" w:space="0" w:color="auto"/>
              <w:left w:val="single" w:sz="4" w:space="0" w:color="auto"/>
              <w:bottom w:val="single" w:sz="4" w:space="0" w:color="auto"/>
            </w:tcBorders>
            <w:shd w:val="clear" w:color="auto" w:fill="FFFFFF"/>
            <w:vAlign w:val="bottom"/>
          </w:tcPr>
          <w:p w14:paraId="025272AF"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27,4-27,7</w:t>
            </w:r>
          </w:p>
        </w:tc>
        <w:tc>
          <w:tcPr>
            <w:tcW w:w="1417" w:type="dxa"/>
            <w:tcBorders>
              <w:top w:val="single" w:sz="4" w:space="0" w:color="auto"/>
              <w:left w:val="single" w:sz="4" w:space="0" w:color="auto"/>
              <w:bottom w:val="single" w:sz="4" w:space="0" w:color="auto"/>
            </w:tcBorders>
            <w:shd w:val="clear" w:color="auto" w:fill="FFFFFF"/>
            <w:vAlign w:val="bottom"/>
          </w:tcPr>
          <w:p w14:paraId="300665E3"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27-29</w:t>
            </w:r>
          </w:p>
        </w:tc>
        <w:tc>
          <w:tcPr>
            <w:tcW w:w="1843" w:type="dxa"/>
            <w:tcBorders>
              <w:top w:val="single" w:sz="4" w:space="0" w:color="auto"/>
              <w:left w:val="single" w:sz="4" w:space="0" w:color="auto"/>
              <w:bottom w:val="single" w:sz="4" w:space="0" w:color="auto"/>
            </w:tcBorders>
            <w:shd w:val="clear" w:color="auto" w:fill="FFFFFF"/>
            <w:vAlign w:val="bottom"/>
          </w:tcPr>
          <w:p w14:paraId="007F85CB"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46-54</w:t>
            </w:r>
          </w:p>
        </w:tc>
        <w:tc>
          <w:tcPr>
            <w:tcW w:w="1520" w:type="dxa"/>
            <w:tcBorders>
              <w:top w:val="single" w:sz="4" w:space="0" w:color="auto"/>
              <w:left w:val="single" w:sz="4" w:space="0" w:color="auto"/>
              <w:bottom w:val="single" w:sz="4" w:space="0" w:color="auto"/>
            </w:tcBorders>
            <w:shd w:val="clear" w:color="auto" w:fill="FFFFFF"/>
            <w:vAlign w:val="bottom"/>
          </w:tcPr>
          <w:p w14:paraId="373C7C70"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1,80</w:t>
            </w:r>
          </w:p>
        </w:tc>
        <w:tc>
          <w:tcPr>
            <w:tcW w:w="1296" w:type="dxa"/>
            <w:tcBorders>
              <w:top w:val="single" w:sz="4" w:space="0" w:color="auto"/>
              <w:left w:val="single" w:sz="4" w:space="0" w:color="auto"/>
              <w:bottom w:val="single" w:sz="4" w:space="0" w:color="auto"/>
            </w:tcBorders>
            <w:shd w:val="clear" w:color="auto" w:fill="FFFFFF"/>
            <w:vAlign w:val="bottom"/>
          </w:tcPr>
          <w:p w14:paraId="267E974D"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4,41-4,50</w:t>
            </w:r>
          </w:p>
        </w:tc>
        <w:tc>
          <w:tcPr>
            <w:tcW w:w="1162" w:type="dxa"/>
            <w:tcBorders>
              <w:top w:val="single" w:sz="4" w:space="0" w:color="auto"/>
              <w:left w:val="single" w:sz="4" w:space="0" w:color="auto"/>
              <w:bottom w:val="single" w:sz="4" w:space="0" w:color="auto"/>
              <w:right w:val="single" w:sz="4" w:space="0" w:color="auto"/>
            </w:tcBorders>
            <w:shd w:val="clear" w:color="auto" w:fill="FFFFFF"/>
            <w:vAlign w:val="bottom"/>
          </w:tcPr>
          <w:p w14:paraId="617F3645"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5</w:t>
            </w:r>
          </w:p>
        </w:tc>
      </w:tr>
    </w:tbl>
    <w:p w14:paraId="25F146A7"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p>
    <w:tbl>
      <w:tblPr>
        <w:tblOverlap w:val="never"/>
        <w:tblW w:w="9360" w:type="dxa"/>
        <w:jc w:val="center"/>
        <w:tblLayout w:type="fixed"/>
        <w:tblCellMar>
          <w:left w:w="10" w:type="dxa"/>
          <w:right w:w="10" w:type="dxa"/>
        </w:tblCellMar>
        <w:tblLook w:val="0000" w:firstRow="0" w:lastRow="0" w:firstColumn="0" w:lastColumn="0" w:noHBand="0" w:noVBand="0"/>
      </w:tblPr>
      <w:tblGrid>
        <w:gridCol w:w="1152"/>
        <w:gridCol w:w="1344"/>
        <w:gridCol w:w="1584"/>
        <w:gridCol w:w="1286"/>
        <w:gridCol w:w="1536"/>
        <w:gridCol w:w="1296"/>
        <w:gridCol w:w="1162"/>
      </w:tblGrid>
      <w:tr w:rsidR="00EE74EB" w:rsidRPr="00EE74EB" w14:paraId="2915DB73" w14:textId="77777777" w:rsidTr="00B62792">
        <w:trPr>
          <w:trHeight w:hRule="exact" w:val="907"/>
          <w:jc w:val="center"/>
        </w:trPr>
        <w:tc>
          <w:tcPr>
            <w:tcW w:w="1152" w:type="dxa"/>
            <w:tcBorders>
              <w:top w:val="single" w:sz="4" w:space="0" w:color="auto"/>
              <w:left w:val="single" w:sz="4" w:space="0" w:color="auto"/>
            </w:tcBorders>
            <w:shd w:val="clear" w:color="auto" w:fill="FFFFFF"/>
            <w:vAlign w:val="center"/>
          </w:tcPr>
          <w:p w14:paraId="34303E8C"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6.6.</w:t>
            </w:r>
          </w:p>
        </w:tc>
        <w:tc>
          <w:tcPr>
            <w:tcW w:w="1344" w:type="dxa"/>
            <w:tcBorders>
              <w:top w:val="single" w:sz="4" w:space="0" w:color="auto"/>
              <w:left w:val="single" w:sz="4" w:space="0" w:color="auto"/>
            </w:tcBorders>
            <w:shd w:val="clear" w:color="auto" w:fill="FFFFFF"/>
            <w:vAlign w:val="center"/>
          </w:tcPr>
          <w:p w14:paraId="39DC5E72"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27,1-27,3</w:t>
            </w:r>
          </w:p>
        </w:tc>
        <w:tc>
          <w:tcPr>
            <w:tcW w:w="1584" w:type="dxa"/>
            <w:tcBorders>
              <w:top w:val="single" w:sz="4" w:space="0" w:color="auto"/>
              <w:left w:val="single" w:sz="4" w:space="0" w:color="auto"/>
            </w:tcBorders>
            <w:shd w:val="clear" w:color="auto" w:fill="FFFFFF"/>
            <w:vAlign w:val="center"/>
          </w:tcPr>
          <w:p w14:paraId="5620103B"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30-31</w:t>
            </w:r>
          </w:p>
        </w:tc>
        <w:tc>
          <w:tcPr>
            <w:tcW w:w="1286" w:type="dxa"/>
            <w:tcBorders>
              <w:top w:val="single" w:sz="4" w:space="0" w:color="auto"/>
              <w:left w:val="single" w:sz="4" w:space="0" w:color="auto"/>
            </w:tcBorders>
            <w:shd w:val="clear" w:color="auto" w:fill="FFFFFF"/>
            <w:vAlign w:val="center"/>
          </w:tcPr>
          <w:p w14:paraId="271B98F4"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55-58</w:t>
            </w:r>
          </w:p>
        </w:tc>
        <w:tc>
          <w:tcPr>
            <w:tcW w:w="1536" w:type="dxa"/>
            <w:tcBorders>
              <w:top w:val="single" w:sz="4" w:space="0" w:color="auto"/>
              <w:left w:val="single" w:sz="4" w:space="0" w:color="auto"/>
            </w:tcBorders>
            <w:shd w:val="clear" w:color="auto" w:fill="FFFFFF"/>
            <w:vAlign w:val="center"/>
          </w:tcPr>
          <w:p w14:paraId="68C7833B"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1,85</w:t>
            </w:r>
          </w:p>
        </w:tc>
        <w:tc>
          <w:tcPr>
            <w:tcW w:w="1296" w:type="dxa"/>
            <w:tcBorders>
              <w:top w:val="single" w:sz="4" w:space="0" w:color="auto"/>
              <w:left w:val="single" w:sz="4" w:space="0" w:color="auto"/>
            </w:tcBorders>
            <w:shd w:val="clear" w:color="auto" w:fill="FFFFFF"/>
            <w:vAlign w:val="center"/>
          </w:tcPr>
          <w:p w14:paraId="49027049"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4,21-4,40</w:t>
            </w:r>
          </w:p>
        </w:tc>
        <w:tc>
          <w:tcPr>
            <w:tcW w:w="1162" w:type="dxa"/>
            <w:tcBorders>
              <w:top w:val="single" w:sz="4" w:space="0" w:color="auto"/>
              <w:left w:val="single" w:sz="4" w:space="0" w:color="auto"/>
              <w:right w:val="single" w:sz="4" w:space="0" w:color="auto"/>
            </w:tcBorders>
            <w:shd w:val="clear" w:color="auto" w:fill="FFFFFF"/>
            <w:vAlign w:val="center"/>
          </w:tcPr>
          <w:p w14:paraId="7D9A720A"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6</w:t>
            </w:r>
          </w:p>
        </w:tc>
      </w:tr>
      <w:tr w:rsidR="00EE74EB" w:rsidRPr="00EE74EB" w14:paraId="7CEE7790" w14:textId="77777777" w:rsidTr="00B62792">
        <w:trPr>
          <w:trHeight w:hRule="exact" w:val="907"/>
          <w:jc w:val="center"/>
        </w:trPr>
        <w:tc>
          <w:tcPr>
            <w:tcW w:w="1152" w:type="dxa"/>
            <w:tcBorders>
              <w:top w:val="single" w:sz="4" w:space="0" w:color="auto"/>
              <w:left w:val="single" w:sz="4" w:space="0" w:color="auto"/>
            </w:tcBorders>
            <w:shd w:val="clear" w:color="auto" w:fill="FFFFFF"/>
            <w:vAlign w:val="center"/>
          </w:tcPr>
          <w:p w14:paraId="4690A152"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6.7.</w:t>
            </w:r>
          </w:p>
        </w:tc>
        <w:tc>
          <w:tcPr>
            <w:tcW w:w="1344" w:type="dxa"/>
            <w:tcBorders>
              <w:top w:val="single" w:sz="4" w:space="0" w:color="auto"/>
              <w:left w:val="single" w:sz="4" w:space="0" w:color="auto"/>
            </w:tcBorders>
            <w:shd w:val="clear" w:color="auto" w:fill="FFFFFF"/>
            <w:vAlign w:val="center"/>
          </w:tcPr>
          <w:p w14:paraId="358998C3"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26,8-27,0</w:t>
            </w:r>
          </w:p>
        </w:tc>
        <w:tc>
          <w:tcPr>
            <w:tcW w:w="1584" w:type="dxa"/>
            <w:tcBorders>
              <w:top w:val="single" w:sz="4" w:space="0" w:color="auto"/>
              <w:left w:val="single" w:sz="4" w:space="0" w:color="auto"/>
            </w:tcBorders>
            <w:shd w:val="clear" w:color="auto" w:fill="FFFFFF"/>
            <w:vAlign w:val="center"/>
          </w:tcPr>
          <w:p w14:paraId="7AB63FBC"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32-35</w:t>
            </w:r>
          </w:p>
        </w:tc>
        <w:tc>
          <w:tcPr>
            <w:tcW w:w="1286" w:type="dxa"/>
            <w:tcBorders>
              <w:top w:val="single" w:sz="4" w:space="0" w:color="auto"/>
              <w:left w:val="single" w:sz="4" w:space="0" w:color="auto"/>
            </w:tcBorders>
            <w:shd w:val="clear" w:color="auto" w:fill="FFFFFF"/>
            <w:vAlign w:val="center"/>
          </w:tcPr>
          <w:p w14:paraId="3CB819C4"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59-62</w:t>
            </w:r>
          </w:p>
        </w:tc>
        <w:tc>
          <w:tcPr>
            <w:tcW w:w="1536" w:type="dxa"/>
            <w:tcBorders>
              <w:top w:val="single" w:sz="4" w:space="0" w:color="auto"/>
              <w:left w:val="single" w:sz="4" w:space="0" w:color="auto"/>
            </w:tcBorders>
            <w:shd w:val="clear" w:color="auto" w:fill="FFFFFF"/>
            <w:vAlign w:val="center"/>
          </w:tcPr>
          <w:p w14:paraId="7DC14173"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1,90</w:t>
            </w:r>
          </w:p>
        </w:tc>
        <w:tc>
          <w:tcPr>
            <w:tcW w:w="1296" w:type="dxa"/>
            <w:tcBorders>
              <w:top w:val="single" w:sz="4" w:space="0" w:color="auto"/>
              <w:left w:val="single" w:sz="4" w:space="0" w:color="auto"/>
            </w:tcBorders>
            <w:shd w:val="clear" w:color="auto" w:fill="FFFFFF"/>
            <w:vAlign w:val="center"/>
          </w:tcPr>
          <w:p w14:paraId="79F8E364"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4,11-4,20</w:t>
            </w:r>
          </w:p>
        </w:tc>
        <w:tc>
          <w:tcPr>
            <w:tcW w:w="1162" w:type="dxa"/>
            <w:tcBorders>
              <w:top w:val="single" w:sz="4" w:space="0" w:color="auto"/>
              <w:left w:val="single" w:sz="4" w:space="0" w:color="auto"/>
              <w:right w:val="single" w:sz="4" w:space="0" w:color="auto"/>
            </w:tcBorders>
            <w:shd w:val="clear" w:color="auto" w:fill="FFFFFF"/>
            <w:vAlign w:val="center"/>
          </w:tcPr>
          <w:p w14:paraId="5C387507"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7</w:t>
            </w:r>
          </w:p>
        </w:tc>
      </w:tr>
      <w:tr w:rsidR="00EE74EB" w:rsidRPr="00EE74EB" w14:paraId="7AD1DDB2" w14:textId="77777777" w:rsidTr="00B62792">
        <w:trPr>
          <w:trHeight w:hRule="exact" w:val="907"/>
          <w:jc w:val="center"/>
        </w:trPr>
        <w:tc>
          <w:tcPr>
            <w:tcW w:w="1152" w:type="dxa"/>
            <w:tcBorders>
              <w:top w:val="single" w:sz="4" w:space="0" w:color="auto"/>
              <w:left w:val="single" w:sz="4" w:space="0" w:color="auto"/>
            </w:tcBorders>
            <w:shd w:val="clear" w:color="auto" w:fill="FFFFFF"/>
            <w:vAlign w:val="center"/>
          </w:tcPr>
          <w:p w14:paraId="636DD056"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lastRenderedPageBreak/>
              <w:t>6.8.</w:t>
            </w:r>
          </w:p>
        </w:tc>
        <w:tc>
          <w:tcPr>
            <w:tcW w:w="1344" w:type="dxa"/>
            <w:tcBorders>
              <w:top w:val="single" w:sz="4" w:space="0" w:color="auto"/>
              <w:left w:val="single" w:sz="4" w:space="0" w:color="auto"/>
            </w:tcBorders>
            <w:shd w:val="clear" w:color="auto" w:fill="FFFFFF"/>
            <w:vAlign w:val="center"/>
          </w:tcPr>
          <w:p w14:paraId="06DE6B5B"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26,5-26,7</w:t>
            </w:r>
          </w:p>
        </w:tc>
        <w:tc>
          <w:tcPr>
            <w:tcW w:w="1584" w:type="dxa"/>
            <w:tcBorders>
              <w:top w:val="single" w:sz="4" w:space="0" w:color="auto"/>
              <w:left w:val="single" w:sz="4" w:space="0" w:color="auto"/>
            </w:tcBorders>
            <w:shd w:val="clear" w:color="auto" w:fill="FFFFFF"/>
            <w:vAlign w:val="center"/>
          </w:tcPr>
          <w:p w14:paraId="1DC93C0E"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36-39</w:t>
            </w:r>
          </w:p>
        </w:tc>
        <w:tc>
          <w:tcPr>
            <w:tcW w:w="1286" w:type="dxa"/>
            <w:tcBorders>
              <w:top w:val="single" w:sz="4" w:space="0" w:color="auto"/>
              <w:left w:val="single" w:sz="4" w:space="0" w:color="auto"/>
            </w:tcBorders>
            <w:shd w:val="clear" w:color="auto" w:fill="FFFFFF"/>
            <w:vAlign w:val="center"/>
          </w:tcPr>
          <w:p w14:paraId="4C11AF31"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63-68</w:t>
            </w:r>
          </w:p>
        </w:tc>
        <w:tc>
          <w:tcPr>
            <w:tcW w:w="1536" w:type="dxa"/>
            <w:tcBorders>
              <w:top w:val="single" w:sz="4" w:space="0" w:color="auto"/>
              <w:left w:val="single" w:sz="4" w:space="0" w:color="auto"/>
            </w:tcBorders>
            <w:shd w:val="clear" w:color="auto" w:fill="FFFFFF"/>
            <w:vAlign w:val="center"/>
          </w:tcPr>
          <w:p w14:paraId="5D7AB6ED"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1,95</w:t>
            </w:r>
          </w:p>
        </w:tc>
        <w:tc>
          <w:tcPr>
            <w:tcW w:w="1296" w:type="dxa"/>
            <w:tcBorders>
              <w:top w:val="single" w:sz="4" w:space="0" w:color="auto"/>
              <w:left w:val="single" w:sz="4" w:space="0" w:color="auto"/>
            </w:tcBorders>
            <w:shd w:val="clear" w:color="auto" w:fill="FFFFFF"/>
            <w:vAlign w:val="center"/>
          </w:tcPr>
          <w:p w14:paraId="47C890EB"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4,01-4,10</w:t>
            </w:r>
          </w:p>
        </w:tc>
        <w:tc>
          <w:tcPr>
            <w:tcW w:w="1162" w:type="dxa"/>
            <w:tcBorders>
              <w:top w:val="single" w:sz="4" w:space="0" w:color="auto"/>
              <w:left w:val="single" w:sz="4" w:space="0" w:color="auto"/>
              <w:right w:val="single" w:sz="4" w:space="0" w:color="auto"/>
            </w:tcBorders>
            <w:shd w:val="clear" w:color="auto" w:fill="FFFFFF"/>
            <w:vAlign w:val="center"/>
          </w:tcPr>
          <w:p w14:paraId="746C53A5"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8</w:t>
            </w:r>
          </w:p>
        </w:tc>
      </w:tr>
      <w:tr w:rsidR="00EE74EB" w:rsidRPr="00EE74EB" w14:paraId="6850B712" w14:textId="77777777" w:rsidTr="00B62792">
        <w:trPr>
          <w:trHeight w:hRule="exact" w:val="907"/>
          <w:jc w:val="center"/>
        </w:trPr>
        <w:tc>
          <w:tcPr>
            <w:tcW w:w="1152" w:type="dxa"/>
            <w:tcBorders>
              <w:top w:val="single" w:sz="4" w:space="0" w:color="auto"/>
              <w:left w:val="single" w:sz="4" w:space="0" w:color="auto"/>
            </w:tcBorders>
            <w:shd w:val="clear" w:color="auto" w:fill="FFFFFF"/>
            <w:vAlign w:val="center"/>
          </w:tcPr>
          <w:p w14:paraId="6032E023"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6.9.</w:t>
            </w:r>
          </w:p>
        </w:tc>
        <w:tc>
          <w:tcPr>
            <w:tcW w:w="1344" w:type="dxa"/>
            <w:tcBorders>
              <w:top w:val="single" w:sz="4" w:space="0" w:color="auto"/>
              <w:left w:val="single" w:sz="4" w:space="0" w:color="auto"/>
            </w:tcBorders>
            <w:shd w:val="clear" w:color="auto" w:fill="FFFFFF"/>
            <w:vAlign w:val="center"/>
          </w:tcPr>
          <w:p w14:paraId="1ACD7CE7"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26,1-26,4</w:t>
            </w:r>
          </w:p>
        </w:tc>
        <w:tc>
          <w:tcPr>
            <w:tcW w:w="1584" w:type="dxa"/>
            <w:tcBorders>
              <w:top w:val="single" w:sz="4" w:space="0" w:color="auto"/>
              <w:left w:val="single" w:sz="4" w:space="0" w:color="auto"/>
            </w:tcBorders>
            <w:shd w:val="clear" w:color="auto" w:fill="FFFFFF"/>
            <w:vAlign w:val="center"/>
          </w:tcPr>
          <w:p w14:paraId="583D69C1"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40-52</w:t>
            </w:r>
          </w:p>
        </w:tc>
        <w:tc>
          <w:tcPr>
            <w:tcW w:w="1286" w:type="dxa"/>
            <w:tcBorders>
              <w:top w:val="single" w:sz="4" w:space="0" w:color="auto"/>
              <w:left w:val="single" w:sz="4" w:space="0" w:color="auto"/>
            </w:tcBorders>
            <w:shd w:val="clear" w:color="auto" w:fill="FFFFFF"/>
            <w:vAlign w:val="center"/>
          </w:tcPr>
          <w:p w14:paraId="470F0806"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69-87</w:t>
            </w:r>
          </w:p>
        </w:tc>
        <w:tc>
          <w:tcPr>
            <w:tcW w:w="1536" w:type="dxa"/>
            <w:tcBorders>
              <w:top w:val="single" w:sz="4" w:space="0" w:color="auto"/>
              <w:left w:val="single" w:sz="4" w:space="0" w:color="auto"/>
            </w:tcBorders>
            <w:shd w:val="clear" w:color="auto" w:fill="FFFFFF"/>
            <w:vAlign w:val="center"/>
          </w:tcPr>
          <w:p w14:paraId="26B3B223"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2,00</w:t>
            </w:r>
          </w:p>
        </w:tc>
        <w:tc>
          <w:tcPr>
            <w:tcW w:w="1296" w:type="dxa"/>
            <w:tcBorders>
              <w:top w:val="single" w:sz="4" w:space="0" w:color="auto"/>
              <w:left w:val="single" w:sz="4" w:space="0" w:color="auto"/>
            </w:tcBorders>
            <w:shd w:val="clear" w:color="auto" w:fill="FFFFFF"/>
            <w:vAlign w:val="center"/>
          </w:tcPr>
          <w:p w14:paraId="56C5A807"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3,45-4,00</w:t>
            </w:r>
          </w:p>
        </w:tc>
        <w:tc>
          <w:tcPr>
            <w:tcW w:w="1162" w:type="dxa"/>
            <w:tcBorders>
              <w:top w:val="single" w:sz="4" w:space="0" w:color="auto"/>
              <w:left w:val="single" w:sz="4" w:space="0" w:color="auto"/>
              <w:right w:val="single" w:sz="4" w:space="0" w:color="auto"/>
            </w:tcBorders>
            <w:shd w:val="clear" w:color="auto" w:fill="FFFFFF"/>
            <w:vAlign w:val="center"/>
          </w:tcPr>
          <w:p w14:paraId="77CC0109"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9</w:t>
            </w:r>
          </w:p>
        </w:tc>
      </w:tr>
      <w:tr w:rsidR="00EE74EB" w:rsidRPr="00EE74EB" w14:paraId="5897FFA4" w14:textId="77777777" w:rsidTr="00B62792">
        <w:trPr>
          <w:trHeight w:hRule="exact" w:val="917"/>
          <w:jc w:val="center"/>
        </w:trPr>
        <w:tc>
          <w:tcPr>
            <w:tcW w:w="1152" w:type="dxa"/>
            <w:tcBorders>
              <w:top w:val="single" w:sz="4" w:space="0" w:color="auto"/>
              <w:left w:val="single" w:sz="4" w:space="0" w:color="auto"/>
              <w:bottom w:val="single" w:sz="4" w:space="0" w:color="auto"/>
            </w:tcBorders>
            <w:shd w:val="clear" w:color="auto" w:fill="FFFFFF"/>
            <w:vAlign w:val="center"/>
          </w:tcPr>
          <w:p w14:paraId="7B8C10AA"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6.10.</w:t>
            </w:r>
          </w:p>
        </w:tc>
        <w:tc>
          <w:tcPr>
            <w:tcW w:w="1344" w:type="dxa"/>
            <w:tcBorders>
              <w:top w:val="single" w:sz="4" w:space="0" w:color="auto"/>
              <w:left w:val="single" w:sz="4" w:space="0" w:color="auto"/>
              <w:bottom w:val="single" w:sz="4" w:space="0" w:color="auto"/>
            </w:tcBorders>
            <w:shd w:val="clear" w:color="auto" w:fill="FFFFFF"/>
            <w:vAlign w:val="center"/>
          </w:tcPr>
          <w:p w14:paraId="476855E0"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26,4 un ātrāk</w:t>
            </w:r>
          </w:p>
        </w:tc>
        <w:tc>
          <w:tcPr>
            <w:tcW w:w="1584" w:type="dxa"/>
            <w:tcBorders>
              <w:top w:val="single" w:sz="4" w:space="0" w:color="auto"/>
              <w:left w:val="single" w:sz="4" w:space="0" w:color="auto"/>
              <w:bottom w:val="single" w:sz="4" w:space="0" w:color="auto"/>
            </w:tcBorders>
            <w:shd w:val="clear" w:color="auto" w:fill="FFFFFF"/>
            <w:vAlign w:val="center"/>
          </w:tcPr>
          <w:p w14:paraId="08B33FA1"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53 un vairāk</w:t>
            </w:r>
          </w:p>
        </w:tc>
        <w:tc>
          <w:tcPr>
            <w:tcW w:w="1286" w:type="dxa"/>
            <w:tcBorders>
              <w:top w:val="single" w:sz="4" w:space="0" w:color="auto"/>
              <w:left w:val="single" w:sz="4" w:space="0" w:color="auto"/>
              <w:bottom w:val="single" w:sz="4" w:space="0" w:color="auto"/>
            </w:tcBorders>
            <w:shd w:val="clear" w:color="auto" w:fill="FFFFFF"/>
            <w:vAlign w:val="center"/>
          </w:tcPr>
          <w:p w14:paraId="5F9CC161"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88 un vairāk</w:t>
            </w:r>
          </w:p>
        </w:tc>
        <w:tc>
          <w:tcPr>
            <w:tcW w:w="1536" w:type="dxa"/>
            <w:tcBorders>
              <w:top w:val="single" w:sz="4" w:space="0" w:color="auto"/>
              <w:left w:val="single" w:sz="4" w:space="0" w:color="auto"/>
              <w:bottom w:val="single" w:sz="4" w:space="0" w:color="auto"/>
            </w:tcBorders>
            <w:shd w:val="clear" w:color="auto" w:fill="FFFFFF"/>
            <w:vAlign w:val="center"/>
          </w:tcPr>
          <w:p w14:paraId="1BB3816E"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2,20</w:t>
            </w:r>
          </w:p>
        </w:tc>
        <w:tc>
          <w:tcPr>
            <w:tcW w:w="1296" w:type="dxa"/>
            <w:tcBorders>
              <w:top w:val="single" w:sz="4" w:space="0" w:color="auto"/>
              <w:left w:val="single" w:sz="4" w:space="0" w:color="auto"/>
              <w:bottom w:val="single" w:sz="4" w:space="0" w:color="auto"/>
            </w:tcBorders>
            <w:shd w:val="clear" w:color="auto" w:fill="FFFFFF"/>
            <w:vAlign w:val="center"/>
          </w:tcPr>
          <w:p w14:paraId="50790E9C"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3,44 un ātrāk</w:t>
            </w:r>
          </w:p>
        </w:tc>
        <w:tc>
          <w:tcPr>
            <w:tcW w:w="1162" w:type="dxa"/>
            <w:tcBorders>
              <w:top w:val="single" w:sz="4" w:space="0" w:color="auto"/>
              <w:left w:val="single" w:sz="4" w:space="0" w:color="auto"/>
              <w:bottom w:val="single" w:sz="4" w:space="0" w:color="auto"/>
              <w:right w:val="single" w:sz="4" w:space="0" w:color="auto"/>
            </w:tcBorders>
            <w:shd w:val="clear" w:color="auto" w:fill="FFFFFF"/>
            <w:vAlign w:val="center"/>
          </w:tcPr>
          <w:p w14:paraId="4F32529C" w14:textId="77777777" w:rsidR="00EE74EB" w:rsidRPr="00EE74EB" w:rsidRDefault="00EE74EB" w:rsidP="00EE74EB">
            <w:pPr>
              <w:spacing w:before="100" w:beforeAutospacing="1" w:after="100" w:afterAutospacing="1" w:line="240" w:lineRule="auto"/>
              <w:jc w:val="center"/>
              <w:rPr>
                <w:rFonts w:ascii="Times New Roman" w:eastAsia="Times New Roman" w:hAnsi="Times New Roman" w:cs="Times New Roman"/>
                <w:sz w:val="24"/>
                <w:szCs w:val="24"/>
                <w:lang w:eastAsia="ru-RU" w:bidi="lv-LV"/>
              </w:rPr>
            </w:pPr>
            <w:r w:rsidRPr="00EE74EB">
              <w:rPr>
                <w:rFonts w:ascii="Times New Roman" w:eastAsia="Times New Roman" w:hAnsi="Times New Roman" w:cs="Times New Roman"/>
                <w:sz w:val="24"/>
                <w:szCs w:val="24"/>
                <w:lang w:eastAsia="ru-RU" w:bidi="lv-LV"/>
              </w:rPr>
              <w:t>10</w:t>
            </w:r>
          </w:p>
        </w:tc>
      </w:tr>
    </w:tbl>
    <w:p w14:paraId="5A370FAB" w14:textId="77777777" w:rsidR="00EE74EB" w:rsidRPr="00EE74EB" w:rsidRDefault="00EE74EB" w:rsidP="00EE74EB">
      <w:pPr>
        <w:spacing w:after="0"/>
        <w:rPr>
          <w:rFonts w:ascii="Times New Roman" w:eastAsia="Times New Roman" w:hAnsi="Times New Roman" w:cs="Times New Roman"/>
          <w:sz w:val="24"/>
          <w:szCs w:val="24"/>
          <w:lang w:eastAsia="ru-RU" w:bidi="lv-LV"/>
        </w:rPr>
      </w:pPr>
    </w:p>
    <w:p w14:paraId="0D60EBD7" w14:textId="77777777" w:rsidR="00EE74EB" w:rsidRPr="00EE74EB" w:rsidRDefault="00EE74EB" w:rsidP="00EE74EB">
      <w:pPr>
        <w:spacing w:after="0"/>
        <w:rPr>
          <w:rFonts w:ascii="Times New Roman" w:hAnsi="Times New Roman" w:cs="Times New Roman"/>
          <w:i/>
          <w:iCs/>
          <w:sz w:val="24"/>
          <w:szCs w:val="24"/>
          <w:shd w:val="clear" w:color="auto" w:fill="FFFFFF"/>
        </w:rPr>
      </w:pPr>
      <w:r w:rsidRPr="00EE74EB">
        <w:rPr>
          <w:rFonts w:ascii="Times New Roman" w:eastAsia="Times New Roman" w:hAnsi="Times New Roman" w:cs="Times New Roman"/>
          <w:sz w:val="24"/>
          <w:szCs w:val="24"/>
          <w:lang w:eastAsia="ru-RU" w:bidi="lv-LV"/>
        </w:rPr>
        <w:t xml:space="preserve">7. Ja pretendenta iegūtais kopējais punktu skaits ir mazāks nekā noteikts </w:t>
      </w:r>
      <w:r w:rsidRPr="00EE74EB">
        <w:rPr>
          <w:rFonts w:ascii="Times New Roman" w:hAnsi="Times New Roman" w:cs="Times New Roman"/>
          <w:sz w:val="24"/>
          <w:szCs w:val="24"/>
          <w:lang w:eastAsia="ru-RU" w:bidi="lv-LV"/>
        </w:rPr>
        <w:t>4.</w:t>
      </w:r>
      <w:r w:rsidRPr="00EE74EB">
        <w:rPr>
          <w:rFonts w:ascii="Times New Roman" w:eastAsia="Times New Roman" w:hAnsi="Times New Roman" w:cs="Times New Roman"/>
          <w:sz w:val="24"/>
          <w:szCs w:val="24"/>
          <w:lang w:eastAsia="ru-RU" w:bidi="lv-LV"/>
        </w:rPr>
        <w:t>punktā, izņēmuma gadījumā, izvērtējot kandidāta personības īpašības, ir pieļaujams virzīt kandidātu tālākai atlasei arī ar mazāku punktu skaitu.</w:t>
      </w:r>
    </w:p>
    <w:p w14:paraId="5A444CFA" w14:textId="77777777" w:rsidR="00EE74EB" w:rsidRPr="00EE74EB" w:rsidRDefault="00EE74EB" w:rsidP="00EE74EB">
      <w:pPr>
        <w:spacing w:after="200" w:line="276" w:lineRule="auto"/>
        <w:rPr>
          <w:rFonts w:ascii="Times New Roman" w:eastAsiaTheme="minorEastAsia" w:hAnsi="Times New Roman" w:cs="Times New Roman"/>
          <w:sz w:val="24"/>
          <w:szCs w:val="24"/>
          <w:lang w:eastAsia="lv-LV"/>
        </w:rPr>
      </w:pPr>
    </w:p>
    <w:p w14:paraId="094A03AA" w14:textId="77777777" w:rsidR="00EE74EB" w:rsidRPr="00EE74EB" w:rsidRDefault="00EE74EB" w:rsidP="00EE74EB">
      <w:pPr>
        <w:spacing w:after="200" w:line="276" w:lineRule="auto"/>
        <w:rPr>
          <w:rFonts w:ascii="Times New Roman" w:eastAsiaTheme="minorEastAsia" w:hAnsi="Times New Roman" w:cs="Times New Roman"/>
          <w:sz w:val="24"/>
          <w:szCs w:val="24"/>
          <w:lang w:eastAsia="lv-LV"/>
        </w:rPr>
      </w:pPr>
    </w:p>
    <w:p w14:paraId="777B595C" w14:textId="77777777" w:rsidR="00EE74EB" w:rsidRPr="00EE74EB" w:rsidRDefault="00EE74EB" w:rsidP="00EE74EB">
      <w:pPr>
        <w:spacing w:after="200" w:line="276" w:lineRule="auto"/>
        <w:rPr>
          <w:rFonts w:ascii="Times New Roman" w:eastAsiaTheme="minorEastAsia" w:hAnsi="Times New Roman" w:cs="Times New Roman"/>
          <w:sz w:val="24"/>
          <w:szCs w:val="24"/>
          <w:lang w:eastAsia="lv-LV"/>
        </w:rPr>
      </w:pPr>
    </w:p>
    <w:p w14:paraId="52201EFF" w14:textId="77777777" w:rsidR="00EE74EB" w:rsidRPr="00EE74EB" w:rsidRDefault="00EE74EB" w:rsidP="00EE74EB">
      <w:pPr>
        <w:spacing w:after="200" w:line="276" w:lineRule="auto"/>
        <w:rPr>
          <w:rFonts w:eastAsiaTheme="minorEastAsia"/>
          <w:lang w:eastAsia="lv-LV"/>
        </w:rPr>
      </w:pPr>
    </w:p>
    <w:p w14:paraId="442D8EB8" w14:textId="020C0A64" w:rsidR="005753B8" w:rsidRDefault="005753B8">
      <w:pP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br w:type="page"/>
      </w:r>
    </w:p>
    <w:p w14:paraId="3750A1DA" w14:textId="77777777" w:rsidR="002F72E0" w:rsidRDefault="002F72E0" w:rsidP="005753B8">
      <w:pPr>
        <w:spacing w:after="0"/>
        <w:ind w:left="720"/>
        <w:contextualSpacing/>
        <w:jc w:val="right"/>
        <w:rPr>
          <w:rFonts w:ascii="Times New Roman" w:hAnsi="Times New Roman" w:cs="Times New Roman"/>
          <w:i/>
          <w:iCs/>
          <w:sz w:val="24"/>
          <w:szCs w:val="24"/>
          <w:shd w:val="clear" w:color="auto" w:fill="FFFFFF"/>
        </w:rPr>
        <w:sectPr w:rsidR="002F72E0" w:rsidSect="00551B49">
          <w:pgSz w:w="11906" w:h="16838"/>
          <w:pgMar w:top="1134" w:right="1134" w:bottom="1134" w:left="1701" w:header="708" w:footer="708" w:gutter="0"/>
          <w:cols w:space="708"/>
          <w:docGrid w:linePitch="360"/>
        </w:sectPr>
      </w:pPr>
    </w:p>
    <w:p w14:paraId="394DFE2A" w14:textId="33F261C7" w:rsidR="005753B8" w:rsidRPr="00EE74EB" w:rsidRDefault="005753B8" w:rsidP="005753B8">
      <w:pPr>
        <w:spacing w:after="0"/>
        <w:ind w:left="720"/>
        <w:contextualSpacing/>
        <w:jc w:val="right"/>
        <w:rPr>
          <w:rFonts w:ascii="Times New Roman" w:hAnsi="Times New Roman" w:cs="Times New Roman"/>
          <w:sz w:val="24"/>
          <w:szCs w:val="24"/>
          <w:shd w:val="clear" w:color="auto" w:fill="FFFFFF"/>
        </w:rPr>
      </w:pPr>
      <w:bookmarkStart w:id="8" w:name="_Hlk168405599"/>
      <w:r w:rsidRPr="00EE74EB">
        <w:rPr>
          <w:rFonts w:ascii="Times New Roman" w:hAnsi="Times New Roman" w:cs="Times New Roman"/>
          <w:i/>
          <w:iCs/>
          <w:sz w:val="24"/>
          <w:szCs w:val="24"/>
          <w:shd w:val="clear" w:color="auto" w:fill="FFFFFF"/>
        </w:rPr>
        <w:lastRenderedPageBreak/>
        <w:t>Pielikums Nr.</w:t>
      </w:r>
      <w:r>
        <w:rPr>
          <w:rFonts w:ascii="Times New Roman" w:hAnsi="Times New Roman" w:cs="Times New Roman"/>
          <w:i/>
          <w:iCs/>
          <w:sz w:val="24"/>
          <w:szCs w:val="24"/>
          <w:shd w:val="clear" w:color="auto" w:fill="FFFFFF"/>
        </w:rPr>
        <w:t>2</w:t>
      </w:r>
      <w:r w:rsidRPr="00EE74EB">
        <w:rPr>
          <w:rFonts w:ascii="Times New Roman" w:hAnsi="Times New Roman" w:cs="Times New Roman"/>
          <w:i/>
          <w:iCs/>
          <w:sz w:val="24"/>
          <w:szCs w:val="24"/>
          <w:shd w:val="clear" w:color="auto" w:fill="FFFFFF"/>
        </w:rPr>
        <w:t xml:space="preserve"> </w:t>
      </w:r>
    </w:p>
    <w:p w14:paraId="001C7691" w14:textId="2CC738DC" w:rsidR="005753B8" w:rsidRDefault="005753B8" w:rsidP="005753B8">
      <w:pPr>
        <w:spacing w:after="0"/>
        <w:jc w:val="right"/>
        <w:rPr>
          <w:rFonts w:ascii="Times New Roman" w:hAnsi="Times New Roman" w:cs="Times New Roman"/>
          <w:i/>
          <w:iCs/>
          <w:sz w:val="24"/>
          <w:szCs w:val="24"/>
          <w:shd w:val="clear" w:color="auto" w:fill="FFFFFF"/>
        </w:rPr>
      </w:pPr>
      <w:r w:rsidRPr="00EE74EB">
        <w:rPr>
          <w:rFonts w:ascii="Times New Roman" w:hAnsi="Times New Roman" w:cs="Times New Roman"/>
          <w:i/>
          <w:iCs/>
          <w:sz w:val="24"/>
          <w:szCs w:val="24"/>
          <w:shd w:val="clear" w:color="auto" w:fill="FFFFFF"/>
        </w:rPr>
        <w:t>“</w:t>
      </w:r>
      <w:r w:rsidR="007F4CAA" w:rsidRPr="007F4CAA">
        <w:rPr>
          <w:rFonts w:ascii="Times New Roman" w:hAnsi="Times New Roman" w:cs="Times New Roman"/>
          <w:i/>
          <w:iCs/>
          <w:sz w:val="24"/>
          <w:szCs w:val="24"/>
          <w:shd w:val="clear" w:color="auto" w:fill="FFFFFF"/>
        </w:rPr>
        <w:t>Pašvaldības policijas amata pretendentu atlases vērtēšanas veidlapas</w:t>
      </w:r>
      <w:r w:rsidRPr="00EE74EB">
        <w:rPr>
          <w:rFonts w:ascii="Times New Roman" w:hAnsi="Times New Roman" w:cs="Times New Roman"/>
          <w:i/>
          <w:iCs/>
          <w:sz w:val="24"/>
          <w:szCs w:val="24"/>
          <w:shd w:val="clear" w:color="auto" w:fill="FFFFFF"/>
        </w:rPr>
        <w:t>”</w:t>
      </w:r>
    </w:p>
    <w:p w14:paraId="0EFA64B2" w14:textId="77777777" w:rsidR="002F72E0" w:rsidRPr="00EE74EB" w:rsidRDefault="002F72E0" w:rsidP="005753B8">
      <w:pPr>
        <w:spacing w:after="0"/>
        <w:jc w:val="right"/>
        <w:rPr>
          <w:rFonts w:ascii="Times New Roman" w:hAnsi="Times New Roman" w:cs="Times New Roman"/>
          <w:i/>
          <w:iCs/>
          <w:sz w:val="24"/>
          <w:szCs w:val="24"/>
          <w:shd w:val="clear" w:color="auto" w:fill="FFFFFF"/>
        </w:rPr>
      </w:pPr>
    </w:p>
    <w:p w14:paraId="519080D2" w14:textId="301FFCF9" w:rsidR="00433269" w:rsidRPr="001B50DC" w:rsidRDefault="00433269" w:rsidP="001B50DC">
      <w:pPr>
        <w:pStyle w:val="Sarakstarindkopa"/>
        <w:numPr>
          <w:ilvl w:val="0"/>
          <w:numId w:val="14"/>
        </w:numPr>
        <w:jc w:val="center"/>
        <w:rPr>
          <w:rFonts w:ascii="Times New Roman" w:hAnsi="Times New Roman" w:cs="Times New Roman"/>
          <w:b/>
          <w:bCs/>
          <w:sz w:val="28"/>
          <w:szCs w:val="28"/>
        </w:rPr>
      </w:pPr>
      <w:r w:rsidRPr="001B50DC">
        <w:rPr>
          <w:rFonts w:ascii="Times New Roman" w:hAnsi="Times New Roman" w:cs="Times New Roman"/>
          <w:b/>
          <w:bCs/>
          <w:sz w:val="28"/>
          <w:szCs w:val="28"/>
        </w:rPr>
        <w:t>Pašvaldības policijas amata pretendentu atlases iesniegto dokumentu pārbaude</w:t>
      </w:r>
    </w:p>
    <w:p w14:paraId="2FAADC2B" w14:textId="77777777" w:rsidR="00433269" w:rsidRPr="000366F3" w:rsidRDefault="00433269" w:rsidP="00433269">
      <w:pPr>
        <w:rPr>
          <w:rFonts w:ascii="Times New Roman" w:hAnsi="Times New Roman" w:cs="Times New Roman"/>
          <w:sz w:val="24"/>
          <w:szCs w:val="24"/>
        </w:rPr>
      </w:pPr>
    </w:p>
    <w:tbl>
      <w:tblPr>
        <w:tblStyle w:val="Reatabula"/>
        <w:tblW w:w="13831" w:type="dxa"/>
        <w:tblLook w:val="04A0" w:firstRow="1" w:lastRow="0" w:firstColumn="1" w:lastColumn="0" w:noHBand="0" w:noVBand="1"/>
      </w:tblPr>
      <w:tblGrid>
        <w:gridCol w:w="868"/>
        <w:gridCol w:w="2077"/>
        <w:gridCol w:w="1981"/>
        <w:gridCol w:w="810"/>
        <w:gridCol w:w="1904"/>
        <w:gridCol w:w="2249"/>
        <w:gridCol w:w="2346"/>
        <w:gridCol w:w="1596"/>
      </w:tblGrid>
      <w:tr w:rsidR="00433269" w:rsidRPr="000366F3" w14:paraId="7EFEA210" w14:textId="77777777" w:rsidTr="00433269">
        <w:trPr>
          <w:trHeight w:val="1017"/>
        </w:trPr>
        <w:tc>
          <w:tcPr>
            <w:tcW w:w="868" w:type="dxa"/>
          </w:tcPr>
          <w:p w14:paraId="48CD3C55" w14:textId="77777777" w:rsidR="00433269" w:rsidRPr="002E1CA2" w:rsidRDefault="00433269" w:rsidP="00022952">
            <w:pPr>
              <w:rPr>
                <w:rFonts w:ascii="Times New Roman" w:hAnsi="Times New Roman" w:cs="Times New Roman"/>
                <w:b/>
                <w:bCs/>
                <w:sz w:val="24"/>
                <w:szCs w:val="24"/>
              </w:rPr>
            </w:pPr>
            <w:r w:rsidRPr="002E1CA2">
              <w:rPr>
                <w:rFonts w:ascii="Times New Roman" w:hAnsi="Times New Roman" w:cs="Times New Roman"/>
                <w:b/>
                <w:bCs/>
                <w:sz w:val="24"/>
                <w:szCs w:val="24"/>
              </w:rPr>
              <w:t>Nr.</w:t>
            </w:r>
          </w:p>
          <w:p w14:paraId="04905323" w14:textId="77777777" w:rsidR="00433269" w:rsidRPr="000366F3" w:rsidRDefault="00433269" w:rsidP="00022952">
            <w:pPr>
              <w:rPr>
                <w:rFonts w:ascii="Times New Roman" w:hAnsi="Times New Roman" w:cs="Times New Roman"/>
                <w:sz w:val="24"/>
                <w:szCs w:val="24"/>
              </w:rPr>
            </w:pPr>
            <w:r w:rsidRPr="002E1CA2">
              <w:rPr>
                <w:rFonts w:ascii="Times New Roman" w:hAnsi="Times New Roman" w:cs="Times New Roman"/>
                <w:b/>
                <w:bCs/>
                <w:sz w:val="24"/>
                <w:szCs w:val="24"/>
              </w:rPr>
              <w:t>p.k.</w:t>
            </w:r>
          </w:p>
        </w:tc>
        <w:tc>
          <w:tcPr>
            <w:tcW w:w="2077" w:type="dxa"/>
          </w:tcPr>
          <w:p w14:paraId="2FD2196B" w14:textId="77777777" w:rsidR="00433269" w:rsidRPr="002E1CA2" w:rsidRDefault="00433269" w:rsidP="00022952">
            <w:pPr>
              <w:rPr>
                <w:rFonts w:ascii="Times New Roman" w:hAnsi="Times New Roman" w:cs="Times New Roman"/>
                <w:b/>
                <w:bCs/>
                <w:sz w:val="24"/>
                <w:szCs w:val="24"/>
              </w:rPr>
            </w:pPr>
            <w:r w:rsidRPr="002E1CA2">
              <w:rPr>
                <w:rFonts w:ascii="Times New Roman" w:hAnsi="Times New Roman" w:cs="Times New Roman"/>
                <w:b/>
                <w:bCs/>
                <w:sz w:val="24"/>
                <w:szCs w:val="24"/>
              </w:rPr>
              <w:t>Pretendents</w:t>
            </w:r>
          </w:p>
        </w:tc>
        <w:tc>
          <w:tcPr>
            <w:tcW w:w="1981" w:type="dxa"/>
          </w:tcPr>
          <w:p w14:paraId="2A25DE16" w14:textId="77777777" w:rsidR="00433269" w:rsidRPr="002E1CA2" w:rsidRDefault="00433269" w:rsidP="00022952">
            <w:pPr>
              <w:rPr>
                <w:rFonts w:ascii="Times New Roman" w:hAnsi="Times New Roman" w:cs="Times New Roman"/>
                <w:b/>
                <w:bCs/>
                <w:sz w:val="24"/>
                <w:szCs w:val="24"/>
              </w:rPr>
            </w:pPr>
            <w:r w:rsidRPr="002E1CA2">
              <w:rPr>
                <w:rFonts w:ascii="Times New Roman" w:hAnsi="Times New Roman" w:cs="Times New Roman"/>
                <w:b/>
                <w:bCs/>
                <w:sz w:val="24"/>
                <w:szCs w:val="24"/>
              </w:rPr>
              <w:t>Pieteikuma anketa</w:t>
            </w:r>
          </w:p>
        </w:tc>
        <w:tc>
          <w:tcPr>
            <w:tcW w:w="810" w:type="dxa"/>
          </w:tcPr>
          <w:p w14:paraId="09C5BF06" w14:textId="77777777" w:rsidR="00433269" w:rsidRPr="002E1CA2" w:rsidRDefault="00433269" w:rsidP="00022952">
            <w:pPr>
              <w:rPr>
                <w:rFonts w:ascii="Times New Roman" w:hAnsi="Times New Roman" w:cs="Times New Roman"/>
                <w:b/>
                <w:bCs/>
                <w:sz w:val="24"/>
                <w:szCs w:val="24"/>
              </w:rPr>
            </w:pPr>
            <w:r w:rsidRPr="002E1CA2">
              <w:rPr>
                <w:rFonts w:ascii="Times New Roman" w:hAnsi="Times New Roman" w:cs="Times New Roman"/>
                <w:b/>
                <w:bCs/>
                <w:sz w:val="24"/>
                <w:szCs w:val="24"/>
              </w:rPr>
              <w:t>CV</w:t>
            </w:r>
          </w:p>
        </w:tc>
        <w:tc>
          <w:tcPr>
            <w:tcW w:w="1904" w:type="dxa"/>
          </w:tcPr>
          <w:p w14:paraId="023DF22B" w14:textId="77777777" w:rsidR="00433269" w:rsidRPr="002E1CA2" w:rsidRDefault="00433269" w:rsidP="00022952">
            <w:pPr>
              <w:rPr>
                <w:rFonts w:ascii="Times New Roman" w:hAnsi="Times New Roman" w:cs="Times New Roman"/>
                <w:b/>
                <w:bCs/>
                <w:sz w:val="24"/>
                <w:szCs w:val="24"/>
              </w:rPr>
            </w:pPr>
            <w:r w:rsidRPr="002E1CA2">
              <w:rPr>
                <w:rFonts w:ascii="Times New Roman" w:hAnsi="Times New Roman" w:cs="Times New Roman"/>
                <w:b/>
                <w:bCs/>
                <w:sz w:val="24"/>
                <w:szCs w:val="24"/>
              </w:rPr>
              <w:t>Izglītību apliecinoši dokumenti</w:t>
            </w:r>
          </w:p>
        </w:tc>
        <w:tc>
          <w:tcPr>
            <w:tcW w:w="2249" w:type="dxa"/>
          </w:tcPr>
          <w:p w14:paraId="1D801CD0" w14:textId="77777777" w:rsidR="00433269" w:rsidRPr="002E1CA2" w:rsidRDefault="00433269" w:rsidP="00022952">
            <w:pPr>
              <w:rPr>
                <w:rFonts w:ascii="Times New Roman" w:hAnsi="Times New Roman" w:cs="Times New Roman"/>
                <w:b/>
                <w:bCs/>
                <w:sz w:val="24"/>
                <w:szCs w:val="24"/>
              </w:rPr>
            </w:pPr>
            <w:r w:rsidRPr="002E1CA2">
              <w:rPr>
                <w:rFonts w:ascii="Times New Roman" w:hAnsi="Times New Roman" w:cs="Times New Roman"/>
                <w:b/>
                <w:bCs/>
                <w:sz w:val="24"/>
                <w:szCs w:val="24"/>
              </w:rPr>
              <w:t>Autovadītāja apliecība</w:t>
            </w:r>
          </w:p>
          <w:p w14:paraId="56DE0C17" w14:textId="77777777" w:rsidR="00433269" w:rsidRPr="000366F3" w:rsidRDefault="00433269" w:rsidP="00022952">
            <w:pPr>
              <w:rPr>
                <w:rFonts w:ascii="Times New Roman" w:hAnsi="Times New Roman" w:cs="Times New Roman"/>
                <w:sz w:val="24"/>
                <w:szCs w:val="24"/>
              </w:rPr>
            </w:pPr>
            <w:r w:rsidRPr="002E1CA2">
              <w:rPr>
                <w:rFonts w:ascii="Times New Roman" w:hAnsi="Times New Roman" w:cs="Times New Roman"/>
                <w:b/>
                <w:bCs/>
                <w:sz w:val="24"/>
                <w:szCs w:val="24"/>
              </w:rPr>
              <w:t>(kopija)</w:t>
            </w:r>
          </w:p>
        </w:tc>
        <w:tc>
          <w:tcPr>
            <w:tcW w:w="2346" w:type="dxa"/>
          </w:tcPr>
          <w:p w14:paraId="1F82A580" w14:textId="77777777" w:rsidR="00433269" w:rsidRPr="002E1CA2" w:rsidRDefault="00433269" w:rsidP="00022952">
            <w:pPr>
              <w:rPr>
                <w:rFonts w:ascii="Times New Roman" w:hAnsi="Times New Roman" w:cs="Times New Roman"/>
                <w:b/>
                <w:bCs/>
                <w:sz w:val="24"/>
                <w:szCs w:val="24"/>
              </w:rPr>
            </w:pPr>
            <w:r w:rsidRPr="002E1CA2">
              <w:rPr>
                <w:rFonts w:ascii="Times New Roman" w:hAnsi="Times New Roman" w:cs="Times New Roman"/>
                <w:b/>
                <w:bCs/>
                <w:sz w:val="24"/>
                <w:szCs w:val="24"/>
              </w:rPr>
              <w:t>Vārda maiņu apliecinoši dokumenti (ja nepieciešams)</w:t>
            </w:r>
          </w:p>
        </w:tc>
        <w:tc>
          <w:tcPr>
            <w:tcW w:w="1596" w:type="dxa"/>
          </w:tcPr>
          <w:p w14:paraId="7213DC7D" w14:textId="77777777" w:rsidR="00433269" w:rsidRPr="002E1CA2" w:rsidRDefault="00433269" w:rsidP="00022952">
            <w:pPr>
              <w:rPr>
                <w:rFonts w:ascii="Times New Roman" w:hAnsi="Times New Roman" w:cs="Times New Roman"/>
                <w:b/>
                <w:bCs/>
                <w:sz w:val="24"/>
                <w:szCs w:val="24"/>
              </w:rPr>
            </w:pPr>
            <w:r w:rsidRPr="002E1CA2">
              <w:rPr>
                <w:rFonts w:ascii="Times New Roman" w:hAnsi="Times New Roman" w:cs="Times New Roman"/>
                <w:b/>
                <w:bCs/>
                <w:sz w:val="24"/>
                <w:szCs w:val="24"/>
              </w:rPr>
              <w:t>Piezīmes</w:t>
            </w:r>
          </w:p>
        </w:tc>
      </w:tr>
      <w:tr w:rsidR="00433269" w:rsidRPr="000366F3" w14:paraId="53C9090D" w14:textId="77777777" w:rsidTr="00433269">
        <w:trPr>
          <w:trHeight w:val="250"/>
        </w:trPr>
        <w:tc>
          <w:tcPr>
            <w:tcW w:w="868" w:type="dxa"/>
          </w:tcPr>
          <w:p w14:paraId="099C4D5B" w14:textId="77777777" w:rsidR="00433269" w:rsidRPr="000366F3" w:rsidRDefault="00433269" w:rsidP="00022952">
            <w:pPr>
              <w:rPr>
                <w:rFonts w:ascii="Times New Roman" w:hAnsi="Times New Roman" w:cs="Times New Roman"/>
                <w:sz w:val="24"/>
                <w:szCs w:val="24"/>
              </w:rPr>
            </w:pPr>
          </w:p>
        </w:tc>
        <w:tc>
          <w:tcPr>
            <w:tcW w:w="2077" w:type="dxa"/>
          </w:tcPr>
          <w:p w14:paraId="4C50542E" w14:textId="77777777" w:rsidR="00433269" w:rsidRDefault="00433269" w:rsidP="00022952">
            <w:pPr>
              <w:rPr>
                <w:rFonts w:ascii="Times New Roman" w:hAnsi="Times New Roman" w:cs="Times New Roman"/>
                <w:sz w:val="24"/>
                <w:szCs w:val="24"/>
              </w:rPr>
            </w:pPr>
          </w:p>
        </w:tc>
        <w:tc>
          <w:tcPr>
            <w:tcW w:w="1981" w:type="dxa"/>
          </w:tcPr>
          <w:p w14:paraId="40BA446C" w14:textId="77777777" w:rsidR="00433269" w:rsidRDefault="00433269" w:rsidP="00022952">
            <w:pPr>
              <w:rPr>
                <w:rFonts w:ascii="Times New Roman" w:hAnsi="Times New Roman" w:cs="Times New Roman"/>
                <w:sz w:val="24"/>
                <w:szCs w:val="24"/>
              </w:rPr>
            </w:pPr>
          </w:p>
          <w:p w14:paraId="44DFC9A9" w14:textId="77777777" w:rsidR="00433269" w:rsidRPr="000366F3" w:rsidRDefault="00433269" w:rsidP="00022952">
            <w:pPr>
              <w:rPr>
                <w:rFonts w:ascii="Times New Roman" w:hAnsi="Times New Roman" w:cs="Times New Roman"/>
                <w:sz w:val="24"/>
                <w:szCs w:val="24"/>
              </w:rPr>
            </w:pPr>
          </w:p>
        </w:tc>
        <w:tc>
          <w:tcPr>
            <w:tcW w:w="810" w:type="dxa"/>
          </w:tcPr>
          <w:p w14:paraId="58483DD9" w14:textId="77777777" w:rsidR="00433269" w:rsidRPr="000366F3" w:rsidRDefault="00433269" w:rsidP="00022952">
            <w:pPr>
              <w:rPr>
                <w:rFonts w:ascii="Times New Roman" w:hAnsi="Times New Roman" w:cs="Times New Roman"/>
                <w:sz w:val="24"/>
                <w:szCs w:val="24"/>
              </w:rPr>
            </w:pPr>
          </w:p>
        </w:tc>
        <w:tc>
          <w:tcPr>
            <w:tcW w:w="1904" w:type="dxa"/>
          </w:tcPr>
          <w:p w14:paraId="6679856C" w14:textId="77777777" w:rsidR="00433269" w:rsidRPr="000366F3" w:rsidRDefault="00433269" w:rsidP="00022952">
            <w:pPr>
              <w:rPr>
                <w:rFonts w:ascii="Times New Roman" w:hAnsi="Times New Roman" w:cs="Times New Roman"/>
                <w:sz w:val="24"/>
                <w:szCs w:val="24"/>
              </w:rPr>
            </w:pPr>
          </w:p>
        </w:tc>
        <w:tc>
          <w:tcPr>
            <w:tcW w:w="2249" w:type="dxa"/>
          </w:tcPr>
          <w:p w14:paraId="5F006709" w14:textId="77777777" w:rsidR="00433269" w:rsidRPr="000366F3" w:rsidRDefault="00433269" w:rsidP="00022952">
            <w:pPr>
              <w:rPr>
                <w:rFonts w:ascii="Times New Roman" w:hAnsi="Times New Roman" w:cs="Times New Roman"/>
                <w:sz w:val="24"/>
                <w:szCs w:val="24"/>
              </w:rPr>
            </w:pPr>
          </w:p>
        </w:tc>
        <w:tc>
          <w:tcPr>
            <w:tcW w:w="2346" w:type="dxa"/>
          </w:tcPr>
          <w:p w14:paraId="2D7DA634" w14:textId="77777777" w:rsidR="00433269" w:rsidRPr="000366F3" w:rsidRDefault="00433269" w:rsidP="00022952">
            <w:pPr>
              <w:rPr>
                <w:rFonts w:ascii="Times New Roman" w:hAnsi="Times New Roman" w:cs="Times New Roman"/>
                <w:sz w:val="24"/>
                <w:szCs w:val="24"/>
              </w:rPr>
            </w:pPr>
          </w:p>
        </w:tc>
        <w:tc>
          <w:tcPr>
            <w:tcW w:w="1596" w:type="dxa"/>
          </w:tcPr>
          <w:p w14:paraId="485DDBE0" w14:textId="77777777" w:rsidR="00433269" w:rsidRPr="000366F3" w:rsidRDefault="00433269" w:rsidP="00022952">
            <w:pPr>
              <w:rPr>
                <w:rFonts w:ascii="Times New Roman" w:hAnsi="Times New Roman" w:cs="Times New Roman"/>
                <w:sz w:val="24"/>
                <w:szCs w:val="24"/>
              </w:rPr>
            </w:pPr>
          </w:p>
        </w:tc>
      </w:tr>
      <w:tr w:rsidR="00433269" w:rsidRPr="000366F3" w14:paraId="32F2F79D" w14:textId="77777777" w:rsidTr="00433269">
        <w:trPr>
          <w:trHeight w:val="236"/>
        </w:trPr>
        <w:tc>
          <w:tcPr>
            <w:tcW w:w="868" w:type="dxa"/>
          </w:tcPr>
          <w:p w14:paraId="626D080B" w14:textId="77777777" w:rsidR="00433269" w:rsidRPr="000366F3" w:rsidRDefault="00433269" w:rsidP="00022952">
            <w:pPr>
              <w:rPr>
                <w:rFonts w:ascii="Times New Roman" w:hAnsi="Times New Roman" w:cs="Times New Roman"/>
                <w:sz w:val="24"/>
                <w:szCs w:val="24"/>
              </w:rPr>
            </w:pPr>
          </w:p>
        </w:tc>
        <w:tc>
          <w:tcPr>
            <w:tcW w:w="2077" w:type="dxa"/>
          </w:tcPr>
          <w:p w14:paraId="0BDA836A" w14:textId="77777777" w:rsidR="00433269" w:rsidRDefault="00433269" w:rsidP="00022952">
            <w:pPr>
              <w:rPr>
                <w:rFonts w:ascii="Times New Roman" w:hAnsi="Times New Roman" w:cs="Times New Roman"/>
                <w:sz w:val="24"/>
                <w:szCs w:val="24"/>
              </w:rPr>
            </w:pPr>
          </w:p>
        </w:tc>
        <w:tc>
          <w:tcPr>
            <w:tcW w:w="1981" w:type="dxa"/>
          </w:tcPr>
          <w:p w14:paraId="58F01ED2" w14:textId="77777777" w:rsidR="00433269" w:rsidRDefault="00433269" w:rsidP="00022952">
            <w:pPr>
              <w:rPr>
                <w:rFonts w:ascii="Times New Roman" w:hAnsi="Times New Roman" w:cs="Times New Roman"/>
                <w:sz w:val="24"/>
                <w:szCs w:val="24"/>
              </w:rPr>
            </w:pPr>
          </w:p>
          <w:p w14:paraId="0EDB49AA" w14:textId="77777777" w:rsidR="00433269" w:rsidRPr="000366F3" w:rsidRDefault="00433269" w:rsidP="00022952">
            <w:pPr>
              <w:rPr>
                <w:rFonts w:ascii="Times New Roman" w:hAnsi="Times New Roman" w:cs="Times New Roman"/>
                <w:sz w:val="24"/>
                <w:szCs w:val="24"/>
              </w:rPr>
            </w:pPr>
          </w:p>
        </w:tc>
        <w:tc>
          <w:tcPr>
            <w:tcW w:w="810" w:type="dxa"/>
          </w:tcPr>
          <w:p w14:paraId="0DA5BD67" w14:textId="77777777" w:rsidR="00433269" w:rsidRPr="000366F3" w:rsidRDefault="00433269" w:rsidP="00022952">
            <w:pPr>
              <w:rPr>
                <w:rFonts w:ascii="Times New Roman" w:hAnsi="Times New Roman" w:cs="Times New Roman"/>
                <w:sz w:val="24"/>
                <w:szCs w:val="24"/>
              </w:rPr>
            </w:pPr>
          </w:p>
        </w:tc>
        <w:tc>
          <w:tcPr>
            <w:tcW w:w="1904" w:type="dxa"/>
          </w:tcPr>
          <w:p w14:paraId="2A5FC633" w14:textId="77777777" w:rsidR="00433269" w:rsidRPr="000366F3" w:rsidRDefault="00433269" w:rsidP="00022952">
            <w:pPr>
              <w:rPr>
                <w:rFonts w:ascii="Times New Roman" w:hAnsi="Times New Roman" w:cs="Times New Roman"/>
                <w:sz w:val="24"/>
                <w:szCs w:val="24"/>
              </w:rPr>
            </w:pPr>
          </w:p>
        </w:tc>
        <w:tc>
          <w:tcPr>
            <w:tcW w:w="2249" w:type="dxa"/>
          </w:tcPr>
          <w:p w14:paraId="37436BB1" w14:textId="77777777" w:rsidR="00433269" w:rsidRPr="000366F3" w:rsidRDefault="00433269" w:rsidP="00022952">
            <w:pPr>
              <w:rPr>
                <w:rFonts w:ascii="Times New Roman" w:hAnsi="Times New Roman" w:cs="Times New Roman"/>
                <w:sz w:val="24"/>
                <w:szCs w:val="24"/>
              </w:rPr>
            </w:pPr>
          </w:p>
        </w:tc>
        <w:tc>
          <w:tcPr>
            <w:tcW w:w="2346" w:type="dxa"/>
          </w:tcPr>
          <w:p w14:paraId="308744FC" w14:textId="77777777" w:rsidR="00433269" w:rsidRPr="000366F3" w:rsidRDefault="00433269" w:rsidP="00022952">
            <w:pPr>
              <w:rPr>
                <w:rFonts w:ascii="Times New Roman" w:hAnsi="Times New Roman" w:cs="Times New Roman"/>
                <w:sz w:val="24"/>
                <w:szCs w:val="24"/>
              </w:rPr>
            </w:pPr>
          </w:p>
        </w:tc>
        <w:tc>
          <w:tcPr>
            <w:tcW w:w="1596" w:type="dxa"/>
          </w:tcPr>
          <w:p w14:paraId="506E4FA9" w14:textId="77777777" w:rsidR="00433269" w:rsidRPr="000366F3" w:rsidRDefault="00433269" w:rsidP="00022952">
            <w:pPr>
              <w:rPr>
                <w:rFonts w:ascii="Times New Roman" w:hAnsi="Times New Roman" w:cs="Times New Roman"/>
                <w:sz w:val="24"/>
                <w:szCs w:val="24"/>
              </w:rPr>
            </w:pPr>
          </w:p>
        </w:tc>
      </w:tr>
      <w:tr w:rsidR="00433269" w:rsidRPr="000366F3" w14:paraId="1B4EB15D" w14:textId="77777777" w:rsidTr="00433269">
        <w:trPr>
          <w:trHeight w:val="236"/>
        </w:trPr>
        <w:tc>
          <w:tcPr>
            <w:tcW w:w="868" w:type="dxa"/>
          </w:tcPr>
          <w:p w14:paraId="2E12071F" w14:textId="77777777" w:rsidR="00433269" w:rsidRPr="000366F3" w:rsidRDefault="00433269" w:rsidP="00022952">
            <w:pPr>
              <w:rPr>
                <w:rFonts w:ascii="Times New Roman" w:hAnsi="Times New Roman" w:cs="Times New Roman"/>
                <w:sz w:val="24"/>
                <w:szCs w:val="24"/>
              </w:rPr>
            </w:pPr>
          </w:p>
        </w:tc>
        <w:tc>
          <w:tcPr>
            <w:tcW w:w="2077" w:type="dxa"/>
          </w:tcPr>
          <w:p w14:paraId="04A7F5E0" w14:textId="77777777" w:rsidR="00433269" w:rsidRDefault="00433269" w:rsidP="00022952">
            <w:pPr>
              <w:rPr>
                <w:rFonts w:ascii="Times New Roman" w:hAnsi="Times New Roman" w:cs="Times New Roman"/>
                <w:sz w:val="24"/>
                <w:szCs w:val="24"/>
              </w:rPr>
            </w:pPr>
          </w:p>
        </w:tc>
        <w:tc>
          <w:tcPr>
            <w:tcW w:w="1981" w:type="dxa"/>
          </w:tcPr>
          <w:p w14:paraId="3A903C09" w14:textId="77777777" w:rsidR="00433269" w:rsidRDefault="00433269" w:rsidP="00022952">
            <w:pPr>
              <w:rPr>
                <w:rFonts w:ascii="Times New Roman" w:hAnsi="Times New Roman" w:cs="Times New Roman"/>
                <w:sz w:val="24"/>
                <w:szCs w:val="24"/>
              </w:rPr>
            </w:pPr>
          </w:p>
          <w:p w14:paraId="4A5BFECF" w14:textId="77777777" w:rsidR="00433269" w:rsidRPr="000366F3" w:rsidRDefault="00433269" w:rsidP="00022952">
            <w:pPr>
              <w:rPr>
                <w:rFonts w:ascii="Times New Roman" w:hAnsi="Times New Roman" w:cs="Times New Roman"/>
                <w:sz w:val="24"/>
                <w:szCs w:val="24"/>
              </w:rPr>
            </w:pPr>
          </w:p>
        </w:tc>
        <w:tc>
          <w:tcPr>
            <w:tcW w:w="810" w:type="dxa"/>
          </w:tcPr>
          <w:p w14:paraId="464B275C" w14:textId="77777777" w:rsidR="00433269" w:rsidRPr="000366F3" w:rsidRDefault="00433269" w:rsidP="00022952">
            <w:pPr>
              <w:rPr>
                <w:rFonts w:ascii="Times New Roman" w:hAnsi="Times New Roman" w:cs="Times New Roman"/>
                <w:sz w:val="24"/>
                <w:szCs w:val="24"/>
              </w:rPr>
            </w:pPr>
          </w:p>
        </w:tc>
        <w:tc>
          <w:tcPr>
            <w:tcW w:w="1904" w:type="dxa"/>
          </w:tcPr>
          <w:p w14:paraId="4C31DE4C" w14:textId="77777777" w:rsidR="00433269" w:rsidRPr="000366F3" w:rsidRDefault="00433269" w:rsidP="00022952">
            <w:pPr>
              <w:rPr>
                <w:rFonts w:ascii="Times New Roman" w:hAnsi="Times New Roman" w:cs="Times New Roman"/>
                <w:sz w:val="24"/>
                <w:szCs w:val="24"/>
              </w:rPr>
            </w:pPr>
          </w:p>
        </w:tc>
        <w:tc>
          <w:tcPr>
            <w:tcW w:w="2249" w:type="dxa"/>
          </w:tcPr>
          <w:p w14:paraId="3029D656" w14:textId="77777777" w:rsidR="00433269" w:rsidRPr="000366F3" w:rsidRDefault="00433269" w:rsidP="00022952">
            <w:pPr>
              <w:rPr>
                <w:rFonts w:ascii="Times New Roman" w:hAnsi="Times New Roman" w:cs="Times New Roman"/>
                <w:sz w:val="24"/>
                <w:szCs w:val="24"/>
              </w:rPr>
            </w:pPr>
          </w:p>
        </w:tc>
        <w:tc>
          <w:tcPr>
            <w:tcW w:w="2346" w:type="dxa"/>
          </w:tcPr>
          <w:p w14:paraId="50107B15" w14:textId="77777777" w:rsidR="00433269" w:rsidRPr="000366F3" w:rsidRDefault="00433269" w:rsidP="00022952">
            <w:pPr>
              <w:rPr>
                <w:rFonts w:ascii="Times New Roman" w:hAnsi="Times New Roman" w:cs="Times New Roman"/>
                <w:sz w:val="24"/>
                <w:szCs w:val="24"/>
              </w:rPr>
            </w:pPr>
          </w:p>
        </w:tc>
        <w:tc>
          <w:tcPr>
            <w:tcW w:w="1596" w:type="dxa"/>
          </w:tcPr>
          <w:p w14:paraId="234EA64E" w14:textId="77777777" w:rsidR="00433269" w:rsidRPr="000366F3" w:rsidRDefault="00433269" w:rsidP="00022952">
            <w:pPr>
              <w:rPr>
                <w:rFonts w:ascii="Times New Roman" w:hAnsi="Times New Roman" w:cs="Times New Roman"/>
                <w:sz w:val="24"/>
                <w:szCs w:val="24"/>
              </w:rPr>
            </w:pPr>
          </w:p>
        </w:tc>
      </w:tr>
      <w:tr w:rsidR="00433269" w:rsidRPr="000366F3" w14:paraId="1AFE931D" w14:textId="77777777" w:rsidTr="00433269">
        <w:trPr>
          <w:trHeight w:val="236"/>
        </w:trPr>
        <w:tc>
          <w:tcPr>
            <w:tcW w:w="868" w:type="dxa"/>
          </w:tcPr>
          <w:p w14:paraId="34F70B03" w14:textId="77777777" w:rsidR="00433269" w:rsidRPr="000366F3" w:rsidRDefault="00433269" w:rsidP="00022952">
            <w:pPr>
              <w:rPr>
                <w:rFonts w:ascii="Times New Roman" w:hAnsi="Times New Roman" w:cs="Times New Roman"/>
                <w:sz w:val="24"/>
                <w:szCs w:val="24"/>
              </w:rPr>
            </w:pPr>
          </w:p>
        </w:tc>
        <w:tc>
          <w:tcPr>
            <w:tcW w:w="2077" w:type="dxa"/>
          </w:tcPr>
          <w:p w14:paraId="046E3DD9" w14:textId="77777777" w:rsidR="00433269" w:rsidRDefault="00433269" w:rsidP="00022952">
            <w:pPr>
              <w:rPr>
                <w:rFonts w:ascii="Times New Roman" w:hAnsi="Times New Roman" w:cs="Times New Roman"/>
                <w:sz w:val="24"/>
                <w:szCs w:val="24"/>
              </w:rPr>
            </w:pPr>
          </w:p>
        </w:tc>
        <w:tc>
          <w:tcPr>
            <w:tcW w:w="1981" w:type="dxa"/>
          </w:tcPr>
          <w:p w14:paraId="14475373" w14:textId="77777777" w:rsidR="00433269" w:rsidRDefault="00433269" w:rsidP="00022952">
            <w:pPr>
              <w:rPr>
                <w:rFonts w:ascii="Times New Roman" w:hAnsi="Times New Roman" w:cs="Times New Roman"/>
                <w:sz w:val="24"/>
                <w:szCs w:val="24"/>
              </w:rPr>
            </w:pPr>
          </w:p>
          <w:p w14:paraId="0F591D4D" w14:textId="77777777" w:rsidR="00433269" w:rsidRPr="000366F3" w:rsidRDefault="00433269" w:rsidP="00022952">
            <w:pPr>
              <w:rPr>
                <w:rFonts w:ascii="Times New Roman" w:hAnsi="Times New Roman" w:cs="Times New Roman"/>
                <w:sz w:val="24"/>
                <w:szCs w:val="24"/>
              </w:rPr>
            </w:pPr>
          </w:p>
        </w:tc>
        <w:tc>
          <w:tcPr>
            <w:tcW w:w="810" w:type="dxa"/>
          </w:tcPr>
          <w:p w14:paraId="68C5C120" w14:textId="77777777" w:rsidR="00433269" w:rsidRPr="000366F3" w:rsidRDefault="00433269" w:rsidP="00022952">
            <w:pPr>
              <w:rPr>
                <w:rFonts w:ascii="Times New Roman" w:hAnsi="Times New Roman" w:cs="Times New Roman"/>
                <w:sz w:val="24"/>
                <w:szCs w:val="24"/>
              </w:rPr>
            </w:pPr>
          </w:p>
        </w:tc>
        <w:tc>
          <w:tcPr>
            <w:tcW w:w="1904" w:type="dxa"/>
          </w:tcPr>
          <w:p w14:paraId="058EE4A3" w14:textId="77777777" w:rsidR="00433269" w:rsidRPr="000366F3" w:rsidRDefault="00433269" w:rsidP="00022952">
            <w:pPr>
              <w:rPr>
                <w:rFonts w:ascii="Times New Roman" w:hAnsi="Times New Roman" w:cs="Times New Roman"/>
                <w:sz w:val="24"/>
                <w:szCs w:val="24"/>
              </w:rPr>
            </w:pPr>
          </w:p>
        </w:tc>
        <w:tc>
          <w:tcPr>
            <w:tcW w:w="2249" w:type="dxa"/>
          </w:tcPr>
          <w:p w14:paraId="55E5E5EE" w14:textId="77777777" w:rsidR="00433269" w:rsidRPr="000366F3" w:rsidRDefault="00433269" w:rsidP="00022952">
            <w:pPr>
              <w:rPr>
                <w:rFonts w:ascii="Times New Roman" w:hAnsi="Times New Roman" w:cs="Times New Roman"/>
                <w:sz w:val="24"/>
                <w:szCs w:val="24"/>
              </w:rPr>
            </w:pPr>
          </w:p>
        </w:tc>
        <w:tc>
          <w:tcPr>
            <w:tcW w:w="2346" w:type="dxa"/>
          </w:tcPr>
          <w:p w14:paraId="6FB2B572" w14:textId="77777777" w:rsidR="00433269" w:rsidRPr="000366F3" w:rsidRDefault="00433269" w:rsidP="00022952">
            <w:pPr>
              <w:rPr>
                <w:rFonts w:ascii="Times New Roman" w:hAnsi="Times New Roman" w:cs="Times New Roman"/>
                <w:sz w:val="24"/>
                <w:szCs w:val="24"/>
              </w:rPr>
            </w:pPr>
          </w:p>
        </w:tc>
        <w:tc>
          <w:tcPr>
            <w:tcW w:w="1596" w:type="dxa"/>
          </w:tcPr>
          <w:p w14:paraId="35E7DC63" w14:textId="77777777" w:rsidR="00433269" w:rsidRPr="000366F3" w:rsidRDefault="00433269" w:rsidP="00022952">
            <w:pPr>
              <w:rPr>
                <w:rFonts w:ascii="Times New Roman" w:hAnsi="Times New Roman" w:cs="Times New Roman"/>
                <w:sz w:val="24"/>
                <w:szCs w:val="24"/>
              </w:rPr>
            </w:pPr>
          </w:p>
        </w:tc>
      </w:tr>
    </w:tbl>
    <w:p w14:paraId="21D2DF4D" w14:textId="77777777" w:rsidR="00433269" w:rsidRPr="000366F3" w:rsidRDefault="00433269" w:rsidP="00433269">
      <w:pPr>
        <w:rPr>
          <w:rFonts w:ascii="Times New Roman" w:hAnsi="Times New Roman" w:cs="Times New Roman"/>
          <w:sz w:val="24"/>
          <w:szCs w:val="24"/>
        </w:rPr>
      </w:pPr>
    </w:p>
    <w:tbl>
      <w:tblPr>
        <w:tblStyle w:val="Reatabula"/>
        <w:tblW w:w="0" w:type="auto"/>
        <w:tblLook w:val="04A0" w:firstRow="1" w:lastRow="0" w:firstColumn="1" w:lastColumn="0" w:noHBand="0" w:noVBand="1"/>
      </w:tblPr>
      <w:tblGrid>
        <w:gridCol w:w="2689"/>
        <w:gridCol w:w="3685"/>
      </w:tblGrid>
      <w:tr w:rsidR="00433269" w:rsidRPr="000366F3" w14:paraId="6E6DE1E4" w14:textId="77777777" w:rsidTr="00022952">
        <w:tc>
          <w:tcPr>
            <w:tcW w:w="2689" w:type="dxa"/>
            <w:tcBorders>
              <w:top w:val="nil"/>
              <w:left w:val="nil"/>
              <w:bottom w:val="nil"/>
              <w:right w:val="nil"/>
            </w:tcBorders>
          </w:tcPr>
          <w:p w14:paraId="31CD5115" w14:textId="77777777" w:rsidR="00433269" w:rsidRPr="000366F3" w:rsidRDefault="00433269" w:rsidP="00022952">
            <w:pPr>
              <w:rPr>
                <w:rFonts w:ascii="Times New Roman" w:hAnsi="Times New Roman" w:cs="Times New Roman"/>
                <w:sz w:val="24"/>
                <w:szCs w:val="24"/>
              </w:rPr>
            </w:pPr>
            <w:r w:rsidRPr="000366F3">
              <w:rPr>
                <w:rFonts w:ascii="Times New Roman" w:hAnsi="Times New Roman" w:cs="Times New Roman"/>
                <w:sz w:val="24"/>
                <w:szCs w:val="24"/>
              </w:rPr>
              <w:t>Komisijas priekšsēdētājs:</w:t>
            </w:r>
          </w:p>
        </w:tc>
        <w:tc>
          <w:tcPr>
            <w:tcW w:w="3685" w:type="dxa"/>
            <w:tcBorders>
              <w:top w:val="nil"/>
              <w:left w:val="nil"/>
              <w:bottom w:val="single" w:sz="4" w:space="0" w:color="auto"/>
              <w:right w:val="nil"/>
            </w:tcBorders>
          </w:tcPr>
          <w:p w14:paraId="2CAC70BE" w14:textId="77777777" w:rsidR="00433269" w:rsidRPr="000366F3" w:rsidRDefault="00433269" w:rsidP="00022952">
            <w:pPr>
              <w:rPr>
                <w:rFonts w:ascii="Times New Roman" w:hAnsi="Times New Roman" w:cs="Times New Roman"/>
                <w:b/>
                <w:bCs/>
                <w:sz w:val="24"/>
                <w:szCs w:val="24"/>
              </w:rPr>
            </w:pPr>
          </w:p>
        </w:tc>
      </w:tr>
      <w:tr w:rsidR="00433269" w:rsidRPr="000366F3" w14:paraId="7D92D870" w14:textId="77777777" w:rsidTr="00022952">
        <w:tc>
          <w:tcPr>
            <w:tcW w:w="2689" w:type="dxa"/>
            <w:tcBorders>
              <w:top w:val="nil"/>
              <w:left w:val="nil"/>
              <w:bottom w:val="nil"/>
              <w:right w:val="nil"/>
            </w:tcBorders>
          </w:tcPr>
          <w:p w14:paraId="087FE2DD" w14:textId="77777777" w:rsidR="00433269" w:rsidRPr="000366F3" w:rsidRDefault="00433269" w:rsidP="00022952">
            <w:pPr>
              <w:rPr>
                <w:rFonts w:ascii="Times New Roman" w:hAnsi="Times New Roman" w:cs="Times New Roman"/>
                <w:sz w:val="24"/>
                <w:szCs w:val="24"/>
              </w:rPr>
            </w:pPr>
          </w:p>
        </w:tc>
        <w:tc>
          <w:tcPr>
            <w:tcW w:w="3685" w:type="dxa"/>
            <w:tcBorders>
              <w:left w:val="nil"/>
              <w:bottom w:val="nil"/>
              <w:right w:val="nil"/>
            </w:tcBorders>
          </w:tcPr>
          <w:p w14:paraId="2D2EF5A7" w14:textId="77777777" w:rsidR="00433269" w:rsidRPr="000366F3" w:rsidRDefault="00433269" w:rsidP="00022952">
            <w:pPr>
              <w:rPr>
                <w:rFonts w:ascii="Times New Roman" w:hAnsi="Times New Roman" w:cs="Times New Roman"/>
                <w:sz w:val="24"/>
                <w:szCs w:val="24"/>
              </w:rPr>
            </w:pPr>
            <w:r w:rsidRPr="000366F3">
              <w:rPr>
                <w:rFonts w:ascii="Times New Roman" w:hAnsi="Times New Roman" w:cs="Times New Roman"/>
                <w:sz w:val="24"/>
                <w:szCs w:val="24"/>
              </w:rPr>
              <w:t>(vārds, uzvārds, paraksts)</w:t>
            </w:r>
          </w:p>
        </w:tc>
      </w:tr>
    </w:tbl>
    <w:p w14:paraId="0586398D" w14:textId="77777777" w:rsidR="00433269" w:rsidRPr="000366F3" w:rsidRDefault="00433269" w:rsidP="00433269">
      <w:pPr>
        <w:rPr>
          <w:rFonts w:ascii="Times New Roman" w:hAnsi="Times New Roman" w:cs="Times New Roman"/>
          <w:sz w:val="24"/>
          <w:szCs w:val="24"/>
        </w:rPr>
      </w:pPr>
    </w:p>
    <w:tbl>
      <w:tblPr>
        <w:tblStyle w:val="Reatabula"/>
        <w:tblpPr w:leftFromText="180" w:rightFromText="180" w:vertAnchor="text" w:horzAnchor="margin" w:tblpY="127"/>
        <w:tblW w:w="0" w:type="auto"/>
        <w:tblLook w:val="04A0" w:firstRow="1" w:lastRow="0" w:firstColumn="1" w:lastColumn="0" w:noHBand="0" w:noVBand="1"/>
      </w:tblPr>
      <w:tblGrid>
        <w:gridCol w:w="2689"/>
        <w:gridCol w:w="3685"/>
      </w:tblGrid>
      <w:tr w:rsidR="00433269" w:rsidRPr="000366F3" w14:paraId="2B7A5613" w14:textId="77777777" w:rsidTr="00022952">
        <w:tc>
          <w:tcPr>
            <w:tcW w:w="2689" w:type="dxa"/>
            <w:tcBorders>
              <w:top w:val="nil"/>
              <w:left w:val="nil"/>
              <w:bottom w:val="nil"/>
              <w:right w:val="nil"/>
            </w:tcBorders>
          </w:tcPr>
          <w:p w14:paraId="095A8941" w14:textId="77777777" w:rsidR="00433269" w:rsidRPr="000366F3" w:rsidRDefault="00433269" w:rsidP="00022952">
            <w:pPr>
              <w:rPr>
                <w:rFonts w:ascii="Times New Roman" w:hAnsi="Times New Roman" w:cs="Times New Roman"/>
                <w:sz w:val="24"/>
                <w:szCs w:val="24"/>
              </w:rPr>
            </w:pPr>
            <w:r w:rsidRPr="000366F3">
              <w:rPr>
                <w:rFonts w:ascii="Times New Roman" w:hAnsi="Times New Roman" w:cs="Times New Roman"/>
                <w:sz w:val="24"/>
                <w:szCs w:val="24"/>
              </w:rPr>
              <w:t xml:space="preserve">           Komisijas locekļi:</w:t>
            </w:r>
          </w:p>
        </w:tc>
        <w:tc>
          <w:tcPr>
            <w:tcW w:w="3685" w:type="dxa"/>
            <w:tcBorders>
              <w:top w:val="nil"/>
              <w:left w:val="nil"/>
              <w:bottom w:val="single" w:sz="4" w:space="0" w:color="auto"/>
              <w:right w:val="nil"/>
            </w:tcBorders>
          </w:tcPr>
          <w:p w14:paraId="71502A79" w14:textId="77777777" w:rsidR="00433269" w:rsidRPr="000366F3" w:rsidRDefault="00433269" w:rsidP="00022952">
            <w:pPr>
              <w:rPr>
                <w:rFonts w:ascii="Times New Roman" w:hAnsi="Times New Roman" w:cs="Times New Roman"/>
                <w:b/>
                <w:bCs/>
                <w:sz w:val="24"/>
                <w:szCs w:val="24"/>
              </w:rPr>
            </w:pPr>
          </w:p>
        </w:tc>
      </w:tr>
      <w:tr w:rsidR="00433269" w:rsidRPr="000366F3" w14:paraId="745ABA00" w14:textId="77777777" w:rsidTr="00022952">
        <w:tc>
          <w:tcPr>
            <w:tcW w:w="2689" w:type="dxa"/>
            <w:tcBorders>
              <w:top w:val="nil"/>
              <w:left w:val="nil"/>
              <w:bottom w:val="nil"/>
              <w:right w:val="nil"/>
            </w:tcBorders>
          </w:tcPr>
          <w:p w14:paraId="0F44E2F5" w14:textId="77777777" w:rsidR="00433269" w:rsidRPr="000366F3" w:rsidRDefault="00433269" w:rsidP="00022952">
            <w:pPr>
              <w:rPr>
                <w:rFonts w:ascii="Times New Roman" w:hAnsi="Times New Roman" w:cs="Times New Roman"/>
                <w:sz w:val="24"/>
                <w:szCs w:val="24"/>
              </w:rPr>
            </w:pPr>
          </w:p>
        </w:tc>
        <w:tc>
          <w:tcPr>
            <w:tcW w:w="3685" w:type="dxa"/>
            <w:tcBorders>
              <w:top w:val="single" w:sz="4" w:space="0" w:color="auto"/>
              <w:left w:val="nil"/>
              <w:bottom w:val="nil"/>
              <w:right w:val="nil"/>
            </w:tcBorders>
          </w:tcPr>
          <w:p w14:paraId="60C3927D" w14:textId="77777777" w:rsidR="00433269" w:rsidRPr="000366F3" w:rsidRDefault="00433269" w:rsidP="00022952">
            <w:pPr>
              <w:rPr>
                <w:rFonts w:ascii="Times New Roman" w:hAnsi="Times New Roman" w:cs="Times New Roman"/>
                <w:sz w:val="24"/>
                <w:szCs w:val="24"/>
              </w:rPr>
            </w:pPr>
            <w:r w:rsidRPr="000366F3">
              <w:rPr>
                <w:rFonts w:ascii="Times New Roman" w:hAnsi="Times New Roman" w:cs="Times New Roman"/>
                <w:sz w:val="24"/>
                <w:szCs w:val="24"/>
              </w:rPr>
              <w:t>(vārds, uzvārds, paraksts)</w:t>
            </w:r>
          </w:p>
          <w:p w14:paraId="49D7BC2C" w14:textId="77777777" w:rsidR="00433269" w:rsidRPr="000366F3" w:rsidRDefault="00433269" w:rsidP="00022952">
            <w:pPr>
              <w:rPr>
                <w:rFonts w:ascii="Times New Roman" w:hAnsi="Times New Roman" w:cs="Times New Roman"/>
                <w:sz w:val="24"/>
                <w:szCs w:val="24"/>
              </w:rPr>
            </w:pPr>
          </w:p>
        </w:tc>
      </w:tr>
      <w:tr w:rsidR="00433269" w:rsidRPr="000366F3" w14:paraId="30F7AE41" w14:textId="77777777" w:rsidTr="00022952">
        <w:tc>
          <w:tcPr>
            <w:tcW w:w="2689" w:type="dxa"/>
            <w:tcBorders>
              <w:top w:val="nil"/>
              <w:left w:val="nil"/>
              <w:bottom w:val="nil"/>
              <w:right w:val="nil"/>
            </w:tcBorders>
          </w:tcPr>
          <w:p w14:paraId="579E7FEB" w14:textId="77777777" w:rsidR="00433269" w:rsidRPr="000366F3" w:rsidRDefault="00433269" w:rsidP="00022952">
            <w:pPr>
              <w:rPr>
                <w:rFonts w:ascii="Times New Roman" w:hAnsi="Times New Roman" w:cs="Times New Roman"/>
                <w:sz w:val="24"/>
                <w:szCs w:val="24"/>
              </w:rPr>
            </w:pPr>
          </w:p>
        </w:tc>
        <w:tc>
          <w:tcPr>
            <w:tcW w:w="3685" w:type="dxa"/>
            <w:tcBorders>
              <w:top w:val="nil"/>
              <w:left w:val="nil"/>
              <w:bottom w:val="single" w:sz="4" w:space="0" w:color="auto"/>
              <w:right w:val="nil"/>
            </w:tcBorders>
          </w:tcPr>
          <w:p w14:paraId="769E4631" w14:textId="77777777" w:rsidR="00433269" w:rsidRPr="000366F3" w:rsidRDefault="00433269" w:rsidP="00022952">
            <w:pPr>
              <w:rPr>
                <w:rFonts w:ascii="Times New Roman" w:hAnsi="Times New Roman" w:cs="Times New Roman"/>
                <w:b/>
                <w:bCs/>
                <w:sz w:val="24"/>
                <w:szCs w:val="24"/>
              </w:rPr>
            </w:pPr>
          </w:p>
        </w:tc>
      </w:tr>
      <w:tr w:rsidR="00433269" w:rsidRPr="000366F3" w14:paraId="75554CF2" w14:textId="77777777" w:rsidTr="00022952">
        <w:tc>
          <w:tcPr>
            <w:tcW w:w="2689" w:type="dxa"/>
            <w:tcBorders>
              <w:top w:val="nil"/>
              <w:left w:val="nil"/>
              <w:bottom w:val="nil"/>
              <w:right w:val="nil"/>
            </w:tcBorders>
          </w:tcPr>
          <w:p w14:paraId="28E4AF2F" w14:textId="77777777" w:rsidR="00433269" w:rsidRPr="000366F3" w:rsidRDefault="00433269" w:rsidP="00022952">
            <w:pPr>
              <w:rPr>
                <w:rFonts w:ascii="Times New Roman" w:hAnsi="Times New Roman" w:cs="Times New Roman"/>
                <w:sz w:val="24"/>
                <w:szCs w:val="24"/>
              </w:rPr>
            </w:pPr>
          </w:p>
        </w:tc>
        <w:tc>
          <w:tcPr>
            <w:tcW w:w="3685" w:type="dxa"/>
            <w:tcBorders>
              <w:top w:val="single" w:sz="4" w:space="0" w:color="auto"/>
              <w:left w:val="nil"/>
              <w:bottom w:val="nil"/>
              <w:right w:val="nil"/>
            </w:tcBorders>
          </w:tcPr>
          <w:p w14:paraId="6821610F" w14:textId="77777777" w:rsidR="00433269" w:rsidRPr="000366F3" w:rsidRDefault="00433269" w:rsidP="00022952">
            <w:pPr>
              <w:rPr>
                <w:rFonts w:ascii="Times New Roman" w:hAnsi="Times New Roman" w:cs="Times New Roman"/>
                <w:sz w:val="24"/>
                <w:szCs w:val="24"/>
              </w:rPr>
            </w:pPr>
            <w:r w:rsidRPr="000366F3">
              <w:rPr>
                <w:rFonts w:ascii="Times New Roman" w:hAnsi="Times New Roman" w:cs="Times New Roman"/>
                <w:sz w:val="24"/>
                <w:szCs w:val="24"/>
              </w:rPr>
              <w:t>(vārds, uzvārds, paraksts)</w:t>
            </w:r>
          </w:p>
          <w:p w14:paraId="6395651F" w14:textId="77777777" w:rsidR="00433269" w:rsidRPr="000366F3" w:rsidRDefault="00433269" w:rsidP="00022952">
            <w:pPr>
              <w:rPr>
                <w:rFonts w:ascii="Times New Roman" w:hAnsi="Times New Roman" w:cs="Times New Roman"/>
                <w:sz w:val="24"/>
                <w:szCs w:val="24"/>
              </w:rPr>
            </w:pPr>
          </w:p>
        </w:tc>
      </w:tr>
    </w:tbl>
    <w:p w14:paraId="64478966" w14:textId="77777777" w:rsidR="00433269" w:rsidRPr="00433269" w:rsidRDefault="00433269" w:rsidP="00433269">
      <w:pPr>
        <w:pStyle w:val="Sarakstarindkopa"/>
        <w:spacing w:after="0"/>
        <w:rPr>
          <w:rFonts w:ascii="Times New Roman" w:hAnsi="Times New Roman" w:cs="Times New Roman"/>
          <w:sz w:val="24"/>
          <w:szCs w:val="24"/>
          <w:shd w:val="clear" w:color="auto" w:fill="FFFFFF"/>
        </w:rPr>
      </w:pPr>
    </w:p>
    <w:p w14:paraId="667DB9F2" w14:textId="77777777" w:rsidR="00433269" w:rsidRPr="00433269" w:rsidRDefault="00433269" w:rsidP="00433269">
      <w:pPr>
        <w:pStyle w:val="Sarakstarindkopa"/>
        <w:spacing w:after="0"/>
        <w:rPr>
          <w:rFonts w:ascii="Times New Roman" w:hAnsi="Times New Roman" w:cs="Times New Roman"/>
          <w:sz w:val="24"/>
          <w:szCs w:val="24"/>
          <w:shd w:val="clear" w:color="auto" w:fill="FFFFFF"/>
        </w:rPr>
      </w:pPr>
    </w:p>
    <w:p w14:paraId="1A29EA4D" w14:textId="77777777" w:rsidR="00433269" w:rsidRPr="00433269" w:rsidRDefault="00433269" w:rsidP="00433269">
      <w:pPr>
        <w:pStyle w:val="Sarakstarindkopa"/>
        <w:spacing w:after="0"/>
        <w:rPr>
          <w:rFonts w:ascii="Times New Roman" w:hAnsi="Times New Roman" w:cs="Times New Roman"/>
          <w:sz w:val="24"/>
          <w:szCs w:val="24"/>
          <w:shd w:val="clear" w:color="auto" w:fill="FFFFFF"/>
        </w:rPr>
      </w:pPr>
    </w:p>
    <w:p w14:paraId="52D80950" w14:textId="77777777" w:rsidR="00433269" w:rsidRPr="00433269" w:rsidRDefault="00433269" w:rsidP="00433269">
      <w:pPr>
        <w:pStyle w:val="Sarakstarindkopa"/>
        <w:spacing w:after="0"/>
        <w:rPr>
          <w:rFonts w:ascii="Times New Roman" w:hAnsi="Times New Roman" w:cs="Times New Roman"/>
          <w:sz w:val="24"/>
          <w:szCs w:val="24"/>
          <w:shd w:val="clear" w:color="auto" w:fill="FFFFFF"/>
        </w:rPr>
      </w:pPr>
    </w:p>
    <w:p w14:paraId="65A1AE8D" w14:textId="77777777" w:rsidR="00433269" w:rsidRPr="00433269" w:rsidRDefault="00433269" w:rsidP="00433269">
      <w:pPr>
        <w:pStyle w:val="Sarakstarindkopa"/>
        <w:spacing w:after="0"/>
        <w:rPr>
          <w:rFonts w:ascii="Times New Roman" w:hAnsi="Times New Roman" w:cs="Times New Roman"/>
          <w:sz w:val="24"/>
          <w:szCs w:val="24"/>
          <w:shd w:val="clear" w:color="auto" w:fill="FFFFFF"/>
        </w:rPr>
      </w:pPr>
    </w:p>
    <w:p w14:paraId="00E81842" w14:textId="77777777" w:rsidR="00433269" w:rsidRPr="00433269" w:rsidRDefault="00433269" w:rsidP="00433269">
      <w:pPr>
        <w:pStyle w:val="Sarakstarindkopa"/>
        <w:spacing w:after="0"/>
        <w:rPr>
          <w:rFonts w:ascii="Times New Roman" w:hAnsi="Times New Roman" w:cs="Times New Roman"/>
          <w:sz w:val="24"/>
          <w:szCs w:val="24"/>
          <w:shd w:val="clear" w:color="auto" w:fill="FFFFFF"/>
        </w:rPr>
      </w:pPr>
    </w:p>
    <w:p w14:paraId="461FD643" w14:textId="77777777" w:rsidR="00433269" w:rsidRPr="00433269" w:rsidRDefault="00433269" w:rsidP="00433269">
      <w:pPr>
        <w:pStyle w:val="Sarakstarindkopa"/>
        <w:spacing w:after="0"/>
        <w:rPr>
          <w:rFonts w:ascii="Times New Roman" w:hAnsi="Times New Roman" w:cs="Times New Roman"/>
          <w:sz w:val="24"/>
          <w:szCs w:val="24"/>
          <w:shd w:val="clear" w:color="auto" w:fill="FFFFFF"/>
        </w:rPr>
      </w:pPr>
    </w:p>
    <w:p w14:paraId="0442B231" w14:textId="12783470" w:rsidR="001B50DC" w:rsidRPr="001B50DC" w:rsidRDefault="001B50DC" w:rsidP="001B50DC">
      <w:pPr>
        <w:pStyle w:val="Sarakstarindkopa"/>
        <w:spacing w:after="0"/>
        <w:rPr>
          <w:rFonts w:ascii="Times New Roman" w:hAnsi="Times New Roman" w:cs="Times New Roman"/>
          <w:sz w:val="24"/>
          <w:szCs w:val="24"/>
          <w:shd w:val="clear" w:color="auto" w:fill="FFFFFF"/>
        </w:rPr>
      </w:pPr>
    </w:p>
    <w:p w14:paraId="10DAEE94" w14:textId="77777777" w:rsidR="001B50DC" w:rsidRPr="00EE74EB" w:rsidRDefault="001B50DC" w:rsidP="001B50DC">
      <w:pPr>
        <w:spacing w:after="0"/>
        <w:ind w:left="720"/>
        <w:contextualSpacing/>
        <w:jc w:val="right"/>
        <w:rPr>
          <w:rFonts w:ascii="Times New Roman" w:hAnsi="Times New Roman" w:cs="Times New Roman"/>
          <w:sz w:val="24"/>
          <w:szCs w:val="24"/>
          <w:shd w:val="clear" w:color="auto" w:fill="FFFFFF"/>
        </w:rPr>
      </w:pPr>
      <w:r w:rsidRPr="00EE74EB">
        <w:rPr>
          <w:rFonts w:ascii="Times New Roman" w:hAnsi="Times New Roman" w:cs="Times New Roman"/>
          <w:i/>
          <w:iCs/>
          <w:sz w:val="24"/>
          <w:szCs w:val="24"/>
          <w:shd w:val="clear" w:color="auto" w:fill="FFFFFF"/>
        </w:rPr>
        <w:lastRenderedPageBreak/>
        <w:t>Pielikums Nr.</w:t>
      </w:r>
      <w:r>
        <w:rPr>
          <w:rFonts w:ascii="Times New Roman" w:hAnsi="Times New Roman" w:cs="Times New Roman"/>
          <w:i/>
          <w:iCs/>
          <w:sz w:val="24"/>
          <w:szCs w:val="24"/>
          <w:shd w:val="clear" w:color="auto" w:fill="FFFFFF"/>
        </w:rPr>
        <w:t>2</w:t>
      </w:r>
      <w:r w:rsidRPr="00EE74EB">
        <w:rPr>
          <w:rFonts w:ascii="Times New Roman" w:hAnsi="Times New Roman" w:cs="Times New Roman"/>
          <w:i/>
          <w:iCs/>
          <w:sz w:val="24"/>
          <w:szCs w:val="24"/>
          <w:shd w:val="clear" w:color="auto" w:fill="FFFFFF"/>
        </w:rPr>
        <w:t xml:space="preserve"> </w:t>
      </w:r>
    </w:p>
    <w:p w14:paraId="39FF4EA0" w14:textId="77777777" w:rsidR="001B50DC" w:rsidRDefault="001B50DC" w:rsidP="001B50DC">
      <w:pPr>
        <w:spacing w:after="0"/>
        <w:jc w:val="right"/>
        <w:rPr>
          <w:rFonts w:ascii="Times New Roman" w:hAnsi="Times New Roman" w:cs="Times New Roman"/>
          <w:i/>
          <w:iCs/>
          <w:sz w:val="24"/>
          <w:szCs w:val="24"/>
          <w:shd w:val="clear" w:color="auto" w:fill="FFFFFF"/>
        </w:rPr>
      </w:pPr>
      <w:r w:rsidRPr="00EE74EB">
        <w:rPr>
          <w:rFonts w:ascii="Times New Roman" w:hAnsi="Times New Roman" w:cs="Times New Roman"/>
          <w:i/>
          <w:iCs/>
          <w:sz w:val="24"/>
          <w:szCs w:val="24"/>
          <w:shd w:val="clear" w:color="auto" w:fill="FFFFFF"/>
        </w:rPr>
        <w:t>“</w:t>
      </w:r>
      <w:r w:rsidRPr="007F4CAA">
        <w:rPr>
          <w:rFonts w:ascii="Times New Roman" w:hAnsi="Times New Roman" w:cs="Times New Roman"/>
          <w:i/>
          <w:iCs/>
          <w:sz w:val="24"/>
          <w:szCs w:val="24"/>
          <w:shd w:val="clear" w:color="auto" w:fill="FFFFFF"/>
        </w:rPr>
        <w:t>Pašvaldības policijas amata pretendentu atlases vērtēšanas veidlapas</w:t>
      </w:r>
      <w:r w:rsidRPr="00EE74EB">
        <w:rPr>
          <w:rFonts w:ascii="Times New Roman" w:hAnsi="Times New Roman" w:cs="Times New Roman"/>
          <w:i/>
          <w:iCs/>
          <w:sz w:val="24"/>
          <w:szCs w:val="24"/>
          <w:shd w:val="clear" w:color="auto" w:fill="FFFFFF"/>
        </w:rPr>
        <w:t>”</w:t>
      </w:r>
    </w:p>
    <w:p w14:paraId="6CAD3E79" w14:textId="77777777" w:rsidR="001B50DC" w:rsidRDefault="001B50DC" w:rsidP="001B50DC">
      <w:pPr>
        <w:pStyle w:val="Sarakstarindkopa"/>
        <w:tabs>
          <w:tab w:val="left" w:pos="11715"/>
        </w:tabs>
        <w:spacing w:after="0"/>
        <w:rPr>
          <w:rFonts w:ascii="Times New Roman" w:hAnsi="Times New Roman" w:cs="Times New Roman"/>
          <w:b/>
          <w:bCs/>
          <w:sz w:val="28"/>
          <w:szCs w:val="28"/>
        </w:rPr>
      </w:pPr>
    </w:p>
    <w:p w14:paraId="067D7438" w14:textId="665CC949" w:rsidR="001B50DC" w:rsidRPr="001B50DC" w:rsidRDefault="001B50DC" w:rsidP="001B50DC">
      <w:pPr>
        <w:spacing w:after="0"/>
        <w:jc w:val="center"/>
        <w:rPr>
          <w:rFonts w:ascii="Times New Roman" w:hAnsi="Times New Roman" w:cs="Times New Roman"/>
          <w:sz w:val="24"/>
          <w:szCs w:val="24"/>
          <w:shd w:val="clear" w:color="auto" w:fill="FFFFFF"/>
        </w:rPr>
      </w:pPr>
      <w:r>
        <w:rPr>
          <w:rFonts w:ascii="Times New Roman" w:hAnsi="Times New Roman" w:cs="Times New Roman"/>
          <w:b/>
          <w:bCs/>
          <w:sz w:val="28"/>
          <w:szCs w:val="28"/>
        </w:rPr>
        <w:t xml:space="preserve">2. </w:t>
      </w:r>
      <w:r w:rsidRPr="001B50DC">
        <w:rPr>
          <w:rFonts w:ascii="Times New Roman" w:hAnsi="Times New Roman" w:cs="Times New Roman"/>
          <w:b/>
          <w:bCs/>
          <w:sz w:val="28"/>
          <w:szCs w:val="28"/>
        </w:rPr>
        <w:t>Pašvaldības policijas amata pretendentu atlases otrās kārtas vērtējuma lapa vispārējā fiziskajā sagatavotībā</w:t>
      </w:r>
    </w:p>
    <w:tbl>
      <w:tblPr>
        <w:tblStyle w:val="Reatabula1"/>
        <w:tblpPr w:leftFromText="180" w:rightFromText="180" w:vertAnchor="page" w:horzAnchor="margin" w:tblpY="3151"/>
        <w:tblW w:w="14061" w:type="dxa"/>
        <w:tblLook w:val="04A0" w:firstRow="1" w:lastRow="0" w:firstColumn="1" w:lastColumn="0" w:noHBand="0" w:noVBand="1"/>
      </w:tblPr>
      <w:tblGrid>
        <w:gridCol w:w="1003"/>
        <w:gridCol w:w="1857"/>
        <w:gridCol w:w="1395"/>
        <w:gridCol w:w="1511"/>
        <w:gridCol w:w="1898"/>
        <w:gridCol w:w="1420"/>
        <w:gridCol w:w="2231"/>
        <w:gridCol w:w="1222"/>
        <w:gridCol w:w="1524"/>
      </w:tblGrid>
      <w:tr w:rsidR="001B50DC" w:rsidRPr="002F72E0" w14:paraId="3A33C03C" w14:textId="77777777" w:rsidTr="001B50DC">
        <w:trPr>
          <w:trHeight w:val="416"/>
        </w:trPr>
        <w:tc>
          <w:tcPr>
            <w:tcW w:w="1003" w:type="dxa"/>
          </w:tcPr>
          <w:p w14:paraId="264934F9" w14:textId="77777777" w:rsidR="001B50DC" w:rsidRPr="002F72E0" w:rsidRDefault="001B50DC" w:rsidP="001B50DC">
            <w:pPr>
              <w:jc w:val="center"/>
              <w:rPr>
                <w:rFonts w:ascii="Times New Roman" w:hAnsi="Times New Roman" w:cs="Times New Roman"/>
                <w:b/>
                <w:bCs/>
                <w:sz w:val="24"/>
                <w:szCs w:val="24"/>
              </w:rPr>
            </w:pPr>
            <w:r w:rsidRPr="002F72E0">
              <w:rPr>
                <w:rFonts w:ascii="Times New Roman" w:hAnsi="Times New Roman" w:cs="Times New Roman"/>
                <w:b/>
                <w:bCs/>
                <w:sz w:val="24"/>
                <w:szCs w:val="24"/>
              </w:rPr>
              <w:t>Nr.</w:t>
            </w:r>
            <w:r>
              <w:rPr>
                <w:rFonts w:ascii="Times New Roman" w:hAnsi="Times New Roman" w:cs="Times New Roman"/>
                <w:b/>
                <w:bCs/>
                <w:sz w:val="24"/>
                <w:szCs w:val="24"/>
              </w:rPr>
              <w:t> </w:t>
            </w:r>
            <w:r w:rsidRPr="002F72E0">
              <w:rPr>
                <w:rFonts w:ascii="Times New Roman" w:hAnsi="Times New Roman" w:cs="Times New Roman"/>
                <w:b/>
                <w:bCs/>
                <w:sz w:val="24"/>
                <w:szCs w:val="24"/>
              </w:rPr>
              <w:t>p.k.</w:t>
            </w:r>
          </w:p>
        </w:tc>
        <w:tc>
          <w:tcPr>
            <w:tcW w:w="1857" w:type="dxa"/>
          </w:tcPr>
          <w:p w14:paraId="618205E7" w14:textId="77777777" w:rsidR="001B50DC" w:rsidRDefault="001B50DC" w:rsidP="001B50DC">
            <w:pPr>
              <w:jc w:val="center"/>
              <w:rPr>
                <w:rFonts w:ascii="Times New Roman" w:hAnsi="Times New Roman" w:cs="Times New Roman"/>
                <w:b/>
                <w:bCs/>
                <w:sz w:val="24"/>
                <w:szCs w:val="24"/>
              </w:rPr>
            </w:pPr>
            <w:r w:rsidRPr="002F72E0">
              <w:rPr>
                <w:rFonts w:ascii="Times New Roman" w:hAnsi="Times New Roman" w:cs="Times New Roman"/>
                <w:b/>
                <w:bCs/>
                <w:sz w:val="24"/>
                <w:szCs w:val="24"/>
              </w:rPr>
              <w:t>Pretendenta</w:t>
            </w:r>
          </w:p>
          <w:p w14:paraId="542959C4" w14:textId="77777777" w:rsidR="001B50DC" w:rsidRPr="002F72E0" w:rsidRDefault="001B50DC" w:rsidP="001B50DC">
            <w:pPr>
              <w:jc w:val="center"/>
              <w:rPr>
                <w:rFonts w:ascii="Times New Roman" w:hAnsi="Times New Roman" w:cs="Times New Roman"/>
                <w:b/>
                <w:bCs/>
                <w:sz w:val="24"/>
                <w:szCs w:val="24"/>
              </w:rPr>
            </w:pPr>
            <w:r w:rsidRPr="002F72E0">
              <w:rPr>
                <w:rFonts w:ascii="Times New Roman" w:hAnsi="Times New Roman" w:cs="Times New Roman"/>
                <w:b/>
                <w:bCs/>
                <w:sz w:val="24"/>
                <w:szCs w:val="24"/>
              </w:rPr>
              <w:t>(vārds, uzvārds)</w:t>
            </w:r>
          </w:p>
        </w:tc>
        <w:tc>
          <w:tcPr>
            <w:tcW w:w="1395" w:type="dxa"/>
          </w:tcPr>
          <w:p w14:paraId="51658ECA" w14:textId="77777777" w:rsidR="001B50DC" w:rsidRPr="002F72E0" w:rsidRDefault="001B50DC" w:rsidP="001B50DC">
            <w:pPr>
              <w:jc w:val="center"/>
              <w:rPr>
                <w:rFonts w:ascii="Times New Roman" w:hAnsi="Times New Roman" w:cs="Times New Roman"/>
                <w:b/>
                <w:bCs/>
                <w:sz w:val="24"/>
                <w:szCs w:val="24"/>
              </w:rPr>
            </w:pPr>
            <w:r w:rsidRPr="002F72E0">
              <w:rPr>
                <w:rFonts w:ascii="Times New Roman" w:hAnsi="Times New Roman" w:cs="Times New Roman"/>
                <w:b/>
                <w:bCs/>
                <w:sz w:val="24"/>
                <w:szCs w:val="24"/>
              </w:rPr>
              <w:t>10 x 10 m atspoles skrējiens (sekundes)</w:t>
            </w:r>
          </w:p>
        </w:tc>
        <w:tc>
          <w:tcPr>
            <w:tcW w:w="1511" w:type="dxa"/>
          </w:tcPr>
          <w:p w14:paraId="4023CC60" w14:textId="77777777" w:rsidR="001B50DC" w:rsidRPr="002F72E0" w:rsidRDefault="001B50DC" w:rsidP="001B50DC">
            <w:pPr>
              <w:jc w:val="center"/>
              <w:rPr>
                <w:rFonts w:ascii="Times New Roman" w:hAnsi="Times New Roman" w:cs="Times New Roman"/>
                <w:b/>
                <w:bCs/>
                <w:sz w:val="24"/>
                <w:szCs w:val="24"/>
              </w:rPr>
            </w:pPr>
            <w:r w:rsidRPr="002F72E0">
              <w:rPr>
                <w:rFonts w:ascii="Times New Roman" w:hAnsi="Times New Roman" w:cs="Times New Roman"/>
                <w:b/>
                <w:bCs/>
                <w:sz w:val="24"/>
                <w:szCs w:val="24"/>
              </w:rPr>
              <w:t>Roku saliekšana</w:t>
            </w:r>
          </w:p>
          <w:p w14:paraId="3864556B" w14:textId="77777777" w:rsidR="001B50DC" w:rsidRPr="002F72E0" w:rsidRDefault="001B50DC" w:rsidP="001B50DC">
            <w:pPr>
              <w:jc w:val="center"/>
              <w:rPr>
                <w:rFonts w:ascii="Times New Roman" w:hAnsi="Times New Roman" w:cs="Times New Roman"/>
                <w:b/>
                <w:bCs/>
                <w:sz w:val="24"/>
                <w:szCs w:val="24"/>
              </w:rPr>
            </w:pPr>
            <w:r w:rsidRPr="002F72E0">
              <w:rPr>
                <w:rFonts w:ascii="Times New Roman" w:hAnsi="Times New Roman" w:cs="Times New Roman"/>
                <w:b/>
                <w:bCs/>
                <w:sz w:val="24"/>
                <w:szCs w:val="24"/>
              </w:rPr>
              <w:t>un iztaisnošana balstā guļus (</w:t>
            </w:r>
            <w:r>
              <w:rPr>
                <w:rFonts w:ascii="Times New Roman" w:hAnsi="Times New Roman" w:cs="Times New Roman"/>
                <w:b/>
                <w:bCs/>
                <w:sz w:val="24"/>
                <w:szCs w:val="24"/>
              </w:rPr>
              <w:t>reizes 2</w:t>
            </w:r>
            <w:r w:rsidRPr="002F72E0">
              <w:rPr>
                <w:rFonts w:ascii="Times New Roman" w:hAnsi="Times New Roman" w:cs="Times New Roman"/>
                <w:b/>
                <w:bCs/>
                <w:sz w:val="24"/>
                <w:szCs w:val="24"/>
              </w:rPr>
              <w:t xml:space="preserve"> minūtē</w:t>
            </w:r>
            <w:r>
              <w:rPr>
                <w:rFonts w:ascii="Times New Roman" w:hAnsi="Times New Roman" w:cs="Times New Roman"/>
                <w:b/>
                <w:bCs/>
                <w:sz w:val="24"/>
                <w:szCs w:val="24"/>
              </w:rPr>
              <w:t>s</w:t>
            </w:r>
            <w:r w:rsidRPr="002F72E0">
              <w:rPr>
                <w:rFonts w:ascii="Times New Roman" w:hAnsi="Times New Roman" w:cs="Times New Roman"/>
                <w:b/>
                <w:bCs/>
                <w:sz w:val="24"/>
                <w:szCs w:val="24"/>
              </w:rPr>
              <w:t>)</w:t>
            </w:r>
          </w:p>
        </w:tc>
        <w:tc>
          <w:tcPr>
            <w:tcW w:w="1898" w:type="dxa"/>
          </w:tcPr>
          <w:p w14:paraId="7C2DBBD7" w14:textId="77777777" w:rsidR="001B50DC" w:rsidRPr="002F72E0" w:rsidRDefault="001B50DC" w:rsidP="001B50DC">
            <w:pPr>
              <w:jc w:val="center"/>
              <w:rPr>
                <w:rFonts w:ascii="Times New Roman" w:hAnsi="Times New Roman" w:cs="Times New Roman"/>
                <w:b/>
                <w:bCs/>
                <w:sz w:val="24"/>
                <w:szCs w:val="24"/>
              </w:rPr>
            </w:pPr>
            <w:r w:rsidRPr="002F72E0">
              <w:rPr>
                <w:rFonts w:ascii="Times New Roman" w:hAnsi="Times New Roman" w:cs="Times New Roman"/>
                <w:b/>
                <w:bCs/>
                <w:sz w:val="24"/>
                <w:szCs w:val="24"/>
              </w:rPr>
              <w:t>Ķermeņa augšdaļas</w:t>
            </w:r>
          </w:p>
          <w:p w14:paraId="018C1C5F" w14:textId="77777777" w:rsidR="001B50DC" w:rsidRPr="002F72E0" w:rsidRDefault="001B50DC" w:rsidP="001B50DC">
            <w:pPr>
              <w:jc w:val="center"/>
              <w:rPr>
                <w:rFonts w:ascii="Times New Roman" w:hAnsi="Times New Roman" w:cs="Times New Roman"/>
                <w:b/>
                <w:bCs/>
                <w:sz w:val="24"/>
                <w:szCs w:val="24"/>
              </w:rPr>
            </w:pPr>
            <w:r w:rsidRPr="002F72E0">
              <w:rPr>
                <w:rFonts w:ascii="Times New Roman" w:hAnsi="Times New Roman" w:cs="Times New Roman"/>
                <w:b/>
                <w:bCs/>
                <w:sz w:val="24"/>
                <w:szCs w:val="24"/>
              </w:rPr>
              <w:t>Pacelšana un nolaišana</w:t>
            </w:r>
            <w:r>
              <w:rPr>
                <w:rFonts w:ascii="Times New Roman" w:hAnsi="Times New Roman" w:cs="Times New Roman"/>
                <w:b/>
                <w:bCs/>
                <w:sz w:val="24"/>
                <w:szCs w:val="24"/>
              </w:rPr>
              <w:t xml:space="preserve"> </w:t>
            </w:r>
            <w:r w:rsidRPr="002F72E0">
              <w:rPr>
                <w:rFonts w:ascii="Times New Roman" w:hAnsi="Times New Roman" w:cs="Times New Roman"/>
                <w:b/>
                <w:bCs/>
                <w:sz w:val="24"/>
                <w:szCs w:val="24"/>
              </w:rPr>
              <w:t>(reizes</w:t>
            </w:r>
          </w:p>
          <w:p w14:paraId="77292653" w14:textId="77777777" w:rsidR="001B50DC" w:rsidRPr="002F72E0" w:rsidRDefault="001B50DC" w:rsidP="001B50DC">
            <w:pPr>
              <w:jc w:val="center"/>
              <w:rPr>
                <w:rFonts w:ascii="Times New Roman" w:hAnsi="Times New Roman" w:cs="Times New Roman"/>
                <w:b/>
                <w:bCs/>
                <w:sz w:val="24"/>
                <w:szCs w:val="24"/>
              </w:rPr>
            </w:pPr>
            <w:r w:rsidRPr="002F72E0">
              <w:rPr>
                <w:rFonts w:ascii="Times New Roman" w:hAnsi="Times New Roman" w:cs="Times New Roman"/>
                <w:b/>
                <w:bCs/>
                <w:sz w:val="24"/>
                <w:szCs w:val="24"/>
              </w:rPr>
              <w:t>2 minūtēs)</w:t>
            </w:r>
          </w:p>
        </w:tc>
        <w:tc>
          <w:tcPr>
            <w:tcW w:w="1420" w:type="dxa"/>
          </w:tcPr>
          <w:p w14:paraId="00B038BE" w14:textId="77777777" w:rsidR="001B50DC" w:rsidRPr="002F72E0" w:rsidRDefault="001B50DC" w:rsidP="001B50DC">
            <w:pPr>
              <w:jc w:val="center"/>
              <w:rPr>
                <w:rFonts w:ascii="Times New Roman" w:hAnsi="Times New Roman" w:cs="Times New Roman"/>
                <w:b/>
                <w:bCs/>
                <w:sz w:val="24"/>
                <w:szCs w:val="24"/>
              </w:rPr>
            </w:pPr>
            <w:proofErr w:type="spellStart"/>
            <w:r w:rsidRPr="002F72E0">
              <w:rPr>
                <w:rFonts w:ascii="Times New Roman" w:hAnsi="Times New Roman" w:cs="Times New Roman"/>
                <w:b/>
                <w:bCs/>
                <w:sz w:val="24"/>
                <w:szCs w:val="24"/>
              </w:rPr>
              <w:t>Tāllēkšana</w:t>
            </w:r>
            <w:proofErr w:type="spellEnd"/>
            <w:r w:rsidRPr="002F72E0">
              <w:rPr>
                <w:rFonts w:ascii="Times New Roman" w:hAnsi="Times New Roman" w:cs="Times New Roman"/>
                <w:b/>
                <w:bCs/>
                <w:sz w:val="24"/>
                <w:szCs w:val="24"/>
              </w:rPr>
              <w:t xml:space="preserve"> no vietas (metri, centimetri)</w:t>
            </w:r>
          </w:p>
        </w:tc>
        <w:tc>
          <w:tcPr>
            <w:tcW w:w="2231" w:type="dxa"/>
          </w:tcPr>
          <w:p w14:paraId="037D6FF9" w14:textId="77777777" w:rsidR="001B50DC" w:rsidRPr="002F72E0" w:rsidRDefault="001B50DC" w:rsidP="001B50DC">
            <w:pPr>
              <w:jc w:val="center"/>
              <w:rPr>
                <w:rFonts w:ascii="Times New Roman" w:hAnsi="Times New Roman" w:cs="Times New Roman"/>
                <w:b/>
                <w:bCs/>
                <w:sz w:val="24"/>
                <w:szCs w:val="24"/>
              </w:rPr>
            </w:pPr>
            <w:r w:rsidRPr="002F72E0">
              <w:rPr>
                <w:rFonts w:ascii="Times New Roman" w:hAnsi="Times New Roman" w:cs="Times New Roman"/>
                <w:b/>
                <w:bCs/>
                <w:sz w:val="24"/>
                <w:szCs w:val="24"/>
              </w:rPr>
              <w:t>1000/3000 metru skrējiens</w:t>
            </w:r>
          </w:p>
          <w:p w14:paraId="7E3D579B" w14:textId="77777777" w:rsidR="001B50DC" w:rsidRPr="002F72E0" w:rsidRDefault="001B50DC" w:rsidP="001B50DC">
            <w:pPr>
              <w:jc w:val="center"/>
              <w:rPr>
                <w:rFonts w:ascii="Times New Roman" w:hAnsi="Times New Roman" w:cs="Times New Roman"/>
                <w:b/>
                <w:bCs/>
                <w:sz w:val="24"/>
                <w:szCs w:val="24"/>
              </w:rPr>
            </w:pPr>
            <w:r w:rsidRPr="002F72E0">
              <w:rPr>
                <w:rFonts w:ascii="Times New Roman" w:hAnsi="Times New Roman" w:cs="Times New Roman"/>
                <w:b/>
                <w:bCs/>
                <w:sz w:val="24"/>
                <w:szCs w:val="24"/>
              </w:rPr>
              <w:t>(minūtes,</w:t>
            </w:r>
            <w:r>
              <w:rPr>
                <w:rFonts w:ascii="Times New Roman" w:hAnsi="Times New Roman" w:cs="Times New Roman"/>
                <w:b/>
                <w:bCs/>
                <w:sz w:val="24"/>
                <w:szCs w:val="24"/>
              </w:rPr>
              <w:t xml:space="preserve"> </w:t>
            </w:r>
            <w:r w:rsidRPr="002F72E0">
              <w:rPr>
                <w:rFonts w:ascii="Times New Roman" w:hAnsi="Times New Roman" w:cs="Times New Roman"/>
                <w:b/>
                <w:bCs/>
                <w:sz w:val="24"/>
                <w:szCs w:val="24"/>
              </w:rPr>
              <w:t>sekundes)</w:t>
            </w:r>
          </w:p>
        </w:tc>
        <w:tc>
          <w:tcPr>
            <w:tcW w:w="1222" w:type="dxa"/>
          </w:tcPr>
          <w:p w14:paraId="1256CAD5" w14:textId="77777777" w:rsidR="001B50DC" w:rsidRPr="002F72E0" w:rsidRDefault="001B50DC" w:rsidP="001B50DC">
            <w:pPr>
              <w:jc w:val="center"/>
              <w:rPr>
                <w:rFonts w:ascii="Times New Roman" w:hAnsi="Times New Roman" w:cs="Times New Roman"/>
                <w:b/>
                <w:bCs/>
                <w:sz w:val="24"/>
                <w:szCs w:val="24"/>
              </w:rPr>
            </w:pPr>
            <w:r w:rsidRPr="002F72E0">
              <w:rPr>
                <w:rFonts w:ascii="Times New Roman" w:hAnsi="Times New Roman" w:cs="Times New Roman"/>
                <w:b/>
                <w:bCs/>
                <w:sz w:val="24"/>
                <w:szCs w:val="24"/>
              </w:rPr>
              <w:t>Punktu skaits kopējais</w:t>
            </w:r>
          </w:p>
        </w:tc>
        <w:tc>
          <w:tcPr>
            <w:tcW w:w="1524" w:type="dxa"/>
          </w:tcPr>
          <w:p w14:paraId="26B008CD" w14:textId="77777777" w:rsidR="001B50DC" w:rsidRPr="002F72E0" w:rsidRDefault="001B50DC" w:rsidP="001B50DC">
            <w:pPr>
              <w:jc w:val="center"/>
              <w:rPr>
                <w:rFonts w:ascii="Times New Roman" w:hAnsi="Times New Roman" w:cs="Times New Roman"/>
                <w:b/>
                <w:bCs/>
                <w:sz w:val="24"/>
                <w:szCs w:val="24"/>
              </w:rPr>
            </w:pPr>
            <w:r w:rsidRPr="002F72E0">
              <w:rPr>
                <w:rFonts w:ascii="Times New Roman" w:hAnsi="Times New Roman" w:cs="Times New Roman"/>
                <w:b/>
                <w:bCs/>
                <w:sz w:val="24"/>
                <w:szCs w:val="24"/>
              </w:rPr>
              <w:t>Pretendentu paraksts,</w:t>
            </w:r>
          </w:p>
          <w:p w14:paraId="4A4E5586" w14:textId="77777777" w:rsidR="001B50DC" w:rsidRPr="002F72E0" w:rsidRDefault="001B50DC" w:rsidP="001B50DC">
            <w:pPr>
              <w:jc w:val="center"/>
              <w:rPr>
                <w:rFonts w:ascii="Times New Roman" w:hAnsi="Times New Roman" w:cs="Times New Roman"/>
                <w:b/>
                <w:bCs/>
                <w:sz w:val="24"/>
                <w:szCs w:val="24"/>
              </w:rPr>
            </w:pPr>
            <w:r w:rsidRPr="002F72E0">
              <w:rPr>
                <w:rFonts w:ascii="Times New Roman" w:hAnsi="Times New Roman" w:cs="Times New Roman"/>
                <w:b/>
                <w:bCs/>
                <w:sz w:val="24"/>
                <w:szCs w:val="24"/>
              </w:rPr>
              <w:t>datums</w:t>
            </w:r>
          </w:p>
        </w:tc>
      </w:tr>
      <w:tr w:rsidR="001B50DC" w:rsidRPr="002F72E0" w14:paraId="41FB670F" w14:textId="77777777" w:rsidTr="001B50DC">
        <w:trPr>
          <w:trHeight w:val="392"/>
        </w:trPr>
        <w:tc>
          <w:tcPr>
            <w:tcW w:w="1003" w:type="dxa"/>
          </w:tcPr>
          <w:p w14:paraId="6E628D5E" w14:textId="77777777" w:rsidR="001B50DC" w:rsidRPr="002F72E0" w:rsidRDefault="001B50DC" w:rsidP="001B50DC"/>
        </w:tc>
        <w:tc>
          <w:tcPr>
            <w:tcW w:w="1857" w:type="dxa"/>
          </w:tcPr>
          <w:p w14:paraId="55D64B9A" w14:textId="77777777" w:rsidR="001B50DC" w:rsidRPr="002F72E0" w:rsidRDefault="001B50DC" w:rsidP="001B50DC"/>
        </w:tc>
        <w:tc>
          <w:tcPr>
            <w:tcW w:w="1395" w:type="dxa"/>
          </w:tcPr>
          <w:p w14:paraId="191F47E9" w14:textId="77777777" w:rsidR="001B50DC" w:rsidRPr="002F72E0" w:rsidRDefault="001B50DC" w:rsidP="001B50DC"/>
        </w:tc>
        <w:tc>
          <w:tcPr>
            <w:tcW w:w="1511" w:type="dxa"/>
          </w:tcPr>
          <w:p w14:paraId="60167DE0" w14:textId="77777777" w:rsidR="001B50DC" w:rsidRPr="002F72E0" w:rsidRDefault="001B50DC" w:rsidP="001B50DC"/>
        </w:tc>
        <w:tc>
          <w:tcPr>
            <w:tcW w:w="1898" w:type="dxa"/>
          </w:tcPr>
          <w:p w14:paraId="59E7D81C" w14:textId="77777777" w:rsidR="001B50DC" w:rsidRPr="002F72E0" w:rsidRDefault="001B50DC" w:rsidP="001B50DC"/>
        </w:tc>
        <w:tc>
          <w:tcPr>
            <w:tcW w:w="1420" w:type="dxa"/>
          </w:tcPr>
          <w:p w14:paraId="2E5A8CEE" w14:textId="77777777" w:rsidR="001B50DC" w:rsidRPr="002F72E0" w:rsidRDefault="001B50DC" w:rsidP="001B50DC"/>
        </w:tc>
        <w:tc>
          <w:tcPr>
            <w:tcW w:w="2231" w:type="dxa"/>
          </w:tcPr>
          <w:p w14:paraId="62DD495F" w14:textId="77777777" w:rsidR="001B50DC" w:rsidRPr="002F72E0" w:rsidRDefault="001B50DC" w:rsidP="001B50DC"/>
        </w:tc>
        <w:tc>
          <w:tcPr>
            <w:tcW w:w="1222" w:type="dxa"/>
          </w:tcPr>
          <w:p w14:paraId="5E54A337" w14:textId="77777777" w:rsidR="001B50DC" w:rsidRPr="002F72E0" w:rsidRDefault="001B50DC" w:rsidP="001B50DC"/>
        </w:tc>
        <w:tc>
          <w:tcPr>
            <w:tcW w:w="1524" w:type="dxa"/>
          </w:tcPr>
          <w:p w14:paraId="70066FC9" w14:textId="77777777" w:rsidR="001B50DC" w:rsidRPr="002F72E0" w:rsidRDefault="001B50DC" w:rsidP="001B50DC"/>
        </w:tc>
      </w:tr>
      <w:tr w:rsidR="001B50DC" w:rsidRPr="002F72E0" w14:paraId="1CF2CA68" w14:textId="77777777" w:rsidTr="001B50DC">
        <w:trPr>
          <w:trHeight w:val="416"/>
        </w:trPr>
        <w:tc>
          <w:tcPr>
            <w:tcW w:w="1003" w:type="dxa"/>
          </w:tcPr>
          <w:p w14:paraId="64AD79CC" w14:textId="77777777" w:rsidR="001B50DC" w:rsidRPr="002F72E0" w:rsidRDefault="001B50DC" w:rsidP="001B50DC"/>
        </w:tc>
        <w:tc>
          <w:tcPr>
            <w:tcW w:w="1857" w:type="dxa"/>
          </w:tcPr>
          <w:p w14:paraId="6E266EA8" w14:textId="77777777" w:rsidR="001B50DC" w:rsidRPr="002F72E0" w:rsidRDefault="001B50DC" w:rsidP="001B50DC"/>
        </w:tc>
        <w:tc>
          <w:tcPr>
            <w:tcW w:w="1395" w:type="dxa"/>
          </w:tcPr>
          <w:p w14:paraId="53702448" w14:textId="77777777" w:rsidR="001B50DC" w:rsidRPr="002F72E0" w:rsidRDefault="001B50DC" w:rsidP="001B50DC"/>
        </w:tc>
        <w:tc>
          <w:tcPr>
            <w:tcW w:w="1511" w:type="dxa"/>
          </w:tcPr>
          <w:p w14:paraId="102CC4BC" w14:textId="77777777" w:rsidR="001B50DC" w:rsidRPr="002F72E0" w:rsidRDefault="001B50DC" w:rsidP="001B50DC"/>
        </w:tc>
        <w:tc>
          <w:tcPr>
            <w:tcW w:w="1898" w:type="dxa"/>
          </w:tcPr>
          <w:p w14:paraId="20842D53" w14:textId="77777777" w:rsidR="001B50DC" w:rsidRPr="002F72E0" w:rsidRDefault="001B50DC" w:rsidP="001B50DC"/>
        </w:tc>
        <w:tc>
          <w:tcPr>
            <w:tcW w:w="1420" w:type="dxa"/>
          </w:tcPr>
          <w:p w14:paraId="09CB9881" w14:textId="77777777" w:rsidR="001B50DC" w:rsidRPr="002F72E0" w:rsidRDefault="001B50DC" w:rsidP="001B50DC"/>
        </w:tc>
        <w:tc>
          <w:tcPr>
            <w:tcW w:w="2231" w:type="dxa"/>
          </w:tcPr>
          <w:p w14:paraId="62A64E0D" w14:textId="77777777" w:rsidR="001B50DC" w:rsidRPr="002F72E0" w:rsidRDefault="001B50DC" w:rsidP="001B50DC"/>
        </w:tc>
        <w:tc>
          <w:tcPr>
            <w:tcW w:w="1222" w:type="dxa"/>
          </w:tcPr>
          <w:p w14:paraId="210D239D" w14:textId="77777777" w:rsidR="001B50DC" w:rsidRPr="002F72E0" w:rsidRDefault="001B50DC" w:rsidP="001B50DC"/>
        </w:tc>
        <w:tc>
          <w:tcPr>
            <w:tcW w:w="1524" w:type="dxa"/>
          </w:tcPr>
          <w:p w14:paraId="101BFE2D" w14:textId="77777777" w:rsidR="001B50DC" w:rsidRPr="002F72E0" w:rsidRDefault="001B50DC" w:rsidP="001B50DC"/>
        </w:tc>
      </w:tr>
      <w:tr w:rsidR="001B50DC" w:rsidRPr="002F72E0" w14:paraId="09386128" w14:textId="77777777" w:rsidTr="001B50DC">
        <w:trPr>
          <w:trHeight w:val="392"/>
        </w:trPr>
        <w:tc>
          <w:tcPr>
            <w:tcW w:w="1003" w:type="dxa"/>
          </w:tcPr>
          <w:p w14:paraId="294BCB41" w14:textId="77777777" w:rsidR="001B50DC" w:rsidRPr="002F72E0" w:rsidRDefault="001B50DC" w:rsidP="001B50DC"/>
        </w:tc>
        <w:tc>
          <w:tcPr>
            <w:tcW w:w="1857" w:type="dxa"/>
          </w:tcPr>
          <w:p w14:paraId="5BC13D6D" w14:textId="77777777" w:rsidR="001B50DC" w:rsidRPr="002F72E0" w:rsidRDefault="001B50DC" w:rsidP="001B50DC"/>
        </w:tc>
        <w:tc>
          <w:tcPr>
            <w:tcW w:w="1395" w:type="dxa"/>
          </w:tcPr>
          <w:p w14:paraId="1F5E5D02" w14:textId="77777777" w:rsidR="001B50DC" w:rsidRPr="002F72E0" w:rsidRDefault="001B50DC" w:rsidP="001B50DC"/>
        </w:tc>
        <w:tc>
          <w:tcPr>
            <w:tcW w:w="1511" w:type="dxa"/>
          </w:tcPr>
          <w:p w14:paraId="0222EA79" w14:textId="77777777" w:rsidR="001B50DC" w:rsidRPr="002F72E0" w:rsidRDefault="001B50DC" w:rsidP="001B50DC"/>
        </w:tc>
        <w:tc>
          <w:tcPr>
            <w:tcW w:w="1898" w:type="dxa"/>
          </w:tcPr>
          <w:p w14:paraId="1089E825" w14:textId="77777777" w:rsidR="001B50DC" w:rsidRPr="002F72E0" w:rsidRDefault="001B50DC" w:rsidP="001B50DC"/>
        </w:tc>
        <w:tc>
          <w:tcPr>
            <w:tcW w:w="1420" w:type="dxa"/>
          </w:tcPr>
          <w:p w14:paraId="159B9229" w14:textId="77777777" w:rsidR="001B50DC" w:rsidRPr="002F72E0" w:rsidRDefault="001B50DC" w:rsidP="001B50DC"/>
        </w:tc>
        <w:tc>
          <w:tcPr>
            <w:tcW w:w="2231" w:type="dxa"/>
          </w:tcPr>
          <w:p w14:paraId="0C42FAA7" w14:textId="77777777" w:rsidR="001B50DC" w:rsidRPr="002F72E0" w:rsidRDefault="001B50DC" w:rsidP="001B50DC"/>
        </w:tc>
        <w:tc>
          <w:tcPr>
            <w:tcW w:w="1222" w:type="dxa"/>
          </w:tcPr>
          <w:p w14:paraId="00967E49" w14:textId="77777777" w:rsidR="001B50DC" w:rsidRPr="002F72E0" w:rsidRDefault="001B50DC" w:rsidP="001B50DC"/>
        </w:tc>
        <w:tc>
          <w:tcPr>
            <w:tcW w:w="1524" w:type="dxa"/>
          </w:tcPr>
          <w:p w14:paraId="2877710A" w14:textId="77777777" w:rsidR="001B50DC" w:rsidRPr="002F72E0" w:rsidRDefault="001B50DC" w:rsidP="001B50DC"/>
        </w:tc>
      </w:tr>
      <w:tr w:rsidR="001B50DC" w:rsidRPr="002F72E0" w14:paraId="2D3DEFA7" w14:textId="77777777" w:rsidTr="001B50DC">
        <w:trPr>
          <w:trHeight w:val="416"/>
        </w:trPr>
        <w:tc>
          <w:tcPr>
            <w:tcW w:w="1003" w:type="dxa"/>
          </w:tcPr>
          <w:p w14:paraId="52F3F650" w14:textId="77777777" w:rsidR="001B50DC" w:rsidRPr="002F72E0" w:rsidRDefault="001B50DC" w:rsidP="001B50DC"/>
        </w:tc>
        <w:tc>
          <w:tcPr>
            <w:tcW w:w="1857" w:type="dxa"/>
          </w:tcPr>
          <w:p w14:paraId="743D34C9" w14:textId="77777777" w:rsidR="001B50DC" w:rsidRPr="002F72E0" w:rsidRDefault="001B50DC" w:rsidP="001B50DC"/>
        </w:tc>
        <w:tc>
          <w:tcPr>
            <w:tcW w:w="1395" w:type="dxa"/>
          </w:tcPr>
          <w:p w14:paraId="6B1F03BE" w14:textId="77777777" w:rsidR="001B50DC" w:rsidRPr="002F72E0" w:rsidRDefault="001B50DC" w:rsidP="001B50DC"/>
        </w:tc>
        <w:tc>
          <w:tcPr>
            <w:tcW w:w="1511" w:type="dxa"/>
          </w:tcPr>
          <w:p w14:paraId="1FDF92A0" w14:textId="77777777" w:rsidR="001B50DC" w:rsidRPr="002F72E0" w:rsidRDefault="001B50DC" w:rsidP="001B50DC"/>
        </w:tc>
        <w:tc>
          <w:tcPr>
            <w:tcW w:w="1898" w:type="dxa"/>
          </w:tcPr>
          <w:p w14:paraId="5F08CEAD" w14:textId="77777777" w:rsidR="001B50DC" w:rsidRPr="002F72E0" w:rsidRDefault="001B50DC" w:rsidP="001B50DC"/>
        </w:tc>
        <w:tc>
          <w:tcPr>
            <w:tcW w:w="1420" w:type="dxa"/>
          </w:tcPr>
          <w:p w14:paraId="6FEDB8C8" w14:textId="77777777" w:rsidR="001B50DC" w:rsidRPr="002F72E0" w:rsidRDefault="001B50DC" w:rsidP="001B50DC"/>
        </w:tc>
        <w:tc>
          <w:tcPr>
            <w:tcW w:w="2231" w:type="dxa"/>
          </w:tcPr>
          <w:p w14:paraId="0DD6CD1E" w14:textId="77777777" w:rsidR="001B50DC" w:rsidRPr="002F72E0" w:rsidRDefault="001B50DC" w:rsidP="001B50DC"/>
        </w:tc>
        <w:tc>
          <w:tcPr>
            <w:tcW w:w="1222" w:type="dxa"/>
          </w:tcPr>
          <w:p w14:paraId="0487A024" w14:textId="77777777" w:rsidR="001B50DC" w:rsidRPr="002F72E0" w:rsidRDefault="001B50DC" w:rsidP="001B50DC"/>
        </w:tc>
        <w:tc>
          <w:tcPr>
            <w:tcW w:w="1524" w:type="dxa"/>
          </w:tcPr>
          <w:p w14:paraId="621726F2" w14:textId="77777777" w:rsidR="001B50DC" w:rsidRPr="002F72E0" w:rsidRDefault="001B50DC" w:rsidP="001B50DC"/>
        </w:tc>
      </w:tr>
      <w:tr w:rsidR="001B50DC" w:rsidRPr="002F72E0" w14:paraId="19D74452" w14:textId="77777777" w:rsidTr="001B50DC">
        <w:trPr>
          <w:trHeight w:val="392"/>
        </w:trPr>
        <w:tc>
          <w:tcPr>
            <w:tcW w:w="1003" w:type="dxa"/>
          </w:tcPr>
          <w:p w14:paraId="3C1F9610" w14:textId="77777777" w:rsidR="001B50DC" w:rsidRPr="002F72E0" w:rsidRDefault="001B50DC" w:rsidP="001B50DC"/>
        </w:tc>
        <w:tc>
          <w:tcPr>
            <w:tcW w:w="1857" w:type="dxa"/>
          </w:tcPr>
          <w:p w14:paraId="22CCA6BA" w14:textId="77777777" w:rsidR="001B50DC" w:rsidRPr="002F72E0" w:rsidRDefault="001B50DC" w:rsidP="001B50DC"/>
        </w:tc>
        <w:tc>
          <w:tcPr>
            <w:tcW w:w="1395" w:type="dxa"/>
          </w:tcPr>
          <w:p w14:paraId="2024E8EA" w14:textId="77777777" w:rsidR="001B50DC" w:rsidRPr="002F72E0" w:rsidRDefault="001B50DC" w:rsidP="001B50DC"/>
        </w:tc>
        <w:tc>
          <w:tcPr>
            <w:tcW w:w="1511" w:type="dxa"/>
          </w:tcPr>
          <w:p w14:paraId="43082D74" w14:textId="77777777" w:rsidR="001B50DC" w:rsidRPr="002F72E0" w:rsidRDefault="001B50DC" w:rsidP="001B50DC"/>
        </w:tc>
        <w:tc>
          <w:tcPr>
            <w:tcW w:w="1898" w:type="dxa"/>
          </w:tcPr>
          <w:p w14:paraId="2BC489D1" w14:textId="77777777" w:rsidR="001B50DC" w:rsidRPr="002F72E0" w:rsidRDefault="001B50DC" w:rsidP="001B50DC"/>
        </w:tc>
        <w:tc>
          <w:tcPr>
            <w:tcW w:w="1420" w:type="dxa"/>
          </w:tcPr>
          <w:p w14:paraId="2DE7E620" w14:textId="77777777" w:rsidR="001B50DC" w:rsidRPr="002F72E0" w:rsidRDefault="001B50DC" w:rsidP="001B50DC"/>
        </w:tc>
        <w:tc>
          <w:tcPr>
            <w:tcW w:w="2231" w:type="dxa"/>
          </w:tcPr>
          <w:p w14:paraId="3474333E" w14:textId="77777777" w:rsidR="001B50DC" w:rsidRPr="002F72E0" w:rsidRDefault="001B50DC" w:rsidP="001B50DC"/>
        </w:tc>
        <w:tc>
          <w:tcPr>
            <w:tcW w:w="1222" w:type="dxa"/>
          </w:tcPr>
          <w:p w14:paraId="68DE8E4A" w14:textId="77777777" w:rsidR="001B50DC" w:rsidRPr="002F72E0" w:rsidRDefault="001B50DC" w:rsidP="001B50DC"/>
        </w:tc>
        <w:tc>
          <w:tcPr>
            <w:tcW w:w="1524" w:type="dxa"/>
          </w:tcPr>
          <w:p w14:paraId="3D0592A3" w14:textId="77777777" w:rsidR="001B50DC" w:rsidRPr="002F72E0" w:rsidRDefault="001B50DC" w:rsidP="001B50DC"/>
        </w:tc>
      </w:tr>
      <w:tr w:rsidR="001B50DC" w:rsidRPr="002F72E0" w14:paraId="43CB3CD4" w14:textId="77777777" w:rsidTr="001B50DC">
        <w:trPr>
          <w:trHeight w:val="416"/>
        </w:trPr>
        <w:tc>
          <w:tcPr>
            <w:tcW w:w="1003" w:type="dxa"/>
          </w:tcPr>
          <w:p w14:paraId="7264ADBE" w14:textId="77777777" w:rsidR="001B50DC" w:rsidRPr="002F72E0" w:rsidRDefault="001B50DC" w:rsidP="001B50DC"/>
        </w:tc>
        <w:tc>
          <w:tcPr>
            <w:tcW w:w="1857" w:type="dxa"/>
          </w:tcPr>
          <w:p w14:paraId="1B6A3575" w14:textId="77777777" w:rsidR="001B50DC" w:rsidRPr="002F72E0" w:rsidRDefault="001B50DC" w:rsidP="001B50DC"/>
        </w:tc>
        <w:tc>
          <w:tcPr>
            <w:tcW w:w="1395" w:type="dxa"/>
          </w:tcPr>
          <w:p w14:paraId="54917E7A" w14:textId="77777777" w:rsidR="001B50DC" w:rsidRPr="002F72E0" w:rsidRDefault="001B50DC" w:rsidP="001B50DC"/>
        </w:tc>
        <w:tc>
          <w:tcPr>
            <w:tcW w:w="1511" w:type="dxa"/>
          </w:tcPr>
          <w:p w14:paraId="6CADF844" w14:textId="77777777" w:rsidR="001B50DC" w:rsidRPr="002F72E0" w:rsidRDefault="001B50DC" w:rsidP="001B50DC"/>
        </w:tc>
        <w:tc>
          <w:tcPr>
            <w:tcW w:w="1898" w:type="dxa"/>
          </w:tcPr>
          <w:p w14:paraId="691A42C2" w14:textId="77777777" w:rsidR="001B50DC" w:rsidRPr="002F72E0" w:rsidRDefault="001B50DC" w:rsidP="001B50DC"/>
        </w:tc>
        <w:tc>
          <w:tcPr>
            <w:tcW w:w="1420" w:type="dxa"/>
          </w:tcPr>
          <w:p w14:paraId="2F8008A2" w14:textId="77777777" w:rsidR="001B50DC" w:rsidRPr="002F72E0" w:rsidRDefault="001B50DC" w:rsidP="001B50DC"/>
        </w:tc>
        <w:tc>
          <w:tcPr>
            <w:tcW w:w="2231" w:type="dxa"/>
          </w:tcPr>
          <w:p w14:paraId="5DD807DD" w14:textId="77777777" w:rsidR="001B50DC" w:rsidRPr="002F72E0" w:rsidRDefault="001B50DC" w:rsidP="001B50DC"/>
        </w:tc>
        <w:tc>
          <w:tcPr>
            <w:tcW w:w="1222" w:type="dxa"/>
          </w:tcPr>
          <w:p w14:paraId="43B2A165" w14:textId="77777777" w:rsidR="001B50DC" w:rsidRPr="002F72E0" w:rsidRDefault="001B50DC" w:rsidP="001B50DC"/>
        </w:tc>
        <w:tc>
          <w:tcPr>
            <w:tcW w:w="1524" w:type="dxa"/>
          </w:tcPr>
          <w:p w14:paraId="36E6800D" w14:textId="77777777" w:rsidR="001B50DC" w:rsidRPr="002F72E0" w:rsidRDefault="001B50DC" w:rsidP="001B50DC"/>
        </w:tc>
      </w:tr>
    </w:tbl>
    <w:p w14:paraId="3114A21D" w14:textId="77777777" w:rsidR="00433269" w:rsidRDefault="00433269" w:rsidP="002F72E0">
      <w:pPr>
        <w:rPr>
          <w:rFonts w:ascii="Times New Roman" w:hAnsi="Times New Roman" w:cs="Times New Roman"/>
          <w:sz w:val="24"/>
          <w:szCs w:val="24"/>
        </w:rPr>
      </w:pPr>
      <w:bookmarkStart w:id="9" w:name="_Hlk165302510"/>
    </w:p>
    <w:p w14:paraId="0A662661" w14:textId="77777777" w:rsidR="00433269" w:rsidRDefault="003C67EF" w:rsidP="002F72E0">
      <w:pPr>
        <w:rPr>
          <w:rFonts w:ascii="Times New Roman" w:hAnsi="Times New Roman" w:cs="Times New Roman"/>
          <w:sz w:val="24"/>
          <w:szCs w:val="24"/>
        </w:rPr>
      </w:pPr>
      <w:r>
        <w:rPr>
          <w:rFonts w:ascii="Times New Roman" w:hAnsi="Times New Roman" w:cs="Times New Roman"/>
          <w:sz w:val="24"/>
          <w:szCs w:val="24"/>
        </w:rPr>
        <w:t xml:space="preserve">         </w:t>
      </w:r>
      <w:r w:rsidR="00433269" w:rsidRPr="00433269">
        <w:rPr>
          <w:rFonts w:ascii="Times New Roman" w:hAnsi="Times New Roman" w:cs="Times New Roman"/>
          <w:sz w:val="24"/>
          <w:szCs w:val="24"/>
        </w:rPr>
        <w:t xml:space="preserve">"Noteiktās vispārējās fiziskās sagatavotības prasības pašvaldības policijas amata pretendentiem" disciplīnu rezultātus fiksēja   </w:t>
      </w:r>
    </w:p>
    <w:p w14:paraId="260BD4AE" w14:textId="7DFDBDC5" w:rsidR="002F72E0" w:rsidRPr="002F72E0" w:rsidRDefault="003C67EF" w:rsidP="004E5FF2">
      <w:pPr>
        <w:spacing w:after="0"/>
        <w:rPr>
          <w:rFonts w:ascii="Times New Roman" w:hAnsi="Times New Roman" w:cs="Times New Roman"/>
          <w:sz w:val="24"/>
          <w:szCs w:val="24"/>
        </w:rPr>
      </w:pPr>
      <w:r>
        <w:rPr>
          <w:rFonts w:ascii="Times New Roman" w:hAnsi="Times New Roman" w:cs="Times New Roman"/>
          <w:sz w:val="24"/>
          <w:szCs w:val="24"/>
        </w:rPr>
        <w:t xml:space="preserve"> Komisijas loceklis</w:t>
      </w:r>
      <w:r w:rsidR="002F72E0" w:rsidRPr="002F72E0">
        <w:rPr>
          <w:rFonts w:ascii="Times New Roman" w:hAnsi="Times New Roman" w:cs="Times New Roman"/>
          <w:sz w:val="24"/>
          <w:szCs w:val="24"/>
        </w:rPr>
        <w:t>:__________________________________________</w:t>
      </w:r>
    </w:p>
    <w:p w14:paraId="12489F56" w14:textId="77777777" w:rsidR="004E5FF2" w:rsidRDefault="002F72E0" w:rsidP="004E5FF2">
      <w:pPr>
        <w:spacing w:after="0"/>
        <w:ind w:left="2880" w:firstLine="720"/>
        <w:rPr>
          <w:rFonts w:ascii="Times New Roman" w:hAnsi="Times New Roman" w:cs="Times New Roman"/>
          <w:sz w:val="24"/>
          <w:szCs w:val="24"/>
        </w:rPr>
      </w:pPr>
      <w:bookmarkStart w:id="10" w:name="_Hlk165302217"/>
      <w:r w:rsidRPr="002F72E0">
        <w:rPr>
          <w:rFonts w:ascii="Times New Roman" w:hAnsi="Times New Roman" w:cs="Times New Roman"/>
          <w:sz w:val="24"/>
          <w:szCs w:val="24"/>
        </w:rPr>
        <w:t>(vārds, uzvārds, paraksts)</w:t>
      </w:r>
    </w:p>
    <w:p w14:paraId="04BF83B0" w14:textId="77777777" w:rsidR="004E5FF2" w:rsidRDefault="004E5FF2" w:rsidP="004E5FF2">
      <w:pPr>
        <w:spacing w:after="0"/>
        <w:ind w:left="1440"/>
        <w:rPr>
          <w:rFonts w:ascii="Times New Roman" w:hAnsi="Times New Roman" w:cs="Times New Roman"/>
          <w:sz w:val="24"/>
          <w:szCs w:val="24"/>
        </w:rPr>
      </w:pPr>
      <w:r>
        <w:rPr>
          <w:rFonts w:ascii="Times New Roman" w:hAnsi="Times New Roman" w:cs="Times New Roman"/>
          <w:sz w:val="24"/>
          <w:szCs w:val="24"/>
        </w:rPr>
        <w:t xml:space="preserve">       </w:t>
      </w:r>
    </w:p>
    <w:p w14:paraId="7EDF7E47" w14:textId="228A0C72" w:rsidR="001B50DC" w:rsidRDefault="004E5FF2" w:rsidP="004E5FF2">
      <w:pPr>
        <w:spacing w:after="0"/>
        <w:ind w:left="1440"/>
        <w:rPr>
          <w:rFonts w:ascii="Times New Roman" w:hAnsi="Times New Roman" w:cs="Times New Roman"/>
          <w:sz w:val="24"/>
          <w:szCs w:val="24"/>
        </w:rPr>
      </w:pPr>
      <w:r>
        <w:rPr>
          <w:rFonts w:ascii="Times New Roman" w:hAnsi="Times New Roman" w:cs="Times New Roman"/>
          <w:sz w:val="24"/>
          <w:szCs w:val="24"/>
        </w:rPr>
        <w:t xml:space="preserve">       </w:t>
      </w:r>
      <w:r w:rsidR="001B50DC" w:rsidRPr="002F72E0">
        <w:rPr>
          <w:rFonts w:ascii="Times New Roman" w:hAnsi="Times New Roman" w:cs="Times New Roman"/>
          <w:sz w:val="24"/>
          <w:szCs w:val="24"/>
        </w:rPr>
        <w:t>_________________________________________</w:t>
      </w:r>
    </w:p>
    <w:p w14:paraId="199F59DF" w14:textId="77777777" w:rsidR="001B50DC" w:rsidRDefault="001B50DC" w:rsidP="004E5FF2">
      <w:pPr>
        <w:spacing w:after="0"/>
        <w:ind w:left="2880" w:firstLine="720"/>
        <w:rPr>
          <w:rFonts w:ascii="Times New Roman" w:hAnsi="Times New Roman" w:cs="Times New Roman"/>
          <w:sz w:val="24"/>
          <w:szCs w:val="24"/>
        </w:rPr>
      </w:pPr>
      <w:r w:rsidRPr="002F72E0">
        <w:rPr>
          <w:rFonts w:ascii="Times New Roman" w:hAnsi="Times New Roman" w:cs="Times New Roman"/>
          <w:sz w:val="24"/>
          <w:szCs w:val="24"/>
        </w:rPr>
        <w:t>(vārds, uzvārds, paraksts)</w:t>
      </w:r>
    </w:p>
    <w:bookmarkEnd w:id="10"/>
    <w:p w14:paraId="01E162EE" w14:textId="676306AB" w:rsidR="002F72E0" w:rsidRPr="002F72E0" w:rsidRDefault="002F72E0" w:rsidP="002F72E0">
      <w:pPr>
        <w:rPr>
          <w:rFonts w:ascii="Times New Roman" w:hAnsi="Times New Roman" w:cs="Times New Roman"/>
          <w:sz w:val="24"/>
          <w:szCs w:val="24"/>
        </w:rPr>
      </w:pPr>
      <w:r w:rsidRPr="002F72E0">
        <w:rPr>
          <w:rFonts w:ascii="Times New Roman" w:hAnsi="Times New Roman" w:cs="Times New Roman"/>
          <w:sz w:val="24"/>
          <w:szCs w:val="24"/>
        </w:rPr>
        <w:t>Komisijas priekšsēdētājs:____________________________________</w:t>
      </w:r>
      <w:r w:rsidR="004E5FF2">
        <w:rPr>
          <w:rFonts w:ascii="Times New Roman" w:hAnsi="Times New Roman" w:cs="Times New Roman"/>
          <w:sz w:val="24"/>
          <w:szCs w:val="24"/>
        </w:rPr>
        <w:t>_</w:t>
      </w:r>
    </w:p>
    <w:p w14:paraId="2B5DED5B" w14:textId="78D79CB7" w:rsidR="002F72E0" w:rsidRPr="002F72E0" w:rsidRDefault="002F72E0" w:rsidP="002F72E0">
      <w:pPr>
        <w:rPr>
          <w:rFonts w:ascii="Times New Roman" w:hAnsi="Times New Roman" w:cs="Times New Roman"/>
          <w:sz w:val="24"/>
          <w:szCs w:val="24"/>
        </w:rPr>
        <w:sectPr w:rsidR="002F72E0" w:rsidRPr="002F72E0" w:rsidSect="00551B49">
          <w:pgSz w:w="16838" w:h="11906" w:orient="landscape"/>
          <w:pgMar w:top="1701" w:right="1134" w:bottom="1134" w:left="1134" w:header="709" w:footer="709" w:gutter="0"/>
          <w:cols w:space="708"/>
          <w:docGrid w:linePitch="360"/>
        </w:sectPr>
      </w:pPr>
      <w:r w:rsidRPr="002F72E0">
        <w:rPr>
          <w:rFonts w:ascii="Times New Roman" w:hAnsi="Times New Roman" w:cs="Times New Roman"/>
          <w:sz w:val="24"/>
          <w:szCs w:val="24"/>
        </w:rPr>
        <w:t xml:space="preserve">                                                             (vārds, uzvārds, parakst</w:t>
      </w:r>
      <w:bookmarkEnd w:id="9"/>
      <w:r w:rsidR="0081574C">
        <w:rPr>
          <w:rFonts w:ascii="Times New Roman" w:hAnsi="Times New Roman" w:cs="Times New Roman"/>
          <w:sz w:val="24"/>
          <w:szCs w:val="24"/>
        </w:rPr>
        <w:t>s)</w:t>
      </w:r>
    </w:p>
    <w:p w14:paraId="4F661BAF" w14:textId="77777777" w:rsidR="001B50DC" w:rsidRPr="001B50DC" w:rsidRDefault="001B50DC" w:rsidP="001B50DC">
      <w:pPr>
        <w:pStyle w:val="Sarakstarindkopa"/>
        <w:spacing w:after="0"/>
        <w:jc w:val="right"/>
        <w:rPr>
          <w:rFonts w:ascii="Times New Roman" w:hAnsi="Times New Roman" w:cs="Times New Roman"/>
          <w:sz w:val="24"/>
          <w:szCs w:val="24"/>
          <w:shd w:val="clear" w:color="auto" w:fill="FFFFFF"/>
        </w:rPr>
      </w:pPr>
      <w:bookmarkStart w:id="11" w:name="_Hlk168405638"/>
      <w:bookmarkEnd w:id="8"/>
      <w:r w:rsidRPr="001B50DC">
        <w:rPr>
          <w:rFonts w:ascii="Times New Roman" w:hAnsi="Times New Roman" w:cs="Times New Roman"/>
          <w:i/>
          <w:iCs/>
          <w:sz w:val="24"/>
          <w:szCs w:val="24"/>
          <w:shd w:val="clear" w:color="auto" w:fill="FFFFFF"/>
        </w:rPr>
        <w:lastRenderedPageBreak/>
        <w:t xml:space="preserve">Pielikums Nr.2 </w:t>
      </w:r>
    </w:p>
    <w:p w14:paraId="43D5FDB6" w14:textId="2969E70E" w:rsidR="001B50DC" w:rsidRDefault="001B50DC" w:rsidP="001B50DC">
      <w:pPr>
        <w:pStyle w:val="Sarakstarindkopa"/>
        <w:spacing w:after="0"/>
        <w:jc w:val="right"/>
        <w:rPr>
          <w:rFonts w:ascii="Times New Roman" w:hAnsi="Times New Roman" w:cs="Times New Roman"/>
          <w:i/>
          <w:iCs/>
          <w:sz w:val="24"/>
          <w:szCs w:val="24"/>
          <w:shd w:val="clear" w:color="auto" w:fill="FFFFFF"/>
        </w:rPr>
      </w:pPr>
      <w:r w:rsidRPr="001B50DC">
        <w:rPr>
          <w:rFonts w:ascii="Times New Roman" w:hAnsi="Times New Roman" w:cs="Times New Roman"/>
          <w:i/>
          <w:iCs/>
          <w:sz w:val="24"/>
          <w:szCs w:val="24"/>
          <w:shd w:val="clear" w:color="auto" w:fill="FFFFFF"/>
        </w:rPr>
        <w:t>“Pašvaldības policijas amata pretendentu atlases vērtēšanas veidlapas”</w:t>
      </w:r>
    </w:p>
    <w:p w14:paraId="33CB83D0" w14:textId="77777777" w:rsidR="001B50DC" w:rsidRPr="001B50DC" w:rsidRDefault="001B50DC" w:rsidP="001B50DC">
      <w:pPr>
        <w:pStyle w:val="Sarakstarindkopa"/>
        <w:spacing w:after="0"/>
        <w:jc w:val="right"/>
        <w:rPr>
          <w:rFonts w:ascii="Times New Roman" w:hAnsi="Times New Roman" w:cs="Times New Roman"/>
          <w:i/>
          <w:iCs/>
          <w:sz w:val="24"/>
          <w:szCs w:val="24"/>
          <w:shd w:val="clear" w:color="auto" w:fill="FFFFFF"/>
        </w:rPr>
      </w:pPr>
    </w:p>
    <w:p w14:paraId="50838A92" w14:textId="24034BA3" w:rsidR="00A1614F" w:rsidRPr="001B50DC" w:rsidRDefault="00A1614F" w:rsidP="001B50DC">
      <w:pPr>
        <w:pStyle w:val="Sarakstarindkopa"/>
        <w:numPr>
          <w:ilvl w:val="0"/>
          <w:numId w:val="16"/>
        </w:numPr>
        <w:shd w:val="clear" w:color="auto" w:fill="FFFFFF"/>
        <w:spacing w:before="100" w:beforeAutospacing="1" w:after="100" w:afterAutospacing="1" w:line="293" w:lineRule="atLeast"/>
        <w:jc w:val="center"/>
        <w:rPr>
          <w:rFonts w:ascii="Times New Roman" w:eastAsia="Times New Roman" w:hAnsi="Times New Roman" w:cs="Times New Roman"/>
          <w:b/>
          <w:bCs/>
          <w:sz w:val="28"/>
          <w:szCs w:val="28"/>
          <w:lang w:eastAsia="ru-RU"/>
        </w:rPr>
      </w:pPr>
      <w:r w:rsidRPr="001B50DC">
        <w:rPr>
          <w:rFonts w:ascii="Times New Roman" w:eastAsia="Times New Roman" w:hAnsi="Times New Roman" w:cs="Times New Roman"/>
          <w:b/>
          <w:bCs/>
          <w:sz w:val="28"/>
          <w:szCs w:val="28"/>
          <w:lang w:eastAsia="ru-RU"/>
        </w:rPr>
        <w:t xml:space="preserve">Pašvaldības policijas amata </w:t>
      </w:r>
      <w:r w:rsidR="001F7A22" w:rsidRPr="001B50DC">
        <w:rPr>
          <w:rFonts w:ascii="Times New Roman" w:eastAsia="Times New Roman" w:hAnsi="Times New Roman" w:cs="Times New Roman"/>
          <w:b/>
          <w:bCs/>
          <w:sz w:val="28"/>
          <w:szCs w:val="28"/>
          <w:lang w:eastAsia="ru-RU"/>
        </w:rPr>
        <w:t>pretendentu</w:t>
      </w:r>
      <w:r w:rsidRPr="001B50DC">
        <w:rPr>
          <w:rFonts w:ascii="Times New Roman" w:eastAsia="Times New Roman" w:hAnsi="Times New Roman" w:cs="Times New Roman"/>
          <w:b/>
          <w:bCs/>
          <w:sz w:val="28"/>
          <w:szCs w:val="28"/>
          <w:lang w:eastAsia="ru-RU"/>
        </w:rPr>
        <w:t xml:space="preserve"> atlases trešās kārtas vērtējuma lapa</w:t>
      </w:r>
    </w:p>
    <w:p w14:paraId="6167EC89" w14:textId="77777777" w:rsidR="00A1614F" w:rsidRPr="00A1614F" w:rsidRDefault="00A1614F" w:rsidP="00A1614F">
      <w:pPr>
        <w:shd w:val="clear" w:color="auto" w:fill="FFFFFF"/>
        <w:spacing w:before="100" w:beforeAutospacing="1" w:after="100" w:afterAutospacing="1" w:line="293" w:lineRule="atLeast"/>
        <w:jc w:val="center"/>
        <w:rPr>
          <w:rFonts w:ascii="Times New Roman" w:eastAsia="Times New Roman" w:hAnsi="Times New Roman" w:cs="Times New Roman"/>
          <w:b/>
          <w:bCs/>
          <w:sz w:val="28"/>
          <w:szCs w:val="28"/>
          <w:lang w:eastAsia="ru-RU"/>
        </w:rPr>
      </w:pPr>
    </w:p>
    <w:p w14:paraId="6AEA3A61" w14:textId="77777777" w:rsidR="00A1614F" w:rsidRPr="00A1614F" w:rsidRDefault="00A1614F" w:rsidP="00A1614F">
      <w:pPr>
        <w:shd w:val="clear" w:color="auto" w:fill="FFFFFF"/>
        <w:tabs>
          <w:tab w:val="left" w:pos="6237"/>
        </w:tabs>
        <w:spacing w:after="0" w:line="240" w:lineRule="auto"/>
        <w:contextualSpacing/>
        <w:rPr>
          <w:rFonts w:ascii="Times New Roman" w:eastAsia="Times New Roman" w:hAnsi="Times New Roman" w:cs="Times New Roman"/>
          <w:sz w:val="24"/>
          <w:szCs w:val="24"/>
          <w:lang w:eastAsia="ru-RU"/>
        </w:rPr>
      </w:pPr>
      <w:r w:rsidRPr="00A1614F">
        <w:rPr>
          <w:rFonts w:ascii="Times New Roman" w:eastAsia="Times New Roman" w:hAnsi="Times New Roman" w:cs="Times New Roman"/>
          <w:sz w:val="24"/>
          <w:szCs w:val="24"/>
          <w:lang w:eastAsia="ru-RU"/>
        </w:rPr>
        <w:t xml:space="preserve"> </w:t>
      </w:r>
    </w:p>
    <w:tbl>
      <w:tblPr>
        <w:tblStyle w:val="Reatabula"/>
        <w:tblW w:w="0" w:type="auto"/>
        <w:tblLook w:val="04A0" w:firstRow="1" w:lastRow="0" w:firstColumn="1" w:lastColumn="0" w:noHBand="0" w:noVBand="1"/>
      </w:tblPr>
      <w:tblGrid>
        <w:gridCol w:w="2122"/>
        <w:gridCol w:w="2551"/>
      </w:tblGrid>
      <w:tr w:rsidR="00A1614F" w:rsidRPr="00A1614F" w14:paraId="7DF3BD3F" w14:textId="77777777" w:rsidTr="00697D2C">
        <w:tc>
          <w:tcPr>
            <w:tcW w:w="2122" w:type="dxa"/>
            <w:tcBorders>
              <w:top w:val="nil"/>
              <w:left w:val="nil"/>
              <w:bottom w:val="nil"/>
              <w:right w:val="nil"/>
            </w:tcBorders>
          </w:tcPr>
          <w:p w14:paraId="36CE89AF" w14:textId="77777777" w:rsidR="00A1614F" w:rsidRPr="00A1614F" w:rsidRDefault="00A1614F" w:rsidP="00A1614F">
            <w:pPr>
              <w:tabs>
                <w:tab w:val="left" w:pos="6237"/>
              </w:tabs>
              <w:contextualSpacing/>
              <w:rPr>
                <w:rFonts w:ascii="Times New Roman" w:eastAsia="Times New Roman" w:hAnsi="Times New Roman" w:cs="Times New Roman"/>
                <w:sz w:val="24"/>
                <w:szCs w:val="24"/>
                <w:lang w:eastAsia="ru-RU"/>
              </w:rPr>
            </w:pPr>
            <w:bookmarkStart w:id="12" w:name="_Hlk161133789"/>
            <w:r w:rsidRPr="00A1614F">
              <w:rPr>
                <w:rFonts w:ascii="Times New Roman" w:eastAsia="Times New Roman" w:hAnsi="Times New Roman" w:cs="Times New Roman"/>
                <w:sz w:val="24"/>
                <w:szCs w:val="24"/>
                <w:lang w:eastAsia="ru-RU"/>
              </w:rPr>
              <w:t>Komisijas loceklis:</w:t>
            </w:r>
          </w:p>
        </w:tc>
        <w:tc>
          <w:tcPr>
            <w:tcW w:w="2551" w:type="dxa"/>
            <w:tcBorders>
              <w:top w:val="nil"/>
              <w:left w:val="nil"/>
              <w:bottom w:val="single" w:sz="4" w:space="0" w:color="auto"/>
              <w:right w:val="nil"/>
            </w:tcBorders>
          </w:tcPr>
          <w:p w14:paraId="2C84CE86" w14:textId="64050B95" w:rsidR="00A1614F" w:rsidRPr="00A1614F" w:rsidRDefault="00A1614F" w:rsidP="00A1614F">
            <w:pPr>
              <w:tabs>
                <w:tab w:val="left" w:pos="6237"/>
              </w:tabs>
              <w:contextualSpacing/>
              <w:jc w:val="center"/>
              <w:rPr>
                <w:rFonts w:ascii="Times New Roman" w:eastAsia="Times New Roman" w:hAnsi="Times New Roman" w:cs="Times New Roman"/>
                <w:b/>
                <w:bCs/>
                <w:sz w:val="24"/>
                <w:szCs w:val="24"/>
                <w:lang w:eastAsia="ru-RU"/>
              </w:rPr>
            </w:pPr>
          </w:p>
        </w:tc>
      </w:tr>
      <w:tr w:rsidR="00A1614F" w:rsidRPr="00A1614F" w14:paraId="332F7667" w14:textId="77777777" w:rsidTr="00697D2C">
        <w:tc>
          <w:tcPr>
            <w:tcW w:w="2122" w:type="dxa"/>
            <w:tcBorders>
              <w:top w:val="nil"/>
              <w:left w:val="nil"/>
              <w:bottom w:val="nil"/>
              <w:right w:val="nil"/>
            </w:tcBorders>
          </w:tcPr>
          <w:p w14:paraId="0AB02089" w14:textId="77777777" w:rsidR="00A1614F" w:rsidRPr="00A1614F" w:rsidRDefault="00A1614F" w:rsidP="00A1614F">
            <w:pPr>
              <w:tabs>
                <w:tab w:val="left" w:pos="6237"/>
              </w:tabs>
              <w:contextualSpacing/>
              <w:rPr>
                <w:rFonts w:ascii="Times New Roman" w:eastAsia="Times New Roman" w:hAnsi="Times New Roman" w:cs="Times New Roman"/>
                <w:sz w:val="24"/>
                <w:szCs w:val="24"/>
                <w:lang w:eastAsia="ru-RU"/>
              </w:rPr>
            </w:pPr>
          </w:p>
        </w:tc>
        <w:tc>
          <w:tcPr>
            <w:tcW w:w="2551" w:type="dxa"/>
            <w:tcBorders>
              <w:left w:val="nil"/>
              <w:bottom w:val="nil"/>
              <w:right w:val="nil"/>
            </w:tcBorders>
          </w:tcPr>
          <w:p w14:paraId="21DCEAFB" w14:textId="77777777" w:rsidR="00A1614F" w:rsidRPr="00A1614F" w:rsidRDefault="00A1614F" w:rsidP="00A1614F">
            <w:pPr>
              <w:tabs>
                <w:tab w:val="left" w:pos="6237"/>
              </w:tabs>
              <w:contextualSpacing/>
              <w:jc w:val="center"/>
              <w:rPr>
                <w:rFonts w:ascii="Times New Roman" w:eastAsia="Times New Roman" w:hAnsi="Times New Roman" w:cs="Times New Roman"/>
                <w:sz w:val="24"/>
                <w:szCs w:val="24"/>
                <w:lang w:eastAsia="ru-RU"/>
              </w:rPr>
            </w:pPr>
            <w:r w:rsidRPr="00A1614F">
              <w:rPr>
                <w:rFonts w:ascii="Times New Roman" w:eastAsia="Times New Roman" w:hAnsi="Times New Roman" w:cs="Times New Roman"/>
                <w:sz w:val="24"/>
                <w:szCs w:val="24"/>
                <w:lang w:eastAsia="ru-RU"/>
              </w:rPr>
              <w:t>(vārds, uzvārds)</w:t>
            </w:r>
          </w:p>
        </w:tc>
      </w:tr>
      <w:tr w:rsidR="00A1614F" w:rsidRPr="00A1614F" w14:paraId="012A51A0" w14:textId="77777777" w:rsidTr="00697D2C">
        <w:tc>
          <w:tcPr>
            <w:tcW w:w="2122" w:type="dxa"/>
            <w:tcBorders>
              <w:top w:val="nil"/>
              <w:left w:val="nil"/>
              <w:bottom w:val="nil"/>
              <w:right w:val="nil"/>
            </w:tcBorders>
          </w:tcPr>
          <w:p w14:paraId="3EDE1161" w14:textId="77777777" w:rsidR="00A1614F" w:rsidRPr="00A1614F" w:rsidRDefault="00A1614F" w:rsidP="00A1614F">
            <w:pPr>
              <w:tabs>
                <w:tab w:val="left" w:pos="6237"/>
              </w:tabs>
              <w:contextualSpacing/>
              <w:rPr>
                <w:rFonts w:ascii="Times New Roman" w:eastAsia="Times New Roman" w:hAnsi="Times New Roman" w:cs="Times New Roman"/>
                <w:sz w:val="24"/>
                <w:szCs w:val="24"/>
                <w:lang w:eastAsia="ru-RU"/>
              </w:rPr>
            </w:pPr>
          </w:p>
        </w:tc>
        <w:tc>
          <w:tcPr>
            <w:tcW w:w="2551" w:type="dxa"/>
            <w:tcBorders>
              <w:top w:val="nil"/>
              <w:left w:val="nil"/>
              <w:bottom w:val="nil"/>
              <w:right w:val="nil"/>
            </w:tcBorders>
          </w:tcPr>
          <w:p w14:paraId="684D8669" w14:textId="77777777" w:rsidR="00A1614F" w:rsidRPr="00A1614F" w:rsidRDefault="00A1614F" w:rsidP="00A1614F">
            <w:pPr>
              <w:tabs>
                <w:tab w:val="left" w:pos="6237"/>
              </w:tabs>
              <w:contextualSpacing/>
              <w:jc w:val="center"/>
              <w:rPr>
                <w:rFonts w:ascii="Times New Roman" w:eastAsia="Times New Roman" w:hAnsi="Times New Roman" w:cs="Times New Roman"/>
                <w:sz w:val="24"/>
                <w:szCs w:val="24"/>
                <w:lang w:eastAsia="ru-RU"/>
              </w:rPr>
            </w:pPr>
          </w:p>
        </w:tc>
      </w:tr>
      <w:tr w:rsidR="00A1614F" w:rsidRPr="00A1614F" w14:paraId="12127FE5" w14:textId="77777777" w:rsidTr="00697D2C">
        <w:tc>
          <w:tcPr>
            <w:tcW w:w="2122" w:type="dxa"/>
            <w:tcBorders>
              <w:top w:val="nil"/>
              <w:left w:val="nil"/>
              <w:bottom w:val="nil"/>
              <w:right w:val="nil"/>
            </w:tcBorders>
          </w:tcPr>
          <w:p w14:paraId="4F8A14AE" w14:textId="77777777" w:rsidR="00A1614F" w:rsidRPr="00A1614F" w:rsidRDefault="00A1614F" w:rsidP="00A1614F">
            <w:pPr>
              <w:tabs>
                <w:tab w:val="left" w:pos="6237"/>
              </w:tabs>
              <w:contextualSpacing/>
              <w:rPr>
                <w:rFonts w:ascii="Times New Roman" w:eastAsia="Times New Roman" w:hAnsi="Times New Roman" w:cs="Times New Roman"/>
                <w:sz w:val="24"/>
                <w:szCs w:val="24"/>
                <w:lang w:eastAsia="ru-RU"/>
              </w:rPr>
            </w:pPr>
            <w:r w:rsidRPr="00A1614F">
              <w:rPr>
                <w:rFonts w:ascii="Times New Roman" w:eastAsia="Times New Roman" w:hAnsi="Times New Roman" w:cs="Times New Roman"/>
                <w:sz w:val="24"/>
                <w:szCs w:val="24"/>
                <w:lang w:eastAsia="ru-RU"/>
              </w:rPr>
              <w:t>Amata pretendents:</w:t>
            </w:r>
          </w:p>
        </w:tc>
        <w:tc>
          <w:tcPr>
            <w:tcW w:w="2551" w:type="dxa"/>
            <w:tcBorders>
              <w:top w:val="nil"/>
              <w:left w:val="nil"/>
              <w:bottom w:val="single" w:sz="4" w:space="0" w:color="auto"/>
              <w:right w:val="nil"/>
            </w:tcBorders>
          </w:tcPr>
          <w:p w14:paraId="7F4841D5" w14:textId="3AA57953" w:rsidR="00A1614F" w:rsidRPr="00A1614F" w:rsidRDefault="00A1614F" w:rsidP="00A1614F">
            <w:pPr>
              <w:tabs>
                <w:tab w:val="left" w:pos="6237"/>
              </w:tabs>
              <w:contextualSpacing/>
              <w:rPr>
                <w:rFonts w:ascii="Times New Roman" w:eastAsia="Times New Roman" w:hAnsi="Times New Roman" w:cs="Times New Roman"/>
                <w:b/>
                <w:bCs/>
                <w:sz w:val="24"/>
                <w:szCs w:val="24"/>
                <w:lang w:eastAsia="ru-RU"/>
              </w:rPr>
            </w:pPr>
          </w:p>
        </w:tc>
      </w:tr>
      <w:tr w:rsidR="00A1614F" w:rsidRPr="00A1614F" w14:paraId="29BF60E2" w14:textId="77777777" w:rsidTr="00697D2C">
        <w:tc>
          <w:tcPr>
            <w:tcW w:w="2122" w:type="dxa"/>
            <w:tcBorders>
              <w:top w:val="nil"/>
              <w:left w:val="nil"/>
              <w:bottom w:val="nil"/>
              <w:right w:val="nil"/>
            </w:tcBorders>
          </w:tcPr>
          <w:p w14:paraId="6AC11CE0" w14:textId="77777777" w:rsidR="00A1614F" w:rsidRPr="00A1614F" w:rsidRDefault="00A1614F" w:rsidP="00A1614F">
            <w:pPr>
              <w:tabs>
                <w:tab w:val="left" w:pos="6237"/>
              </w:tabs>
              <w:contextualSpacing/>
              <w:rPr>
                <w:rFonts w:ascii="Times New Roman" w:eastAsia="Times New Roman" w:hAnsi="Times New Roman" w:cs="Times New Roman"/>
                <w:sz w:val="24"/>
                <w:szCs w:val="24"/>
                <w:lang w:eastAsia="ru-RU"/>
              </w:rPr>
            </w:pPr>
          </w:p>
        </w:tc>
        <w:tc>
          <w:tcPr>
            <w:tcW w:w="2551" w:type="dxa"/>
            <w:tcBorders>
              <w:top w:val="single" w:sz="4" w:space="0" w:color="auto"/>
              <w:left w:val="nil"/>
              <w:bottom w:val="nil"/>
              <w:right w:val="nil"/>
            </w:tcBorders>
          </w:tcPr>
          <w:p w14:paraId="0D7DAF6B" w14:textId="77777777" w:rsidR="00A1614F" w:rsidRPr="00A1614F" w:rsidRDefault="00A1614F" w:rsidP="00A1614F">
            <w:pPr>
              <w:tabs>
                <w:tab w:val="left" w:pos="6237"/>
              </w:tabs>
              <w:contextualSpacing/>
              <w:jc w:val="center"/>
              <w:rPr>
                <w:rFonts w:ascii="Times New Roman" w:eastAsia="Times New Roman" w:hAnsi="Times New Roman" w:cs="Times New Roman"/>
                <w:sz w:val="24"/>
                <w:szCs w:val="24"/>
                <w:lang w:eastAsia="ru-RU"/>
              </w:rPr>
            </w:pPr>
            <w:r w:rsidRPr="00A1614F">
              <w:rPr>
                <w:rFonts w:ascii="Times New Roman" w:eastAsia="Times New Roman" w:hAnsi="Times New Roman" w:cs="Times New Roman"/>
                <w:sz w:val="24"/>
                <w:szCs w:val="24"/>
                <w:lang w:eastAsia="ru-RU"/>
              </w:rPr>
              <w:t>(vārds, uzvārds)</w:t>
            </w:r>
          </w:p>
        </w:tc>
      </w:tr>
    </w:tbl>
    <w:bookmarkEnd w:id="12"/>
    <w:p w14:paraId="2DF47CBE" w14:textId="77777777" w:rsidR="00A1614F" w:rsidRPr="00A1614F" w:rsidRDefault="00A1614F" w:rsidP="00A1614F">
      <w:pPr>
        <w:shd w:val="clear" w:color="auto" w:fill="FFFFFF"/>
        <w:tabs>
          <w:tab w:val="left" w:pos="6237"/>
        </w:tabs>
        <w:spacing w:after="0" w:line="240" w:lineRule="auto"/>
        <w:contextualSpacing/>
        <w:rPr>
          <w:rFonts w:ascii="Times New Roman" w:eastAsia="Times New Roman" w:hAnsi="Times New Roman" w:cs="Times New Roman"/>
          <w:sz w:val="24"/>
          <w:szCs w:val="24"/>
          <w:lang w:eastAsia="ru-RU"/>
        </w:rPr>
      </w:pPr>
      <w:r w:rsidRPr="00A1614F">
        <w:rPr>
          <w:rFonts w:ascii="Times New Roman" w:eastAsia="Times New Roman" w:hAnsi="Times New Roman" w:cs="Times New Roman"/>
          <w:sz w:val="24"/>
          <w:szCs w:val="24"/>
          <w:lang w:eastAsia="ru-RU"/>
        </w:rPr>
        <w:t xml:space="preserve">             </w:t>
      </w:r>
    </w:p>
    <w:p w14:paraId="1762592C" w14:textId="77777777" w:rsidR="00A1614F" w:rsidRPr="00A1614F" w:rsidRDefault="00A1614F" w:rsidP="00A1614F">
      <w:pPr>
        <w:spacing w:after="0" w:line="240" w:lineRule="auto"/>
        <w:rPr>
          <w:rFonts w:ascii="Times New Roman" w:eastAsia="Times New Roman" w:hAnsi="Times New Roman" w:cs="Times New Roman"/>
          <w:vanish/>
          <w:sz w:val="24"/>
          <w:szCs w:val="24"/>
          <w:lang w:eastAsia="ru-RU"/>
        </w:rPr>
      </w:pPr>
    </w:p>
    <w:tbl>
      <w:tblPr>
        <w:tblW w:w="5000" w:type="pct"/>
        <w:tblBorders>
          <w:top w:val="outset" w:sz="2" w:space="0" w:color="414142"/>
          <w:left w:val="outset" w:sz="2" w:space="0" w:color="414142"/>
          <w:bottom w:val="outset" w:sz="6" w:space="0" w:color="414142"/>
          <w:right w:val="outset" w:sz="2"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1633"/>
        <w:gridCol w:w="1803"/>
        <w:gridCol w:w="5635"/>
      </w:tblGrid>
      <w:tr w:rsidR="00A1614F" w:rsidRPr="00A1614F" w14:paraId="562EBC14" w14:textId="77777777" w:rsidTr="00697D2C">
        <w:trPr>
          <w:trHeight w:val="240"/>
        </w:trPr>
        <w:tc>
          <w:tcPr>
            <w:tcW w:w="900" w:type="pct"/>
            <w:tcBorders>
              <w:top w:val="nil"/>
              <w:left w:val="nil"/>
              <w:bottom w:val="outset" w:sz="6" w:space="0" w:color="414142"/>
              <w:right w:val="nil"/>
            </w:tcBorders>
            <w:shd w:val="clear" w:color="auto" w:fill="FFFFFF"/>
            <w:vAlign w:val="center"/>
            <w:hideMark/>
          </w:tcPr>
          <w:p w14:paraId="33039FC9" w14:textId="77777777" w:rsidR="00A1614F" w:rsidRPr="00A1614F" w:rsidRDefault="00A1614F" w:rsidP="00A1614F">
            <w:pPr>
              <w:spacing w:before="195" w:after="0" w:line="240" w:lineRule="auto"/>
              <w:rPr>
                <w:rFonts w:ascii="Times New Roman" w:eastAsia="Times New Roman" w:hAnsi="Times New Roman" w:cs="Times New Roman"/>
                <w:sz w:val="24"/>
                <w:szCs w:val="24"/>
                <w:lang w:eastAsia="ru-RU"/>
              </w:rPr>
            </w:pPr>
            <w:r w:rsidRPr="00A1614F">
              <w:rPr>
                <w:rFonts w:ascii="Times New Roman" w:eastAsia="Times New Roman" w:hAnsi="Times New Roman" w:cs="Times New Roman"/>
                <w:sz w:val="24"/>
                <w:szCs w:val="24"/>
                <w:lang w:eastAsia="ru-RU"/>
              </w:rPr>
              <w:t> </w:t>
            </w:r>
          </w:p>
        </w:tc>
        <w:tc>
          <w:tcPr>
            <w:tcW w:w="994" w:type="pct"/>
            <w:tcBorders>
              <w:top w:val="nil"/>
              <w:left w:val="nil"/>
              <w:bottom w:val="outset" w:sz="6" w:space="0" w:color="414142"/>
              <w:right w:val="nil"/>
            </w:tcBorders>
            <w:shd w:val="clear" w:color="auto" w:fill="FFFFFF"/>
            <w:vAlign w:val="center"/>
            <w:hideMark/>
          </w:tcPr>
          <w:p w14:paraId="2D15C1B4" w14:textId="77777777" w:rsidR="00A1614F" w:rsidRPr="00A1614F" w:rsidRDefault="00A1614F" w:rsidP="00A1614F">
            <w:pPr>
              <w:spacing w:before="195" w:after="0" w:line="240" w:lineRule="auto"/>
              <w:rPr>
                <w:rFonts w:ascii="Times New Roman" w:eastAsia="Times New Roman" w:hAnsi="Times New Roman" w:cs="Times New Roman"/>
                <w:sz w:val="24"/>
                <w:szCs w:val="24"/>
                <w:lang w:eastAsia="ru-RU"/>
              </w:rPr>
            </w:pPr>
            <w:r w:rsidRPr="00A1614F">
              <w:rPr>
                <w:rFonts w:ascii="Times New Roman" w:eastAsia="Times New Roman" w:hAnsi="Times New Roman" w:cs="Times New Roman"/>
                <w:sz w:val="24"/>
                <w:szCs w:val="24"/>
                <w:lang w:eastAsia="ru-RU"/>
              </w:rPr>
              <w:t> </w:t>
            </w:r>
          </w:p>
        </w:tc>
        <w:tc>
          <w:tcPr>
            <w:tcW w:w="3106" w:type="pct"/>
            <w:tcBorders>
              <w:top w:val="nil"/>
              <w:left w:val="nil"/>
              <w:bottom w:val="outset" w:sz="6" w:space="0" w:color="414142"/>
              <w:right w:val="nil"/>
            </w:tcBorders>
            <w:shd w:val="clear" w:color="auto" w:fill="FFFFFF"/>
            <w:vAlign w:val="center"/>
            <w:hideMark/>
          </w:tcPr>
          <w:p w14:paraId="36B4EE82" w14:textId="77777777" w:rsidR="00A1614F" w:rsidRPr="00A1614F" w:rsidRDefault="00A1614F" w:rsidP="00A1614F">
            <w:pPr>
              <w:spacing w:before="195" w:after="0" w:line="240" w:lineRule="auto"/>
              <w:rPr>
                <w:rFonts w:ascii="Times New Roman" w:eastAsia="Times New Roman" w:hAnsi="Times New Roman" w:cs="Times New Roman"/>
                <w:sz w:val="24"/>
                <w:szCs w:val="24"/>
                <w:lang w:eastAsia="ru-RU"/>
              </w:rPr>
            </w:pPr>
            <w:r w:rsidRPr="00A1614F">
              <w:rPr>
                <w:rFonts w:ascii="Times New Roman" w:eastAsia="Times New Roman" w:hAnsi="Times New Roman" w:cs="Times New Roman"/>
                <w:sz w:val="24"/>
                <w:szCs w:val="24"/>
                <w:lang w:eastAsia="ru-RU"/>
              </w:rPr>
              <w:t> </w:t>
            </w:r>
          </w:p>
        </w:tc>
      </w:tr>
      <w:tr w:rsidR="00A1614F" w:rsidRPr="00A1614F" w14:paraId="2533ACC8" w14:textId="77777777" w:rsidTr="00697D2C">
        <w:tc>
          <w:tcPr>
            <w:tcW w:w="9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9F236B6" w14:textId="77777777" w:rsidR="00A1614F" w:rsidRPr="00A1614F" w:rsidRDefault="00A1614F" w:rsidP="00A1614F">
            <w:pPr>
              <w:spacing w:before="195" w:after="0" w:line="240" w:lineRule="auto"/>
              <w:jc w:val="center"/>
              <w:rPr>
                <w:rFonts w:ascii="Times New Roman" w:eastAsia="Times New Roman" w:hAnsi="Times New Roman" w:cs="Times New Roman"/>
                <w:b/>
                <w:bCs/>
                <w:sz w:val="24"/>
                <w:szCs w:val="24"/>
                <w:lang w:eastAsia="ru-RU"/>
              </w:rPr>
            </w:pPr>
            <w:r w:rsidRPr="00A1614F">
              <w:rPr>
                <w:rFonts w:ascii="Times New Roman" w:eastAsia="Times New Roman" w:hAnsi="Times New Roman" w:cs="Times New Roman"/>
                <w:b/>
                <w:bCs/>
                <w:sz w:val="24"/>
                <w:szCs w:val="24"/>
                <w:shd w:val="clear" w:color="auto" w:fill="FFFFFF" w:themeFill="background1"/>
                <w:lang w:eastAsia="ru-RU"/>
              </w:rPr>
              <w:t>Kompetence</w:t>
            </w:r>
            <w:r w:rsidRPr="00A1614F">
              <w:rPr>
                <w:rFonts w:ascii="Times New Roman" w:eastAsia="Times New Roman" w:hAnsi="Times New Roman" w:cs="Times New Roman"/>
                <w:b/>
                <w:bCs/>
                <w:sz w:val="24"/>
                <w:szCs w:val="24"/>
                <w:lang w:eastAsia="ru-RU"/>
              </w:rPr>
              <w:t xml:space="preserve"> un kritēriji</w:t>
            </w:r>
          </w:p>
        </w:tc>
        <w:tc>
          <w:tcPr>
            <w:tcW w:w="9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C29D017" w14:textId="77777777" w:rsidR="00A1614F" w:rsidRPr="00A1614F" w:rsidRDefault="00A1614F" w:rsidP="00A1614F">
            <w:pPr>
              <w:spacing w:before="195" w:after="0" w:line="240" w:lineRule="auto"/>
              <w:jc w:val="center"/>
              <w:rPr>
                <w:rFonts w:ascii="Times New Roman" w:eastAsia="Times New Roman" w:hAnsi="Times New Roman" w:cs="Times New Roman"/>
                <w:b/>
                <w:bCs/>
                <w:sz w:val="24"/>
                <w:szCs w:val="24"/>
                <w:lang w:eastAsia="ru-RU"/>
              </w:rPr>
            </w:pPr>
            <w:r w:rsidRPr="00A1614F">
              <w:rPr>
                <w:rFonts w:ascii="Times New Roman" w:eastAsia="Times New Roman" w:hAnsi="Times New Roman" w:cs="Times New Roman"/>
                <w:b/>
                <w:bCs/>
                <w:sz w:val="24"/>
                <w:szCs w:val="24"/>
                <w:lang w:eastAsia="ru-RU"/>
              </w:rPr>
              <w:t>Vērtējums desmit punktu sistēmā</w:t>
            </w:r>
            <w:r w:rsidRPr="00A1614F">
              <w:rPr>
                <w:rFonts w:ascii="Times New Roman" w:eastAsia="Times New Roman" w:hAnsi="Times New Roman" w:cs="Times New Roman"/>
                <w:b/>
                <w:bCs/>
                <w:sz w:val="24"/>
                <w:szCs w:val="24"/>
                <w:lang w:eastAsia="ru-RU"/>
              </w:rPr>
              <w:br/>
              <w:t>(0-10)</w:t>
            </w:r>
          </w:p>
        </w:tc>
        <w:tc>
          <w:tcPr>
            <w:tcW w:w="310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B20D261" w14:textId="77777777" w:rsidR="00A1614F" w:rsidRPr="00A1614F" w:rsidRDefault="00A1614F" w:rsidP="00A1614F">
            <w:pPr>
              <w:spacing w:before="195" w:after="0" w:line="240" w:lineRule="auto"/>
              <w:jc w:val="center"/>
              <w:rPr>
                <w:rFonts w:ascii="Times New Roman" w:eastAsia="Times New Roman" w:hAnsi="Times New Roman" w:cs="Times New Roman"/>
                <w:b/>
                <w:bCs/>
                <w:sz w:val="24"/>
                <w:szCs w:val="24"/>
                <w:lang w:eastAsia="ru-RU"/>
              </w:rPr>
            </w:pPr>
            <w:r w:rsidRPr="00A1614F">
              <w:rPr>
                <w:rFonts w:ascii="Times New Roman" w:eastAsia="Times New Roman" w:hAnsi="Times New Roman" w:cs="Times New Roman"/>
                <w:b/>
                <w:bCs/>
                <w:sz w:val="24"/>
                <w:szCs w:val="24"/>
                <w:lang w:eastAsia="ru-RU"/>
              </w:rPr>
              <w:t>Piezīmes</w:t>
            </w:r>
          </w:p>
        </w:tc>
      </w:tr>
      <w:tr w:rsidR="00A1614F" w:rsidRPr="00A1614F" w14:paraId="574CD4F8" w14:textId="77777777" w:rsidTr="00697D2C">
        <w:trPr>
          <w:trHeight w:val="850"/>
        </w:trPr>
        <w:tc>
          <w:tcPr>
            <w:tcW w:w="9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A782A74" w14:textId="77777777" w:rsidR="00A1614F" w:rsidRPr="00A1614F" w:rsidRDefault="00A1614F" w:rsidP="00A1614F">
            <w:pPr>
              <w:spacing w:before="195" w:after="0" w:line="240" w:lineRule="auto"/>
              <w:jc w:val="center"/>
              <w:rPr>
                <w:rFonts w:ascii="Times New Roman" w:eastAsia="Times New Roman" w:hAnsi="Times New Roman" w:cs="Times New Roman"/>
                <w:sz w:val="24"/>
                <w:szCs w:val="24"/>
                <w:lang w:eastAsia="ru-RU"/>
              </w:rPr>
            </w:pPr>
            <w:r w:rsidRPr="00A1614F">
              <w:rPr>
                <w:rFonts w:ascii="Times New Roman" w:eastAsia="Times New Roman" w:hAnsi="Times New Roman" w:cs="Times New Roman"/>
                <w:sz w:val="24"/>
                <w:szCs w:val="24"/>
                <w:lang w:eastAsia="ru-RU"/>
              </w:rPr>
              <w:t>Izglītība</w:t>
            </w:r>
          </w:p>
          <w:p w14:paraId="7F018E03" w14:textId="77777777" w:rsidR="00A1614F" w:rsidRPr="00A1614F" w:rsidRDefault="00A1614F" w:rsidP="00A1614F">
            <w:pPr>
              <w:spacing w:before="195" w:after="0" w:line="240" w:lineRule="auto"/>
              <w:jc w:val="center"/>
              <w:rPr>
                <w:rFonts w:ascii="Times New Roman" w:eastAsia="Times New Roman" w:hAnsi="Times New Roman" w:cs="Times New Roman"/>
                <w:sz w:val="24"/>
                <w:szCs w:val="24"/>
                <w:lang w:eastAsia="ru-RU"/>
              </w:rPr>
            </w:pPr>
          </w:p>
        </w:tc>
        <w:tc>
          <w:tcPr>
            <w:tcW w:w="99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9B1FC2D" w14:textId="77777777" w:rsidR="00A1614F" w:rsidRPr="00A1614F" w:rsidRDefault="00A1614F" w:rsidP="00A1614F">
            <w:pPr>
              <w:spacing w:before="195" w:after="0" w:line="240" w:lineRule="auto"/>
              <w:jc w:val="center"/>
              <w:rPr>
                <w:rFonts w:ascii="Times New Roman" w:eastAsia="Times New Roman" w:hAnsi="Times New Roman" w:cs="Times New Roman"/>
                <w:sz w:val="24"/>
                <w:szCs w:val="24"/>
                <w:lang w:eastAsia="ru-RU"/>
              </w:rPr>
            </w:pPr>
          </w:p>
        </w:tc>
        <w:tc>
          <w:tcPr>
            <w:tcW w:w="310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C244A8D" w14:textId="77777777" w:rsidR="00A1614F" w:rsidRPr="00A1614F" w:rsidRDefault="00A1614F" w:rsidP="00A1614F">
            <w:pPr>
              <w:spacing w:before="195" w:after="0" w:line="240" w:lineRule="auto"/>
              <w:jc w:val="center"/>
              <w:rPr>
                <w:rFonts w:ascii="Times New Roman" w:eastAsia="Times New Roman" w:hAnsi="Times New Roman" w:cs="Times New Roman"/>
                <w:sz w:val="24"/>
                <w:szCs w:val="24"/>
                <w:lang w:eastAsia="ru-RU"/>
              </w:rPr>
            </w:pPr>
          </w:p>
        </w:tc>
      </w:tr>
      <w:tr w:rsidR="00A1614F" w:rsidRPr="00A1614F" w14:paraId="312B5CE9" w14:textId="77777777" w:rsidTr="00697D2C">
        <w:trPr>
          <w:trHeight w:val="850"/>
        </w:trPr>
        <w:tc>
          <w:tcPr>
            <w:tcW w:w="900" w:type="pct"/>
            <w:tcBorders>
              <w:top w:val="outset" w:sz="6" w:space="0" w:color="414142"/>
              <w:left w:val="outset" w:sz="6" w:space="0" w:color="414142"/>
              <w:bottom w:val="single" w:sz="4" w:space="0" w:color="auto"/>
              <w:right w:val="outset" w:sz="6" w:space="0" w:color="414142"/>
            </w:tcBorders>
            <w:shd w:val="clear" w:color="auto" w:fill="FFFFFF"/>
            <w:vAlign w:val="center"/>
          </w:tcPr>
          <w:p w14:paraId="39930E74" w14:textId="4323391E" w:rsidR="00A1614F" w:rsidRPr="00A1614F" w:rsidRDefault="00A1614F" w:rsidP="00A1614F">
            <w:pPr>
              <w:spacing w:before="195" w:after="0" w:line="240" w:lineRule="auto"/>
              <w:jc w:val="center"/>
              <w:rPr>
                <w:rFonts w:ascii="Times New Roman" w:eastAsia="Times New Roman" w:hAnsi="Times New Roman" w:cs="Times New Roman"/>
                <w:sz w:val="24"/>
                <w:szCs w:val="24"/>
                <w:lang w:eastAsia="ru-RU"/>
              </w:rPr>
            </w:pPr>
            <w:r w:rsidRPr="00A1614F">
              <w:rPr>
                <w:rFonts w:ascii="Times New Roman" w:eastAsia="Times New Roman" w:hAnsi="Times New Roman" w:cs="Times New Roman"/>
                <w:sz w:val="24"/>
                <w:szCs w:val="24"/>
                <w:lang w:eastAsia="ru-RU"/>
              </w:rPr>
              <w:t xml:space="preserve">Profesionālā </w:t>
            </w:r>
            <w:r w:rsidR="00587F4D">
              <w:rPr>
                <w:rFonts w:ascii="Times New Roman" w:eastAsia="Times New Roman" w:hAnsi="Times New Roman" w:cs="Times New Roman"/>
                <w:sz w:val="24"/>
                <w:szCs w:val="24"/>
                <w:lang w:eastAsia="ru-RU"/>
              </w:rPr>
              <w:t>izglītība</w:t>
            </w:r>
          </w:p>
        </w:tc>
        <w:tc>
          <w:tcPr>
            <w:tcW w:w="994" w:type="pct"/>
            <w:tcBorders>
              <w:top w:val="outset" w:sz="6" w:space="0" w:color="414142"/>
              <w:left w:val="outset" w:sz="6" w:space="0" w:color="414142"/>
              <w:bottom w:val="single" w:sz="4" w:space="0" w:color="auto"/>
              <w:right w:val="outset" w:sz="6" w:space="0" w:color="414142"/>
            </w:tcBorders>
            <w:shd w:val="clear" w:color="auto" w:fill="FFFFFF"/>
            <w:vAlign w:val="center"/>
          </w:tcPr>
          <w:p w14:paraId="599E423E" w14:textId="77777777" w:rsidR="00A1614F" w:rsidRPr="00A1614F" w:rsidRDefault="00A1614F" w:rsidP="00A1614F">
            <w:pPr>
              <w:spacing w:before="195" w:after="0" w:line="240" w:lineRule="auto"/>
              <w:jc w:val="center"/>
              <w:rPr>
                <w:rFonts w:ascii="Times New Roman" w:eastAsia="Times New Roman" w:hAnsi="Times New Roman" w:cs="Times New Roman"/>
                <w:sz w:val="24"/>
                <w:szCs w:val="24"/>
                <w:lang w:eastAsia="ru-RU"/>
              </w:rPr>
            </w:pPr>
          </w:p>
        </w:tc>
        <w:tc>
          <w:tcPr>
            <w:tcW w:w="3106" w:type="pct"/>
            <w:tcBorders>
              <w:top w:val="outset" w:sz="6" w:space="0" w:color="414142"/>
              <w:left w:val="outset" w:sz="6" w:space="0" w:color="414142"/>
              <w:bottom w:val="single" w:sz="4" w:space="0" w:color="auto"/>
              <w:right w:val="outset" w:sz="6" w:space="0" w:color="414142"/>
            </w:tcBorders>
            <w:shd w:val="clear" w:color="auto" w:fill="FFFFFF"/>
            <w:vAlign w:val="center"/>
          </w:tcPr>
          <w:p w14:paraId="27603704" w14:textId="77777777" w:rsidR="00A1614F" w:rsidRPr="00A1614F" w:rsidRDefault="00A1614F" w:rsidP="00A1614F">
            <w:pPr>
              <w:spacing w:before="195" w:after="0" w:line="240" w:lineRule="auto"/>
              <w:jc w:val="center"/>
              <w:rPr>
                <w:rFonts w:ascii="Times New Roman" w:eastAsia="Times New Roman" w:hAnsi="Times New Roman" w:cs="Times New Roman"/>
                <w:sz w:val="24"/>
                <w:szCs w:val="24"/>
                <w:lang w:eastAsia="ru-RU"/>
              </w:rPr>
            </w:pPr>
          </w:p>
        </w:tc>
      </w:tr>
      <w:tr w:rsidR="00A1614F" w:rsidRPr="00A1614F" w14:paraId="33465953" w14:textId="77777777" w:rsidTr="00697D2C">
        <w:trPr>
          <w:trHeight w:val="397"/>
        </w:trPr>
        <w:tc>
          <w:tcPr>
            <w:tcW w:w="900" w:type="pct"/>
            <w:tcBorders>
              <w:top w:val="single" w:sz="4" w:space="0" w:color="auto"/>
              <w:left w:val="nil"/>
              <w:bottom w:val="single" w:sz="4" w:space="0" w:color="auto"/>
              <w:right w:val="nil"/>
            </w:tcBorders>
            <w:shd w:val="clear" w:color="auto" w:fill="FFFFFF"/>
            <w:vAlign w:val="center"/>
          </w:tcPr>
          <w:p w14:paraId="679822EB" w14:textId="77777777" w:rsidR="00A1614F" w:rsidRPr="00A1614F" w:rsidRDefault="00A1614F" w:rsidP="00A1614F">
            <w:pPr>
              <w:spacing w:before="195" w:after="0" w:line="240" w:lineRule="auto"/>
              <w:jc w:val="center"/>
              <w:rPr>
                <w:rFonts w:ascii="Times New Roman" w:eastAsia="Times New Roman" w:hAnsi="Times New Roman" w:cs="Times New Roman"/>
                <w:sz w:val="24"/>
                <w:szCs w:val="24"/>
                <w:lang w:eastAsia="ru-RU"/>
              </w:rPr>
            </w:pPr>
          </w:p>
        </w:tc>
        <w:tc>
          <w:tcPr>
            <w:tcW w:w="994" w:type="pct"/>
            <w:tcBorders>
              <w:top w:val="single" w:sz="4" w:space="0" w:color="auto"/>
              <w:left w:val="nil"/>
              <w:bottom w:val="single" w:sz="4" w:space="0" w:color="auto"/>
              <w:right w:val="nil"/>
            </w:tcBorders>
            <w:shd w:val="clear" w:color="auto" w:fill="FFFFFF"/>
            <w:vAlign w:val="center"/>
          </w:tcPr>
          <w:p w14:paraId="52808E20" w14:textId="77777777" w:rsidR="00A1614F" w:rsidRPr="00A1614F" w:rsidRDefault="00A1614F" w:rsidP="00A1614F">
            <w:pPr>
              <w:spacing w:before="195" w:after="0" w:line="240" w:lineRule="auto"/>
              <w:jc w:val="center"/>
              <w:rPr>
                <w:rFonts w:ascii="Times New Roman" w:eastAsia="Times New Roman" w:hAnsi="Times New Roman" w:cs="Times New Roman"/>
                <w:sz w:val="24"/>
                <w:szCs w:val="24"/>
                <w:lang w:eastAsia="ru-RU"/>
              </w:rPr>
            </w:pPr>
          </w:p>
        </w:tc>
        <w:tc>
          <w:tcPr>
            <w:tcW w:w="3106" w:type="pct"/>
            <w:tcBorders>
              <w:top w:val="single" w:sz="4" w:space="0" w:color="auto"/>
              <w:left w:val="nil"/>
              <w:bottom w:val="nil"/>
              <w:right w:val="nil"/>
            </w:tcBorders>
            <w:shd w:val="clear" w:color="auto" w:fill="FFFFFF"/>
            <w:vAlign w:val="center"/>
          </w:tcPr>
          <w:p w14:paraId="28D94C06" w14:textId="77777777" w:rsidR="00A1614F" w:rsidRPr="00A1614F" w:rsidRDefault="00A1614F" w:rsidP="00A1614F">
            <w:pPr>
              <w:spacing w:before="195" w:after="0" w:line="240" w:lineRule="auto"/>
              <w:jc w:val="center"/>
              <w:rPr>
                <w:rFonts w:ascii="Times New Roman" w:eastAsia="Times New Roman" w:hAnsi="Times New Roman" w:cs="Times New Roman"/>
                <w:sz w:val="24"/>
                <w:szCs w:val="24"/>
                <w:lang w:eastAsia="ru-RU"/>
              </w:rPr>
            </w:pPr>
          </w:p>
        </w:tc>
      </w:tr>
      <w:tr w:rsidR="00A1614F" w:rsidRPr="00A1614F" w14:paraId="584D287F" w14:textId="77777777" w:rsidTr="00697D2C">
        <w:trPr>
          <w:trHeight w:val="850"/>
        </w:trPr>
        <w:tc>
          <w:tcPr>
            <w:tcW w:w="900" w:type="pct"/>
            <w:tcBorders>
              <w:top w:val="single" w:sz="4" w:space="0" w:color="auto"/>
              <w:left w:val="outset" w:sz="6" w:space="0" w:color="414142"/>
              <w:bottom w:val="outset" w:sz="6" w:space="0" w:color="414142"/>
              <w:right w:val="outset" w:sz="6" w:space="0" w:color="414142"/>
            </w:tcBorders>
            <w:shd w:val="clear" w:color="auto" w:fill="FFFFFF"/>
            <w:vAlign w:val="center"/>
          </w:tcPr>
          <w:p w14:paraId="2CDD8225" w14:textId="782916CB" w:rsidR="00A1614F" w:rsidRPr="00A1614F" w:rsidRDefault="004F7CFE" w:rsidP="00A1614F">
            <w:pPr>
              <w:spacing w:before="195"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Trešās</w:t>
            </w:r>
            <w:r w:rsidR="00A1614F" w:rsidRPr="00A1614F">
              <w:rPr>
                <w:rFonts w:ascii="Times New Roman" w:eastAsia="Times New Roman" w:hAnsi="Times New Roman" w:cs="Times New Roman"/>
                <w:b/>
                <w:bCs/>
                <w:sz w:val="24"/>
                <w:szCs w:val="24"/>
                <w:lang w:eastAsia="ru-RU"/>
              </w:rPr>
              <w:t xml:space="preserve"> kārtas kopējais vērtējums:     (1-10)</w:t>
            </w:r>
          </w:p>
        </w:tc>
        <w:tc>
          <w:tcPr>
            <w:tcW w:w="994" w:type="pct"/>
            <w:tcBorders>
              <w:top w:val="single" w:sz="4" w:space="0" w:color="auto"/>
              <w:left w:val="outset" w:sz="6" w:space="0" w:color="414142"/>
              <w:bottom w:val="outset" w:sz="6" w:space="0" w:color="414142"/>
              <w:right w:val="single" w:sz="4" w:space="0" w:color="auto"/>
            </w:tcBorders>
            <w:shd w:val="clear" w:color="auto" w:fill="FFFFFF"/>
            <w:vAlign w:val="center"/>
          </w:tcPr>
          <w:p w14:paraId="48D699BC" w14:textId="77777777" w:rsidR="00A1614F" w:rsidRPr="00A1614F" w:rsidRDefault="00A1614F" w:rsidP="00A1614F">
            <w:pPr>
              <w:spacing w:before="195" w:after="0" w:line="240" w:lineRule="auto"/>
              <w:jc w:val="center"/>
              <w:rPr>
                <w:rFonts w:ascii="Times New Roman" w:eastAsia="Times New Roman" w:hAnsi="Times New Roman" w:cs="Times New Roman"/>
                <w:sz w:val="24"/>
                <w:szCs w:val="24"/>
                <w:lang w:eastAsia="ru-RU"/>
              </w:rPr>
            </w:pPr>
          </w:p>
        </w:tc>
        <w:tc>
          <w:tcPr>
            <w:tcW w:w="3106" w:type="pct"/>
            <w:tcBorders>
              <w:top w:val="nil"/>
              <w:left w:val="single" w:sz="4" w:space="0" w:color="auto"/>
              <w:bottom w:val="nil"/>
              <w:right w:val="nil"/>
            </w:tcBorders>
            <w:shd w:val="clear" w:color="auto" w:fill="FFFFFF"/>
            <w:vAlign w:val="center"/>
          </w:tcPr>
          <w:p w14:paraId="6BD4A865" w14:textId="77777777" w:rsidR="00A1614F" w:rsidRPr="00A1614F" w:rsidRDefault="00A1614F" w:rsidP="00A1614F">
            <w:pPr>
              <w:spacing w:before="195" w:after="0" w:line="240" w:lineRule="auto"/>
              <w:jc w:val="center"/>
              <w:rPr>
                <w:rFonts w:ascii="Times New Roman" w:eastAsia="Times New Roman" w:hAnsi="Times New Roman" w:cs="Times New Roman"/>
                <w:sz w:val="24"/>
                <w:szCs w:val="24"/>
                <w:lang w:eastAsia="ru-RU"/>
              </w:rPr>
            </w:pPr>
          </w:p>
        </w:tc>
      </w:tr>
    </w:tbl>
    <w:p w14:paraId="23176914" w14:textId="77777777" w:rsidR="00A1614F" w:rsidRPr="00A1614F" w:rsidRDefault="00A1614F" w:rsidP="00A1614F">
      <w:pPr>
        <w:spacing w:after="0" w:line="240" w:lineRule="auto"/>
        <w:rPr>
          <w:rFonts w:ascii="Times New Roman" w:eastAsia="Times New Roman" w:hAnsi="Times New Roman" w:cs="Times New Roman"/>
          <w:vanish/>
          <w:sz w:val="24"/>
          <w:szCs w:val="24"/>
          <w:lang w:eastAsia="ru-RU"/>
        </w:rPr>
      </w:pPr>
    </w:p>
    <w:p w14:paraId="5426EF0B" w14:textId="77777777" w:rsidR="00A1614F" w:rsidRPr="00A1614F" w:rsidRDefault="00A1614F" w:rsidP="00A1614F">
      <w:pPr>
        <w:spacing w:after="0" w:line="240" w:lineRule="auto"/>
        <w:jc w:val="both"/>
        <w:rPr>
          <w:rFonts w:ascii="Times New Roman" w:eastAsia="Times New Roman" w:hAnsi="Times New Roman" w:cs="Times New Roman"/>
          <w:sz w:val="24"/>
          <w:szCs w:val="24"/>
          <w:lang w:eastAsia="ru-RU"/>
        </w:rPr>
      </w:pPr>
    </w:p>
    <w:p w14:paraId="74AD5D79" w14:textId="77777777" w:rsidR="00A1614F" w:rsidRPr="00A1614F" w:rsidRDefault="00A1614F" w:rsidP="00A1614F">
      <w:pPr>
        <w:spacing w:after="0" w:line="240" w:lineRule="auto"/>
        <w:jc w:val="both"/>
        <w:rPr>
          <w:rFonts w:ascii="Times New Roman" w:eastAsia="Times New Roman" w:hAnsi="Times New Roman" w:cs="Times New Roman"/>
          <w:sz w:val="24"/>
          <w:szCs w:val="24"/>
          <w:lang w:eastAsia="ru-RU"/>
        </w:rPr>
      </w:pPr>
    </w:p>
    <w:p w14:paraId="39E7DB0D" w14:textId="77777777" w:rsidR="00A1614F" w:rsidRPr="00A1614F" w:rsidRDefault="00A1614F" w:rsidP="00A1614F">
      <w:pPr>
        <w:spacing w:after="0" w:line="240" w:lineRule="auto"/>
        <w:jc w:val="both"/>
        <w:rPr>
          <w:rFonts w:ascii="Times New Roman" w:eastAsia="Times New Roman" w:hAnsi="Times New Roman" w:cs="Times New Roman"/>
          <w:sz w:val="24"/>
          <w:szCs w:val="24"/>
          <w:lang w:eastAsia="ru-RU"/>
        </w:rPr>
      </w:pPr>
    </w:p>
    <w:tbl>
      <w:tblPr>
        <w:tblStyle w:val="Reatabula"/>
        <w:tblW w:w="0" w:type="auto"/>
        <w:tblBorders>
          <w:top w:val="none" w:sz="0" w:space="0" w:color="auto"/>
          <w:left w:val="none" w:sz="0" w:space="0" w:color="auto"/>
        </w:tblBorders>
        <w:tblLook w:val="04A0" w:firstRow="1" w:lastRow="0" w:firstColumn="1" w:lastColumn="0" w:noHBand="0" w:noVBand="1"/>
      </w:tblPr>
      <w:tblGrid>
        <w:gridCol w:w="2977"/>
        <w:gridCol w:w="2126"/>
      </w:tblGrid>
      <w:tr w:rsidR="00A1614F" w:rsidRPr="00A1614F" w14:paraId="21207FCF" w14:textId="77777777" w:rsidTr="00697D2C">
        <w:tc>
          <w:tcPr>
            <w:tcW w:w="2977" w:type="dxa"/>
            <w:tcBorders>
              <w:top w:val="nil"/>
              <w:bottom w:val="nil"/>
              <w:right w:val="nil"/>
            </w:tcBorders>
          </w:tcPr>
          <w:p w14:paraId="0ECB5160" w14:textId="77777777" w:rsidR="00A1614F" w:rsidRPr="00A1614F" w:rsidRDefault="00A1614F" w:rsidP="00A1614F">
            <w:pPr>
              <w:shd w:val="clear" w:color="auto" w:fill="FFFFFF"/>
              <w:tabs>
                <w:tab w:val="left" w:pos="5954"/>
                <w:tab w:val="left" w:pos="6379"/>
              </w:tabs>
              <w:spacing w:before="100" w:beforeAutospacing="1" w:after="100" w:afterAutospacing="1" w:line="293" w:lineRule="atLeast"/>
              <w:rPr>
                <w:rFonts w:ascii="Times New Roman" w:eastAsia="Times New Roman" w:hAnsi="Times New Roman" w:cs="Times New Roman"/>
                <w:sz w:val="24"/>
                <w:szCs w:val="24"/>
                <w:lang w:eastAsia="ru-RU"/>
              </w:rPr>
            </w:pPr>
            <w:r w:rsidRPr="00A1614F">
              <w:rPr>
                <w:rFonts w:ascii="Times New Roman" w:eastAsia="Times New Roman" w:hAnsi="Times New Roman" w:cs="Times New Roman"/>
                <w:sz w:val="24"/>
                <w:szCs w:val="24"/>
                <w:lang w:eastAsia="ru-RU"/>
              </w:rPr>
              <w:t>Komisijas locekļa paraksts:</w:t>
            </w:r>
          </w:p>
        </w:tc>
        <w:tc>
          <w:tcPr>
            <w:tcW w:w="2126" w:type="dxa"/>
            <w:tcBorders>
              <w:top w:val="nil"/>
              <w:left w:val="nil"/>
              <w:right w:val="nil"/>
            </w:tcBorders>
          </w:tcPr>
          <w:p w14:paraId="28FD8693" w14:textId="77777777" w:rsidR="00A1614F" w:rsidRPr="00A1614F" w:rsidRDefault="00A1614F" w:rsidP="00A1614F">
            <w:pPr>
              <w:rPr>
                <w:rFonts w:ascii="Times New Roman" w:eastAsia="Times New Roman" w:hAnsi="Times New Roman" w:cs="Times New Roman"/>
                <w:sz w:val="24"/>
                <w:szCs w:val="24"/>
                <w:lang w:eastAsia="ru-RU"/>
              </w:rPr>
            </w:pPr>
          </w:p>
        </w:tc>
      </w:tr>
    </w:tbl>
    <w:p w14:paraId="76D3E9D5" w14:textId="77777777" w:rsidR="00A1614F" w:rsidRPr="00A1614F" w:rsidRDefault="00A1614F" w:rsidP="00A1614F">
      <w:pPr>
        <w:spacing w:after="0" w:line="240" w:lineRule="auto"/>
        <w:rPr>
          <w:rFonts w:ascii="Times New Roman" w:eastAsia="Times New Roman" w:hAnsi="Times New Roman" w:cs="Times New Roman"/>
          <w:sz w:val="24"/>
          <w:szCs w:val="24"/>
          <w:lang w:eastAsia="ru-RU"/>
        </w:rPr>
      </w:pPr>
    </w:p>
    <w:p w14:paraId="3ABE9514" w14:textId="77777777" w:rsidR="00A1614F" w:rsidRPr="00A1614F" w:rsidRDefault="00A1614F" w:rsidP="00A1614F">
      <w:pPr>
        <w:spacing w:after="0" w:line="240" w:lineRule="auto"/>
        <w:rPr>
          <w:rFonts w:ascii="Times New Roman" w:eastAsia="Times New Roman" w:hAnsi="Times New Roman" w:cs="Times New Roman"/>
          <w:vanish/>
          <w:sz w:val="24"/>
          <w:szCs w:val="24"/>
          <w:lang w:eastAsia="ru-RU"/>
        </w:rPr>
      </w:pPr>
    </w:p>
    <w:p w14:paraId="37D2AC91" w14:textId="1683EBCE" w:rsidR="00A1614F" w:rsidRPr="002F72E0" w:rsidRDefault="002F72E0" w:rsidP="00A1614F">
      <w:pPr>
        <w:rPr>
          <w:rFonts w:ascii="Calibri" w:eastAsia="Times New Roman" w:hAnsi="Calibri" w:cs="Calibri"/>
          <w:i/>
          <w:iCs/>
          <w:sz w:val="20"/>
          <w:szCs w:val="20"/>
          <w:lang w:eastAsia="ru-RU"/>
        </w:rPr>
      </w:pPr>
      <w:r>
        <w:rPr>
          <w:rFonts w:ascii="Calibri" w:eastAsia="Times New Roman" w:hAnsi="Calibri" w:cs="Calibri"/>
          <w:i/>
          <w:iCs/>
          <w:sz w:val="20"/>
          <w:szCs w:val="20"/>
          <w:lang w:eastAsia="ru-RU"/>
        </w:rPr>
        <w:br w:type="page"/>
      </w:r>
    </w:p>
    <w:p w14:paraId="2F7A0296" w14:textId="77777777" w:rsidR="001B50DC" w:rsidRPr="001B50DC" w:rsidRDefault="001B50DC" w:rsidP="001B50DC">
      <w:pPr>
        <w:pStyle w:val="Sarakstarindkopa"/>
        <w:spacing w:after="0"/>
        <w:ind w:left="1080"/>
        <w:jc w:val="right"/>
        <w:rPr>
          <w:rFonts w:ascii="Times New Roman" w:hAnsi="Times New Roman" w:cs="Times New Roman"/>
          <w:sz w:val="24"/>
          <w:szCs w:val="24"/>
          <w:shd w:val="clear" w:color="auto" w:fill="FFFFFF"/>
        </w:rPr>
      </w:pPr>
      <w:bookmarkStart w:id="13" w:name="_Hlk165377813"/>
      <w:bookmarkStart w:id="14" w:name="_Hlk165377760"/>
      <w:bookmarkEnd w:id="11"/>
      <w:r w:rsidRPr="001B50DC">
        <w:rPr>
          <w:rFonts w:ascii="Times New Roman" w:hAnsi="Times New Roman" w:cs="Times New Roman"/>
          <w:i/>
          <w:iCs/>
          <w:sz w:val="24"/>
          <w:szCs w:val="24"/>
          <w:shd w:val="clear" w:color="auto" w:fill="FFFFFF"/>
        </w:rPr>
        <w:lastRenderedPageBreak/>
        <w:t xml:space="preserve">Pielikums Nr.2 </w:t>
      </w:r>
    </w:p>
    <w:p w14:paraId="7A018801" w14:textId="215D85D0" w:rsidR="001B50DC" w:rsidRDefault="001B50DC" w:rsidP="001B50DC">
      <w:pPr>
        <w:pStyle w:val="Sarakstarindkopa"/>
        <w:spacing w:after="0"/>
        <w:ind w:left="1080"/>
        <w:jc w:val="right"/>
        <w:rPr>
          <w:rFonts w:ascii="Times New Roman" w:hAnsi="Times New Roman" w:cs="Times New Roman"/>
          <w:i/>
          <w:iCs/>
          <w:sz w:val="24"/>
          <w:szCs w:val="24"/>
          <w:shd w:val="clear" w:color="auto" w:fill="FFFFFF"/>
        </w:rPr>
      </w:pPr>
      <w:r w:rsidRPr="001B50DC">
        <w:rPr>
          <w:rFonts w:ascii="Times New Roman" w:hAnsi="Times New Roman" w:cs="Times New Roman"/>
          <w:i/>
          <w:iCs/>
          <w:sz w:val="24"/>
          <w:szCs w:val="24"/>
          <w:shd w:val="clear" w:color="auto" w:fill="FFFFFF"/>
        </w:rPr>
        <w:t>“Pašvaldības policijas amata pretendentu atlases vērtēšanas veidlapas”</w:t>
      </w:r>
    </w:p>
    <w:p w14:paraId="787141E0" w14:textId="77777777" w:rsidR="001B50DC" w:rsidRPr="001B50DC" w:rsidRDefault="001B50DC" w:rsidP="001B50DC">
      <w:pPr>
        <w:pStyle w:val="Sarakstarindkopa"/>
        <w:spacing w:after="0"/>
        <w:ind w:left="1080"/>
        <w:jc w:val="right"/>
        <w:rPr>
          <w:rFonts w:ascii="Times New Roman" w:hAnsi="Times New Roman" w:cs="Times New Roman"/>
          <w:i/>
          <w:iCs/>
          <w:sz w:val="24"/>
          <w:szCs w:val="24"/>
          <w:shd w:val="clear" w:color="auto" w:fill="FFFFFF"/>
        </w:rPr>
      </w:pPr>
    </w:p>
    <w:p w14:paraId="25BF4767" w14:textId="3A25D2E5" w:rsidR="00A1614F" w:rsidRPr="001B50DC" w:rsidRDefault="001B50DC" w:rsidP="001B50DC">
      <w:pPr>
        <w:pStyle w:val="Sarakstarindkopa"/>
        <w:numPr>
          <w:ilvl w:val="0"/>
          <w:numId w:val="16"/>
        </w:numPr>
        <w:shd w:val="clear" w:color="auto" w:fill="FFFFFF"/>
        <w:spacing w:before="100" w:beforeAutospacing="1" w:after="100" w:afterAutospacing="1" w:line="293" w:lineRule="atLeast"/>
        <w:jc w:val="center"/>
        <w:rPr>
          <w:rFonts w:ascii="Times New Roman" w:eastAsia="Times New Roman" w:hAnsi="Times New Roman" w:cs="Times New Roman"/>
          <w:b/>
          <w:bCs/>
          <w:sz w:val="28"/>
          <w:szCs w:val="28"/>
          <w:lang w:eastAsia="ru-RU"/>
        </w:rPr>
      </w:pPr>
      <w:r w:rsidRPr="001B50DC">
        <w:rPr>
          <w:rFonts w:ascii="Times New Roman" w:eastAsia="Times New Roman" w:hAnsi="Times New Roman" w:cs="Times New Roman"/>
          <w:b/>
          <w:bCs/>
          <w:sz w:val="28"/>
          <w:szCs w:val="28"/>
          <w:lang w:eastAsia="ru-RU"/>
        </w:rPr>
        <w:t>P</w:t>
      </w:r>
      <w:r w:rsidR="00A1614F" w:rsidRPr="001B50DC">
        <w:rPr>
          <w:rFonts w:ascii="Times New Roman" w:eastAsia="Times New Roman" w:hAnsi="Times New Roman" w:cs="Times New Roman"/>
          <w:b/>
          <w:bCs/>
          <w:sz w:val="28"/>
          <w:szCs w:val="28"/>
          <w:lang w:eastAsia="ru-RU"/>
        </w:rPr>
        <w:t xml:space="preserve">ašvaldības policijas amata </w:t>
      </w:r>
      <w:r w:rsidR="001F7A22" w:rsidRPr="001B50DC">
        <w:rPr>
          <w:rFonts w:ascii="Times New Roman" w:eastAsia="Times New Roman" w:hAnsi="Times New Roman" w:cs="Times New Roman"/>
          <w:b/>
          <w:bCs/>
          <w:sz w:val="28"/>
          <w:szCs w:val="28"/>
          <w:lang w:eastAsia="ru-RU"/>
        </w:rPr>
        <w:t>pretendentu</w:t>
      </w:r>
      <w:r w:rsidR="00A1614F" w:rsidRPr="001B50DC">
        <w:rPr>
          <w:rFonts w:ascii="Times New Roman" w:eastAsia="Times New Roman" w:hAnsi="Times New Roman" w:cs="Times New Roman"/>
          <w:b/>
          <w:bCs/>
          <w:sz w:val="28"/>
          <w:szCs w:val="28"/>
          <w:lang w:eastAsia="ru-RU"/>
        </w:rPr>
        <w:t xml:space="preserve"> atlases trešās kārtas vērtējuma lapa</w:t>
      </w:r>
    </w:p>
    <w:p w14:paraId="362312FC" w14:textId="77777777" w:rsidR="00A1614F" w:rsidRDefault="00A1614F" w:rsidP="00A1614F">
      <w:pPr>
        <w:shd w:val="clear" w:color="auto" w:fill="FFFFFF"/>
        <w:spacing w:before="100" w:beforeAutospacing="1" w:after="100" w:afterAutospacing="1" w:line="293" w:lineRule="atLeast"/>
        <w:ind w:firstLine="300"/>
        <w:jc w:val="center"/>
        <w:rPr>
          <w:rFonts w:ascii="Times New Roman" w:eastAsia="Times New Roman" w:hAnsi="Times New Roman" w:cs="Times New Roman"/>
          <w:b/>
          <w:bCs/>
          <w:sz w:val="28"/>
          <w:szCs w:val="28"/>
          <w:lang w:eastAsia="ru-RU"/>
        </w:rPr>
      </w:pPr>
    </w:p>
    <w:tbl>
      <w:tblPr>
        <w:tblStyle w:val="Reatabula"/>
        <w:tblW w:w="0" w:type="auto"/>
        <w:tblLook w:val="04A0" w:firstRow="1" w:lastRow="0" w:firstColumn="1" w:lastColumn="0" w:noHBand="0" w:noVBand="1"/>
      </w:tblPr>
      <w:tblGrid>
        <w:gridCol w:w="2122"/>
        <w:gridCol w:w="2551"/>
      </w:tblGrid>
      <w:tr w:rsidR="00A1614F" w:rsidRPr="004052AC" w14:paraId="5F04DD71" w14:textId="77777777" w:rsidTr="00697D2C">
        <w:tc>
          <w:tcPr>
            <w:tcW w:w="2122" w:type="dxa"/>
            <w:tcBorders>
              <w:top w:val="nil"/>
              <w:left w:val="nil"/>
              <w:bottom w:val="nil"/>
              <w:right w:val="nil"/>
            </w:tcBorders>
          </w:tcPr>
          <w:p w14:paraId="7A9C1BD8" w14:textId="77777777" w:rsidR="00A1614F" w:rsidRPr="004052AC" w:rsidRDefault="00A1614F" w:rsidP="00697D2C">
            <w:pPr>
              <w:tabs>
                <w:tab w:val="left" w:pos="6237"/>
              </w:tabs>
              <w:contextualSpacing/>
              <w:rPr>
                <w:rFonts w:ascii="Times New Roman" w:eastAsia="Times New Roman" w:hAnsi="Times New Roman" w:cs="Times New Roman"/>
                <w:sz w:val="24"/>
                <w:szCs w:val="24"/>
                <w:lang w:eastAsia="ru-RU"/>
              </w:rPr>
            </w:pPr>
            <w:r w:rsidRPr="004052AC">
              <w:rPr>
                <w:rFonts w:ascii="Times New Roman" w:eastAsia="Times New Roman" w:hAnsi="Times New Roman" w:cs="Times New Roman"/>
                <w:sz w:val="24"/>
                <w:szCs w:val="24"/>
                <w:lang w:eastAsia="ru-RU"/>
              </w:rPr>
              <w:t>Komisijas loceklis:</w:t>
            </w:r>
          </w:p>
        </w:tc>
        <w:tc>
          <w:tcPr>
            <w:tcW w:w="2551" w:type="dxa"/>
            <w:tcBorders>
              <w:top w:val="nil"/>
              <w:left w:val="nil"/>
              <w:bottom w:val="single" w:sz="4" w:space="0" w:color="auto"/>
              <w:right w:val="nil"/>
            </w:tcBorders>
          </w:tcPr>
          <w:p w14:paraId="51E5268D" w14:textId="0883678A" w:rsidR="00A1614F" w:rsidRPr="004052AC" w:rsidRDefault="00A1614F" w:rsidP="00A1614F">
            <w:pPr>
              <w:tabs>
                <w:tab w:val="left" w:pos="6237"/>
              </w:tabs>
              <w:contextualSpacing/>
              <w:rPr>
                <w:rFonts w:ascii="Times New Roman" w:eastAsia="Times New Roman" w:hAnsi="Times New Roman" w:cs="Times New Roman"/>
                <w:b/>
                <w:bCs/>
                <w:sz w:val="24"/>
                <w:szCs w:val="24"/>
                <w:lang w:eastAsia="ru-RU"/>
              </w:rPr>
            </w:pPr>
          </w:p>
        </w:tc>
      </w:tr>
      <w:tr w:rsidR="00A1614F" w:rsidRPr="004052AC" w14:paraId="679EE010" w14:textId="77777777" w:rsidTr="00697D2C">
        <w:tc>
          <w:tcPr>
            <w:tcW w:w="2122" w:type="dxa"/>
            <w:tcBorders>
              <w:top w:val="nil"/>
              <w:left w:val="nil"/>
              <w:bottom w:val="nil"/>
              <w:right w:val="nil"/>
            </w:tcBorders>
          </w:tcPr>
          <w:p w14:paraId="58B0194E" w14:textId="77777777" w:rsidR="00A1614F" w:rsidRPr="004052AC" w:rsidRDefault="00A1614F" w:rsidP="00697D2C">
            <w:pPr>
              <w:tabs>
                <w:tab w:val="left" w:pos="6237"/>
              </w:tabs>
              <w:contextualSpacing/>
              <w:rPr>
                <w:rFonts w:ascii="Times New Roman" w:eastAsia="Times New Roman" w:hAnsi="Times New Roman" w:cs="Times New Roman"/>
                <w:sz w:val="24"/>
                <w:szCs w:val="24"/>
                <w:lang w:eastAsia="ru-RU"/>
              </w:rPr>
            </w:pPr>
          </w:p>
        </w:tc>
        <w:tc>
          <w:tcPr>
            <w:tcW w:w="2551" w:type="dxa"/>
            <w:tcBorders>
              <w:left w:val="nil"/>
              <w:bottom w:val="nil"/>
              <w:right w:val="nil"/>
            </w:tcBorders>
          </w:tcPr>
          <w:p w14:paraId="76C7BCB2" w14:textId="77777777" w:rsidR="00A1614F" w:rsidRPr="004052AC" w:rsidRDefault="00A1614F" w:rsidP="00697D2C">
            <w:pPr>
              <w:tabs>
                <w:tab w:val="left" w:pos="6237"/>
              </w:tabs>
              <w:contextualSpacing/>
              <w:jc w:val="center"/>
              <w:rPr>
                <w:rFonts w:ascii="Times New Roman" w:eastAsia="Times New Roman" w:hAnsi="Times New Roman" w:cs="Times New Roman"/>
                <w:sz w:val="24"/>
                <w:szCs w:val="24"/>
                <w:lang w:eastAsia="ru-RU"/>
              </w:rPr>
            </w:pPr>
            <w:r w:rsidRPr="004052AC">
              <w:rPr>
                <w:rFonts w:ascii="Times New Roman" w:eastAsia="Times New Roman" w:hAnsi="Times New Roman" w:cs="Times New Roman"/>
                <w:sz w:val="24"/>
                <w:szCs w:val="24"/>
                <w:lang w:eastAsia="ru-RU"/>
              </w:rPr>
              <w:t>(vārds, uzvārds)</w:t>
            </w:r>
          </w:p>
        </w:tc>
      </w:tr>
      <w:tr w:rsidR="00A1614F" w:rsidRPr="004052AC" w14:paraId="5203D4D2" w14:textId="77777777" w:rsidTr="00697D2C">
        <w:tc>
          <w:tcPr>
            <w:tcW w:w="2122" w:type="dxa"/>
            <w:tcBorders>
              <w:top w:val="nil"/>
              <w:left w:val="nil"/>
              <w:bottom w:val="nil"/>
              <w:right w:val="nil"/>
            </w:tcBorders>
          </w:tcPr>
          <w:p w14:paraId="5506B920" w14:textId="77777777" w:rsidR="00A1614F" w:rsidRPr="004052AC" w:rsidRDefault="00A1614F" w:rsidP="00697D2C">
            <w:pPr>
              <w:tabs>
                <w:tab w:val="left" w:pos="6237"/>
              </w:tabs>
              <w:contextualSpacing/>
              <w:rPr>
                <w:rFonts w:ascii="Times New Roman" w:eastAsia="Times New Roman" w:hAnsi="Times New Roman" w:cs="Times New Roman"/>
                <w:sz w:val="24"/>
                <w:szCs w:val="24"/>
                <w:lang w:eastAsia="ru-RU"/>
              </w:rPr>
            </w:pPr>
          </w:p>
        </w:tc>
        <w:tc>
          <w:tcPr>
            <w:tcW w:w="2551" w:type="dxa"/>
            <w:tcBorders>
              <w:top w:val="nil"/>
              <w:left w:val="nil"/>
              <w:bottom w:val="nil"/>
              <w:right w:val="nil"/>
            </w:tcBorders>
          </w:tcPr>
          <w:p w14:paraId="7DF8EF5E" w14:textId="77777777" w:rsidR="00A1614F" w:rsidRPr="004052AC" w:rsidRDefault="00A1614F" w:rsidP="00697D2C">
            <w:pPr>
              <w:tabs>
                <w:tab w:val="left" w:pos="6237"/>
              </w:tabs>
              <w:contextualSpacing/>
              <w:jc w:val="center"/>
              <w:rPr>
                <w:rFonts w:ascii="Times New Roman" w:eastAsia="Times New Roman" w:hAnsi="Times New Roman" w:cs="Times New Roman"/>
                <w:sz w:val="24"/>
                <w:szCs w:val="24"/>
                <w:lang w:eastAsia="ru-RU"/>
              </w:rPr>
            </w:pPr>
          </w:p>
        </w:tc>
      </w:tr>
      <w:tr w:rsidR="00A1614F" w:rsidRPr="004052AC" w14:paraId="7255ACB0" w14:textId="77777777" w:rsidTr="00697D2C">
        <w:tc>
          <w:tcPr>
            <w:tcW w:w="2122" w:type="dxa"/>
            <w:tcBorders>
              <w:top w:val="nil"/>
              <w:left w:val="nil"/>
              <w:bottom w:val="nil"/>
              <w:right w:val="nil"/>
            </w:tcBorders>
          </w:tcPr>
          <w:p w14:paraId="780856E0" w14:textId="77777777" w:rsidR="00A1614F" w:rsidRPr="004052AC" w:rsidRDefault="00A1614F" w:rsidP="00697D2C">
            <w:pPr>
              <w:tabs>
                <w:tab w:val="left" w:pos="6237"/>
              </w:tabs>
              <w:contextualSpacing/>
              <w:rPr>
                <w:rFonts w:ascii="Times New Roman" w:eastAsia="Times New Roman" w:hAnsi="Times New Roman" w:cs="Times New Roman"/>
                <w:sz w:val="24"/>
                <w:szCs w:val="24"/>
                <w:lang w:eastAsia="ru-RU"/>
              </w:rPr>
            </w:pPr>
            <w:r w:rsidRPr="004052AC">
              <w:rPr>
                <w:rFonts w:ascii="Times New Roman" w:eastAsia="Times New Roman" w:hAnsi="Times New Roman" w:cs="Times New Roman"/>
                <w:sz w:val="24"/>
                <w:szCs w:val="24"/>
                <w:lang w:eastAsia="ru-RU"/>
              </w:rPr>
              <w:t>Amata pretendents:</w:t>
            </w:r>
          </w:p>
        </w:tc>
        <w:tc>
          <w:tcPr>
            <w:tcW w:w="2551" w:type="dxa"/>
            <w:tcBorders>
              <w:top w:val="nil"/>
              <w:left w:val="nil"/>
              <w:bottom w:val="single" w:sz="4" w:space="0" w:color="auto"/>
              <w:right w:val="nil"/>
            </w:tcBorders>
          </w:tcPr>
          <w:p w14:paraId="72F9C05D" w14:textId="4BC99F2F" w:rsidR="00A1614F" w:rsidRPr="004052AC" w:rsidRDefault="00A1614F" w:rsidP="00697D2C">
            <w:pPr>
              <w:tabs>
                <w:tab w:val="left" w:pos="6237"/>
              </w:tabs>
              <w:contextualSpacing/>
              <w:jc w:val="center"/>
              <w:rPr>
                <w:rFonts w:ascii="Times New Roman" w:eastAsia="Times New Roman" w:hAnsi="Times New Roman" w:cs="Times New Roman"/>
                <w:b/>
                <w:bCs/>
                <w:sz w:val="24"/>
                <w:szCs w:val="24"/>
                <w:lang w:eastAsia="ru-RU"/>
              </w:rPr>
            </w:pPr>
          </w:p>
        </w:tc>
      </w:tr>
      <w:tr w:rsidR="00A1614F" w:rsidRPr="004052AC" w14:paraId="4A09D462" w14:textId="77777777" w:rsidTr="00697D2C">
        <w:tc>
          <w:tcPr>
            <w:tcW w:w="2122" w:type="dxa"/>
            <w:tcBorders>
              <w:top w:val="nil"/>
              <w:left w:val="nil"/>
              <w:bottom w:val="nil"/>
              <w:right w:val="nil"/>
            </w:tcBorders>
          </w:tcPr>
          <w:p w14:paraId="5BCED459" w14:textId="77777777" w:rsidR="00A1614F" w:rsidRPr="004052AC" w:rsidRDefault="00A1614F" w:rsidP="00697D2C">
            <w:pPr>
              <w:tabs>
                <w:tab w:val="left" w:pos="6237"/>
              </w:tabs>
              <w:contextualSpacing/>
              <w:rPr>
                <w:rFonts w:ascii="Times New Roman" w:eastAsia="Times New Roman" w:hAnsi="Times New Roman" w:cs="Times New Roman"/>
                <w:sz w:val="24"/>
                <w:szCs w:val="24"/>
                <w:lang w:eastAsia="ru-RU"/>
              </w:rPr>
            </w:pPr>
          </w:p>
        </w:tc>
        <w:tc>
          <w:tcPr>
            <w:tcW w:w="2551" w:type="dxa"/>
            <w:tcBorders>
              <w:top w:val="single" w:sz="4" w:space="0" w:color="auto"/>
              <w:left w:val="nil"/>
              <w:bottom w:val="nil"/>
              <w:right w:val="nil"/>
            </w:tcBorders>
          </w:tcPr>
          <w:p w14:paraId="28B53047" w14:textId="77777777" w:rsidR="00A1614F" w:rsidRPr="004052AC" w:rsidRDefault="00A1614F" w:rsidP="00697D2C">
            <w:pPr>
              <w:tabs>
                <w:tab w:val="left" w:pos="6237"/>
              </w:tabs>
              <w:contextualSpacing/>
              <w:jc w:val="center"/>
              <w:rPr>
                <w:rFonts w:ascii="Times New Roman" w:eastAsia="Times New Roman" w:hAnsi="Times New Roman" w:cs="Times New Roman"/>
                <w:sz w:val="24"/>
                <w:szCs w:val="24"/>
                <w:lang w:eastAsia="ru-RU"/>
              </w:rPr>
            </w:pPr>
            <w:r w:rsidRPr="004052AC">
              <w:rPr>
                <w:rFonts w:ascii="Times New Roman" w:eastAsia="Times New Roman" w:hAnsi="Times New Roman" w:cs="Times New Roman"/>
                <w:sz w:val="24"/>
                <w:szCs w:val="24"/>
                <w:lang w:eastAsia="ru-RU"/>
              </w:rPr>
              <w:t>(vārds, uzvārds)</w:t>
            </w:r>
          </w:p>
        </w:tc>
      </w:tr>
      <w:tr w:rsidR="00A1614F" w:rsidRPr="004052AC" w14:paraId="0C8FFA9C" w14:textId="77777777" w:rsidTr="00697D2C">
        <w:tc>
          <w:tcPr>
            <w:tcW w:w="2122" w:type="dxa"/>
            <w:tcBorders>
              <w:top w:val="nil"/>
              <w:left w:val="nil"/>
              <w:bottom w:val="nil"/>
              <w:right w:val="nil"/>
            </w:tcBorders>
          </w:tcPr>
          <w:p w14:paraId="76257D1A" w14:textId="77777777" w:rsidR="00A1614F" w:rsidRDefault="00A1614F" w:rsidP="00697D2C">
            <w:pPr>
              <w:tabs>
                <w:tab w:val="left" w:pos="6237"/>
              </w:tabs>
              <w:contextualSpacing/>
              <w:rPr>
                <w:rFonts w:ascii="Times New Roman" w:eastAsia="Times New Roman" w:hAnsi="Times New Roman" w:cs="Times New Roman"/>
                <w:sz w:val="24"/>
                <w:szCs w:val="24"/>
                <w:lang w:eastAsia="ru-RU"/>
              </w:rPr>
            </w:pPr>
          </w:p>
          <w:p w14:paraId="173D55EB" w14:textId="77777777" w:rsidR="00A1614F" w:rsidRPr="004052AC" w:rsidRDefault="00A1614F" w:rsidP="00697D2C">
            <w:pPr>
              <w:tabs>
                <w:tab w:val="left" w:pos="6237"/>
              </w:tabs>
              <w:contextualSpacing/>
              <w:rPr>
                <w:rFonts w:ascii="Times New Roman" w:eastAsia="Times New Roman" w:hAnsi="Times New Roman" w:cs="Times New Roman"/>
                <w:sz w:val="24"/>
                <w:szCs w:val="24"/>
                <w:lang w:eastAsia="ru-RU"/>
              </w:rPr>
            </w:pPr>
          </w:p>
        </w:tc>
        <w:tc>
          <w:tcPr>
            <w:tcW w:w="2551" w:type="dxa"/>
            <w:tcBorders>
              <w:top w:val="nil"/>
              <w:left w:val="nil"/>
              <w:bottom w:val="nil"/>
              <w:right w:val="nil"/>
            </w:tcBorders>
          </w:tcPr>
          <w:p w14:paraId="2715DB6F" w14:textId="77777777" w:rsidR="00A1614F" w:rsidRPr="004052AC" w:rsidRDefault="00A1614F" w:rsidP="00697D2C">
            <w:pPr>
              <w:tabs>
                <w:tab w:val="left" w:pos="6237"/>
              </w:tabs>
              <w:contextualSpacing/>
              <w:jc w:val="center"/>
              <w:rPr>
                <w:rFonts w:ascii="Times New Roman" w:eastAsia="Times New Roman" w:hAnsi="Times New Roman" w:cs="Times New Roman"/>
                <w:sz w:val="24"/>
                <w:szCs w:val="24"/>
                <w:lang w:eastAsia="ru-RU"/>
              </w:rPr>
            </w:pPr>
          </w:p>
        </w:tc>
      </w:tr>
    </w:tbl>
    <w:tbl>
      <w:tblPr>
        <w:tblW w:w="5009" w:type="pct"/>
        <w:tblInd w:w="-8" w:type="dxa"/>
        <w:tblBorders>
          <w:top w:val="outset" w:sz="2" w:space="0" w:color="414142"/>
          <w:left w:val="outset" w:sz="2" w:space="0" w:color="414142"/>
          <w:bottom w:val="outset" w:sz="6" w:space="0" w:color="414142"/>
          <w:right w:val="outset" w:sz="2"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1633"/>
        <w:gridCol w:w="2177"/>
        <w:gridCol w:w="5261"/>
      </w:tblGrid>
      <w:tr w:rsidR="00A1614F" w:rsidRPr="000B59D4" w14:paraId="07D16584" w14:textId="77777777" w:rsidTr="00697D2C">
        <w:trPr>
          <w:trHeight w:val="20"/>
        </w:trPr>
        <w:tc>
          <w:tcPr>
            <w:tcW w:w="9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A8DD884" w14:textId="77777777" w:rsidR="00A1614F" w:rsidRPr="007953EE" w:rsidRDefault="00A1614F" w:rsidP="00697D2C">
            <w:pPr>
              <w:spacing w:before="195" w:after="0" w:line="240" w:lineRule="auto"/>
              <w:jc w:val="center"/>
              <w:rPr>
                <w:rFonts w:ascii="Times New Roman" w:eastAsia="Times New Roman" w:hAnsi="Times New Roman" w:cs="Times New Roman"/>
                <w:b/>
                <w:bCs/>
                <w:sz w:val="24"/>
                <w:szCs w:val="24"/>
                <w:lang w:eastAsia="ru-RU"/>
              </w:rPr>
            </w:pPr>
            <w:r w:rsidRPr="007953EE">
              <w:rPr>
                <w:rFonts w:ascii="Times New Roman" w:eastAsia="Times New Roman" w:hAnsi="Times New Roman" w:cs="Times New Roman"/>
                <w:b/>
                <w:bCs/>
                <w:sz w:val="24"/>
                <w:szCs w:val="24"/>
                <w:lang w:eastAsia="ru-RU"/>
              </w:rPr>
              <w:t>Kompetence un kritēriji</w:t>
            </w:r>
          </w:p>
        </w:tc>
        <w:tc>
          <w:tcPr>
            <w:tcW w:w="12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EB7E903" w14:textId="77777777" w:rsidR="00A1614F" w:rsidRPr="007953EE" w:rsidRDefault="00A1614F" w:rsidP="00697D2C">
            <w:pPr>
              <w:spacing w:before="195" w:after="0" w:line="240" w:lineRule="auto"/>
              <w:jc w:val="center"/>
              <w:rPr>
                <w:rFonts w:ascii="Times New Roman" w:eastAsia="Times New Roman" w:hAnsi="Times New Roman" w:cs="Times New Roman"/>
                <w:b/>
                <w:bCs/>
                <w:sz w:val="24"/>
                <w:szCs w:val="24"/>
                <w:lang w:eastAsia="ru-RU"/>
              </w:rPr>
            </w:pPr>
            <w:r w:rsidRPr="007953EE">
              <w:rPr>
                <w:rFonts w:ascii="Times New Roman" w:eastAsia="Times New Roman" w:hAnsi="Times New Roman" w:cs="Times New Roman"/>
                <w:b/>
                <w:bCs/>
                <w:sz w:val="24"/>
                <w:szCs w:val="24"/>
                <w:lang w:eastAsia="ru-RU"/>
              </w:rPr>
              <w:t>Vērtējums desmit punktu sistēmā</w:t>
            </w:r>
            <w:r w:rsidRPr="007953EE">
              <w:rPr>
                <w:rFonts w:ascii="Times New Roman" w:eastAsia="Times New Roman" w:hAnsi="Times New Roman" w:cs="Times New Roman"/>
                <w:b/>
                <w:bCs/>
                <w:sz w:val="24"/>
                <w:szCs w:val="24"/>
                <w:lang w:eastAsia="ru-RU"/>
              </w:rPr>
              <w:br/>
              <w:t>(0-10)</w:t>
            </w:r>
          </w:p>
        </w:tc>
        <w:tc>
          <w:tcPr>
            <w:tcW w:w="29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073069B" w14:textId="77777777" w:rsidR="00A1614F" w:rsidRPr="007953EE" w:rsidRDefault="00A1614F" w:rsidP="00697D2C">
            <w:pPr>
              <w:spacing w:before="195" w:after="0" w:line="240" w:lineRule="auto"/>
              <w:jc w:val="center"/>
              <w:rPr>
                <w:rFonts w:ascii="Times New Roman" w:eastAsia="Times New Roman" w:hAnsi="Times New Roman" w:cs="Times New Roman"/>
                <w:b/>
                <w:bCs/>
                <w:sz w:val="24"/>
                <w:szCs w:val="24"/>
                <w:lang w:eastAsia="ru-RU"/>
              </w:rPr>
            </w:pPr>
            <w:r w:rsidRPr="007953EE">
              <w:rPr>
                <w:rFonts w:ascii="Times New Roman" w:eastAsia="Times New Roman" w:hAnsi="Times New Roman" w:cs="Times New Roman"/>
                <w:b/>
                <w:bCs/>
                <w:sz w:val="24"/>
                <w:szCs w:val="24"/>
                <w:lang w:eastAsia="ru-RU"/>
              </w:rPr>
              <w:t>Piezīmes</w:t>
            </w:r>
          </w:p>
        </w:tc>
      </w:tr>
      <w:tr w:rsidR="00A1614F" w:rsidRPr="000B59D4" w14:paraId="57620017" w14:textId="77777777" w:rsidTr="00697D2C">
        <w:trPr>
          <w:trHeight w:val="756"/>
        </w:trPr>
        <w:tc>
          <w:tcPr>
            <w:tcW w:w="9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7304083" w14:textId="77777777" w:rsidR="00A1614F" w:rsidRPr="007953EE" w:rsidRDefault="00A1614F" w:rsidP="00697D2C">
            <w:pPr>
              <w:spacing w:after="0" w:line="240" w:lineRule="auto"/>
              <w:jc w:val="center"/>
              <w:rPr>
                <w:rFonts w:ascii="Times New Roman" w:eastAsia="Times New Roman" w:hAnsi="Times New Roman" w:cs="Times New Roman"/>
                <w:sz w:val="24"/>
                <w:szCs w:val="24"/>
                <w:lang w:eastAsia="ru-RU"/>
              </w:rPr>
            </w:pPr>
            <w:r w:rsidRPr="007953EE">
              <w:rPr>
                <w:rFonts w:ascii="Times New Roman" w:hAnsi="Times New Roman" w:cs="Times New Roman"/>
                <w:sz w:val="24"/>
                <w:szCs w:val="24"/>
              </w:rPr>
              <w:t>Motivācija un mērķtiecība</w:t>
            </w:r>
          </w:p>
        </w:tc>
        <w:tc>
          <w:tcPr>
            <w:tcW w:w="1200" w:type="pct"/>
            <w:tcBorders>
              <w:top w:val="outset" w:sz="6" w:space="0" w:color="414142"/>
              <w:left w:val="outset" w:sz="6" w:space="0" w:color="414142"/>
              <w:bottom w:val="outset" w:sz="6" w:space="0" w:color="414142"/>
              <w:right w:val="outset" w:sz="6" w:space="0" w:color="414142"/>
            </w:tcBorders>
            <w:shd w:val="clear" w:color="auto" w:fill="FFFFFF"/>
            <w:hideMark/>
          </w:tcPr>
          <w:p w14:paraId="6127A6F9" w14:textId="77777777" w:rsidR="00A1614F" w:rsidRPr="000B59D4" w:rsidRDefault="00A1614F" w:rsidP="00697D2C">
            <w:pPr>
              <w:spacing w:before="195" w:after="0" w:line="240" w:lineRule="auto"/>
              <w:rPr>
                <w:rFonts w:ascii="Times New Roman" w:eastAsia="Times New Roman" w:hAnsi="Times New Roman" w:cs="Times New Roman"/>
                <w:sz w:val="24"/>
                <w:szCs w:val="24"/>
                <w:lang w:eastAsia="ru-RU"/>
              </w:rPr>
            </w:pPr>
            <w:r w:rsidRPr="000B59D4">
              <w:rPr>
                <w:rFonts w:ascii="Times New Roman" w:eastAsia="Times New Roman" w:hAnsi="Times New Roman" w:cs="Times New Roman"/>
                <w:sz w:val="24"/>
                <w:szCs w:val="24"/>
                <w:lang w:eastAsia="ru-RU"/>
              </w:rPr>
              <w:t> </w:t>
            </w:r>
          </w:p>
        </w:tc>
        <w:tc>
          <w:tcPr>
            <w:tcW w:w="2900" w:type="pct"/>
            <w:tcBorders>
              <w:top w:val="outset" w:sz="6" w:space="0" w:color="414142"/>
              <w:left w:val="outset" w:sz="6" w:space="0" w:color="414142"/>
              <w:bottom w:val="outset" w:sz="6" w:space="0" w:color="414142"/>
              <w:right w:val="outset" w:sz="6" w:space="0" w:color="414142"/>
            </w:tcBorders>
            <w:shd w:val="clear" w:color="auto" w:fill="FFFFFF"/>
            <w:hideMark/>
          </w:tcPr>
          <w:p w14:paraId="493D7FF0" w14:textId="77777777" w:rsidR="00A1614F" w:rsidRPr="000B59D4" w:rsidRDefault="00A1614F" w:rsidP="00697D2C">
            <w:pPr>
              <w:spacing w:before="195" w:after="0" w:line="240" w:lineRule="auto"/>
              <w:rPr>
                <w:rFonts w:ascii="Times New Roman" w:eastAsia="Times New Roman" w:hAnsi="Times New Roman" w:cs="Times New Roman"/>
                <w:sz w:val="24"/>
                <w:szCs w:val="24"/>
                <w:lang w:eastAsia="ru-RU"/>
              </w:rPr>
            </w:pPr>
            <w:r w:rsidRPr="000B59D4">
              <w:rPr>
                <w:rFonts w:ascii="Times New Roman" w:eastAsia="Times New Roman" w:hAnsi="Times New Roman" w:cs="Times New Roman"/>
                <w:sz w:val="24"/>
                <w:szCs w:val="24"/>
                <w:lang w:eastAsia="ru-RU"/>
              </w:rPr>
              <w:t> </w:t>
            </w:r>
          </w:p>
        </w:tc>
      </w:tr>
      <w:tr w:rsidR="00A1614F" w:rsidRPr="000B59D4" w14:paraId="3802CBD2" w14:textId="77777777" w:rsidTr="00697D2C">
        <w:trPr>
          <w:trHeight w:val="756"/>
        </w:trPr>
        <w:tc>
          <w:tcPr>
            <w:tcW w:w="9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5AA4D64" w14:textId="77777777" w:rsidR="00A1614F" w:rsidRPr="007953EE" w:rsidRDefault="00A1614F" w:rsidP="00697D2C">
            <w:pPr>
              <w:spacing w:after="0" w:line="240" w:lineRule="auto"/>
              <w:jc w:val="center"/>
              <w:rPr>
                <w:rFonts w:ascii="Times New Roman" w:eastAsia="Times New Roman" w:hAnsi="Times New Roman" w:cs="Times New Roman"/>
                <w:sz w:val="24"/>
                <w:szCs w:val="24"/>
                <w:lang w:eastAsia="ru-RU"/>
              </w:rPr>
            </w:pPr>
            <w:r w:rsidRPr="007953EE">
              <w:rPr>
                <w:rFonts w:ascii="Times New Roman" w:eastAsia="Times New Roman" w:hAnsi="Times New Roman" w:cs="Times New Roman"/>
                <w:sz w:val="24"/>
                <w:szCs w:val="24"/>
                <w:lang w:eastAsia="ru-RU"/>
              </w:rPr>
              <w:t>Juridiskās zināšanas</w:t>
            </w:r>
          </w:p>
        </w:tc>
        <w:tc>
          <w:tcPr>
            <w:tcW w:w="12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167E9C4" w14:textId="77777777" w:rsidR="00A1614F" w:rsidRPr="000B59D4" w:rsidRDefault="00A1614F" w:rsidP="00697D2C">
            <w:pPr>
              <w:spacing w:before="195" w:after="0" w:line="240" w:lineRule="auto"/>
              <w:rPr>
                <w:rFonts w:ascii="Times New Roman" w:eastAsia="Times New Roman" w:hAnsi="Times New Roman" w:cs="Times New Roman"/>
                <w:sz w:val="24"/>
                <w:szCs w:val="24"/>
                <w:lang w:eastAsia="ru-RU"/>
              </w:rPr>
            </w:pPr>
            <w:r w:rsidRPr="000B59D4">
              <w:rPr>
                <w:rFonts w:ascii="Times New Roman" w:eastAsia="Times New Roman" w:hAnsi="Times New Roman" w:cs="Times New Roman"/>
                <w:sz w:val="24"/>
                <w:szCs w:val="24"/>
                <w:lang w:eastAsia="ru-RU"/>
              </w:rPr>
              <w:t> </w:t>
            </w:r>
          </w:p>
        </w:tc>
        <w:tc>
          <w:tcPr>
            <w:tcW w:w="29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A7FE863" w14:textId="77777777" w:rsidR="00A1614F" w:rsidRPr="000B59D4" w:rsidRDefault="00A1614F" w:rsidP="00697D2C">
            <w:pPr>
              <w:spacing w:before="195" w:after="0" w:line="240" w:lineRule="auto"/>
              <w:rPr>
                <w:rFonts w:ascii="Times New Roman" w:eastAsia="Times New Roman" w:hAnsi="Times New Roman" w:cs="Times New Roman"/>
                <w:sz w:val="24"/>
                <w:szCs w:val="24"/>
                <w:lang w:eastAsia="ru-RU"/>
              </w:rPr>
            </w:pPr>
            <w:r w:rsidRPr="000B59D4">
              <w:rPr>
                <w:rFonts w:ascii="Times New Roman" w:eastAsia="Times New Roman" w:hAnsi="Times New Roman" w:cs="Times New Roman"/>
                <w:sz w:val="24"/>
                <w:szCs w:val="24"/>
                <w:lang w:eastAsia="ru-RU"/>
              </w:rPr>
              <w:t> </w:t>
            </w:r>
          </w:p>
        </w:tc>
      </w:tr>
      <w:tr w:rsidR="00A1614F" w:rsidRPr="000B59D4" w14:paraId="0A66AA48" w14:textId="77777777" w:rsidTr="00697D2C">
        <w:trPr>
          <w:trHeight w:val="756"/>
        </w:trPr>
        <w:tc>
          <w:tcPr>
            <w:tcW w:w="900"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5E52176C" w14:textId="77777777" w:rsidR="00A1614F" w:rsidRPr="007953EE" w:rsidRDefault="00A1614F" w:rsidP="00697D2C">
            <w:pPr>
              <w:spacing w:after="0"/>
              <w:jc w:val="center"/>
              <w:rPr>
                <w:rFonts w:ascii="Times New Roman" w:hAnsi="Times New Roman" w:cs="Times New Roman"/>
                <w:sz w:val="24"/>
                <w:szCs w:val="24"/>
              </w:rPr>
            </w:pPr>
            <w:r w:rsidRPr="007953EE">
              <w:rPr>
                <w:rFonts w:ascii="Times New Roman" w:hAnsi="Times New Roman" w:cs="Times New Roman"/>
                <w:sz w:val="24"/>
                <w:szCs w:val="24"/>
              </w:rPr>
              <w:t>Profesionālā pieredze</w:t>
            </w:r>
          </w:p>
        </w:tc>
        <w:tc>
          <w:tcPr>
            <w:tcW w:w="1200"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0E5965CD" w14:textId="77777777" w:rsidR="00A1614F" w:rsidRPr="000B59D4" w:rsidRDefault="00A1614F" w:rsidP="00697D2C">
            <w:pPr>
              <w:spacing w:before="195" w:after="0" w:line="240" w:lineRule="auto"/>
              <w:rPr>
                <w:rFonts w:ascii="Times New Roman" w:eastAsia="Times New Roman" w:hAnsi="Times New Roman" w:cs="Times New Roman"/>
                <w:sz w:val="24"/>
                <w:szCs w:val="24"/>
                <w:lang w:eastAsia="ru-RU"/>
              </w:rPr>
            </w:pPr>
          </w:p>
        </w:tc>
        <w:tc>
          <w:tcPr>
            <w:tcW w:w="2900"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16A31B9A" w14:textId="77777777" w:rsidR="00A1614F" w:rsidRPr="000B59D4" w:rsidRDefault="00A1614F" w:rsidP="00697D2C">
            <w:pPr>
              <w:spacing w:before="195" w:after="0" w:line="240" w:lineRule="auto"/>
              <w:rPr>
                <w:rFonts w:ascii="Times New Roman" w:eastAsia="Times New Roman" w:hAnsi="Times New Roman" w:cs="Times New Roman"/>
                <w:sz w:val="24"/>
                <w:szCs w:val="24"/>
                <w:lang w:eastAsia="ru-RU"/>
              </w:rPr>
            </w:pPr>
          </w:p>
        </w:tc>
      </w:tr>
      <w:tr w:rsidR="00A1614F" w:rsidRPr="000B59D4" w14:paraId="649981A7" w14:textId="77777777" w:rsidTr="00697D2C">
        <w:trPr>
          <w:trHeight w:val="756"/>
        </w:trPr>
        <w:tc>
          <w:tcPr>
            <w:tcW w:w="900"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1F9F3CA3" w14:textId="77777777" w:rsidR="00A1614F" w:rsidRPr="007953EE" w:rsidRDefault="00A1614F" w:rsidP="00697D2C">
            <w:pPr>
              <w:spacing w:after="0" w:line="240" w:lineRule="auto"/>
              <w:jc w:val="center"/>
              <w:rPr>
                <w:rFonts w:ascii="Times New Roman" w:eastAsia="Times New Roman" w:hAnsi="Times New Roman" w:cs="Times New Roman"/>
                <w:sz w:val="24"/>
                <w:szCs w:val="24"/>
                <w:lang w:eastAsia="ru-RU"/>
              </w:rPr>
            </w:pPr>
            <w:r w:rsidRPr="007953EE">
              <w:rPr>
                <w:rFonts w:ascii="Times New Roman" w:eastAsia="Times New Roman" w:hAnsi="Times New Roman" w:cs="Times New Roman"/>
                <w:sz w:val="24"/>
                <w:szCs w:val="24"/>
                <w:lang w:eastAsia="ru-RU"/>
              </w:rPr>
              <w:t>Saskarsmes un komunikācijas prasmes</w:t>
            </w:r>
          </w:p>
        </w:tc>
        <w:tc>
          <w:tcPr>
            <w:tcW w:w="1200"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3AE600B2" w14:textId="77777777" w:rsidR="00A1614F" w:rsidRPr="000B59D4" w:rsidRDefault="00A1614F" w:rsidP="00697D2C">
            <w:pPr>
              <w:spacing w:before="195" w:after="0" w:line="240" w:lineRule="auto"/>
              <w:rPr>
                <w:rFonts w:ascii="Times New Roman" w:eastAsia="Times New Roman" w:hAnsi="Times New Roman" w:cs="Times New Roman"/>
                <w:sz w:val="24"/>
                <w:szCs w:val="24"/>
                <w:lang w:eastAsia="ru-RU"/>
              </w:rPr>
            </w:pPr>
          </w:p>
        </w:tc>
        <w:tc>
          <w:tcPr>
            <w:tcW w:w="2900"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24B59172" w14:textId="77777777" w:rsidR="00A1614F" w:rsidRPr="000B59D4" w:rsidRDefault="00A1614F" w:rsidP="00697D2C">
            <w:pPr>
              <w:spacing w:before="195" w:after="0" w:line="240" w:lineRule="auto"/>
              <w:rPr>
                <w:rFonts w:ascii="Times New Roman" w:eastAsia="Times New Roman" w:hAnsi="Times New Roman" w:cs="Times New Roman"/>
                <w:sz w:val="24"/>
                <w:szCs w:val="24"/>
                <w:lang w:eastAsia="ru-RU"/>
              </w:rPr>
            </w:pPr>
          </w:p>
        </w:tc>
      </w:tr>
      <w:tr w:rsidR="00A1614F" w:rsidRPr="000B59D4" w14:paraId="1F361E84" w14:textId="77777777" w:rsidTr="00697D2C">
        <w:trPr>
          <w:trHeight w:val="756"/>
        </w:trPr>
        <w:tc>
          <w:tcPr>
            <w:tcW w:w="900"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700FC931" w14:textId="77777777" w:rsidR="00A1614F" w:rsidRPr="00EA1F9F" w:rsidRDefault="00A1614F" w:rsidP="00697D2C">
            <w:pPr>
              <w:jc w:val="center"/>
              <w:rPr>
                <w:rFonts w:ascii="Times New Roman" w:hAnsi="Times New Roman" w:cs="Times New Roman"/>
                <w:sz w:val="24"/>
                <w:szCs w:val="24"/>
              </w:rPr>
            </w:pPr>
            <w:r w:rsidRPr="007953EE">
              <w:rPr>
                <w:rFonts w:ascii="Times New Roman" w:hAnsi="Times New Roman" w:cs="Times New Roman"/>
                <w:sz w:val="24"/>
                <w:szCs w:val="24"/>
              </w:rPr>
              <w:t>Spēja pieņemt lēmumus un uzņemties atbildību</w:t>
            </w:r>
          </w:p>
        </w:tc>
        <w:tc>
          <w:tcPr>
            <w:tcW w:w="1200"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28A661BA" w14:textId="77777777" w:rsidR="00A1614F" w:rsidRPr="000B59D4" w:rsidRDefault="00A1614F" w:rsidP="00697D2C">
            <w:pPr>
              <w:spacing w:before="195" w:after="0" w:line="240" w:lineRule="auto"/>
              <w:rPr>
                <w:rFonts w:ascii="Times New Roman" w:eastAsia="Times New Roman" w:hAnsi="Times New Roman" w:cs="Times New Roman"/>
                <w:sz w:val="24"/>
                <w:szCs w:val="24"/>
                <w:lang w:eastAsia="ru-RU"/>
              </w:rPr>
            </w:pPr>
          </w:p>
        </w:tc>
        <w:tc>
          <w:tcPr>
            <w:tcW w:w="2900"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11FFD90A" w14:textId="77777777" w:rsidR="00A1614F" w:rsidRPr="000B59D4" w:rsidRDefault="00A1614F" w:rsidP="00697D2C">
            <w:pPr>
              <w:spacing w:before="195" w:after="0" w:line="240" w:lineRule="auto"/>
              <w:rPr>
                <w:rFonts w:ascii="Times New Roman" w:eastAsia="Times New Roman" w:hAnsi="Times New Roman" w:cs="Times New Roman"/>
                <w:sz w:val="24"/>
                <w:szCs w:val="24"/>
                <w:lang w:eastAsia="ru-RU"/>
              </w:rPr>
            </w:pPr>
          </w:p>
        </w:tc>
      </w:tr>
      <w:tr w:rsidR="00A1614F" w:rsidRPr="000B59D4" w14:paraId="480FBCE3" w14:textId="77777777" w:rsidTr="00697D2C">
        <w:trPr>
          <w:trHeight w:val="756"/>
        </w:trPr>
        <w:tc>
          <w:tcPr>
            <w:tcW w:w="900" w:type="pct"/>
            <w:tcBorders>
              <w:top w:val="outset" w:sz="6" w:space="0" w:color="414142"/>
              <w:left w:val="outset" w:sz="6" w:space="0" w:color="414142"/>
              <w:bottom w:val="single" w:sz="4" w:space="0" w:color="auto"/>
              <w:right w:val="outset" w:sz="6" w:space="0" w:color="414142"/>
            </w:tcBorders>
            <w:shd w:val="clear" w:color="auto" w:fill="FFFFFF"/>
            <w:vAlign w:val="center"/>
          </w:tcPr>
          <w:p w14:paraId="7A3D652C" w14:textId="77777777" w:rsidR="00A1614F" w:rsidRPr="00CB0B99" w:rsidRDefault="00A1614F" w:rsidP="00697D2C">
            <w:pPr>
              <w:jc w:val="center"/>
              <w:rPr>
                <w:rFonts w:ascii="Times New Roman" w:hAnsi="Times New Roman" w:cs="Times New Roman"/>
                <w:sz w:val="24"/>
                <w:szCs w:val="24"/>
              </w:rPr>
            </w:pPr>
            <w:r w:rsidRPr="00CB0B99">
              <w:rPr>
                <w:rFonts w:ascii="Times New Roman" w:hAnsi="Times New Roman" w:cs="Times New Roman"/>
                <w:sz w:val="24"/>
                <w:szCs w:val="24"/>
              </w:rPr>
              <w:t>Konfliktu risināšana</w:t>
            </w:r>
          </w:p>
        </w:tc>
        <w:tc>
          <w:tcPr>
            <w:tcW w:w="1200" w:type="pct"/>
            <w:tcBorders>
              <w:top w:val="outset" w:sz="6" w:space="0" w:color="414142"/>
              <w:left w:val="outset" w:sz="6" w:space="0" w:color="414142"/>
              <w:bottom w:val="single" w:sz="4" w:space="0" w:color="auto"/>
              <w:right w:val="outset" w:sz="6" w:space="0" w:color="414142"/>
            </w:tcBorders>
            <w:shd w:val="clear" w:color="auto" w:fill="FFFFFF"/>
            <w:vAlign w:val="center"/>
          </w:tcPr>
          <w:p w14:paraId="205F442B" w14:textId="77777777" w:rsidR="00A1614F" w:rsidRPr="000B59D4" w:rsidRDefault="00A1614F" w:rsidP="00697D2C">
            <w:pPr>
              <w:spacing w:before="195" w:after="0" w:line="240" w:lineRule="auto"/>
              <w:rPr>
                <w:rFonts w:ascii="Times New Roman" w:eastAsia="Times New Roman" w:hAnsi="Times New Roman" w:cs="Times New Roman"/>
                <w:sz w:val="24"/>
                <w:szCs w:val="24"/>
                <w:lang w:eastAsia="ru-RU"/>
              </w:rPr>
            </w:pPr>
          </w:p>
        </w:tc>
        <w:tc>
          <w:tcPr>
            <w:tcW w:w="2900" w:type="pct"/>
            <w:tcBorders>
              <w:top w:val="outset" w:sz="6" w:space="0" w:color="414142"/>
              <w:left w:val="outset" w:sz="6" w:space="0" w:color="414142"/>
              <w:bottom w:val="single" w:sz="4" w:space="0" w:color="auto"/>
              <w:right w:val="outset" w:sz="6" w:space="0" w:color="414142"/>
            </w:tcBorders>
            <w:shd w:val="clear" w:color="auto" w:fill="FFFFFF"/>
            <w:vAlign w:val="center"/>
          </w:tcPr>
          <w:p w14:paraId="01C6F0C7" w14:textId="77777777" w:rsidR="00A1614F" w:rsidRPr="000B59D4" w:rsidRDefault="00A1614F" w:rsidP="00697D2C">
            <w:pPr>
              <w:spacing w:before="195" w:after="0" w:line="240" w:lineRule="auto"/>
              <w:rPr>
                <w:rFonts w:ascii="Times New Roman" w:eastAsia="Times New Roman" w:hAnsi="Times New Roman" w:cs="Times New Roman"/>
                <w:sz w:val="24"/>
                <w:szCs w:val="24"/>
                <w:lang w:eastAsia="ru-RU"/>
              </w:rPr>
            </w:pPr>
          </w:p>
        </w:tc>
      </w:tr>
      <w:tr w:rsidR="00A1614F" w:rsidRPr="000B59D4" w14:paraId="0E8AE005" w14:textId="77777777" w:rsidTr="00697D2C">
        <w:trPr>
          <w:trHeight w:val="397"/>
        </w:trPr>
        <w:tc>
          <w:tcPr>
            <w:tcW w:w="900" w:type="pct"/>
            <w:tcBorders>
              <w:top w:val="single" w:sz="4" w:space="0" w:color="auto"/>
              <w:left w:val="nil"/>
              <w:bottom w:val="single" w:sz="4" w:space="0" w:color="auto"/>
              <w:right w:val="nil"/>
            </w:tcBorders>
            <w:shd w:val="clear" w:color="auto" w:fill="FFFFFF"/>
            <w:vAlign w:val="center"/>
          </w:tcPr>
          <w:p w14:paraId="1ECE2BF5" w14:textId="77777777" w:rsidR="00A1614F" w:rsidRPr="000B59D4" w:rsidRDefault="00A1614F" w:rsidP="00697D2C">
            <w:pPr>
              <w:jc w:val="center"/>
              <w:rPr>
                <w:rFonts w:ascii="Times New Roman" w:hAnsi="Times New Roman" w:cs="Times New Roman"/>
                <w:b/>
                <w:bCs/>
                <w:sz w:val="24"/>
                <w:szCs w:val="24"/>
              </w:rPr>
            </w:pPr>
          </w:p>
        </w:tc>
        <w:tc>
          <w:tcPr>
            <w:tcW w:w="1200" w:type="pct"/>
            <w:tcBorders>
              <w:top w:val="single" w:sz="4" w:space="0" w:color="auto"/>
              <w:left w:val="nil"/>
              <w:bottom w:val="single" w:sz="4" w:space="0" w:color="auto"/>
              <w:right w:val="nil"/>
            </w:tcBorders>
            <w:shd w:val="clear" w:color="auto" w:fill="FFFFFF"/>
            <w:vAlign w:val="center"/>
          </w:tcPr>
          <w:p w14:paraId="6679182A" w14:textId="77777777" w:rsidR="00A1614F" w:rsidRPr="000B59D4" w:rsidRDefault="00A1614F" w:rsidP="00697D2C">
            <w:pPr>
              <w:spacing w:before="195" w:after="0" w:line="240" w:lineRule="auto"/>
              <w:rPr>
                <w:rFonts w:ascii="Times New Roman" w:eastAsia="Times New Roman" w:hAnsi="Times New Roman" w:cs="Times New Roman"/>
                <w:sz w:val="24"/>
                <w:szCs w:val="24"/>
                <w:lang w:eastAsia="ru-RU"/>
              </w:rPr>
            </w:pPr>
          </w:p>
        </w:tc>
        <w:tc>
          <w:tcPr>
            <w:tcW w:w="2900" w:type="pct"/>
            <w:tcBorders>
              <w:top w:val="single" w:sz="4" w:space="0" w:color="auto"/>
              <w:left w:val="nil"/>
              <w:bottom w:val="nil"/>
              <w:right w:val="nil"/>
            </w:tcBorders>
            <w:shd w:val="clear" w:color="auto" w:fill="FFFFFF"/>
            <w:vAlign w:val="center"/>
          </w:tcPr>
          <w:p w14:paraId="4EA0EC02" w14:textId="77777777" w:rsidR="00A1614F" w:rsidRPr="000B59D4" w:rsidRDefault="00A1614F" w:rsidP="00697D2C">
            <w:pPr>
              <w:spacing w:before="195" w:after="0" w:line="240" w:lineRule="auto"/>
              <w:rPr>
                <w:rFonts w:ascii="Times New Roman" w:eastAsia="Times New Roman" w:hAnsi="Times New Roman" w:cs="Times New Roman"/>
                <w:sz w:val="24"/>
                <w:szCs w:val="24"/>
                <w:lang w:eastAsia="ru-RU"/>
              </w:rPr>
            </w:pPr>
          </w:p>
        </w:tc>
      </w:tr>
      <w:tr w:rsidR="00A1614F" w:rsidRPr="000B59D4" w14:paraId="32230F07" w14:textId="77777777" w:rsidTr="00697D2C">
        <w:trPr>
          <w:trHeight w:val="1020"/>
        </w:trPr>
        <w:tc>
          <w:tcPr>
            <w:tcW w:w="900" w:type="pct"/>
            <w:tcBorders>
              <w:top w:val="single" w:sz="4" w:space="0" w:color="auto"/>
              <w:left w:val="single" w:sz="4" w:space="0" w:color="auto"/>
              <w:bottom w:val="single" w:sz="4" w:space="0" w:color="auto"/>
              <w:right w:val="outset" w:sz="6" w:space="0" w:color="414142"/>
            </w:tcBorders>
            <w:shd w:val="clear" w:color="auto" w:fill="FFFFFF"/>
            <w:vAlign w:val="center"/>
          </w:tcPr>
          <w:p w14:paraId="00C0EAC0" w14:textId="77777777" w:rsidR="00A1614F" w:rsidRPr="000B59D4" w:rsidRDefault="00A1614F" w:rsidP="00697D2C">
            <w:pPr>
              <w:jc w:val="center"/>
              <w:rPr>
                <w:rFonts w:ascii="Times New Roman" w:hAnsi="Times New Roman" w:cs="Times New Roman"/>
                <w:b/>
                <w:bCs/>
                <w:sz w:val="24"/>
                <w:szCs w:val="24"/>
              </w:rPr>
            </w:pPr>
            <w:r w:rsidRPr="000B59D4">
              <w:rPr>
                <w:rFonts w:ascii="Times New Roman" w:eastAsia="Times New Roman" w:hAnsi="Times New Roman" w:cs="Times New Roman"/>
                <w:b/>
                <w:bCs/>
                <w:sz w:val="24"/>
                <w:szCs w:val="24"/>
                <w:lang w:eastAsia="ru-RU"/>
              </w:rPr>
              <w:t>Trešās kārtas</w:t>
            </w:r>
            <w:r w:rsidRPr="000B59D4">
              <w:rPr>
                <w:rFonts w:ascii="Times New Roman" w:eastAsia="Times New Roman" w:hAnsi="Times New Roman" w:cs="Times New Roman"/>
                <w:b/>
                <w:bCs/>
                <w:sz w:val="24"/>
                <w:szCs w:val="24"/>
                <w:lang w:eastAsia="ru-RU"/>
              </w:rPr>
              <w:br/>
              <w:t>kopējais vērtējums:</w:t>
            </w:r>
            <w:r w:rsidRPr="000B59D4">
              <w:rPr>
                <w:rFonts w:ascii="Times New Roman" w:eastAsia="Times New Roman" w:hAnsi="Times New Roman" w:cs="Times New Roman"/>
                <w:b/>
                <w:bCs/>
                <w:sz w:val="24"/>
                <w:szCs w:val="24"/>
                <w:lang w:eastAsia="ru-RU"/>
              </w:rPr>
              <w:br/>
              <w:t>(1-10)</w:t>
            </w:r>
          </w:p>
        </w:tc>
        <w:tc>
          <w:tcPr>
            <w:tcW w:w="1200" w:type="pct"/>
            <w:tcBorders>
              <w:top w:val="single" w:sz="4" w:space="0" w:color="auto"/>
              <w:left w:val="outset" w:sz="6" w:space="0" w:color="414142"/>
              <w:bottom w:val="single" w:sz="4" w:space="0" w:color="auto"/>
              <w:right w:val="single" w:sz="4" w:space="0" w:color="auto"/>
            </w:tcBorders>
            <w:shd w:val="clear" w:color="auto" w:fill="FFFFFF"/>
            <w:vAlign w:val="center"/>
          </w:tcPr>
          <w:p w14:paraId="03FA6D71" w14:textId="77777777" w:rsidR="00A1614F" w:rsidRPr="000B59D4" w:rsidRDefault="00A1614F" w:rsidP="00697D2C">
            <w:pPr>
              <w:spacing w:before="195" w:after="0" w:line="240" w:lineRule="auto"/>
              <w:rPr>
                <w:rFonts w:ascii="Times New Roman" w:eastAsia="Times New Roman" w:hAnsi="Times New Roman" w:cs="Times New Roman"/>
                <w:sz w:val="24"/>
                <w:szCs w:val="24"/>
                <w:lang w:eastAsia="ru-RU"/>
              </w:rPr>
            </w:pPr>
          </w:p>
        </w:tc>
        <w:tc>
          <w:tcPr>
            <w:tcW w:w="2900" w:type="pct"/>
            <w:tcBorders>
              <w:top w:val="nil"/>
              <w:left w:val="single" w:sz="4" w:space="0" w:color="auto"/>
              <w:bottom w:val="nil"/>
              <w:right w:val="nil"/>
            </w:tcBorders>
            <w:shd w:val="clear" w:color="auto" w:fill="FFFFFF"/>
            <w:vAlign w:val="center"/>
          </w:tcPr>
          <w:p w14:paraId="3945498A" w14:textId="77777777" w:rsidR="00A1614F" w:rsidRPr="000B59D4" w:rsidRDefault="00A1614F" w:rsidP="00697D2C">
            <w:pPr>
              <w:spacing w:before="195" w:after="0" w:line="240" w:lineRule="auto"/>
              <w:rPr>
                <w:rFonts w:ascii="Times New Roman" w:eastAsia="Times New Roman" w:hAnsi="Times New Roman" w:cs="Times New Roman"/>
                <w:sz w:val="24"/>
                <w:szCs w:val="24"/>
                <w:lang w:eastAsia="ru-RU"/>
              </w:rPr>
            </w:pPr>
          </w:p>
        </w:tc>
      </w:tr>
    </w:tbl>
    <w:tbl>
      <w:tblPr>
        <w:tblStyle w:val="Reatabula"/>
        <w:tblW w:w="0" w:type="auto"/>
        <w:tblBorders>
          <w:top w:val="none" w:sz="0" w:space="0" w:color="auto"/>
          <w:left w:val="none" w:sz="0" w:space="0" w:color="auto"/>
        </w:tblBorders>
        <w:tblLook w:val="04A0" w:firstRow="1" w:lastRow="0" w:firstColumn="1" w:lastColumn="0" w:noHBand="0" w:noVBand="1"/>
      </w:tblPr>
      <w:tblGrid>
        <w:gridCol w:w="2977"/>
        <w:gridCol w:w="2126"/>
      </w:tblGrid>
      <w:tr w:rsidR="00A1614F" w:rsidRPr="00EA1F9F" w14:paraId="2BAF033C" w14:textId="77777777" w:rsidTr="00697D2C">
        <w:tc>
          <w:tcPr>
            <w:tcW w:w="2977" w:type="dxa"/>
            <w:tcBorders>
              <w:top w:val="nil"/>
              <w:bottom w:val="nil"/>
              <w:right w:val="nil"/>
            </w:tcBorders>
          </w:tcPr>
          <w:p w14:paraId="06045C9C" w14:textId="77777777" w:rsidR="00A1614F" w:rsidRDefault="00A1614F" w:rsidP="00697D2C">
            <w:pPr>
              <w:shd w:val="clear" w:color="auto" w:fill="FFFFFF"/>
              <w:tabs>
                <w:tab w:val="left" w:pos="5954"/>
                <w:tab w:val="left" w:pos="6379"/>
              </w:tabs>
              <w:spacing w:before="100" w:beforeAutospacing="1" w:after="100" w:afterAutospacing="1" w:line="293" w:lineRule="atLeast"/>
              <w:rPr>
                <w:rFonts w:ascii="Times New Roman" w:eastAsia="Times New Roman" w:hAnsi="Times New Roman" w:cs="Times New Roman"/>
                <w:sz w:val="24"/>
                <w:szCs w:val="24"/>
                <w:lang w:eastAsia="ru-RU"/>
              </w:rPr>
            </w:pPr>
          </w:p>
          <w:p w14:paraId="706170B6" w14:textId="77777777" w:rsidR="00A1614F" w:rsidRPr="00EA1F9F" w:rsidRDefault="00A1614F" w:rsidP="00697D2C">
            <w:pPr>
              <w:shd w:val="clear" w:color="auto" w:fill="FFFFFF"/>
              <w:tabs>
                <w:tab w:val="left" w:pos="5954"/>
                <w:tab w:val="left" w:pos="6379"/>
              </w:tabs>
              <w:spacing w:before="100" w:beforeAutospacing="1" w:after="100" w:afterAutospacing="1" w:line="293" w:lineRule="atLeast"/>
              <w:rPr>
                <w:rFonts w:ascii="Times New Roman" w:eastAsia="Times New Roman" w:hAnsi="Times New Roman" w:cs="Times New Roman"/>
                <w:sz w:val="24"/>
                <w:szCs w:val="24"/>
                <w:lang w:eastAsia="ru-RU"/>
              </w:rPr>
            </w:pPr>
            <w:r w:rsidRPr="00EA1F9F">
              <w:rPr>
                <w:rFonts w:ascii="Times New Roman" w:eastAsia="Times New Roman" w:hAnsi="Times New Roman" w:cs="Times New Roman"/>
                <w:sz w:val="24"/>
                <w:szCs w:val="24"/>
                <w:lang w:eastAsia="ru-RU"/>
              </w:rPr>
              <w:t>Komisijas locekļa paraksts:</w:t>
            </w:r>
          </w:p>
        </w:tc>
        <w:tc>
          <w:tcPr>
            <w:tcW w:w="2126" w:type="dxa"/>
            <w:tcBorders>
              <w:top w:val="nil"/>
              <w:left w:val="nil"/>
              <w:right w:val="nil"/>
            </w:tcBorders>
          </w:tcPr>
          <w:p w14:paraId="652DDE1E" w14:textId="77777777" w:rsidR="00A1614F" w:rsidRPr="00EA1F9F" w:rsidRDefault="00A1614F" w:rsidP="00697D2C">
            <w:pPr>
              <w:rPr>
                <w:rFonts w:ascii="Times New Roman" w:eastAsia="Times New Roman" w:hAnsi="Times New Roman" w:cs="Times New Roman"/>
                <w:sz w:val="24"/>
                <w:szCs w:val="24"/>
                <w:lang w:eastAsia="ru-RU"/>
              </w:rPr>
            </w:pPr>
          </w:p>
        </w:tc>
      </w:tr>
      <w:bookmarkEnd w:id="13"/>
    </w:tbl>
    <w:p w14:paraId="0D2C98F2" w14:textId="77777777" w:rsidR="00A1614F" w:rsidRDefault="00A1614F" w:rsidP="00637F61">
      <w:pPr>
        <w:shd w:val="clear" w:color="auto" w:fill="FFFFFF"/>
        <w:spacing w:before="100" w:beforeAutospacing="1" w:after="100" w:afterAutospacing="1" w:line="240" w:lineRule="auto"/>
        <w:outlineLvl w:val="3"/>
        <w:rPr>
          <w:rFonts w:ascii="Times New Roman" w:eastAsia="Times New Roman" w:hAnsi="Times New Roman" w:cs="Times New Roman"/>
          <w:b/>
          <w:bCs/>
          <w:sz w:val="28"/>
          <w:szCs w:val="28"/>
          <w:lang w:eastAsia="ru-RU"/>
        </w:rPr>
        <w:sectPr w:rsidR="00A1614F" w:rsidSect="00551B49">
          <w:pgSz w:w="11906" w:h="16838"/>
          <w:pgMar w:top="1134" w:right="1134" w:bottom="1134" w:left="1701" w:header="708" w:footer="708" w:gutter="0"/>
          <w:cols w:space="708"/>
          <w:docGrid w:linePitch="360"/>
        </w:sectPr>
      </w:pPr>
    </w:p>
    <w:p w14:paraId="3EF77A2B" w14:textId="77777777" w:rsidR="001B50DC" w:rsidRPr="001B50DC" w:rsidRDefault="001B50DC" w:rsidP="001B50DC">
      <w:pPr>
        <w:spacing w:after="0"/>
        <w:jc w:val="right"/>
        <w:rPr>
          <w:rFonts w:ascii="Times New Roman" w:hAnsi="Times New Roman" w:cs="Times New Roman"/>
          <w:sz w:val="24"/>
          <w:szCs w:val="24"/>
          <w:shd w:val="clear" w:color="auto" w:fill="FFFFFF"/>
        </w:rPr>
      </w:pPr>
      <w:bookmarkStart w:id="15" w:name="_Hlk168405752"/>
      <w:bookmarkEnd w:id="14"/>
      <w:r w:rsidRPr="001B50DC">
        <w:rPr>
          <w:rFonts w:ascii="Times New Roman" w:hAnsi="Times New Roman" w:cs="Times New Roman"/>
          <w:i/>
          <w:iCs/>
          <w:sz w:val="24"/>
          <w:szCs w:val="24"/>
          <w:shd w:val="clear" w:color="auto" w:fill="FFFFFF"/>
        </w:rPr>
        <w:lastRenderedPageBreak/>
        <w:t xml:space="preserve">Pielikums Nr.2 </w:t>
      </w:r>
    </w:p>
    <w:p w14:paraId="37169D89" w14:textId="77777777" w:rsidR="001B50DC" w:rsidRDefault="001B50DC" w:rsidP="001B50DC">
      <w:pPr>
        <w:pStyle w:val="Sarakstarindkopa"/>
        <w:spacing w:after="0"/>
        <w:ind w:left="644"/>
        <w:jc w:val="right"/>
        <w:rPr>
          <w:rFonts w:ascii="Times New Roman" w:hAnsi="Times New Roman" w:cs="Times New Roman"/>
          <w:i/>
          <w:iCs/>
          <w:sz w:val="24"/>
          <w:szCs w:val="24"/>
          <w:shd w:val="clear" w:color="auto" w:fill="FFFFFF"/>
        </w:rPr>
      </w:pPr>
      <w:r w:rsidRPr="001B50DC">
        <w:rPr>
          <w:rFonts w:ascii="Times New Roman" w:hAnsi="Times New Roman" w:cs="Times New Roman"/>
          <w:i/>
          <w:iCs/>
          <w:sz w:val="24"/>
          <w:szCs w:val="24"/>
          <w:shd w:val="clear" w:color="auto" w:fill="FFFFFF"/>
        </w:rPr>
        <w:t>“Pašvaldības policijas amata pretendentu atlases vērtēšanas veidlapas”</w:t>
      </w:r>
    </w:p>
    <w:p w14:paraId="4B10126F" w14:textId="77777777" w:rsidR="001B50DC" w:rsidRDefault="001B50DC" w:rsidP="001B50DC">
      <w:pPr>
        <w:pStyle w:val="Sarakstarindkopa"/>
        <w:spacing w:after="0"/>
        <w:ind w:left="644"/>
        <w:jc w:val="right"/>
        <w:rPr>
          <w:rFonts w:ascii="Times New Roman" w:hAnsi="Times New Roman" w:cs="Times New Roman"/>
          <w:i/>
          <w:iCs/>
          <w:sz w:val="24"/>
          <w:szCs w:val="24"/>
          <w:shd w:val="clear" w:color="auto" w:fill="FFFFFF"/>
        </w:rPr>
      </w:pPr>
    </w:p>
    <w:p w14:paraId="58007F38" w14:textId="77777777" w:rsidR="001B50DC" w:rsidRPr="002F72E0" w:rsidRDefault="001B50DC" w:rsidP="001B50DC">
      <w:pPr>
        <w:pStyle w:val="Sarakstarindkopa"/>
        <w:numPr>
          <w:ilvl w:val="0"/>
          <w:numId w:val="16"/>
        </w:numPr>
        <w:shd w:val="clear" w:color="auto" w:fill="FFFFFF"/>
        <w:spacing w:before="100" w:beforeAutospacing="1" w:after="100" w:afterAutospacing="1" w:line="240" w:lineRule="auto"/>
        <w:jc w:val="center"/>
        <w:outlineLvl w:val="3"/>
        <w:rPr>
          <w:rFonts w:ascii="Times New Roman" w:eastAsia="Times New Roman" w:hAnsi="Times New Roman" w:cs="Times New Roman"/>
          <w:b/>
          <w:bCs/>
          <w:sz w:val="28"/>
          <w:szCs w:val="28"/>
          <w:lang w:eastAsia="ru-RU"/>
        </w:rPr>
      </w:pPr>
      <w:r w:rsidRPr="002F72E0">
        <w:rPr>
          <w:rFonts w:ascii="Times New Roman" w:eastAsia="Times New Roman" w:hAnsi="Times New Roman" w:cs="Times New Roman"/>
          <w:b/>
          <w:bCs/>
          <w:sz w:val="28"/>
          <w:szCs w:val="28"/>
          <w:lang w:eastAsia="ru-RU"/>
        </w:rPr>
        <w:t xml:space="preserve">Pašvaldības policijas amata </w:t>
      </w:r>
      <w:r>
        <w:rPr>
          <w:rFonts w:ascii="Times New Roman" w:eastAsia="Times New Roman" w:hAnsi="Times New Roman" w:cs="Times New Roman"/>
          <w:b/>
          <w:bCs/>
          <w:sz w:val="28"/>
          <w:szCs w:val="28"/>
          <w:lang w:eastAsia="ru-RU"/>
        </w:rPr>
        <w:t>pretendentu</w:t>
      </w:r>
      <w:r w:rsidRPr="002F72E0">
        <w:rPr>
          <w:rFonts w:ascii="Times New Roman" w:eastAsia="Times New Roman" w:hAnsi="Times New Roman" w:cs="Times New Roman"/>
          <w:b/>
          <w:bCs/>
          <w:sz w:val="28"/>
          <w:szCs w:val="28"/>
          <w:lang w:eastAsia="ru-RU"/>
        </w:rPr>
        <w:t xml:space="preserve"> atlases profesionālo prasmju kopvērtējuma lapa</w:t>
      </w:r>
    </w:p>
    <w:tbl>
      <w:tblPr>
        <w:tblpPr w:leftFromText="180" w:rightFromText="180" w:vertAnchor="page" w:horzAnchor="margin" w:tblpY="2746"/>
        <w:tblW w:w="14467" w:type="dxa"/>
        <w:tblBorders>
          <w:top w:val="outset" w:sz="6" w:space="0" w:color="414142"/>
          <w:left w:val="outset" w:sz="6" w:space="0" w:color="414142"/>
          <w:bottom w:val="outset" w:sz="6" w:space="0" w:color="414142"/>
          <w:right w:val="outset" w:sz="6" w:space="0" w:color="414142"/>
        </w:tblBorders>
        <w:shd w:val="clear" w:color="auto" w:fill="FFFFFF"/>
        <w:tblLayout w:type="fixed"/>
        <w:tblCellMar>
          <w:top w:w="24" w:type="dxa"/>
          <w:left w:w="24" w:type="dxa"/>
          <w:bottom w:w="24" w:type="dxa"/>
          <w:right w:w="24" w:type="dxa"/>
        </w:tblCellMar>
        <w:tblLook w:val="04A0" w:firstRow="1" w:lastRow="0" w:firstColumn="1" w:lastColumn="0" w:noHBand="0" w:noVBand="1"/>
      </w:tblPr>
      <w:tblGrid>
        <w:gridCol w:w="813"/>
        <w:gridCol w:w="3361"/>
        <w:gridCol w:w="2290"/>
        <w:gridCol w:w="2291"/>
        <w:gridCol w:w="2291"/>
        <w:gridCol w:w="3421"/>
      </w:tblGrid>
      <w:tr w:rsidR="001B50DC" w:rsidRPr="00B21C08" w14:paraId="22799A6E" w14:textId="77777777" w:rsidTr="001B50DC">
        <w:trPr>
          <w:trHeight w:val="1307"/>
        </w:trPr>
        <w:tc>
          <w:tcPr>
            <w:tcW w:w="813" w:type="dxa"/>
            <w:tcBorders>
              <w:top w:val="outset" w:sz="6" w:space="0" w:color="414142"/>
              <w:left w:val="outset" w:sz="6" w:space="0" w:color="414142"/>
              <w:bottom w:val="outset" w:sz="6" w:space="0" w:color="414142"/>
              <w:right w:val="outset" w:sz="6" w:space="0" w:color="414142"/>
            </w:tcBorders>
            <w:shd w:val="clear" w:color="auto" w:fill="FFFFFF"/>
            <w:hideMark/>
          </w:tcPr>
          <w:p w14:paraId="23B129C6" w14:textId="77777777" w:rsidR="001B50DC" w:rsidRPr="000E6469" w:rsidRDefault="001B50DC" w:rsidP="001B50DC">
            <w:pPr>
              <w:spacing w:before="195" w:after="0" w:line="240" w:lineRule="auto"/>
              <w:jc w:val="center"/>
              <w:rPr>
                <w:rFonts w:ascii="Times New Roman" w:eastAsia="Times New Roman" w:hAnsi="Times New Roman" w:cs="Times New Roman"/>
                <w:b/>
                <w:bCs/>
                <w:lang w:eastAsia="ru-RU"/>
              </w:rPr>
            </w:pPr>
            <w:r w:rsidRPr="000E6469">
              <w:rPr>
                <w:rFonts w:ascii="Times New Roman" w:eastAsia="Times New Roman" w:hAnsi="Times New Roman" w:cs="Times New Roman"/>
                <w:b/>
                <w:bCs/>
                <w:lang w:eastAsia="ru-RU"/>
              </w:rPr>
              <w:t>Nr. p. k.</w:t>
            </w:r>
          </w:p>
        </w:tc>
        <w:tc>
          <w:tcPr>
            <w:tcW w:w="3361" w:type="dxa"/>
            <w:tcBorders>
              <w:top w:val="outset" w:sz="6" w:space="0" w:color="414142"/>
              <w:left w:val="outset" w:sz="6" w:space="0" w:color="414142"/>
              <w:bottom w:val="outset" w:sz="6" w:space="0" w:color="414142"/>
              <w:right w:val="outset" w:sz="6" w:space="0" w:color="414142"/>
            </w:tcBorders>
            <w:shd w:val="clear" w:color="auto" w:fill="FFFFFF"/>
            <w:hideMark/>
          </w:tcPr>
          <w:p w14:paraId="5E9C483A" w14:textId="77777777" w:rsidR="001B50DC" w:rsidRPr="004451FC" w:rsidRDefault="001B50DC" w:rsidP="001B50DC">
            <w:pPr>
              <w:spacing w:before="195" w:after="0" w:line="240" w:lineRule="auto"/>
              <w:jc w:val="center"/>
              <w:rPr>
                <w:rFonts w:ascii="Times New Roman" w:eastAsia="Times New Roman" w:hAnsi="Times New Roman" w:cs="Times New Roman"/>
                <w:b/>
                <w:bCs/>
                <w:lang w:eastAsia="ru-RU"/>
              </w:rPr>
            </w:pPr>
            <w:r w:rsidRPr="004451FC">
              <w:rPr>
                <w:rFonts w:ascii="Times New Roman" w:eastAsia="Times New Roman" w:hAnsi="Times New Roman" w:cs="Times New Roman"/>
                <w:b/>
                <w:bCs/>
                <w:lang w:eastAsia="ru-RU"/>
              </w:rPr>
              <w:t>Pretendenta</w:t>
            </w:r>
            <w:r w:rsidRPr="004451FC">
              <w:rPr>
                <w:rFonts w:ascii="Times New Roman" w:eastAsia="Times New Roman" w:hAnsi="Times New Roman" w:cs="Times New Roman"/>
                <w:b/>
                <w:bCs/>
                <w:lang w:eastAsia="ru-RU"/>
              </w:rPr>
              <w:br/>
              <w:t>vārds, uzvārds</w:t>
            </w:r>
          </w:p>
        </w:tc>
        <w:tc>
          <w:tcPr>
            <w:tcW w:w="2290" w:type="dxa"/>
            <w:tcBorders>
              <w:top w:val="outset" w:sz="6" w:space="0" w:color="414142"/>
              <w:left w:val="outset" w:sz="6" w:space="0" w:color="414142"/>
              <w:bottom w:val="outset" w:sz="6" w:space="0" w:color="414142"/>
              <w:right w:val="outset" w:sz="6" w:space="0" w:color="414142"/>
            </w:tcBorders>
            <w:shd w:val="clear" w:color="auto" w:fill="FFFFFF"/>
            <w:hideMark/>
          </w:tcPr>
          <w:p w14:paraId="2C8BCBDD" w14:textId="77777777" w:rsidR="001B50DC" w:rsidRDefault="001B50DC" w:rsidP="001B50DC">
            <w:pPr>
              <w:spacing w:before="195" w:after="0" w:line="240" w:lineRule="auto"/>
              <w:jc w:val="center"/>
              <w:rPr>
                <w:rFonts w:ascii="Times New Roman" w:eastAsia="Times New Roman" w:hAnsi="Times New Roman" w:cs="Times New Roman"/>
                <w:b/>
                <w:bCs/>
                <w:lang w:eastAsia="ru-RU"/>
              </w:rPr>
            </w:pPr>
            <w:r w:rsidRPr="004F7CFE">
              <w:rPr>
                <w:rFonts w:ascii="Times New Roman" w:eastAsia="Times New Roman" w:hAnsi="Times New Roman" w:cs="Times New Roman"/>
                <w:b/>
                <w:bCs/>
                <w:lang w:eastAsia="ru-RU"/>
              </w:rPr>
              <w:t xml:space="preserve">Atlases </w:t>
            </w:r>
            <w:r>
              <w:rPr>
                <w:rFonts w:ascii="Times New Roman" w:eastAsia="Times New Roman" w:hAnsi="Times New Roman" w:cs="Times New Roman"/>
                <w:b/>
                <w:bCs/>
                <w:lang w:eastAsia="ru-RU"/>
              </w:rPr>
              <w:t>trešās</w:t>
            </w:r>
            <w:r w:rsidRPr="004F7CFE">
              <w:rPr>
                <w:rFonts w:ascii="Times New Roman" w:eastAsia="Times New Roman" w:hAnsi="Times New Roman" w:cs="Times New Roman"/>
                <w:b/>
                <w:bCs/>
                <w:lang w:eastAsia="ru-RU"/>
              </w:rPr>
              <w:t xml:space="preserve"> kārtas </w:t>
            </w:r>
            <w:r>
              <w:rPr>
                <w:rFonts w:ascii="Times New Roman" w:eastAsia="Times New Roman" w:hAnsi="Times New Roman" w:cs="Times New Roman"/>
                <w:b/>
                <w:bCs/>
                <w:lang w:eastAsia="ru-RU"/>
              </w:rPr>
              <w:t xml:space="preserve">daļas </w:t>
            </w:r>
            <w:r w:rsidRPr="004F7CFE">
              <w:rPr>
                <w:rFonts w:ascii="Times New Roman" w:eastAsia="Times New Roman" w:hAnsi="Times New Roman" w:cs="Times New Roman"/>
                <w:b/>
                <w:bCs/>
                <w:lang w:eastAsia="ru-RU"/>
              </w:rPr>
              <w:t>vērtējums</w:t>
            </w:r>
            <w:r>
              <w:rPr>
                <w:rFonts w:ascii="Times New Roman" w:eastAsia="Times New Roman" w:hAnsi="Times New Roman" w:cs="Times New Roman"/>
                <w:b/>
                <w:bCs/>
                <w:lang w:eastAsia="ru-RU"/>
              </w:rPr>
              <w:t xml:space="preserve"> -izglītība, profesionālā izglītība (punktu skaits)</w:t>
            </w:r>
          </w:p>
          <w:p w14:paraId="0A189B41" w14:textId="77777777" w:rsidR="001B50DC" w:rsidRPr="004451FC" w:rsidRDefault="001B50DC" w:rsidP="001B50DC">
            <w:pPr>
              <w:spacing w:before="195" w:after="0" w:line="240" w:lineRule="auto"/>
              <w:jc w:val="center"/>
              <w:rPr>
                <w:rFonts w:ascii="Times New Roman" w:eastAsia="Times New Roman" w:hAnsi="Times New Roman" w:cs="Times New Roman"/>
                <w:b/>
                <w:bCs/>
                <w:lang w:eastAsia="ru-RU"/>
              </w:rPr>
            </w:pPr>
          </w:p>
        </w:tc>
        <w:tc>
          <w:tcPr>
            <w:tcW w:w="2291" w:type="dxa"/>
            <w:tcBorders>
              <w:top w:val="outset" w:sz="6" w:space="0" w:color="414142"/>
              <w:left w:val="outset" w:sz="6" w:space="0" w:color="414142"/>
              <w:bottom w:val="outset" w:sz="6" w:space="0" w:color="414142"/>
              <w:right w:val="outset" w:sz="6" w:space="0" w:color="414142"/>
            </w:tcBorders>
            <w:shd w:val="clear" w:color="auto" w:fill="FFFFFF"/>
            <w:hideMark/>
          </w:tcPr>
          <w:p w14:paraId="6D08C867" w14:textId="77777777" w:rsidR="001B50DC" w:rsidRPr="004451FC" w:rsidRDefault="001B50DC" w:rsidP="001B50DC">
            <w:pPr>
              <w:spacing w:before="195" w:after="0" w:line="240" w:lineRule="auto"/>
              <w:jc w:val="center"/>
              <w:rPr>
                <w:rFonts w:ascii="Times New Roman" w:eastAsia="Times New Roman" w:hAnsi="Times New Roman" w:cs="Times New Roman"/>
                <w:lang w:eastAsia="ru-RU"/>
              </w:rPr>
            </w:pPr>
            <w:r w:rsidRPr="004451FC">
              <w:rPr>
                <w:rFonts w:ascii="Times New Roman" w:eastAsia="Times New Roman" w:hAnsi="Times New Roman" w:cs="Times New Roman"/>
                <w:b/>
                <w:bCs/>
                <w:lang w:eastAsia="ru-RU"/>
              </w:rPr>
              <w:t>Atlases trešās kārtas daļas vērtējums</w:t>
            </w:r>
            <w:r w:rsidRPr="004451FC">
              <w:rPr>
                <w:rFonts w:ascii="Times New Roman" w:eastAsia="Times New Roman" w:hAnsi="Times New Roman" w:cs="Times New Roman"/>
                <w:b/>
                <w:bCs/>
                <w:lang w:eastAsia="ru-RU"/>
              </w:rPr>
              <w:br/>
              <w:t>(punktu skaits</w:t>
            </w:r>
            <w:r w:rsidRPr="004451FC">
              <w:rPr>
                <w:rFonts w:ascii="Times New Roman" w:eastAsia="Times New Roman" w:hAnsi="Times New Roman" w:cs="Times New Roman"/>
                <w:lang w:eastAsia="ru-RU"/>
              </w:rPr>
              <w:t>)</w:t>
            </w:r>
          </w:p>
        </w:tc>
        <w:tc>
          <w:tcPr>
            <w:tcW w:w="2291" w:type="dxa"/>
            <w:tcBorders>
              <w:top w:val="outset" w:sz="6" w:space="0" w:color="414142"/>
              <w:left w:val="outset" w:sz="6" w:space="0" w:color="414142"/>
              <w:bottom w:val="outset" w:sz="6" w:space="0" w:color="414142"/>
              <w:right w:val="outset" w:sz="6" w:space="0" w:color="414142"/>
            </w:tcBorders>
            <w:shd w:val="clear" w:color="auto" w:fill="FFFFFF"/>
            <w:hideMark/>
          </w:tcPr>
          <w:p w14:paraId="04FD15AD" w14:textId="77777777" w:rsidR="001B50DC" w:rsidRPr="004451FC" w:rsidRDefault="001B50DC" w:rsidP="001B50DC">
            <w:pPr>
              <w:spacing w:before="195" w:after="0" w:line="240" w:lineRule="auto"/>
              <w:jc w:val="center"/>
              <w:rPr>
                <w:rFonts w:ascii="Times New Roman" w:eastAsia="Times New Roman" w:hAnsi="Times New Roman" w:cs="Times New Roman"/>
                <w:b/>
                <w:bCs/>
                <w:lang w:eastAsia="ru-RU"/>
              </w:rPr>
            </w:pPr>
            <w:r w:rsidRPr="004451FC">
              <w:rPr>
                <w:rFonts w:ascii="Times New Roman" w:eastAsia="Times New Roman" w:hAnsi="Times New Roman" w:cs="Times New Roman"/>
                <w:b/>
                <w:bCs/>
                <w:lang w:eastAsia="ru-RU"/>
              </w:rPr>
              <w:t>Atlases profesionālo prasmju kopvērtējums</w:t>
            </w:r>
            <w:r w:rsidRPr="004451FC">
              <w:rPr>
                <w:rFonts w:ascii="Times New Roman" w:eastAsia="Times New Roman" w:hAnsi="Times New Roman" w:cs="Times New Roman"/>
                <w:b/>
                <w:bCs/>
                <w:lang w:eastAsia="ru-RU"/>
              </w:rPr>
              <w:br/>
              <w:t>(punktu skaits)</w:t>
            </w:r>
          </w:p>
        </w:tc>
        <w:tc>
          <w:tcPr>
            <w:tcW w:w="3421" w:type="dxa"/>
            <w:tcBorders>
              <w:top w:val="outset" w:sz="6" w:space="0" w:color="414142"/>
              <w:left w:val="outset" w:sz="6" w:space="0" w:color="414142"/>
              <w:bottom w:val="outset" w:sz="6" w:space="0" w:color="414142"/>
              <w:right w:val="outset" w:sz="6" w:space="0" w:color="414142"/>
            </w:tcBorders>
            <w:shd w:val="clear" w:color="auto" w:fill="FFFFFF"/>
          </w:tcPr>
          <w:p w14:paraId="7C3543DE" w14:textId="77777777" w:rsidR="001B50DC" w:rsidRPr="004451FC" w:rsidRDefault="001B50DC" w:rsidP="001B50DC">
            <w:pPr>
              <w:spacing w:before="195" w:after="0" w:line="240" w:lineRule="auto"/>
              <w:jc w:val="center"/>
              <w:rPr>
                <w:rFonts w:ascii="Times New Roman" w:eastAsia="Times New Roman" w:hAnsi="Times New Roman" w:cs="Times New Roman"/>
                <w:b/>
                <w:bCs/>
                <w:lang w:eastAsia="ru-RU"/>
              </w:rPr>
            </w:pPr>
            <w:r w:rsidRPr="004451FC">
              <w:rPr>
                <w:rFonts w:ascii="Times New Roman" w:eastAsia="Times New Roman" w:hAnsi="Times New Roman" w:cs="Times New Roman"/>
                <w:b/>
                <w:bCs/>
                <w:lang w:eastAsia="ru-RU"/>
              </w:rPr>
              <w:t>Piezīmes</w:t>
            </w:r>
          </w:p>
        </w:tc>
      </w:tr>
      <w:tr w:rsidR="001B50DC" w:rsidRPr="00B21C08" w14:paraId="79D866E5" w14:textId="77777777" w:rsidTr="001B50DC">
        <w:trPr>
          <w:trHeight w:val="1220"/>
        </w:trPr>
        <w:tc>
          <w:tcPr>
            <w:tcW w:w="813" w:type="dxa"/>
            <w:tcBorders>
              <w:top w:val="outset" w:sz="6" w:space="0" w:color="414142"/>
              <w:left w:val="outset" w:sz="6" w:space="0" w:color="414142"/>
              <w:bottom w:val="outset" w:sz="6" w:space="0" w:color="414142"/>
              <w:right w:val="outset" w:sz="6" w:space="0" w:color="414142"/>
            </w:tcBorders>
            <w:shd w:val="clear" w:color="auto" w:fill="FFFFFF"/>
            <w:hideMark/>
          </w:tcPr>
          <w:p w14:paraId="2E262E53" w14:textId="77777777" w:rsidR="001B50DC" w:rsidRPr="00B21C08" w:rsidRDefault="001B50DC" w:rsidP="001B50DC">
            <w:pPr>
              <w:spacing w:before="195"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361" w:type="dxa"/>
            <w:tcBorders>
              <w:top w:val="outset" w:sz="6" w:space="0" w:color="414142"/>
              <w:left w:val="outset" w:sz="6" w:space="0" w:color="414142"/>
              <w:bottom w:val="outset" w:sz="6" w:space="0" w:color="414142"/>
              <w:right w:val="outset" w:sz="6" w:space="0" w:color="414142"/>
            </w:tcBorders>
            <w:shd w:val="clear" w:color="auto" w:fill="FFFFFF"/>
            <w:hideMark/>
          </w:tcPr>
          <w:p w14:paraId="09CC011E" w14:textId="77777777" w:rsidR="001B50DC" w:rsidRPr="00951D9B" w:rsidRDefault="001B50DC" w:rsidP="001B50DC">
            <w:pPr>
              <w:spacing w:before="195" w:after="0" w:line="240" w:lineRule="auto"/>
              <w:jc w:val="center"/>
              <w:rPr>
                <w:rFonts w:ascii="Times New Roman" w:eastAsia="Times New Roman" w:hAnsi="Times New Roman" w:cs="Times New Roman"/>
                <w:b/>
                <w:bCs/>
                <w:sz w:val="24"/>
                <w:szCs w:val="24"/>
                <w:lang w:eastAsia="ru-RU"/>
              </w:rPr>
            </w:pPr>
          </w:p>
        </w:tc>
        <w:tc>
          <w:tcPr>
            <w:tcW w:w="2290" w:type="dxa"/>
            <w:tcBorders>
              <w:top w:val="outset" w:sz="6" w:space="0" w:color="414142"/>
              <w:left w:val="outset" w:sz="6" w:space="0" w:color="414142"/>
              <w:bottom w:val="outset" w:sz="6" w:space="0" w:color="414142"/>
              <w:right w:val="outset" w:sz="6" w:space="0" w:color="414142"/>
            </w:tcBorders>
            <w:shd w:val="clear" w:color="auto" w:fill="FFFFFF"/>
            <w:hideMark/>
          </w:tcPr>
          <w:p w14:paraId="7253A301" w14:textId="77777777" w:rsidR="001B50DC" w:rsidRPr="00B21C08" w:rsidRDefault="001B50DC" w:rsidP="001B50DC">
            <w:pPr>
              <w:spacing w:before="195" w:after="0" w:line="240" w:lineRule="auto"/>
              <w:jc w:val="center"/>
              <w:rPr>
                <w:rFonts w:ascii="Times New Roman" w:eastAsia="Times New Roman" w:hAnsi="Times New Roman" w:cs="Times New Roman"/>
                <w:sz w:val="24"/>
                <w:szCs w:val="24"/>
                <w:lang w:eastAsia="ru-RU"/>
              </w:rPr>
            </w:pPr>
            <w:r w:rsidRPr="004451FC">
              <w:rPr>
                <w:rFonts w:ascii="Times New Roman" w:eastAsia="Times New Roman" w:hAnsi="Times New Roman" w:cs="Times New Roman"/>
                <w:b/>
                <w:bCs/>
                <w:lang w:eastAsia="ru-RU"/>
              </w:rPr>
              <w:br/>
            </w:r>
          </w:p>
        </w:tc>
        <w:tc>
          <w:tcPr>
            <w:tcW w:w="2291" w:type="dxa"/>
            <w:tcBorders>
              <w:top w:val="outset" w:sz="6" w:space="0" w:color="414142"/>
              <w:left w:val="outset" w:sz="6" w:space="0" w:color="414142"/>
              <w:bottom w:val="outset" w:sz="6" w:space="0" w:color="414142"/>
              <w:right w:val="outset" w:sz="6" w:space="0" w:color="414142"/>
            </w:tcBorders>
            <w:shd w:val="clear" w:color="auto" w:fill="FFFFFF"/>
            <w:hideMark/>
          </w:tcPr>
          <w:p w14:paraId="0DA145AB" w14:textId="77777777" w:rsidR="001B50DC" w:rsidRPr="00B21C08" w:rsidRDefault="001B50DC" w:rsidP="001B50DC">
            <w:pPr>
              <w:spacing w:before="195" w:after="0" w:line="240" w:lineRule="auto"/>
              <w:jc w:val="center"/>
              <w:rPr>
                <w:rFonts w:ascii="Times New Roman" w:eastAsia="Times New Roman" w:hAnsi="Times New Roman" w:cs="Times New Roman"/>
                <w:sz w:val="24"/>
                <w:szCs w:val="24"/>
                <w:lang w:eastAsia="ru-RU"/>
              </w:rPr>
            </w:pPr>
          </w:p>
        </w:tc>
        <w:tc>
          <w:tcPr>
            <w:tcW w:w="2291" w:type="dxa"/>
            <w:tcBorders>
              <w:top w:val="outset" w:sz="6" w:space="0" w:color="414142"/>
              <w:left w:val="outset" w:sz="6" w:space="0" w:color="414142"/>
              <w:bottom w:val="outset" w:sz="6" w:space="0" w:color="414142"/>
              <w:right w:val="outset" w:sz="6" w:space="0" w:color="414142"/>
            </w:tcBorders>
            <w:shd w:val="clear" w:color="auto" w:fill="FFFFFF"/>
            <w:hideMark/>
          </w:tcPr>
          <w:p w14:paraId="7EFA5E99" w14:textId="77777777" w:rsidR="001B50DC" w:rsidRPr="00B21C08" w:rsidRDefault="001B50DC" w:rsidP="001B50DC">
            <w:pPr>
              <w:spacing w:before="195" w:after="0" w:line="240" w:lineRule="auto"/>
              <w:jc w:val="center"/>
              <w:rPr>
                <w:rFonts w:ascii="Times New Roman" w:eastAsia="Times New Roman" w:hAnsi="Times New Roman" w:cs="Times New Roman"/>
                <w:sz w:val="24"/>
                <w:szCs w:val="24"/>
                <w:lang w:eastAsia="ru-RU"/>
              </w:rPr>
            </w:pPr>
          </w:p>
        </w:tc>
        <w:tc>
          <w:tcPr>
            <w:tcW w:w="3421" w:type="dxa"/>
            <w:tcBorders>
              <w:top w:val="outset" w:sz="6" w:space="0" w:color="414142"/>
              <w:left w:val="outset" w:sz="6" w:space="0" w:color="414142"/>
              <w:bottom w:val="outset" w:sz="6" w:space="0" w:color="414142"/>
              <w:right w:val="outset" w:sz="6" w:space="0" w:color="414142"/>
            </w:tcBorders>
            <w:shd w:val="clear" w:color="auto" w:fill="FFFFFF"/>
          </w:tcPr>
          <w:p w14:paraId="660C1D99" w14:textId="77777777" w:rsidR="001B50DC" w:rsidRPr="00B21C08" w:rsidRDefault="001B50DC" w:rsidP="001B50DC">
            <w:pPr>
              <w:spacing w:before="195" w:after="0" w:line="240" w:lineRule="auto"/>
              <w:jc w:val="center"/>
              <w:rPr>
                <w:rFonts w:ascii="Times New Roman" w:eastAsia="Times New Roman" w:hAnsi="Times New Roman" w:cs="Times New Roman"/>
                <w:sz w:val="24"/>
                <w:szCs w:val="24"/>
                <w:lang w:eastAsia="ru-RU"/>
              </w:rPr>
            </w:pPr>
          </w:p>
        </w:tc>
      </w:tr>
      <w:tr w:rsidR="001B50DC" w:rsidRPr="00B21C08" w14:paraId="05D8F02A" w14:textId="77777777" w:rsidTr="001B50DC">
        <w:trPr>
          <w:trHeight w:val="985"/>
        </w:trPr>
        <w:tc>
          <w:tcPr>
            <w:tcW w:w="813" w:type="dxa"/>
            <w:tcBorders>
              <w:top w:val="outset" w:sz="6" w:space="0" w:color="414142"/>
              <w:left w:val="outset" w:sz="6" w:space="0" w:color="414142"/>
              <w:bottom w:val="outset" w:sz="6" w:space="0" w:color="414142"/>
              <w:right w:val="outset" w:sz="6" w:space="0" w:color="414142"/>
            </w:tcBorders>
            <w:shd w:val="clear" w:color="auto" w:fill="FFFFFF"/>
          </w:tcPr>
          <w:p w14:paraId="7DF06A1B" w14:textId="77777777" w:rsidR="001B50DC" w:rsidRDefault="001B50DC" w:rsidP="001B50DC">
            <w:pPr>
              <w:spacing w:before="195"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3361" w:type="dxa"/>
            <w:tcBorders>
              <w:top w:val="outset" w:sz="6" w:space="0" w:color="414142"/>
              <w:left w:val="outset" w:sz="6" w:space="0" w:color="414142"/>
              <w:bottom w:val="outset" w:sz="6" w:space="0" w:color="414142"/>
              <w:right w:val="outset" w:sz="6" w:space="0" w:color="414142"/>
            </w:tcBorders>
            <w:shd w:val="clear" w:color="auto" w:fill="FFFFFF"/>
          </w:tcPr>
          <w:p w14:paraId="0B238506" w14:textId="77777777" w:rsidR="001B50DC" w:rsidRPr="00951D9B" w:rsidRDefault="001B50DC" w:rsidP="001B50DC">
            <w:pPr>
              <w:spacing w:before="195" w:after="0" w:line="240" w:lineRule="auto"/>
              <w:jc w:val="center"/>
              <w:rPr>
                <w:rFonts w:ascii="Times New Roman" w:eastAsia="Times New Roman" w:hAnsi="Times New Roman" w:cs="Times New Roman"/>
                <w:b/>
                <w:bCs/>
                <w:sz w:val="24"/>
                <w:szCs w:val="24"/>
                <w:lang w:eastAsia="ru-RU"/>
              </w:rPr>
            </w:pPr>
          </w:p>
        </w:tc>
        <w:tc>
          <w:tcPr>
            <w:tcW w:w="2290" w:type="dxa"/>
            <w:tcBorders>
              <w:top w:val="outset" w:sz="6" w:space="0" w:color="414142"/>
              <w:left w:val="outset" w:sz="6" w:space="0" w:color="414142"/>
              <w:bottom w:val="outset" w:sz="6" w:space="0" w:color="414142"/>
              <w:right w:val="outset" w:sz="6" w:space="0" w:color="414142"/>
            </w:tcBorders>
            <w:shd w:val="clear" w:color="auto" w:fill="FFFFFF"/>
          </w:tcPr>
          <w:p w14:paraId="6CB2EA5A" w14:textId="77777777" w:rsidR="001B50DC" w:rsidRPr="004451FC" w:rsidRDefault="001B50DC" w:rsidP="001B50DC">
            <w:pPr>
              <w:spacing w:before="195" w:after="0" w:line="240" w:lineRule="auto"/>
              <w:jc w:val="center"/>
              <w:rPr>
                <w:rFonts w:ascii="Times New Roman" w:eastAsia="Times New Roman" w:hAnsi="Times New Roman" w:cs="Times New Roman"/>
                <w:b/>
                <w:bCs/>
                <w:lang w:eastAsia="ru-RU"/>
              </w:rPr>
            </w:pPr>
          </w:p>
        </w:tc>
        <w:tc>
          <w:tcPr>
            <w:tcW w:w="2291" w:type="dxa"/>
            <w:tcBorders>
              <w:top w:val="outset" w:sz="6" w:space="0" w:color="414142"/>
              <w:left w:val="outset" w:sz="6" w:space="0" w:color="414142"/>
              <w:bottom w:val="outset" w:sz="6" w:space="0" w:color="414142"/>
              <w:right w:val="outset" w:sz="6" w:space="0" w:color="414142"/>
            </w:tcBorders>
            <w:shd w:val="clear" w:color="auto" w:fill="FFFFFF"/>
          </w:tcPr>
          <w:p w14:paraId="26D58139" w14:textId="77777777" w:rsidR="001B50DC" w:rsidRPr="00B21C08" w:rsidRDefault="001B50DC" w:rsidP="001B50DC">
            <w:pPr>
              <w:spacing w:before="195" w:after="0" w:line="240" w:lineRule="auto"/>
              <w:jc w:val="center"/>
              <w:rPr>
                <w:rFonts w:ascii="Times New Roman" w:eastAsia="Times New Roman" w:hAnsi="Times New Roman" w:cs="Times New Roman"/>
                <w:sz w:val="24"/>
                <w:szCs w:val="24"/>
                <w:lang w:eastAsia="ru-RU"/>
              </w:rPr>
            </w:pPr>
          </w:p>
        </w:tc>
        <w:tc>
          <w:tcPr>
            <w:tcW w:w="2291" w:type="dxa"/>
            <w:tcBorders>
              <w:top w:val="outset" w:sz="6" w:space="0" w:color="414142"/>
              <w:left w:val="outset" w:sz="6" w:space="0" w:color="414142"/>
              <w:bottom w:val="outset" w:sz="6" w:space="0" w:color="414142"/>
              <w:right w:val="outset" w:sz="6" w:space="0" w:color="414142"/>
            </w:tcBorders>
            <w:shd w:val="clear" w:color="auto" w:fill="FFFFFF"/>
          </w:tcPr>
          <w:p w14:paraId="67CB2B5D" w14:textId="77777777" w:rsidR="001B50DC" w:rsidRPr="00B21C08" w:rsidRDefault="001B50DC" w:rsidP="001B50DC">
            <w:pPr>
              <w:spacing w:before="195" w:after="0" w:line="240" w:lineRule="auto"/>
              <w:jc w:val="center"/>
              <w:rPr>
                <w:rFonts w:ascii="Times New Roman" w:eastAsia="Times New Roman" w:hAnsi="Times New Roman" w:cs="Times New Roman"/>
                <w:sz w:val="24"/>
                <w:szCs w:val="24"/>
                <w:lang w:eastAsia="ru-RU"/>
              </w:rPr>
            </w:pPr>
          </w:p>
        </w:tc>
        <w:tc>
          <w:tcPr>
            <w:tcW w:w="3421" w:type="dxa"/>
            <w:tcBorders>
              <w:top w:val="outset" w:sz="6" w:space="0" w:color="414142"/>
              <w:left w:val="outset" w:sz="6" w:space="0" w:color="414142"/>
              <w:bottom w:val="outset" w:sz="6" w:space="0" w:color="414142"/>
              <w:right w:val="outset" w:sz="6" w:space="0" w:color="414142"/>
            </w:tcBorders>
            <w:shd w:val="clear" w:color="auto" w:fill="FFFFFF"/>
          </w:tcPr>
          <w:p w14:paraId="784B8FCF" w14:textId="77777777" w:rsidR="001B50DC" w:rsidRPr="00B21C08" w:rsidRDefault="001B50DC" w:rsidP="001B50DC">
            <w:pPr>
              <w:spacing w:before="195" w:after="0" w:line="240" w:lineRule="auto"/>
              <w:jc w:val="center"/>
              <w:rPr>
                <w:rFonts w:ascii="Times New Roman" w:eastAsia="Times New Roman" w:hAnsi="Times New Roman" w:cs="Times New Roman"/>
                <w:sz w:val="24"/>
                <w:szCs w:val="24"/>
                <w:lang w:eastAsia="ru-RU"/>
              </w:rPr>
            </w:pPr>
          </w:p>
        </w:tc>
      </w:tr>
      <w:tr w:rsidR="001B50DC" w:rsidRPr="00B21C08" w14:paraId="363CC978" w14:textId="77777777" w:rsidTr="001B50DC">
        <w:trPr>
          <w:trHeight w:val="985"/>
        </w:trPr>
        <w:tc>
          <w:tcPr>
            <w:tcW w:w="813" w:type="dxa"/>
            <w:tcBorders>
              <w:top w:val="outset" w:sz="6" w:space="0" w:color="414142"/>
              <w:left w:val="outset" w:sz="6" w:space="0" w:color="414142"/>
              <w:bottom w:val="outset" w:sz="6" w:space="0" w:color="414142"/>
              <w:right w:val="outset" w:sz="6" w:space="0" w:color="414142"/>
            </w:tcBorders>
            <w:shd w:val="clear" w:color="auto" w:fill="FFFFFF"/>
          </w:tcPr>
          <w:p w14:paraId="6E822763" w14:textId="77777777" w:rsidR="001B50DC" w:rsidRDefault="001B50DC" w:rsidP="001B50DC">
            <w:pPr>
              <w:spacing w:before="195"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3361" w:type="dxa"/>
            <w:tcBorders>
              <w:top w:val="outset" w:sz="6" w:space="0" w:color="414142"/>
              <w:left w:val="outset" w:sz="6" w:space="0" w:color="414142"/>
              <w:bottom w:val="outset" w:sz="6" w:space="0" w:color="414142"/>
              <w:right w:val="outset" w:sz="6" w:space="0" w:color="414142"/>
            </w:tcBorders>
            <w:shd w:val="clear" w:color="auto" w:fill="FFFFFF"/>
          </w:tcPr>
          <w:p w14:paraId="122E00A5" w14:textId="77777777" w:rsidR="001B50DC" w:rsidRPr="00951D9B" w:rsidRDefault="001B50DC" w:rsidP="001B50DC">
            <w:pPr>
              <w:spacing w:before="195" w:after="0" w:line="240" w:lineRule="auto"/>
              <w:jc w:val="center"/>
              <w:rPr>
                <w:rFonts w:ascii="Times New Roman" w:eastAsia="Times New Roman" w:hAnsi="Times New Roman" w:cs="Times New Roman"/>
                <w:b/>
                <w:bCs/>
                <w:sz w:val="24"/>
                <w:szCs w:val="24"/>
                <w:lang w:eastAsia="ru-RU"/>
              </w:rPr>
            </w:pPr>
          </w:p>
        </w:tc>
        <w:tc>
          <w:tcPr>
            <w:tcW w:w="2290" w:type="dxa"/>
            <w:tcBorders>
              <w:top w:val="outset" w:sz="6" w:space="0" w:color="414142"/>
              <w:left w:val="outset" w:sz="6" w:space="0" w:color="414142"/>
              <w:bottom w:val="outset" w:sz="6" w:space="0" w:color="414142"/>
              <w:right w:val="outset" w:sz="6" w:space="0" w:color="414142"/>
            </w:tcBorders>
            <w:shd w:val="clear" w:color="auto" w:fill="FFFFFF"/>
          </w:tcPr>
          <w:p w14:paraId="09DB8134" w14:textId="77777777" w:rsidR="001B50DC" w:rsidRPr="004451FC" w:rsidRDefault="001B50DC" w:rsidP="001B50DC">
            <w:pPr>
              <w:spacing w:before="195" w:after="0" w:line="240" w:lineRule="auto"/>
              <w:jc w:val="center"/>
              <w:rPr>
                <w:rFonts w:ascii="Times New Roman" w:eastAsia="Times New Roman" w:hAnsi="Times New Roman" w:cs="Times New Roman"/>
                <w:b/>
                <w:bCs/>
                <w:lang w:eastAsia="ru-RU"/>
              </w:rPr>
            </w:pPr>
          </w:p>
        </w:tc>
        <w:tc>
          <w:tcPr>
            <w:tcW w:w="2291" w:type="dxa"/>
            <w:tcBorders>
              <w:top w:val="outset" w:sz="6" w:space="0" w:color="414142"/>
              <w:left w:val="outset" w:sz="6" w:space="0" w:color="414142"/>
              <w:bottom w:val="outset" w:sz="6" w:space="0" w:color="414142"/>
              <w:right w:val="outset" w:sz="6" w:space="0" w:color="414142"/>
            </w:tcBorders>
            <w:shd w:val="clear" w:color="auto" w:fill="FFFFFF"/>
          </w:tcPr>
          <w:p w14:paraId="44F85167" w14:textId="77777777" w:rsidR="001B50DC" w:rsidRPr="00B21C08" w:rsidRDefault="001B50DC" w:rsidP="001B50DC">
            <w:pPr>
              <w:spacing w:before="195" w:after="0" w:line="240" w:lineRule="auto"/>
              <w:jc w:val="center"/>
              <w:rPr>
                <w:rFonts w:ascii="Times New Roman" w:eastAsia="Times New Roman" w:hAnsi="Times New Roman" w:cs="Times New Roman"/>
                <w:sz w:val="24"/>
                <w:szCs w:val="24"/>
                <w:lang w:eastAsia="ru-RU"/>
              </w:rPr>
            </w:pPr>
          </w:p>
        </w:tc>
        <w:tc>
          <w:tcPr>
            <w:tcW w:w="2291" w:type="dxa"/>
            <w:tcBorders>
              <w:top w:val="outset" w:sz="6" w:space="0" w:color="414142"/>
              <w:left w:val="outset" w:sz="6" w:space="0" w:color="414142"/>
              <w:bottom w:val="outset" w:sz="6" w:space="0" w:color="414142"/>
              <w:right w:val="outset" w:sz="6" w:space="0" w:color="414142"/>
            </w:tcBorders>
            <w:shd w:val="clear" w:color="auto" w:fill="FFFFFF"/>
          </w:tcPr>
          <w:p w14:paraId="0557A806" w14:textId="77777777" w:rsidR="001B50DC" w:rsidRPr="00B21C08" w:rsidRDefault="001B50DC" w:rsidP="001B50DC">
            <w:pPr>
              <w:spacing w:before="195" w:after="0" w:line="240" w:lineRule="auto"/>
              <w:jc w:val="center"/>
              <w:rPr>
                <w:rFonts w:ascii="Times New Roman" w:eastAsia="Times New Roman" w:hAnsi="Times New Roman" w:cs="Times New Roman"/>
                <w:sz w:val="24"/>
                <w:szCs w:val="24"/>
                <w:lang w:eastAsia="ru-RU"/>
              </w:rPr>
            </w:pPr>
          </w:p>
        </w:tc>
        <w:tc>
          <w:tcPr>
            <w:tcW w:w="3421" w:type="dxa"/>
            <w:tcBorders>
              <w:top w:val="outset" w:sz="6" w:space="0" w:color="414142"/>
              <w:left w:val="outset" w:sz="6" w:space="0" w:color="414142"/>
              <w:bottom w:val="outset" w:sz="6" w:space="0" w:color="414142"/>
              <w:right w:val="outset" w:sz="6" w:space="0" w:color="414142"/>
            </w:tcBorders>
            <w:shd w:val="clear" w:color="auto" w:fill="FFFFFF"/>
          </w:tcPr>
          <w:p w14:paraId="0ED5AC39" w14:textId="77777777" w:rsidR="001B50DC" w:rsidRPr="00B21C08" w:rsidRDefault="001B50DC" w:rsidP="001B50DC">
            <w:pPr>
              <w:spacing w:before="195" w:after="0" w:line="240" w:lineRule="auto"/>
              <w:jc w:val="center"/>
              <w:rPr>
                <w:rFonts w:ascii="Times New Roman" w:eastAsia="Times New Roman" w:hAnsi="Times New Roman" w:cs="Times New Roman"/>
                <w:sz w:val="24"/>
                <w:szCs w:val="24"/>
                <w:lang w:eastAsia="ru-RU"/>
              </w:rPr>
            </w:pPr>
          </w:p>
        </w:tc>
      </w:tr>
    </w:tbl>
    <w:p w14:paraId="65A23B70" w14:textId="77777777" w:rsidR="001B50DC" w:rsidRPr="001B50DC" w:rsidRDefault="001B50DC" w:rsidP="001B50DC"/>
    <w:tbl>
      <w:tblPr>
        <w:tblStyle w:val="Reatabula2"/>
        <w:tblW w:w="0" w:type="auto"/>
        <w:tblLook w:val="04A0" w:firstRow="1" w:lastRow="0" w:firstColumn="1" w:lastColumn="0" w:noHBand="0" w:noVBand="1"/>
      </w:tblPr>
      <w:tblGrid>
        <w:gridCol w:w="2689"/>
        <w:gridCol w:w="3685"/>
      </w:tblGrid>
      <w:tr w:rsidR="009B2826" w:rsidRPr="009B2826" w14:paraId="65A491A6" w14:textId="77777777" w:rsidTr="00022952">
        <w:tc>
          <w:tcPr>
            <w:tcW w:w="2689" w:type="dxa"/>
            <w:tcBorders>
              <w:top w:val="nil"/>
              <w:left w:val="nil"/>
              <w:bottom w:val="nil"/>
              <w:right w:val="nil"/>
            </w:tcBorders>
          </w:tcPr>
          <w:bookmarkEnd w:id="15"/>
          <w:p w14:paraId="71D578E0" w14:textId="77777777" w:rsidR="009B2826" w:rsidRPr="009B2826" w:rsidRDefault="009B2826" w:rsidP="009B2826">
            <w:pPr>
              <w:rPr>
                <w:rFonts w:ascii="Times New Roman" w:hAnsi="Times New Roman" w:cs="Times New Roman"/>
                <w:sz w:val="24"/>
                <w:szCs w:val="24"/>
              </w:rPr>
            </w:pPr>
            <w:r w:rsidRPr="009B2826">
              <w:rPr>
                <w:rFonts w:ascii="Times New Roman" w:hAnsi="Times New Roman" w:cs="Times New Roman"/>
                <w:sz w:val="24"/>
                <w:szCs w:val="24"/>
              </w:rPr>
              <w:t>Komisijas priekšsēdētājs:</w:t>
            </w:r>
          </w:p>
        </w:tc>
        <w:tc>
          <w:tcPr>
            <w:tcW w:w="3685" w:type="dxa"/>
            <w:tcBorders>
              <w:top w:val="nil"/>
              <w:left w:val="nil"/>
              <w:bottom w:val="single" w:sz="4" w:space="0" w:color="auto"/>
              <w:right w:val="nil"/>
            </w:tcBorders>
          </w:tcPr>
          <w:p w14:paraId="258B2203" w14:textId="77777777" w:rsidR="009B2826" w:rsidRPr="009B2826" w:rsidRDefault="009B2826" w:rsidP="009B2826">
            <w:pPr>
              <w:rPr>
                <w:rFonts w:ascii="Times New Roman" w:hAnsi="Times New Roman" w:cs="Times New Roman"/>
                <w:b/>
                <w:bCs/>
                <w:sz w:val="24"/>
                <w:szCs w:val="24"/>
              </w:rPr>
            </w:pPr>
          </w:p>
        </w:tc>
      </w:tr>
      <w:tr w:rsidR="009B2826" w:rsidRPr="009B2826" w14:paraId="0A4F74BE" w14:textId="77777777" w:rsidTr="00022952">
        <w:tc>
          <w:tcPr>
            <w:tcW w:w="2689" w:type="dxa"/>
            <w:tcBorders>
              <w:top w:val="nil"/>
              <w:left w:val="nil"/>
              <w:bottom w:val="nil"/>
              <w:right w:val="nil"/>
            </w:tcBorders>
          </w:tcPr>
          <w:p w14:paraId="75746EDC" w14:textId="77777777" w:rsidR="009B2826" w:rsidRPr="009B2826" w:rsidRDefault="009B2826" w:rsidP="009B2826">
            <w:pPr>
              <w:rPr>
                <w:rFonts w:ascii="Times New Roman" w:hAnsi="Times New Roman" w:cs="Times New Roman"/>
                <w:sz w:val="24"/>
                <w:szCs w:val="24"/>
              </w:rPr>
            </w:pPr>
          </w:p>
        </w:tc>
        <w:tc>
          <w:tcPr>
            <w:tcW w:w="3685" w:type="dxa"/>
            <w:tcBorders>
              <w:left w:val="nil"/>
              <w:bottom w:val="nil"/>
              <w:right w:val="nil"/>
            </w:tcBorders>
          </w:tcPr>
          <w:p w14:paraId="0ECDDACC" w14:textId="77777777" w:rsidR="009B2826" w:rsidRPr="009B2826" w:rsidRDefault="009B2826" w:rsidP="009B2826">
            <w:pPr>
              <w:rPr>
                <w:rFonts w:ascii="Times New Roman" w:hAnsi="Times New Roman" w:cs="Times New Roman"/>
                <w:sz w:val="24"/>
                <w:szCs w:val="24"/>
              </w:rPr>
            </w:pPr>
            <w:r w:rsidRPr="009B2826">
              <w:rPr>
                <w:rFonts w:ascii="Times New Roman" w:hAnsi="Times New Roman" w:cs="Times New Roman"/>
                <w:sz w:val="24"/>
                <w:szCs w:val="24"/>
              </w:rPr>
              <w:t>(vārds, uzvārds, paraksts)</w:t>
            </w:r>
          </w:p>
        </w:tc>
      </w:tr>
    </w:tbl>
    <w:p w14:paraId="253E4C15" w14:textId="77777777" w:rsidR="009B2826" w:rsidRPr="009B2826" w:rsidRDefault="009B2826" w:rsidP="009B2826">
      <w:pPr>
        <w:rPr>
          <w:rFonts w:ascii="Times New Roman" w:hAnsi="Times New Roman" w:cs="Times New Roman"/>
          <w:sz w:val="24"/>
          <w:szCs w:val="24"/>
        </w:rPr>
      </w:pPr>
    </w:p>
    <w:tbl>
      <w:tblPr>
        <w:tblStyle w:val="Reatabula2"/>
        <w:tblpPr w:leftFromText="180" w:rightFromText="180" w:vertAnchor="text" w:horzAnchor="margin" w:tblpY="127"/>
        <w:tblW w:w="0" w:type="auto"/>
        <w:tblLook w:val="04A0" w:firstRow="1" w:lastRow="0" w:firstColumn="1" w:lastColumn="0" w:noHBand="0" w:noVBand="1"/>
      </w:tblPr>
      <w:tblGrid>
        <w:gridCol w:w="2689"/>
        <w:gridCol w:w="3685"/>
      </w:tblGrid>
      <w:tr w:rsidR="009B2826" w:rsidRPr="009B2826" w14:paraId="56325223" w14:textId="77777777" w:rsidTr="00022952">
        <w:tc>
          <w:tcPr>
            <w:tcW w:w="2689" w:type="dxa"/>
            <w:tcBorders>
              <w:top w:val="nil"/>
              <w:left w:val="nil"/>
              <w:bottom w:val="nil"/>
              <w:right w:val="nil"/>
            </w:tcBorders>
          </w:tcPr>
          <w:p w14:paraId="61F977CD" w14:textId="77777777" w:rsidR="009B2826" w:rsidRPr="009B2826" w:rsidRDefault="009B2826" w:rsidP="009B2826">
            <w:pPr>
              <w:rPr>
                <w:rFonts w:ascii="Times New Roman" w:hAnsi="Times New Roman" w:cs="Times New Roman"/>
                <w:sz w:val="24"/>
                <w:szCs w:val="24"/>
              </w:rPr>
            </w:pPr>
            <w:r w:rsidRPr="009B2826">
              <w:rPr>
                <w:rFonts w:ascii="Times New Roman" w:hAnsi="Times New Roman" w:cs="Times New Roman"/>
                <w:sz w:val="24"/>
                <w:szCs w:val="24"/>
              </w:rPr>
              <w:t xml:space="preserve">           Komisijas locekļi:</w:t>
            </w:r>
          </w:p>
        </w:tc>
        <w:tc>
          <w:tcPr>
            <w:tcW w:w="3685" w:type="dxa"/>
            <w:tcBorders>
              <w:top w:val="nil"/>
              <w:left w:val="nil"/>
              <w:bottom w:val="single" w:sz="4" w:space="0" w:color="auto"/>
              <w:right w:val="nil"/>
            </w:tcBorders>
          </w:tcPr>
          <w:p w14:paraId="3A75D9D3" w14:textId="77777777" w:rsidR="009B2826" w:rsidRPr="009B2826" w:rsidRDefault="009B2826" w:rsidP="009B2826">
            <w:pPr>
              <w:rPr>
                <w:rFonts w:ascii="Times New Roman" w:hAnsi="Times New Roman" w:cs="Times New Roman"/>
                <w:b/>
                <w:bCs/>
                <w:sz w:val="24"/>
                <w:szCs w:val="24"/>
              </w:rPr>
            </w:pPr>
          </w:p>
        </w:tc>
      </w:tr>
      <w:tr w:rsidR="001B50DC" w:rsidRPr="009B2826" w14:paraId="42507F0D" w14:textId="77777777" w:rsidTr="00022952">
        <w:tc>
          <w:tcPr>
            <w:tcW w:w="2689" w:type="dxa"/>
            <w:tcBorders>
              <w:top w:val="nil"/>
              <w:left w:val="nil"/>
              <w:bottom w:val="nil"/>
              <w:right w:val="nil"/>
            </w:tcBorders>
          </w:tcPr>
          <w:p w14:paraId="6419FDF4" w14:textId="77777777" w:rsidR="001B50DC" w:rsidRDefault="001B50DC" w:rsidP="009B2826">
            <w:pPr>
              <w:rPr>
                <w:rFonts w:ascii="Times New Roman" w:hAnsi="Times New Roman" w:cs="Times New Roman"/>
                <w:sz w:val="24"/>
                <w:szCs w:val="24"/>
              </w:rPr>
            </w:pPr>
          </w:p>
          <w:p w14:paraId="4AF61763" w14:textId="77777777" w:rsidR="001B50DC" w:rsidRPr="009B2826" w:rsidRDefault="001B50DC" w:rsidP="009B2826">
            <w:pPr>
              <w:rPr>
                <w:rFonts w:ascii="Times New Roman" w:hAnsi="Times New Roman" w:cs="Times New Roman"/>
                <w:sz w:val="24"/>
                <w:szCs w:val="24"/>
              </w:rPr>
            </w:pPr>
          </w:p>
        </w:tc>
        <w:tc>
          <w:tcPr>
            <w:tcW w:w="3685" w:type="dxa"/>
            <w:tcBorders>
              <w:top w:val="nil"/>
              <w:left w:val="nil"/>
              <w:bottom w:val="single" w:sz="4" w:space="0" w:color="auto"/>
              <w:right w:val="nil"/>
            </w:tcBorders>
          </w:tcPr>
          <w:p w14:paraId="67EC5A6C" w14:textId="77777777" w:rsidR="001B50DC" w:rsidRDefault="001B50DC" w:rsidP="009B2826">
            <w:pPr>
              <w:rPr>
                <w:rFonts w:ascii="Times New Roman" w:hAnsi="Times New Roman" w:cs="Times New Roman"/>
                <w:sz w:val="24"/>
                <w:szCs w:val="24"/>
              </w:rPr>
            </w:pPr>
            <w:r w:rsidRPr="009B2826">
              <w:rPr>
                <w:rFonts w:ascii="Times New Roman" w:hAnsi="Times New Roman" w:cs="Times New Roman"/>
                <w:sz w:val="24"/>
                <w:szCs w:val="24"/>
              </w:rPr>
              <w:t>(vārds, uzvārds, paraksts)</w:t>
            </w:r>
          </w:p>
          <w:p w14:paraId="06E4554B" w14:textId="77777777" w:rsidR="001B50DC" w:rsidRDefault="001B50DC" w:rsidP="009B2826">
            <w:pPr>
              <w:rPr>
                <w:rFonts w:ascii="Times New Roman" w:hAnsi="Times New Roman" w:cs="Times New Roman"/>
                <w:b/>
                <w:bCs/>
                <w:sz w:val="24"/>
                <w:szCs w:val="24"/>
              </w:rPr>
            </w:pPr>
          </w:p>
          <w:p w14:paraId="5DEC0389" w14:textId="6015E3CA" w:rsidR="001B50DC" w:rsidRPr="009B2826" w:rsidRDefault="001B50DC" w:rsidP="009B2826">
            <w:pPr>
              <w:rPr>
                <w:rFonts w:ascii="Times New Roman" w:hAnsi="Times New Roman" w:cs="Times New Roman"/>
                <w:b/>
                <w:bCs/>
                <w:sz w:val="24"/>
                <w:szCs w:val="24"/>
              </w:rPr>
            </w:pPr>
          </w:p>
        </w:tc>
      </w:tr>
      <w:tr w:rsidR="009B2826" w:rsidRPr="009B2826" w14:paraId="16476D72" w14:textId="77777777" w:rsidTr="00022952">
        <w:tc>
          <w:tcPr>
            <w:tcW w:w="2689" w:type="dxa"/>
            <w:tcBorders>
              <w:top w:val="nil"/>
              <w:left w:val="nil"/>
              <w:bottom w:val="nil"/>
              <w:right w:val="nil"/>
            </w:tcBorders>
          </w:tcPr>
          <w:p w14:paraId="6385E46D" w14:textId="77777777" w:rsidR="009B2826" w:rsidRPr="009B2826" w:rsidRDefault="009B2826" w:rsidP="009B2826">
            <w:pPr>
              <w:rPr>
                <w:rFonts w:ascii="Times New Roman" w:hAnsi="Times New Roman" w:cs="Times New Roman"/>
                <w:sz w:val="24"/>
                <w:szCs w:val="24"/>
              </w:rPr>
            </w:pPr>
          </w:p>
        </w:tc>
        <w:tc>
          <w:tcPr>
            <w:tcW w:w="3685" w:type="dxa"/>
            <w:tcBorders>
              <w:top w:val="single" w:sz="4" w:space="0" w:color="auto"/>
              <w:left w:val="nil"/>
              <w:bottom w:val="nil"/>
              <w:right w:val="nil"/>
            </w:tcBorders>
          </w:tcPr>
          <w:p w14:paraId="65089BA1" w14:textId="00A8DC37" w:rsidR="009B2826" w:rsidRPr="009B2826" w:rsidRDefault="009B2826" w:rsidP="009B2826">
            <w:pPr>
              <w:rPr>
                <w:rFonts w:ascii="Times New Roman" w:hAnsi="Times New Roman" w:cs="Times New Roman"/>
                <w:sz w:val="24"/>
                <w:szCs w:val="24"/>
              </w:rPr>
            </w:pPr>
            <w:r w:rsidRPr="009B2826">
              <w:rPr>
                <w:rFonts w:ascii="Times New Roman" w:hAnsi="Times New Roman" w:cs="Times New Roman"/>
                <w:sz w:val="24"/>
                <w:szCs w:val="24"/>
              </w:rPr>
              <w:t>(vārds, uzvārds, paraksts)</w:t>
            </w:r>
          </w:p>
        </w:tc>
      </w:tr>
    </w:tbl>
    <w:p w14:paraId="2FCD1B37" w14:textId="77777777" w:rsidR="00A1614F" w:rsidRPr="007E13E7" w:rsidRDefault="00A1614F" w:rsidP="00E52F75">
      <w:pPr>
        <w:spacing w:after="0"/>
        <w:jc w:val="both"/>
        <w:rPr>
          <w:rFonts w:ascii="Times New Roman" w:hAnsi="Times New Roman" w:cs="Times New Roman"/>
          <w:sz w:val="24"/>
          <w:szCs w:val="24"/>
          <w:shd w:val="clear" w:color="auto" w:fill="FFFFFF"/>
        </w:rPr>
      </w:pPr>
    </w:p>
    <w:sectPr w:rsidR="00A1614F" w:rsidRPr="007E13E7" w:rsidSect="001B50DC">
      <w:pgSz w:w="16838" w:h="11906" w:orient="landscape"/>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3F0B0B" w14:textId="77777777" w:rsidR="00A56A97" w:rsidRDefault="00A56A97" w:rsidP="00637F61">
      <w:pPr>
        <w:spacing w:after="0" w:line="240" w:lineRule="auto"/>
      </w:pPr>
      <w:r>
        <w:separator/>
      </w:r>
    </w:p>
  </w:endnote>
  <w:endnote w:type="continuationSeparator" w:id="0">
    <w:p w14:paraId="013FE58A" w14:textId="77777777" w:rsidR="00A56A97" w:rsidRDefault="00A56A97" w:rsidP="00637F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ED4B0A" w14:textId="77777777" w:rsidR="00A56A97" w:rsidRDefault="00A56A97" w:rsidP="00637F61">
      <w:pPr>
        <w:spacing w:after="0" w:line="240" w:lineRule="auto"/>
      </w:pPr>
      <w:r>
        <w:separator/>
      </w:r>
    </w:p>
  </w:footnote>
  <w:footnote w:type="continuationSeparator" w:id="0">
    <w:p w14:paraId="3EF480C5" w14:textId="77777777" w:rsidR="00A56A97" w:rsidRDefault="00A56A97" w:rsidP="00637F6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A730BF"/>
    <w:multiLevelType w:val="multilevel"/>
    <w:tmpl w:val="7370327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lv-LV" w:eastAsia="lv-LV" w:bidi="lv-LV"/>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lv-LV" w:eastAsia="lv-LV" w:bidi="lv-LV"/>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lv-LV" w:eastAsia="lv-LV" w:bidi="lv-LV"/>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007220D"/>
    <w:multiLevelType w:val="hybridMultilevel"/>
    <w:tmpl w:val="6FB6105C"/>
    <w:lvl w:ilvl="0" w:tplc="0B6C943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17107ED8"/>
    <w:multiLevelType w:val="hybridMultilevel"/>
    <w:tmpl w:val="F9F27046"/>
    <w:lvl w:ilvl="0" w:tplc="5B28884C">
      <w:start w:val="45"/>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 w15:restartNumberingAfterBreak="0">
    <w:nsid w:val="38BE1C20"/>
    <w:multiLevelType w:val="hybridMultilevel"/>
    <w:tmpl w:val="12CEC772"/>
    <w:lvl w:ilvl="0" w:tplc="FFB0B602">
      <w:start w:val="1"/>
      <w:numFmt w:val="decimal"/>
      <w:lvlText w:val="%1."/>
      <w:lvlJc w:val="left"/>
      <w:pPr>
        <w:ind w:left="720" w:hanging="360"/>
      </w:pPr>
      <w:rPr>
        <w:rFonts w:hint="default"/>
        <w:b/>
        <w:sz w:val="28"/>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D1E7A25"/>
    <w:multiLevelType w:val="hybridMultilevel"/>
    <w:tmpl w:val="5D4EF194"/>
    <w:lvl w:ilvl="0" w:tplc="67EC27A0">
      <w:start w:val="56"/>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5" w15:restartNumberingAfterBreak="0">
    <w:nsid w:val="3F850672"/>
    <w:multiLevelType w:val="multilevel"/>
    <w:tmpl w:val="CB224AB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25C7D05"/>
    <w:multiLevelType w:val="multilevel"/>
    <w:tmpl w:val="D6644B5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B21796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A4025B3"/>
    <w:multiLevelType w:val="hybridMultilevel"/>
    <w:tmpl w:val="17BCCBCC"/>
    <w:lvl w:ilvl="0" w:tplc="0426000F">
      <w:start w:val="3"/>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9" w15:restartNumberingAfterBreak="0">
    <w:nsid w:val="5AD97E62"/>
    <w:multiLevelType w:val="multilevel"/>
    <w:tmpl w:val="ADB69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B6330A4"/>
    <w:multiLevelType w:val="hybridMultilevel"/>
    <w:tmpl w:val="BD64539A"/>
    <w:lvl w:ilvl="0" w:tplc="1714A768">
      <w:start w:val="3"/>
      <w:numFmt w:val="decimal"/>
      <w:lvlText w:val="%1."/>
      <w:lvlJc w:val="left"/>
      <w:pPr>
        <w:ind w:left="51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603A600C"/>
    <w:multiLevelType w:val="hybridMultilevel"/>
    <w:tmpl w:val="0DD60CB0"/>
    <w:lvl w:ilvl="0" w:tplc="2A08DA84">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6D220ED2"/>
    <w:multiLevelType w:val="hybridMultilevel"/>
    <w:tmpl w:val="72D2600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780E14FE"/>
    <w:multiLevelType w:val="multilevel"/>
    <w:tmpl w:val="0338C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D0156AD"/>
    <w:multiLevelType w:val="hybridMultilevel"/>
    <w:tmpl w:val="4AF64DB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133135959">
    <w:abstractNumId w:val="7"/>
  </w:num>
  <w:num w:numId="2" w16cid:durableId="1265453159">
    <w:abstractNumId w:val="6"/>
  </w:num>
  <w:num w:numId="3" w16cid:durableId="1586063025">
    <w:abstractNumId w:val="9"/>
  </w:num>
  <w:num w:numId="4" w16cid:durableId="43137752">
    <w:abstractNumId w:val="13"/>
  </w:num>
  <w:num w:numId="5" w16cid:durableId="1303533645">
    <w:abstractNumId w:val="5"/>
  </w:num>
  <w:num w:numId="6" w16cid:durableId="1423644424">
    <w:abstractNumId w:val="2"/>
  </w:num>
  <w:num w:numId="7" w16cid:durableId="1965228202">
    <w:abstractNumId w:val="4"/>
  </w:num>
  <w:num w:numId="8" w16cid:durableId="755440831">
    <w:abstractNumId w:val="0"/>
  </w:num>
  <w:num w:numId="9" w16cid:durableId="941574827">
    <w:abstractNumId w:val="7"/>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1134" w:hanging="680"/>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0" w16cid:durableId="339351398">
    <w:abstractNumId w:val="14"/>
  </w:num>
  <w:num w:numId="11" w16cid:durableId="2015262338">
    <w:abstractNumId w:val="3"/>
  </w:num>
  <w:num w:numId="12" w16cid:durableId="903872815">
    <w:abstractNumId w:val="11"/>
  </w:num>
  <w:num w:numId="13" w16cid:durableId="125777047">
    <w:abstractNumId w:val="12"/>
  </w:num>
  <w:num w:numId="14" w16cid:durableId="1180389931">
    <w:abstractNumId w:val="1"/>
  </w:num>
  <w:num w:numId="15" w16cid:durableId="871109079">
    <w:abstractNumId w:val="10"/>
  </w:num>
  <w:num w:numId="16" w16cid:durableId="90237318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1CA8"/>
    <w:rsid w:val="000663BE"/>
    <w:rsid w:val="00067520"/>
    <w:rsid w:val="0007500F"/>
    <w:rsid w:val="000C155E"/>
    <w:rsid w:val="000D0871"/>
    <w:rsid w:val="000E29A2"/>
    <w:rsid w:val="000E3EAA"/>
    <w:rsid w:val="000F1C1C"/>
    <w:rsid w:val="00101C9C"/>
    <w:rsid w:val="00140646"/>
    <w:rsid w:val="00144D6C"/>
    <w:rsid w:val="001B50DC"/>
    <w:rsid w:val="001D50CA"/>
    <w:rsid w:val="001E43FE"/>
    <w:rsid w:val="001F7A22"/>
    <w:rsid w:val="00214EDF"/>
    <w:rsid w:val="0023001E"/>
    <w:rsid w:val="002A1B4A"/>
    <w:rsid w:val="002C2909"/>
    <w:rsid w:val="002F72E0"/>
    <w:rsid w:val="0031410D"/>
    <w:rsid w:val="00320B73"/>
    <w:rsid w:val="00331BCE"/>
    <w:rsid w:val="00383036"/>
    <w:rsid w:val="003943A1"/>
    <w:rsid w:val="003A4EB7"/>
    <w:rsid w:val="003B7410"/>
    <w:rsid w:val="003C67EF"/>
    <w:rsid w:val="003F7DE4"/>
    <w:rsid w:val="00427B89"/>
    <w:rsid w:val="00433269"/>
    <w:rsid w:val="004565C4"/>
    <w:rsid w:val="004A00A7"/>
    <w:rsid w:val="004B1679"/>
    <w:rsid w:val="004B2C8E"/>
    <w:rsid w:val="004B5B18"/>
    <w:rsid w:val="004E5FF2"/>
    <w:rsid w:val="004F7CFE"/>
    <w:rsid w:val="00500D8C"/>
    <w:rsid w:val="00512171"/>
    <w:rsid w:val="0055070C"/>
    <w:rsid w:val="00551B49"/>
    <w:rsid w:val="005753B8"/>
    <w:rsid w:val="00587F4D"/>
    <w:rsid w:val="005A17A2"/>
    <w:rsid w:val="005B07EA"/>
    <w:rsid w:val="005B67B7"/>
    <w:rsid w:val="005B7D55"/>
    <w:rsid w:val="005C3445"/>
    <w:rsid w:val="005D0312"/>
    <w:rsid w:val="005D1C86"/>
    <w:rsid w:val="005E44EC"/>
    <w:rsid w:val="005F7211"/>
    <w:rsid w:val="00637F61"/>
    <w:rsid w:val="00643517"/>
    <w:rsid w:val="00644913"/>
    <w:rsid w:val="00657CE5"/>
    <w:rsid w:val="00674C9E"/>
    <w:rsid w:val="00675B85"/>
    <w:rsid w:val="006C5417"/>
    <w:rsid w:val="006E1309"/>
    <w:rsid w:val="00730D49"/>
    <w:rsid w:val="0073338C"/>
    <w:rsid w:val="007444CE"/>
    <w:rsid w:val="0075501F"/>
    <w:rsid w:val="0075781D"/>
    <w:rsid w:val="00765BD6"/>
    <w:rsid w:val="007B29EB"/>
    <w:rsid w:val="007B7C77"/>
    <w:rsid w:val="007E13E7"/>
    <w:rsid w:val="007F2600"/>
    <w:rsid w:val="007F4CAA"/>
    <w:rsid w:val="0081574C"/>
    <w:rsid w:val="008160C5"/>
    <w:rsid w:val="00821198"/>
    <w:rsid w:val="00844D6D"/>
    <w:rsid w:val="00863B32"/>
    <w:rsid w:val="00863C1D"/>
    <w:rsid w:val="008B3CE5"/>
    <w:rsid w:val="008B53CD"/>
    <w:rsid w:val="008C2A6B"/>
    <w:rsid w:val="008E7C40"/>
    <w:rsid w:val="008F2163"/>
    <w:rsid w:val="008F2D0A"/>
    <w:rsid w:val="0092320C"/>
    <w:rsid w:val="00924751"/>
    <w:rsid w:val="00931A87"/>
    <w:rsid w:val="00955153"/>
    <w:rsid w:val="00982A97"/>
    <w:rsid w:val="009870CF"/>
    <w:rsid w:val="009B2245"/>
    <w:rsid w:val="009B2826"/>
    <w:rsid w:val="009F237B"/>
    <w:rsid w:val="00A023E5"/>
    <w:rsid w:val="00A1614F"/>
    <w:rsid w:val="00A41C43"/>
    <w:rsid w:val="00A56A97"/>
    <w:rsid w:val="00A829BB"/>
    <w:rsid w:val="00A872E9"/>
    <w:rsid w:val="00A972F9"/>
    <w:rsid w:val="00AD324D"/>
    <w:rsid w:val="00AF3E5F"/>
    <w:rsid w:val="00B33FB3"/>
    <w:rsid w:val="00B84D0D"/>
    <w:rsid w:val="00B8701B"/>
    <w:rsid w:val="00BD0A0F"/>
    <w:rsid w:val="00BF15EE"/>
    <w:rsid w:val="00BF6ABA"/>
    <w:rsid w:val="00C03CA8"/>
    <w:rsid w:val="00C52A6D"/>
    <w:rsid w:val="00C57D90"/>
    <w:rsid w:val="00C83BD5"/>
    <w:rsid w:val="00CE3B60"/>
    <w:rsid w:val="00CE4993"/>
    <w:rsid w:val="00CE5460"/>
    <w:rsid w:val="00CF70AB"/>
    <w:rsid w:val="00D73C22"/>
    <w:rsid w:val="00DA7BDE"/>
    <w:rsid w:val="00DC5276"/>
    <w:rsid w:val="00DD1197"/>
    <w:rsid w:val="00DD2250"/>
    <w:rsid w:val="00E40276"/>
    <w:rsid w:val="00E4587E"/>
    <w:rsid w:val="00E52F75"/>
    <w:rsid w:val="00E668AB"/>
    <w:rsid w:val="00E76F9C"/>
    <w:rsid w:val="00E77BB7"/>
    <w:rsid w:val="00E93D38"/>
    <w:rsid w:val="00E967E2"/>
    <w:rsid w:val="00EB0E33"/>
    <w:rsid w:val="00EC2403"/>
    <w:rsid w:val="00EC7128"/>
    <w:rsid w:val="00EE74EB"/>
    <w:rsid w:val="00EF20E2"/>
    <w:rsid w:val="00EF276C"/>
    <w:rsid w:val="00F065FB"/>
    <w:rsid w:val="00F307BF"/>
    <w:rsid w:val="00F43706"/>
    <w:rsid w:val="00F51903"/>
    <w:rsid w:val="00F6792B"/>
    <w:rsid w:val="00FB72CC"/>
    <w:rsid w:val="00FD0EB4"/>
    <w:rsid w:val="00FE740A"/>
    <w:rsid w:val="00FF0B34"/>
    <w:rsid w:val="00FF1CA8"/>
    <w:rsid w:val="00FF4340"/>
    <w:rsid w:val="00FF53B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CC6736"/>
  <w15:chartTrackingRefBased/>
  <w15:docId w15:val="{38993144-74DE-471A-9978-307A9BC03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52F75"/>
    <w:rPr>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E52F75"/>
    <w:rPr>
      <w:color w:val="0000FF"/>
      <w:u w:val="single"/>
    </w:rPr>
  </w:style>
  <w:style w:type="paragraph" w:styleId="Sarakstarindkopa">
    <w:name w:val="List Paragraph"/>
    <w:basedOn w:val="Parasts"/>
    <w:link w:val="SarakstarindkopaRakstz"/>
    <w:uiPriority w:val="34"/>
    <w:qFormat/>
    <w:rsid w:val="00E52F75"/>
    <w:pPr>
      <w:ind w:left="720"/>
      <w:contextualSpacing/>
    </w:pPr>
  </w:style>
  <w:style w:type="character" w:customStyle="1" w:styleId="SarakstarindkopaRakstz">
    <w:name w:val="Saraksta rindkopa Rakstz."/>
    <w:link w:val="Sarakstarindkopa"/>
    <w:uiPriority w:val="34"/>
    <w:locked/>
    <w:rsid w:val="00E52F75"/>
    <w:rPr>
      <w:kern w:val="0"/>
      <w14:ligatures w14:val="none"/>
    </w:rPr>
  </w:style>
  <w:style w:type="character" w:styleId="Komentraatsauce">
    <w:name w:val="annotation reference"/>
    <w:basedOn w:val="Noklusjumarindkopasfonts"/>
    <w:uiPriority w:val="99"/>
    <w:semiHidden/>
    <w:unhideWhenUsed/>
    <w:rsid w:val="00CF70AB"/>
    <w:rPr>
      <w:sz w:val="16"/>
      <w:szCs w:val="16"/>
    </w:rPr>
  </w:style>
  <w:style w:type="paragraph" w:styleId="Komentrateksts">
    <w:name w:val="annotation text"/>
    <w:basedOn w:val="Parasts"/>
    <w:link w:val="KomentratekstsRakstz"/>
    <w:uiPriority w:val="99"/>
    <w:unhideWhenUsed/>
    <w:rsid w:val="00CF70AB"/>
    <w:pPr>
      <w:spacing w:line="240" w:lineRule="auto"/>
    </w:pPr>
    <w:rPr>
      <w:sz w:val="20"/>
      <w:szCs w:val="20"/>
    </w:rPr>
  </w:style>
  <w:style w:type="character" w:customStyle="1" w:styleId="KomentratekstsRakstz">
    <w:name w:val="Komentāra teksts Rakstz."/>
    <w:basedOn w:val="Noklusjumarindkopasfonts"/>
    <w:link w:val="Komentrateksts"/>
    <w:uiPriority w:val="99"/>
    <w:rsid w:val="00CF70AB"/>
    <w:rPr>
      <w:kern w:val="0"/>
      <w:sz w:val="20"/>
      <w:szCs w:val="20"/>
      <w14:ligatures w14:val="none"/>
    </w:rPr>
  </w:style>
  <w:style w:type="paragraph" w:styleId="Komentratma">
    <w:name w:val="annotation subject"/>
    <w:basedOn w:val="Komentrateksts"/>
    <w:next w:val="Komentrateksts"/>
    <w:link w:val="KomentratmaRakstz"/>
    <w:uiPriority w:val="99"/>
    <w:semiHidden/>
    <w:unhideWhenUsed/>
    <w:rsid w:val="00CF70AB"/>
    <w:rPr>
      <w:b/>
      <w:bCs/>
    </w:rPr>
  </w:style>
  <w:style w:type="character" w:customStyle="1" w:styleId="KomentratmaRakstz">
    <w:name w:val="Komentāra tēma Rakstz."/>
    <w:basedOn w:val="KomentratekstsRakstz"/>
    <w:link w:val="Komentratma"/>
    <w:uiPriority w:val="99"/>
    <w:semiHidden/>
    <w:rsid w:val="00CF70AB"/>
    <w:rPr>
      <w:b/>
      <w:bCs/>
      <w:kern w:val="0"/>
      <w:sz w:val="20"/>
      <w:szCs w:val="20"/>
      <w14:ligatures w14:val="none"/>
    </w:rPr>
  </w:style>
  <w:style w:type="table" w:styleId="Reatabula">
    <w:name w:val="Table Grid"/>
    <w:basedOn w:val="Parastatabula"/>
    <w:uiPriority w:val="39"/>
    <w:rsid w:val="009F23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637F61"/>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637F61"/>
    <w:rPr>
      <w:kern w:val="0"/>
      <w14:ligatures w14:val="none"/>
    </w:rPr>
  </w:style>
  <w:style w:type="paragraph" w:styleId="Kjene">
    <w:name w:val="footer"/>
    <w:basedOn w:val="Parasts"/>
    <w:link w:val="KjeneRakstz"/>
    <w:uiPriority w:val="99"/>
    <w:unhideWhenUsed/>
    <w:rsid w:val="00637F61"/>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637F61"/>
    <w:rPr>
      <w:kern w:val="0"/>
      <w14:ligatures w14:val="none"/>
    </w:rPr>
  </w:style>
  <w:style w:type="table" w:customStyle="1" w:styleId="Reatabula1">
    <w:name w:val="Režģa tabula1"/>
    <w:basedOn w:val="Parastatabula"/>
    <w:next w:val="Reatabula"/>
    <w:uiPriority w:val="39"/>
    <w:rsid w:val="002F72E0"/>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9B282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1E43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8845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13</Pages>
  <Words>11935</Words>
  <Characters>6803</Characters>
  <Application>Microsoft Office Word</Application>
  <DocSecurity>0</DocSecurity>
  <Lines>56</Lines>
  <Paragraphs>37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18701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Artis</dc:creator>
  <cp:keywords/>
  <dc:description/>
  <cp:lastModifiedBy>MNPP</cp:lastModifiedBy>
  <cp:revision>3</cp:revision>
  <cp:lastPrinted>2024-07-29T08:59:00Z</cp:lastPrinted>
  <dcterms:created xsi:type="dcterms:W3CDTF">2026-09-09T12:34:00Z</dcterms:created>
  <dcterms:modified xsi:type="dcterms:W3CDTF">2026-09-09T12:48:00Z</dcterms:modified>
</cp:coreProperties>
</file>