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4498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58F74266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 w:rsidRPr="008B1DF6">
        <w:rPr>
          <w:rFonts w:cs="Times New Roman"/>
          <w:b/>
          <w:i w:val="0"/>
          <w:szCs w:val="24"/>
        </w:rPr>
        <w:t>FINANŠU KOMITEJA</w:t>
      </w:r>
      <w:r w:rsidR="00312AC1">
        <w:rPr>
          <w:rFonts w:cs="Times New Roman"/>
          <w:b/>
          <w:i w:val="0"/>
          <w:szCs w:val="24"/>
        </w:rPr>
        <w:t>S</w:t>
      </w:r>
      <w:r>
        <w:rPr>
          <w:rFonts w:cs="Times New Roman"/>
          <w:b/>
          <w:i w:val="0"/>
          <w:szCs w:val="24"/>
        </w:rPr>
        <w:t xml:space="preserve"> </w:t>
      </w:r>
      <w:r w:rsidR="009E42A8">
        <w:rPr>
          <w:rFonts w:cs="Times New Roman"/>
          <w:b/>
          <w:i w:val="0"/>
          <w:szCs w:val="24"/>
        </w:rPr>
        <w:t>DARBA KĀRTĪBA</w:t>
      </w:r>
    </w:p>
    <w:p w14:paraId="20BB3253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488669E0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2026. gada 21. aprīlis</w:t>
      </w:r>
    </w:p>
    <w:p w14:paraId="67989A67" w14:textId="3594BAE6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1C5799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64684E10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1087A431" w14:textId="25D2CAD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3EB2A040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65BA96C8" w14:textId="22BB95C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investīciju projekta “Telpu vienkāršota pārbūve ēkā Brīvības ielā 17, Lubānā, Madonas novadā” īstenošanu un aizņēmuma ņemšanu</w:t>
      </w:r>
    </w:p>
    <w:p w14:paraId="4237673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27EE29F" w14:textId="116DFC0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ERAF projekta “Asfaltēta laukuma izbūve uzņēmējdarbības attīstībai Saules ielā 71, Madonā, Madonas novadā” iesniegšanu un nepieciešamā līdzfinansējuma nodrošināšanu</w:t>
      </w:r>
    </w:p>
    <w:p w14:paraId="38C8D87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C24F386" w14:textId="436AD21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pastāvīgās atkritumu izvešanas daļas maksas izmaiņām</w:t>
      </w:r>
    </w:p>
    <w:p w14:paraId="009F0831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009EF3A" w14:textId="7409A61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transportlīdzekļu nodošanu atsavināšanai,  rīkojot atkārtotu izsoli FV1317</w:t>
      </w:r>
    </w:p>
    <w:p w14:paraId="482B837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85EB010" w14:textId="3136EC3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greidera nodošanu atsavināšanai un izslēgšanu no grāmatvedības uzskaites</w:t>
      </w:r>
    </w:p>
    <w:p w14:paraId="7395351E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E23C1E6" w14:textId="23101A9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Augusta Saulieša iela 2B, Cesvaine, Madonas novads,  atsavināšanu</w:t>
      </w:r>
    </w:p>
    <w:p w14:paraId="7CD2741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0BC6089" w14:textId="3BD930A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“Ķirši”, Cesvaines pagastā, Madonas novadā, atsavināšanu</w:t>
      </w:r>
    </w:p>
    <w:p w14:paraId="45D03B0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074DAB9" w14:textId="162C650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“Alejas”, Vestiena, Vestienas pagasts, Madonas novads,  atsavināšanu</w:t>
      </w:r>
    </w:p>
    <w:p w14:paraId="7DF7D5F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7D8D1CE" w14:textId="402CF97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Rūpniecības iela 18B-42, Madona, Madonas novads, atsavināšanu</w:t>
      </w:r>
    </w:p>
    <w:p w14:paraId="43F59A9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03842A9" w14:textId="186B12F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“Masīvs 5-141, zemes gabals Nr.17”, Aronas pagasts, Madonas novads,  atsavināšanu</w:t>
      </w:r>
    </w:p>
    <w:p w14:paraId="496222E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4E141F8" w14:textId="5EC435B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Pils iela 30-12, Varakļāni, Madonas novads, atsavināšanu</w:t>
      </w:r>
    </w:p>
    <w:p w14:paraId="60ACA95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AE8B403" w14:textId="284CD9F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Pils iela 20-12, Varakļāni, Madonas novads, atsavināšanu</w:t>
      </w:r>
    </w:p>
    <w:p w14:paraId="2C4EAF4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1A72EFA" w14:textId="275191B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Jaunā iela 7, Murmastiene, Murmastienes pagasts, Madonas novads,  atsavināšanu</w:t>
      </w:r>
    </w:p>
    <w:p w14:paraId="65C2142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18BBBC9" w14:textId="7F502F4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“Ziedi”, Murmastienes pagasts, Madonas novads,  atsavināšanu</w:t>
      </w:r>
    </w:p>
    <w:p w14:paraId="48B000E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31EC967" w14:textId="4231FB0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“Zemzari”, Ļaudonas pagasts, Madonas novads, atsavināšanu, rīkojot izsoli</w:t>
      </w:r>
    </w:p>
    <w:p w14:paraId="6F212C1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6A5469E" w14:textId="12770AF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“Zvaigznes”, Mārcienas pagasts, Madonas novads, atsavināšanu, rīkojot izsoli</w:t>
      </w:r>
    </w:p>
    <w:p w14:paraId="6D931AB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F74362B" w14:textId="7BEB6E2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kustamās mantas – cirsmas, kas atrodas nekustamajā īpašumā “Braki”, Ērgļu pagastā atkārtotu izsoles organizēšanu, nosacītās cenas un izsoles noteikumu apstiprināšanu</w:t>
      </w:r>
    </w:p>
    <w:p w14:paraId="684EF43F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Gunita Kampe</w:t>
      </w:r>
      <w:r>
        <w:t xml:space="preserve"> </w:t>
      </w:r>
    </w:p>
    <w:p w14:paraId="37FD12EB" w14:textId="11EDCDA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kustamās mantas - cirsmas, kas atrodas nekustamajā īpašumā “Sētaskalns”, Sausnējas pagastā, izsoles organizēšanu, nosacītās cenas un izsoles noteikumu apstiprināšanu</w:t>
      </w:r>
    </w:p>
    <w:p w14:paraId="02CB88C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54B181A" w14:textId="6AF6258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“Rosmes lauks”, Aronas pagasts, Madonas novads, atsavināšanu, rīkojot izsoli starp pirmpirkuma tiesīgajām personām</w:t>
      </w:r>
    </w:p>
    <w:p w14:paraId="3CE8872C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F9678C7" w14:textId="000B756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pašvaldības īpašumā esošo dzīvokļu Melioratoru ielā 1, Nr.16 un 48 Kusā, Aronas pagastā, Madonas novadā parāda segšanai</w:t>
      </w:r>
    </w:p>
    <w:p w14:paraId="0AA44350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AB6FF72" w14:textId="52A4C35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Mārcienas pagasta pārvaldes Īpašumu uzturēšanas nodaļai</w:t>
      </w:r>
    </w:p>
    <w:p w14:paraId="397298C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C5BAE08" w14:textId="15E5E9C6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Kusas pamatskolas fasādes remontam</w:t>
      </w:r>
    </w:p>
    <w:p w14:paraId="64305B6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E2F2083" w14:textId="30460EE6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papildus finansējuma piešķiršanu Aronas pagasta pārvaldei nulles pagrieziena zāles pļāvēja iegādei</w:t>
      </w:r>
    </w:p>
    <w:p w14:paraId="60FF0DDD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3C3D40B" w14:textId="0AB6495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papildus finansējuma piešķiršanu Ošupes pagasta pārvaldei nulles pagrieziena zāles pļāvēja iegādei</w:t>
      </w:r>
    </w:p>
    <w:p w14:paraId="7AAA6E07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74C000B" w14:textId="0E28B33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Cesvaines apvienības pārvaldes Cesvaines pils ārējās kanalizācijas remontdarbiem</w:t>
      </w:r>
    </w:p>
    <w:p w14:paraId="39AAAFC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426B3B8" w14:textId="4A706E05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žalūziju iegādei Lubānas apvienības pārvaldes iestādēm</w:t>
      </w:r>
    </w:p>
    <w:p w14:paraId="3BC983CB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CD1D671" w14:textId="56398743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Cesvaines apvienības pārvaldes Īpašumu uzturēšanas nodaļai zāles pļāvēja iegādei</w:t>
      </w:r>
    </w:p>
    <w:p w14:paraId="591C82C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5D1919D" w14:textId="7807002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Ērgļu apvienības pārvaldes R.Blaumaņa memoriālā muzeja "Braki" pasākumiem</w:t>
      </w:r>
    </w:p>
    <w:p w14:paraId="43CC09E7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Gatis Teilis</w:t>
      </w:r>
      <w:r>
        <w:t xml:space="preserve"> </w:t>
      </w:r>
    </w:p>
    <w:p w14:paraId="05A4C2E8" w14:textId="3F9F0C0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Bērnu un jaunatnes sporta skolas izglītojamo dalībai Latvijas Jaunatnes Olimpiādē nepieciešamā finansējuma piešķiršanu</w:t>
      </w:r>
    </w:p>
    <w:p w14:paraId="1CD5E58C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Gatis Teilis</w:t>
      </w:r>
      <w:r>
        <w:t xml:space="preserve"> </w:t>
      </w:r>
    </w:p>
    <w:p w14:paraId="54D3E63A" w14:textId="539D333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30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Bērnu un jaunatnes sporta skolas izglītojamo līdzfinansējuma noteikšanu dienas mācību treniņu nometņu ēdināšanas izdevumu segšanai</w:t>
      </w:r>
    </w:p>
    <w:p w14:paraId="60342C0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Gatis Teilis</w:t>
      </w:r>
      <w:r>
        <w:t xml:space="preserve"> </w:t>
      </w:r>
    </w:p>
    <w:p w14:paraId="4C897356" w14:textId="50C3D566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27.11.2025. lēmumā Nr. 430 Par Madonas novada pašvaldības maksas pakalpojumu cenrāža apstiprināšanu</w:t>
      </w:r>
    </w:p>
    <w:p w14:paraId="501A9AEF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27B6A3DC" w14:textId="03DE77E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Ļaudonas pansionāta santehnikas iegādei</w:t>
      </w:r>
    </w:p>
    <w:p w14:paraId="24B8EB0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Portnovs, Liene Ankrava</w:t>
      </w:r>
      <w:r>
        <w:t xml:space="preserve"> </w:t>
      </w:r>
    </w:p>
    <w:p w14:paraId="651CC5DA" w14:textId="08AACE8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papildus finansējuma piešķiršanu Madonas apvienības pārvaldes Īpašumu uzturēšanas nodaļai nulles pagrieziena zāles pļāvēja iegādei</w:t>
      </w:r>
    </w:p>
    <w:p w14:paraId="1BDF2E6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5C035EE9" w14:textId="1BC2FE2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 Nr.   “Par pašvaldības nodevām Madonas novadā” izdošanu</w:t>
      </w:r>
    </w:p>
    <w:p w14:paraId="085CED69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700C83AC" w14:textId="229D96A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mēnešalgas noteikšanu Madonas novada pašvaldības izpilddirektoram</w:t>
      </w:r>
    </w:p>
    <w:p w14:paraId="2B2455F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Gerda Kvanta</w:t>
      </w:r>
      <w:r>
        <w:t xml:space="preserve"> </w:t>
      </w:r>
    </w:p>
    <w:p w14:paraId="2C02E7EE" w14:textId="6CB8E0E5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2025.</w:t>
      </w:r>
      <w:r w:rsidR="001C5799">
        <w:rPr>
          <w:b/>
          <w:i w:val="0"/>
          <w:noProof/>
          <w:u w:val="single"/>
        </w:rPr>
        <w:t xml:space="preserve"> </w:t>
      </w:r>
      <w:r w:rsidRPr="00043DCB">
        <w:rPr>
          <w:b/>
          <w:i w:val="0"/>
          <w:noProof/>
          <w:u w:val="single"/>
        </w:rPr>
        <w:t>gada pārskata apstiprināšanu</w:t>
      </w:r>
    </w:p>
    <w:p w14:paraId="0688715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</w:t>
      </w:r>
      <w:r>
        <w:t xml:space="preserve"> </w:t>
      </w:r>
    </w:p>
    <w:p w14:paraId="3B704B27" w14:textId="65F46AF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nomas tiesisko attiecību izbeigšanu un apbūves tiesības piešķiršanu nekustamā īpašuma Mehanizatoru iela 42, Varakļāni, Madonas novads, zemes vienības daļai</w:t>
      </w:r>
    </w:p>
    <w:p w14:paraId="5DFFF461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Gunita Kampe</w:t>
      </w:r>
      <w:r>
        <w:t xml:space="preserve"> </w:t>
      </w:r>
    </w:p>
    <w:sectPr w:rsidR="008B3912" w:rsidSect="00AC3B7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1C5799"/>
    <w:rsid w:val="00224330"/>
    <w:rsid w:val="002A1154"/>
    <w:rsid w:val="00312AC1"/>
    <w:rsid w:val="00355475"/>
    <w:rsid w:val="005743BA"/>
    <w:rsid w:val="00640E45"/>
    <w:rsid w:val="006A00C9"/>
    <w:rsid w:val="006B6E31"/>
    <w:rsid w:val="008B1DF6"/>
    <w:rsid w:val="008B3912"/>
    <w:rsid w:val="009E42A8"/>
    <w:rsid w:val="00A67716"/>
    <w:rsid w:val="00AC3B76"/>
    <w:rsid w:val="00A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BAEF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3171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2026-04-20T07:52:00Z</dcterms:created>
  <dcterms:modified xsi:type="dcterms:W3CDTF">2026-04-20T07:52:00Z</dcterms:modified>
</cp:coreProperties>
</file>