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BD9AB" w14:textId="77777777" w:rsidR="009E42A8" w:rsidRDefault="00000000" w:rsidP="009E42A8">
      <w:pPr>
        <w:spacing w:line="240" w:lineRule="auto"/>
        <w:jc w:val="center"/>
        <w:rPr>
          <w:rFonts w:cs="Times New Roman"/>
          <w:b/>
          <w:i w:val="0"/>
          <w:szCs w:val="24"/>
        </w:rPr>
      </w:pPr>
      <w:r>
        <w:rPr>
          <w:rFonts w:cs="Times New Roman"/>
          <w:b/>
          <w:i w:val="0"/>
          <w:szCs w:val="24"/>
        </w:rPr>
        <w:t>MADONAS NOVADA PAŠVALDĪBAS DOMES</w:t>
      </w:r>
    </w:p>
    <w:p w14:paraId="23EA2F7E" w14:textId="77777777" w:rsidR="00AE178E" w:rsidRDefault="00000000" w:rsidP="009E42A8">
      <w:pPr>
        <w:jc w:val="center"/>
        <w:rPr>
          <w:rFonts w:cs="Times New Roman"/>
          <w:b/>
          <w:i w:val="0"/>
          <w:szCs w:val="24"/>
        </w:rPr>
      </w:pPr>
      <w:r>
        <w:rPr>
          <w:rFonts w:cs="Times New Roman"/>
          <w:b/>
          <w:i w:val="0"/>
          <w:szCs w:val="24"/>
        </w:rPr>
        <w:t>SĒDES DARBA KĀRTĪBA</w:t>
      </w:r>
    </w:p>
    <w:p w14:paraId="6A2CBB5B" w14:textId="77777777" w:rsidR="009E42A8" w:rsidRDefault="009E42A8" w:rsidP="009E42A8">
      <w:pPr>
        <w:jc w:val="center"/>
        <w:rPr>
          <w:rFonts w:cs="Times New Roman"/>
          <w:b/>
          <w:i w:val="0"/>
          <w:szCs w:val="24"/>
        </w:rPr>
      </w:pPr>
    </w:p>
    <w:p w14:paraId="511C6FF1" w14:textId="77777777" w:rsidR="009E42A8" w:rsidRDefault="00000000" w:rsidP="009E42A8">
      <w:pPr>
        <w:rPr>
          <w:i w:val="0"/>
        </w:rPr>
      </w:pPr>
      <w:r w:rsidRPr="009E42A8">
        <w:rPr>
          <w:i w:val="0"/>
          <w:noProof/>
        </w:rPr>
        <w:t>2025. gada 28. augusts</w:t>
      </w:r>
    </w:p>
    <w:p w14:paraId="4AFF613E" w14:textId="77777777" w:rsidR="009E42A8" w:rsidRDefault="00000000" w:rsidP="009E42A8">
      <w:pPr>
        <w:rPr>
          <w:rFonts w:cs="Times New Roman"/>
          <w:i w:val="0"/>
          <w:szCs w:val="24"/>
        </w:rPr>
      </w:pPr>
      <w:r>
        <w:rPr>
          <w:rFonts w:cs="Times New Roman"/>
          <w:i w:val="0"/>
          <w:szCs w:val="24"/>
        </w:rPr>
        <w:t xml:space="preserve">Sēde sasaukta plkst. </w:t>
      </w:r>
      <w:r w:rsidRPr="009E42A8">
        <w:rPr>
          <w:rFonts w:cs="Times New Roman"/>
          <w:i w:val="0"/>
          <w:noProof/>
          <w:szCs w:val="24"/>
        </w:rPr>
        <w:t>10:00</w:t>
      </w:r>
    </w:p>
    <w:p w14:paraId="4242688E" w14:textId="77777777" w:rsidR="009E42A8" w:rsidRDefault="009E42A8" w:rsidP="009E42A8">
      <w:pPr>
        <w:rPr>
          <w:rFonts w:cs="Times New Roman"/>
          <w:i w:val="0"/>
          <w:szCs w:val="24"/>
        </w:rPr>
      </w:pPr>
    </w:p>
    <w:p w14:paraId="08B1F20C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darba kārtību</w:t>
      </w:r>
    </w:p>
    <w:p w14:paraId="4EEB3899" w14:textId="77777777" w:rsidR="00E66F75" w:rsidRDefault="00E66F75" w:rsidP="00E66F75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55CEDDE2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Informatīvais jautājums: Par blakusvāģu pasaules čempionāta posmu Madonā</w:t>
      </w:r>
    </w:p>
    <w:p w14:paraId="7C22FA0B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64DF7B1E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Informatīvais jautājums: Par atbalstu Bobrinecas pilsētas pašvaldībai Ukrainā</w:t>
      </w:r>
    </w:p>
    <w:p w14:paraId="6C83294E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Zigfrīds Gora</w:t>
      </w:r>
      <w:r>
        <w:t xml:space="preserve"> </w:t>
      </w:r>
    </w:p>
    <w:p w14:paraId="7ED47564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Informatīvais jautājums: Par bruģakmens seguma atjaunošana Saieta laukumā, Madonā</w:t>
      </w:r>
    </w:p>
    <w:p w14:paraId="37A87870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Klinta Galeja</w:t>
      </w:r>
      <w:r>
        <w:t xml:space="preserve"> </w:t>
      </w:r>
    </w:p>
    <w:p w14:paraId="552124F2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Vinetas Bormanes iecelšanu Dzelzavas Pakalnu pamatskolas direktora amatā</w:t>
      </w:r>
    </w:p>
    <w:p w14:paraId="739343F5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Māris Justs</w:t>
      </w:r>
      <w:r>
        <w:t xml:space="preserve"> </w:t>
      </w:r>
    </w:p>
    <w:p w14:paraId="73A30B5B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administratīvās komisijas izveidošanu un tās locekļu iecelšanu amatos</w:t>
      </w:r>
    </w:p>
    <w:p w14:paraId="50F79DEA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4671FD96" w14:textId="65F2C05D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iekšējā normatīvā akta Nr.</w:t>
      </w:r>
      <w:r w:rsidR="00E66F75">
        <w:rPr>
          <w:b/>
          <w:i w:val="0"/>
          <w:noProof/>
          <w:u w:val="single"/>
        </w:rPr>
        <w:t xml:space="preserve"> 16 </w:t>
      </w:r>
      <w:r w:rsidRPr="00043DCB">
        <w:rPr>
          <w:b/>
          <w:i w:val="0"/>
          <w:noProof/>
          <w:u w:val="single"/>
        </w:rPr>
        <w:t>“Administratīvās komisijas nolikums” izdošanu</w:t>
      </w:r>
    </w:p>
    <w:p w14:paraId="1E1A4CB2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71FCFD09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“Palīgsaimniecība 6”, Kalsnavas pagasts, Madonas novads, nostiprināšanu zemesgrāmatā un nodošanu atsavināšanai</w:t>
      </w:r>
    </w:p>
    <w:p w14:paraId="11844134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19C60FFB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“Klajotnes”, Liezēres pagasts, Madonas novads, nostiprināšanu zemesgrāmatā un nodošanu atsavināšanai</w:t>
      </w:r>
    </w:p>
    <w:p w14:paraId="5E5FCA7A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1BE7904D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9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“Saktas”, Aronas pagasts, Madonas novads, nostiprināšanu zemesgrāmatā un nodošanu atsavināšanai, rīkojot izsoli</w:t>
      </w:r>
    </w:p>
    <w:p w14:paraId="1D97959E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5B53985A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Rezerves zemes fondā ieskaitītu zemes vienību ar kadastra apzīmējumu 7076 002 0020, Mētrienas pagastā, Madonas novadā</w:t>
      </w:r>
    </w:p>
    <w:p w14:paraId="31089940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31EBFCF3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Rezerves zemes fondā ieskaitītu zemes vienību ar kadastra apzīmējumu 7044 008 0310, Barkavas pagastā, Madonas novadā</w:t>
      </w:r>
    </w:p>
    <w:p w14:paraId="4553C1CE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393ED946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zemes vienības “Kadiķi”, Aronas pagastā, Madonas novadā  ieskaitīšanu rezerves zemes fondā</w:t>
      </w:r>
    </w:p>
    <w:p w14:paraId="3B221950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2631E576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pašvaldības nekustamā īpašuma Vesetas iela 10-11, Jaunkalsnava, Kalsnavas pagasts, Madonas novads, atsavināšanas procesa izbeigšanu un ilgtermiņa ieguldījumu atjaunošanu</w:t>
      </w:r>
    </w:p>
    <w:p w14:paraId="633C99B6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26E1BDA6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jauna nekustamā īpašuma Jaunā iela 9A , Mārciena, Mārcienas pagasts, Madonas novads, izveidošanu</w:t>
      </w:r>
    </w:p>
    <w:p w14:paraId="3D355DAD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43577D8E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lastRenderedPageBreak/>
        <w:t>15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bieži sastopamo derīgo izrakteņu smilts-grants un smilts ieguves atļaujas izsniegšanu atradnei “Puisēni”, Mārcienas pagastā, Madonas novadā</w:t>
      </w:r>
    </w:p>
    <w:p w14:paraId="0E7883E9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40693485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bieži sastopamo derīgo izrakteņu smilts-grants un smilts ieguves atļaujas izsniegšanu atradnei “Šmecene-2015.g.”, Lazdonas pagastā, Madonas novadā</w:t>
      </w:r>
    </w:p>
    <w:p w14:paraId="1F10B8F8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5F94D616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pilsētas pirmsskolas izglītības iestādes “Saulīte” attīstības plāna 2025.-2028.  gadam saskaņošanu</w:t>
      </w:r>
    </w:p>
    <w:p w14:paraId="6BE5FB95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Aivis Mitenieks</w:t>
      </w:r>
      <w:r>
        <w:t xml:space="preserve"> </w:t>
      </w:r>
    </w:p>
    <w:p w14:paraId="70F16B0D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pilsētas pirmsskolas izglītības iestādes “Kastanītis” attīstības plāna 2025.-2030.  gadam saskaņošanu</w:t>
      </w:r>
    </w:p>
    <w:p w14:paraId="78A4CF86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Aivis Mitenieks</w:t>
      </w:r>
      <w:r>
        <w:t xml:space="preserve"> </w:t>
      </w:r>
    </w:p>
    <w:p w14:paraId="65BA46FB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19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Varakļānu apvienības pārvaldes vadītāja iecelšanu amatā</w:t>
      </w:r>
    </w:p>
    <w:p w14:paraId="3641FC67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1C7CC081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Kohēzijas  fonda projekta Nr. 2.2.2.2/2/25/A/004 “Dalīto atkritumu savākšanas laukumu izbūve Lubānā un Cesvainē" īstenošanu un aizņēmuma ņemšanu</w:t>
      </w:r>
    </w:p>
    <w:p w14:paraId="78F1DA78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715723FA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ERAF projekta Nr. 5.1.1.1/2/25/A/031 “Ziemeļu ielas pārbūve Madonā, Madonas novadā” izmaksu apstiprināšanu un aizņēmuma ņemšanu</w:t>
      </w:r>
    </w:p>
    <w:p w14:paraId="370C2DB9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6942EE71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Centra iela 25, Mētriena, Mētrienas pagasts, Madonas novads, atsavināšanu</w:t>
      </w:r>
    </w:p>
    <w:p w14:paraId="47C255E5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0565FACD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grozījumiem Madonas novada pašvaldības domes 24.01.2023. lēmumā Nr. 6 “Par Madonas novada pašvaldības iestāžu amata vienību sarakstu apstiprināšanu”</w:t>
      </w:r>
    </w:p>
    <w:p w14:paraId="34533E53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788AC44D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Sporta un atpūtas bāzes “Smeceres sils” šautuves nomas maksas samazināšanu</w:t>
      </w:r>
    </w:p>
    <w:p w14:paraId="7E99A91E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67F9DA82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piešķiršanu studijām Latvijas Universitātē</w:t>
      </w:r>
    </w:p>
    <w:p w14:paraId="77409BBE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04A3C528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piešķiršanu pašvaldības iestādēm un struktūrvienībām</w:t>
      </w:r>
    </w:p>
    <w:p w14:paraId="19CF5032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41445EA3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vēlēšanu komisijas priekšsēdētāja un locekļu ievēlēšanu</w:t>
      </w:r>
    </w:p>
    <w:p w14:paraId="76EF7033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5AB03E53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Varakļānu novada Vēlēšanu komisijas likvidēšanu</w:t>
      </w:r>
    </w:p>
    <w:p w14:paraId="3653E246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4B1C7564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29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papildus finansējuma piešķiršanu projektam “Futbola laukuma izveide Biksērē”</w:t>
      </w:r>
    </w:p>
    <w:p w14:paraId="1DD04EA1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Sandis Kalniņš</w:t>
      </w:r>
      <w:r>
        <w:t xml:space="preserve"> </w:t>
      </w:r>
    </w:p>
    <w:p w14:paraId="5B652D09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papildus finansējuma piešķiršanu projektam “Bērnu un jauniešu aktīvās atpūtas zonas izveide Aizpurvē”</w:t>
      </w:r>
    </w:p>
    <w:p w14:paraId="537D9519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Sandis Kalniņš</w:t>
      </w:r>
      <w:r>
        <w:t xml:space="preserve"> </w:t>
      </w:r>
    </w:p>
    <w:p w14:paraId="13CDD054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piešķiršanu Kalsnavas pagasta pārvaldei - Estrādes izbūvei Jāņukalnā</w:t>
      </w:r>
    </w:p>
    <w:p w14:paraId="59BDDDBD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Artūrs Portnovs</w:t>
      </w:r>
      <w:r>
        <w:t xml:space="preserve"> </w:t>
      </w:r>
    </w:p>
    <w:p w14:paraId="63F0707A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piešķiršanu Nekustamā īpašuma pārvaldības un teritorijas plānošanas nodaļai</w:t>
      </w:r>
    </w:p>
    <w:p w14:paraId="1A17E9D7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Ramona Vucāne</w:t>
      </w:r>
      <w:r>
        <w:t xml:space="preserve"> </w:t>
      </w:r>
    </w:p>
    <w:p w14:paraId="304825E7" w14:textId="77777777" w:rsidR="00E66F75" w:rsidRDefault="00E66F75" w:rsidP="00F05EDD">
      <w:pPr>
        <w:spacing w:line="240" w:lineRule="auto"/>
        <w:jc w:val="both"/>
        <w:rPr>
          <w:b/>
          <w:i w:val="0"/>
          <w:noProof/>
          <w:u w:val="single"/>
        </w:rPr>
      </w:pPr>
    </w:p>
    <w:p w14:paraId="227297B4" w14:textId="30E730CE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lastRenderedPageBreak/>
        <w:t>33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apbūves tiesības nodibināšanu un līguma slēgšanu Jaunajā ielā 4A, Mārcienā</w:t>
      </w:r>
    </w:p>
    <w:p w14:paraId="21328984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Ramona Vucāne</w:t>
      </w:r>
      <w:r>
        <w:t xml:space="preserve"> </w:t>
      </w:r>
    </w:p>
    <w:p w14:paraId="2AD25E7A" w14:textId="5AE2EB4E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saistošo noteikumu Nr. 3</w:t>
      </w:r>
      <w:r w:rsidR="00E66F75">
        <w:rPr>
          <w:b/>
          <w:i w:val="0"/>
          <w:noProof/>
          <w:u w:val="single"/>
        </w:rPr>
        <w:t xml:space="preserve"> </w:t>
      </w:r>
      <w:r w:rsidRPr="00043DCB">
        <w:rPr>
          <w:b/>
          <w:i w:val="0"/>
          <w:noProof/>
          <w:u w:val="single"/>
        </w:rPr>
        <w:t>“Grozījumi Madonas novada pašvaldības 2025. gada 4. jūlija saistošajos noteikumos Nr.1 “Madonas novada pašvaldības nolikums””  izdošanu</w:t>
      </w:r>
    </w:p>
    <w:p w14:paraId="637F39C5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Gerda Kvanta</w:t>
      </w:r>
      <w:r>
        <w:t xml:space="preserve"> </w:t>
      </w:r>
    </w:p>
    <w:p w14:paraId="22D83766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piešķiršanu biedrībai "Pieaugušo attīstības projekts" Zupas virtuves darbības nodrošināšanai</w:t>
      </w:r>
    </w:p>
    <w:p w14:paraId="5BD20F0E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Aina Kanča</w:t>
      </w:r>
      <w:r>
        <w:t xml:space="preserve"> </w:t>
      </w:r>
    </w:p>
    <w:p w14:paraId="24988579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speciālistam izīrējamās dzīvojamās telpas adresē Lauku iela 2-17, Madona,  Madonas novads, īres līguma pagarināšanu</w:t>
      </w:r>
    </w:p>
    <w:p w14:paraId="0A453054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Guntis Ķeveris</w:t>
      </w:r>
      <w:r>
        <w:t xml:space="preserve"> </w:t>
      </w:r>
    </w:p>
    <w:p w14:paraId="1B5BB0ED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grozījumiem Madonas novada pašvaldības domes 2025. gada 31. jūlija lēmumā Nr. 97 “Par pārstāvja izvirzīšanu Latvijas Pašvaldību savienības komitejās un apakškomitejās”</w:t>
      </w:r>
    </w:p>
    <w:p w14:paraId="279F4698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24640E89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atļauju Vinetai Lambertei savienot amatus</w:t>
      </w:r>
    </w:p>
    <w:p w14:paraId="2D8E6507" w14:textId="77777777" w:rsidR="008B3912" w:rsidRDefault="00000000" w:rsidP="00F05EDD">
      <w:pPr>
        <w:spacing w:before="60" w:line="240" w:lineRule="auto"/>
      </w:pPr>
      <w:r w:rsidRPr="00224330">
        <w:t xml:space="preserve">ZIŅO: </w:t>
      </w:r>
      <w:r w:rsidRPr="00A67716">
        <w:rPr>
          <w:noProof/>
        </w:rPr>
        <w:t>Guntis Ķeveris</w:t>
      </w:r>
      <w:r>
        <w:t xml:space="preserve"> </w:t>
      </w:r>
    </w:p>
    <w:p w14:paraId="5D4598D4" w14:textId="77777777" w:rsidR="00E66F75" w:rsidRDefault="00E66F75" w:rsidP="00F05EDD">
      <w:pPr>
        <w:spacing w:before="60" w:line="240" w:lineRule="auto"/>
      </w:pPr>
    </w:p>
    <w:p w14:paraId="1FAD75FB" w14:textId="5B7981F2" w:rsidR="00E66F75" w:rsidRPr="00E66F75" w:rsidRDefault="00E66F75" w:rsidP="00F05EDD">
      <w:pPr>
        <w:spacing w:before="60" w:line="240" w:lineRule="auto"/>
        <w:rPr>
          <w:b/>
          <w:bCs/>
          <w:i w:val="0"/>
          <w:iCs/>
        </w:rPr>
      </w:pPr>
      <w:r w:rsidRPr="00E66F75">
        <w:rPr>
          <w:b/>
          <w:bCs/>
          <w:i w:val="0"/>
          <w:iCs/>
        </w:rPr>
        <w:t>SLĒGTĀ SĒDES DAĻA</w:t>
      </w:r>
    </w:p>
    <w:p w14:paraId="4AC68D6B" w14:textId="5F7B1A85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39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 xml:space="preserve">Par īres līguma pagarināšanu </w:t>
      </w:r>
    </w:p>
    <w:p w14:paraId="3E2C0D79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Artūrs Čačka</w:t>
      </w:r>
      <w:r>
        <w:t xml:space="preserve"> </w:t>
      </w:r>
    </w:p>
    <w:p w14:paraId="3B0DBF5D" w14:textId="10B558F4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 xml:space="preserve">Par īres līguma pagarināšanu </w:t>
      </w:r>
    </w:p>
    <w:p w14:paraId="1973158D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Artūrs Čačka</w:t>
      </w:r>
      <w:r>
        <w:t xml:space="preserve"> </w:t>
      </w:r>
    </w:p>
    <w:p w14:paraId="6F0E6FA0" w14:textId="18224D0E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 xml:space="preserve">Par īres līguma pagarināšanu </w:t>
      </w:r>
    </w:p>
    <w:p w14:paraId="17DD502D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Artūrs Čačka</w:t>
      </w:r>
      <w:r>
        <w:t xml:space="preserve"> </w:t>
      </w:r>
    </w:p>
    <w:p w14:paraId="20599C5A" w14:textId="76F2BF5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 xml:space="preserve">Par īres līguma pagarināšanu </w:t>
      </w:r>
    </w:p>
    <w:p w14:paraId="28CFDF8B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Artūrs Čačka</w:t>
      </w:r>
      <w:r>
        <w:t xml:space="preserve"> </w:t>
      </w:r>
    </w:p>
    <w:p w14:paraId="49BFAFD6" w14:textId="59A361B8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 xml:space="preserve">Par īres līguma pagarināšanu </w:t>
      </w:r>
    </w:p>
    <w:p w14:paraId="59C98480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Artūrs Čačka</w:t>
      </w:r>
      <w:r>
        <w:t xml:space="preserve"> </w:t>
      </w:r>
    </w:p>
    <w:p w14:paraId="22ED0196" w14:textId="6BE8A615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 xml:space="preserve">Par īres līguma pagarināšanu </w:t>
      </w:r>
    </w:p>
    <w:p w14:paraId="79629E39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Artūrs Čačka</w:t>
      </w:r>
      <w:r>
        <w:t xml:space="preserve"> </w:t>
      </w:r>
    </w:p>
    <w:p w14:paraId="575CDC87" w14:textId="57387674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 xml:space="preserve">Par īres līguma pagarināšanu </w:t>
      </w:r>
    </w:p>
    <w:p w14:paraId="20850F92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Artūrs Čačka</w:t>
      </w:r>
      <w:r>
        <w:t xml:space="preserve"> </w:t>
      </w:r>
    </w:p>
    <w:p w14:paraId="2BB3166D" w14:textId="2C251FAD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 xml:space="preserve">Par īres līguma pagarināšanu </w:t>
      </w:r>
    </w:p>
    <w:p w14:paraId="10702AE4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Artūrs Čačka</w:t>
      </w:r>
      <w:r>
        <w:t xml:space="preserve"> </w:t>
      </w:r>
    </w:p>
    <w:sectPr w:rsidR="008B3912" w:rsidSect="00625F2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2A8"/>
    <w:rsid w:val="00043DCB"/>
    <w:rsid w:val="00076934"/>
    <w:rsid w:val="00224330"/>
    <w:rsid w:val="002A1154"/>
    <w:rsid w:val="00355475"/>
    <w:rsid w:val="00625F28"/>
    <w:rsid w:val="006A00C9"/>
    <w:rsid w:val="006B6E31"/>
    <w:rsid w:val="008A7915"/>
    <w:rsid w:val="008B3912"/>
    <w:rsid w:val="009E42A8"/>
    <w:rsid w:val="00A67716"/>
    <w:rsid w:val="00AE178E"/>
    <w:rsid w:val="00D47A70"/>
    <w:rsid w:val="00E66F75"/>
    <w:rsid w:val="00F0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DC97"/>
  <w15:chartTrackingRefBased/>
  <w15:docId w15:val="{C685754E-DA64-404F-B4D1-EDC30CC0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E42A8"/>
    <w:pPr>
      <w:spacing w:after="0" w:line="256" w:lineRule="auto"/>
    </w:pPr>
    <w:rPr>
      <w:rFonts w:ascii="Times New Roman" w:hAnsi="Times New Roman"/>
      <w:i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mteksts">
    <w:name w:val="namteksts"/>
    <w:basedOn w:val="Parasts"/>
    <w:rsid w:val="006A00C9"/>
    <w:pPr>
      <w:spacing w:before="100" w:beforeAutospacing="1" w:after="100" w:afterAutospacing="1" w:line="240" w:lineRule="auto"/>
    </w:pPr>
    <w:rPr>
      <w:rFonts w:eastAsia="Times New Roman" w:cs="Times New Roman"/>
      <w:i w:val="0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3571</Words>
  <Characters>2037</Characters>
  <Application>Microsoft Office Word</Application>
  <DocSecurity>0</DocSecurity>
  <Lines>16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Artūrs Leimanis</dc:creator>
  <cp:lastModifiedBy>Lietvediba</cp:lastModifiedBy>
  <cp:revision>2</cp:revision>
  <dcterms:created xsi:type="dcterms:W3CDTF">2025-08-27T11:57:00Z</dcterms:created>
  <dcterms:modified xsi:type="dcterms:W3CDTF">2025-08-27T11:57:00Z</dcterms:modified>
</cp:coreProperties>
</file>